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4F80" w14:textId="049D2005" w:rsidR="00143662" w:rsidRPr="00616C1E" w:rsidRDefault="00143662" w:rsidP="009C2D07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16C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143662">
        <w:rPr>
          <w:rFonts w:ascii="Times New Roman" w:hAnsi="Times New Roman"/>
        </w:rPr>
        <w:t xml:space="preserve">Garwolin, dnia </w:t>
      </w:r>
      <w:r w:rsidR="00E50B81">
        <w:rPr>
          <w:rFonts w:ascii="Times New Roman" w:hAnsi="Times New Roman"/>
        </w:rPr>
        <w:t>21.07</w:t>
      </w:r>
      <w:r w:rsidR="00103C6D">
        <w:rPr>
          <w:rFonts w:ascii="Times New Roman" w:hAnsi="Times New Roman"/>
        </w:rPr>
        <w:t>.2025</w:t>
      </w:r>
      <w:r w:rsidRPr="00143662">
        <w:rPr>
          <w:rFonts w:ascii="Times New Roman" w:hAnsi="Times New Roman"/>
        </w:rPr>
        <w:t xml:space="preserve"> r.</w:t>
      </w:r>
      <w:r w:rsidR="00616C1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hAnsi="Times New Roman"/>
        </w:rPr>
        <w:t>HK.90</w:t>
      </w:r>
      <w:r w:rsidR="004E41D1">
        <w:rPr>
          <w:rFonts w:ascii="Times New Roman" w:hAnsi="Times New Roman"/>
        </w:rPr>
        <w:t>3.</w:t>
      </w:r>
      <w:r w:rsidR="009859BD">
        <w:rPr>
          <w:rFonts w:ascii="Times New Roman" w:hAnsi="Times New Roman"/>
        </w:rPr>
        <w:t>4.</w:t>
      </w:r>
      <w:r w:rsidR="00E50B81">
        <w:rPr>
          <w:rFonts w:ascii="Times New Roman" w:hAnsi="Times New Roman"/>
        </w:rPr>
        <w:t>6</w:t>
      </w:r>
      <w:r w:rsidR="004E41D1">
        <w:rPr>
          <w:rFonts w:ascii="Times New Roman" w:hAnsi="Times New Roman"/>
        </w:rPr>
        <w:t>.202</w:t>
      </w:r>
      <w:r w:rsidR="00103C6D">
        <w:rPr>
          <w:rFonts w:ascii="Times New Roman" w:hAnsi="Times New Roman"/>
        </w:rPr>
        <w:t>5</w:t>
      </w:r>
    </w:p>
    <w:p w14:paraId="7E3B9246" w14:textId="77777777" w:rsidR="00143662" w:rsidRDefault="00143662" w:rsidP="009C2D07">
      <w:pPr>
        <w:jc w:val="both"/>
        <w:rPr>
          <w:rFonts w:ascii="Times New Roman" w:hAnsi="Times New Roman"/>
          <w:b/>
          <w:u w:val="single"/>
        </w:rPr>
      </w:pPr>
    </w:p>
    <w:p w14:paraId="4E679126" w14:textId="286C8A9B" w:rsidR="00143662" w:rsidRDefault="00143662" w:rsidP="004E41D1">
      <w:pPr>
        <w:spacing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786D82">
        <w:rPr>
          <w:rFonts w:ascii="Times New Roman" w:hAnsi="Times New Roman"/>
          <w:b/>
          <w:sz w:val="26"/>
          <w:szCs w:val="26"/>
          <w:u w:val="single"/>
        </w:rPr>
        <w:t>Ocena bieżąca jakości wody</w:t>
      </w:r>
      <w:r w:rsidR="004E41D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86D82">
        <w:rPr>
          <w:rFonts w:ascii="Times New Roman" w:hAnsi="Times New Roman"/>
          <w:b/>
          <w:sz w:val="26"/>
          <w:szCs w:val="26"/>
          <w:u w:val="single"/>
        </w:rPr>
        <w:t>w miejscu okazjonalnie wykorzystywanym do kąpieli</w:t>
      </w:r>
    </w:p>
    <w:p w14:paraId="3698A93D" w14:textId="77777777" w:rsidR="00786D82" w:rsidRPr="009859BD" w:rsidRDefault="00786D82" w:rsidP="009C2D07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14:paraId="2F98227E" w14:textId="77777777" w:rsidR="00616C1E" w:rsidRPr="009859BD" w:rsidRDefault="00143662" w:rsidP="00616C1E">
      <w:pPr>
        <w:spacing w:line="240" w:lineRule="auto"/>
        <w:ind w:right="-4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59BD">
        <w:rPr>
          <w:rFonts w:ascii="Times New Roman" w:hAnsi="Times New Roman"/>
          <w:color w:val="000000" w:themeColor="text1"/>
        </w:rPr>
        <w:t>Na podstawie:</w:t>
      </w:r>
    </w:p>
    <w:p w14:paraId="6DD33CED" w14:textId="6281F7E8" w:rsidR="00616C1E" w:rsidRPr="009859BD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9859BD">
        <w:rPr>
          <w:rFonts w:ascii="Times New Roman" w:hAnsi="Times New Roman"/>
          <w:color w:val="000000" w:themeColor="text1"/>
        </w:rPr>
        <w:t>art. 4 ust. 1 pkt 1 ustawy z dnia 14 marca 1985 r. o Państwowej Inspekcji Sanitarne</w:t>
      </w:r>
      <w:r w:rsidR="00616C1E" w:rsidRPr="009859BD">
        <w:rPr>
          <w:rFonts w:ascii="Times New Roman" w:hAnsi="Times New Roman"/>
          <w:color w:val="000000" w:themeColor="text1"/>
        </w:rPr>
        <w:t xml:space="preserve">j </w:t>
      </w:r>
      <w:r w:rsidR="00616C1E" w:rsidRPr="009859BD">
        <w:rPr>
          <w:rFonts w:ascii="Times New Roman" w:hAnsi="Times New Roman"/>
          <w:color w:val="000000" w:themeColor="text1"/>
        </w:rPr>
        <w:br/>
      </w:r>
      <w:r w:rsidRPr="009859BD">
        <w:rPr>
          <w:rFonts w:ascii="Times New Roman" w:hAnsi="Times New Roman"/>
          <w:color w:val="000000" w:themeColor="text1"/>
        </w:rPr>
        <w:t>(Dz. U. z 202</w:t>
      </w:r>
      <w:r w:rsidR="004E41D1" w:rsidRPr="009859BD">
        <w:rPr>
          <w:rFonts w:ascii="Times New Roman" w:hAnsi="Times New Roman"/>
          <w:color w:val="000000" w:themeColor="text1"/>
        </w:rPr>
        <w:t>4</w:t>
      </w:r>
      <w:r w:rsidR="00EA2CA4" w:rsidRPr="009859BD">
        <w:rPr>
          <w:rFonts w:ascii="Times New Roman" w:hAnsi="Times New Roman"/>
          <w:color w:val="000000" w:themeColor="text1"/>
        </w:rPr>
        <w:t xml:space="preserve"> r. poz. </w:t>
      </w:r>
      <w:r w:rsidR="004E41D1" w:rsidRPr="009859BD">
        <w:rPr>
          <w:rFonts w:ascii="Times New Roman" w:hAnsi="Times New Roman"/>
          <w:color w:val="000000" w:themeColor="text1"/>
        </w:rPr>
        <w:t>416</w:t>
      </w:r>
      <w:r w:rsidRPr="009859BD">
        <w:rPr>
          <w:rFonts w:ascii="Times New Roman" w:hAnsi="Times New Roman"/>
          <w:color w:val="000000" w:themeColor="text1"/>
        </w:rPr>
        <w:t>)</w:t>
      </w:r>
    </w:p>
    <w:p w14:paraId="10156FF8" w14:textId="68920653" w:rsidR="00143662" w:rsidRPr="009859BD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9859BD">
        <w:rPr>
          <w:rFonts w:ascii="Times New Roman" w:hAnsi="Times New Roman"/>
          <w:color w:val="000000" w:themeColor="text1"/>
        </w:rPr>
        <w:t>art. 43 ust.</w:t>
      </w:r>
      <w:r w:rsidR="004E41D1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>1 ustawy z dnia 20 lipca 2017 r. Prawo wodne (Dz. U. z 202</w:t>
      </w:r>
      <w:r w:rsidR="00D27327" w:rsidRPr="009859BD">
        <w:rPr>
          <w:rFonts w:ascii="Times New Roman" w:hAnsi="Times New Roman"/>
          <w:color w:val="000000" w:themeColor="text1"/>
        </w:rPr>
        <w:t>4</w:t>
      </w:r>
      <w:r w:rsidRPr="009859BD">
        <w:rPr>
          <w:rFonts w:ascii="Times New Roman" w:hAnsi="Times New Roman"/>
          <w:color w:val="000000" w:themeColor="text1"/>
        </w:rPr>
        <w:t xml:space="preserve"> r.</w:t>
      </w:r>
      <w:r w:rsidR="009C2D07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 xml:space="preserve">poz. </w:t>
      </w:r>
      <w:r w:rsidR="00B03798" w:rsidRPr="009859BD">
        <w:rPr>
          <w:rFonts w:ascii="Times New Roman" w:hAnsi="Times New Roman"/>
          <w:color w:val="000000" w:themeColor="text1"/>
        </w:rPr>
        <w:t>1</w:t>
      </w:r>
      <w:r w:rsidR="00D27327" w:rsidRPr="009859BD">
        <w:rPr>
          <w:rFonts w:ascii="Times New Roman" w:hAnsi="Times New Roman"/>
          <w:color w:val="000000" w:themeColor="text1"/>
        </w:rPr>
        <w:t>087</w:t>
      </w:r>
      <w:r w:rsidR="004E41D1" w:rsidRPr="009859BD">
        <w:rPr>
          <w:rFonts w:ascii="Times New Roman" w:hAnsi="Times New Roman"/>
          <w:color w:val="000000" w:themeColor="text1"/>
        </w:rPr>
        <w:t xml:space="preserve">, </w:t>
      </w:r>
      <w:r w:rsidR="004E41D1" w:rsidRPr="009859BD">
        <w:rPr>
          <w:rFonts w:ascii="Times New Roman" w:hAnsi="Times New Roman"/>
          <w:color w:val="000000" w:themeColor="text1"/>
        </w:rPr>
        <w:br/>
        <w:t>z póź</w:t>
      </w:r>
      <w:r w:rsidR="00271767" w:rsidRPr="009859BD">
        <w:rPr>
          <w:rFonts w:ascii="Times New Roman" w:hAnsi="Times New Roman"/>
          <w:color w:val="000000" w:themeColor="text1"/>
        </w:rPr>
        <w:t>n</w:t>
      </w:r>
      <w:r w:rsidR="004E41D1" w:rsidRPr="009859BD">
        <w:rPr>
          <w:rFonts w:ascii="Times New Roman" w:hAnsi="Times New Roman"/>
          <w:color w:val="000000" w:themeColor="text1"/>
        </w:rPr>
        <w:t>. zm.</w:t>
      </w:r>
      <w:r w:rsidRPr="009859BD">
        <w:rPr>
          <w:rFonts w:ascii="Times New Roman" w:hAnsi="Times New Roman"/>
          <w:color w:val="000000" w:themeColor="text1"/>
        </w:rPr>
        <w:t>)</w:t>
      </w:r>
    </w:p>
    <w:p w14:paraId="2175319F" w14:textId="3CA53BA4" w:rsidR="00143662" w:rsidRPr="009859BD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9859BD">
        <w:rPr>
          <w:rFonts w:ascii="Times New Roman" w:hAnsi="Times New Roman"/>
          <w:color w:val="000000" w:themeColor="text1"/>
        </w:rPr>
        <w:t>rozporządzeni</w:t>
      </w:r>
      <w:r w:rsidR="007015A7" w:rsidRPr="009859BD">
        <w:rPr>
          <w:rFonts w:ascii="Times New Roman" w:hAnsi="Times New Roman"/>
          <w:color w:val="000000" w:themeColor="text1"/>
        </w:rPr>
        <w:t>a</w:t>
      </w:r>
      <w:r w:rsidRPr="009859BD">
        <w:rPr>
          <w:rFonts w:ascii="Times New Roman" w:hAnsi="Times New Roman"/>
          <w:color w:val="000000" w:themeColor="text1"/>
        </w:rPr>
        <w:t xml:space="preserve"> Ministra Zdrowia z dnia 17 stycznia 2019 r. w sprawie prowadzenia </w:t>
      </w:r>
      <w:r w:rsidR="00616C1E" w:rsidRPr="009859BD">
        <w:rPr>
          <w:rFonts w:ascii="Times New Roman" w:hAnsi="Times New Roman"/>
          <w:color w:val="000000" w:themeColor="text1"/>
        </w:rPr>
        <w:br/>
      </w:r>
      <w:r w:rsidRPr="009859BD">
        <w:rPr>
          <w:rFonts w:ascii="Times New Roman" w:hAnsi="Times New Roman"/>
          <w:color w:val="000000" w:themeColor="text1"/>
        </w:rPr>
        <w:t>nadzoru nad jakością wody w kąpielisku i miejscu okazjonalnie wykorzystywanym do kąpieli (Dz. U. z 2019 r. poz. 255)</w:t>
      </w:r>
      <w:r w:rsidR="00B54863" w:rsidRPr="009859BD">
        <w:rPr>
          <w:rFonts w:ascii="Times New Roman" w:hAnsi="Times New Roman"/>
          <w:color w:val="000000" w:themeColor="text1"/>
        </w:rPr>
        <w:t>,</w:t>
      </w:r>
    </w:p>
    <w:p w14:paraId="3B45BAB8" w14:textId="77777777" w:rsidR="00616C1E" w:rsidRPr="004E41D1" w:rsidRDefault="00616C1E" w:rsidP="009C2D07">
      <w:pPr>
        <w:spacing w:line="240" w:lineRule="auto"/>
        <w:ind w:right="-43"/>
        <w:jc w:val="both"/>
        <w:rPr>
          <w:rFonts w:ascii="Times New Roman" w:hAnsi="Times New Roman"/>
          <w:color w:val="FF0000"/>
        </w:rPr>
      </w:pPr>
    </w:p>
    <w:p w14:paraId="27FD60E7" w14:textId="0173AA0E" w:rsidR="00143662" w:rsidRPr="009859BD" w:rsidRDefault="00143662" w:rsidP="009C2D07">
      <w:pPr>
        <w:spacing w:line="240" w:lineRule="auto"/>
        <w:ind w:right="-43"/>
        <w:jc w:val="both"/>
        <w:rPr>
          <w:rFonts w:ascii="Times New Roman" w:hAnsi="Times New Roman"/>
          <w:bCs/>
          <w:color w:val="000000" w:themeColor="text1"/>
        </w:rPr>
      </w:pPr>
      <w:r w:rsidRPr="009859BD">
        <w:rPr>
          <w:rFonts w:ascii="Times New Roman" w:hAnsi="Times New Roman"/>
          <w:color w:val="000000" w:themeColor="text1"/>
        </w:rPr>
        <w:t>po rozpatrzeniu danych zawartych w</w:t>
      </w:r>
      <w:r w:rsidR="004E41D1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>protokole Nr HK.</w:t>
      </w:r>
      <w:r w:rsidR="000B0FA4" w:rsidRPr="009859BD">
        <w:rPr>
          <w:rFonts w:ascii="Times New Roman" w:hAnsi="Times New Roman"/>
          <w:color w:val="000000" w:themeColor="text1"/>
        </w:rPr>
        <w:t>90</w:t>
      </w:r>
      <w:r w:rsidR="004E41D1" w:rsidRPr="009859BD">
        <w:rPr>
          <w:rFonts w:ascii="Times New Roman" w:hAnsi="Times New Roman"/>
          <w:color w:val="000000" w:themeColor="text1"/>
        </w:rPr>
        <w:t>3.</w:t>
      </w:r>
      <w:r w:rsidR="009859BD" w:rsidRPr="009859BD">
        <w:rPr>
          <w:rFonts w:ascii="Times New Roman" w:hAnsi="Times New Roman"/>
          <w:color w:val="000000" w:themeColor="text1"/>
        </w:rPr>
        <w:t>4.</w:t>
      </w:r>
      <w:r w:rsidR="00E50B81">
        <w:rPr>
          <w:rFonts w:ascii="Times New Roman" w:hAnsi="Times New Roman"/>
          <w:color w:val="000000" w:themeColor="text1"/>
        </w:rPr>
        <w:t>6</w:t>
      </w:r>
      <w:r w:rsidR="00103C6D" w:rsidRPr="009859BD">
        <w:rPr>
          <w:rFonts w:ascii="Times New Roman" w:hAnsi="Times New Roman"/>
          <w:color w:val="000000" w:themeColor="text1"/>
        </w:rPr>
        <w:t>.2025</w:t>
      </w:r>
      <w:r w:rsidRPr="009859BD">
        <w:rPr>
          <w:rFonts w:ascii="Times New Roman" w:hAnsi="Times New Roman"/>
          <w:color w:val="000000" w:themeColor="text1"/>
        </w:rPr>
        <w:t xml:space="preserve"> z poboru próbek wody dokonanego w dniu</w:t>
      </w:r>
      <w:r w:rsidR="00CD23D3" w:rsidRPr="009859BD">
        <w:rPr>
          <w:rFonts w:ascii="Times New Roman" w:hAnsi="Times New Roman"/>
          <w:color w:val="000000" w:themeColor="text1"/>
        </w:rPr>
        <w:t xml:space="preserve"> </w:t>
      </w:r>
      <w:r w:rsidR="00E50B81">
        <w:rPr>
          <w:rFonts w:ascii="Times New Roman" w:hAnsi="Times New Roman"/>
          <w:color w:val="000000" w:themeColor="text1"/>
        </w:rPr>
        <w:t>15.07</w:t>
      </w:r>
      <w:r w:rsidR="00505555" w:rsidRPr="009859BD">
        <w:rPr>
          <w:rFonts w:ascii="Times New Roman" w:hAnsi="Times New Roman"/>
          <w:color w:val="000000" w:themeColor="text1"/>
        </w:rPr>
        <w:t>.2025</w:t>
      </w:r>
      <w:r w:rsidR="000B0FA4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 xml:space="preserve">r. </w:t>
      </w:r>
      <w:r w:rsidRPr="009859BD">
        <w:rPr>
          <w:rFonts w:ascii="Times New Roman" w:hAnsi="Times New Roman"/>
          <w:bCs/>
          <w:color w:val="000000" w:themeColor="text1"/>
        </w:rPr>
        <w:t xml:space="preserve">z miejsca okazjonalnie wykorzystywanego do kąpieli </w:t>
      </w:r>
      <w:bookmarkStart w:id="0" w:name="_Hlk77760378"/>
      <w:r w:rsidR="009859BD" w:rsidRPr="009859BD">
        <w:rPr>
          <w:rFonts w:ascii="Times New Roman" w:hAnsi="Times New Roman"/>
          <w:bCs/>
          <w:color w:val="000000" w:themeColor="text1"/>
        </w:rPr>
        <w:t xml:space="preserve">pod nazwą Park Wodny Mamut, </w:t>
      </w:r>
      <w:bookmarkStart w:id="1" w:name="_Hlk200527912"/>
      <w:r w:rsidR="009859BD" w:rsidRPr="009859BD">
        <w:rPr>
          <w:rFonts w:ascii="Times New Roman" w:hAnsi="Times New Roman"/>
          <w:bCs/>
          <w:color w:val="000000" w:themeColor="text1"/>
        </w:rPr>
        <w:t xml:space="preserve">położonego </w:t>
      </w:r>
      <w:bookmarkStart w:id="2" w:name="_Hlk200528376"/>
      <w:bookmarkStart w:id="3" w:name="_Hlk200527733"/>
      <w:r w:rsidR="009859BD" w:rsidRPr="009859BD">
        <w:rPr>
          <w:rFonts w:ascii="Times New Roman" w:hAnsi="Times New Roman"/>
          <w:bCs/>
          <w:color w:val="000000" w:themeColor="text1"/>
        </w:rPr>
        <w:t xml:space="preserve">na części działki nr 1633/4 położonej w miejscowości Rębków oraz na działce </w:t>
      </w:r>
      <w:r w:rsidR="009859BD">
        <w:rPr>
          <w:rFonts w:ascii="Times New Roman" w:hAnsi="Times New Roman"/>
          <w:bCs/>
          <w:color w:val="000000" w:themeColor="text1"/>
        </w:rPr>
        <w:br/>
      </w:r>
      <w:r w:rsidR="009859BD" w:rsidRPr="009859BD">
        <w:rPr>
          <w:rFonts w:ascii="Times New Roman" w:hAnsi="Times New Roman"/>
          <w:bCs/>
          <w:color w:val="000000" w:themeColor="text1"/>
        </w:rPr>
        <w:t xml:space="preserve">nr 1671 położonej w Woli Rębkowskiej, </w:t>
      </w:r>
      <w:bookmarkEnd w:id="2"/>
      <w:r w:rsidR="009859BD" w:rsidRPr="009859BD">
        <w:rPr>
          <w:rFonts w:ascii="Times New Roman" w:hAnsi="Times New Roman"/>
          <w:bCs/>
          <w:color w:val="000000" w:themeColor="text1"/>
        </w:rPr>
        <w:t>gmina Garwolin,</w:t>
      </w:r>
      <w:bookmarkEnd w:id="1"/>
      <w:bookmarkEnd w:id="3"/>
      <w:r w:rsidRPr="009859BD">
        <w:rPr>
          <w:rFonts w:ascii="Times New Roman" w:hAnsi="Times New Roman"/>
          <w:bCs/>
          <w:color w:val="EE0000"/>
        </w:rPr>
        <w:t xml:space="preserve"> </w:t>
      </w:r>
      <w:bookmarkEnd w:id="0"/>
      <w:r w:rsidRPr="009859BD">
        <w:rPr>
          <w:rFonts w:ascii="Times New Roman" w:hAnsi="Times New Roman"/>
          <w:bCs/>
          <w:color w:val="000000" w:themeColor="text1"/>
        </w:rPr>
        <w:t>i na podstawie uzyskanych wyników badań ww. próbek: Sprawozdanie</w:t>
      </w:r>
      <w:r w:rsidR="009E7B4F" w:rsidRPr="009859BD">
        <w:rPr>
          <w:rFonts w:ascii="Times New Roman" w:hAnsi="Times New Roman"/>
          <w:bCs/>
          <w:color w:val="000000" w:themeColor="text1"/>
        </w:rPr>
        <w:t xml:space="preserve"> z bada</w:t>
      </w:r>
      <w:r w:rsidR="000D52AF" w:rsidRPr="009859BD">
        <w:rPr>
          <w:rFonts w:ascii="Times New Roman" w:hAnsi="Times New Roman"/>
          <w:bCs/>
          <w:color w:val="000000" w:themeColor="text1"/>
        </w:rPr>
        <w:t>ń</w:t>
      </w:r>
      <w:r w:rsidR="00D27327" w:rsidRPr="009859BD">
        <w:rPr>
          <w:rFonts w:ascii="Times New Roman" w:hAnsi="Times New Roman"/>
          <w:bCs/>
          <w:color w:val="000000" w:themeColor="text1"/>
        </w:rPr>
        <w:t xml:space="preserve"> </w:t>
      </w:r>
      <w:r w:rsidRPr="009859BD">
        <w:rPr>
          <w:rFonts w:ascii="Times New Roman" w:hAnsi="Times New Roman"/>
          <w:bCs/>
          <w:color w:val="000000" w:themeColor="text1"/>
        </w:rPr>
        <w:t>LBW</w:t>
      </w:r>
      <w:r w:rsidR="00D27327" w:rsidRPr="009859BD">
        <w:rPr>
          <w:rFonts w:ascii="Times New Roman" w:hAnsi="Times New Roman"/>
          <w:bCs/>
          <w:color w:val="000000" w:themeColor="text1"/>
        </w:rPr>
        <w:t>.</w:t>
      </w:r>
      <w:r w:rsidR="00E50B81">
        <w:rPr>
          <w:rFonts w:ascii="Times New Roman" w:hAnsi="Times New Roman"/>
          <w:bCs/>
          <w:color w:val="000000" w:themeColor="text1"/>
        </w:rPr>
        <w:t>775</w:t>
      </w:r>
      <w:r w:rsidRPr="009859BD">
        <w:rPr>
          <w:rFonts w:ascii="Times New Roman" w:hAnsi="Times New Roman"/>
          <w:bCs/>
          <w:color w:val="000000" w:themeColor="text1"/>
        </w:rPr>
        <w:t>/z.202</w:t>
      </w:r>
      <w:r w:rsidR="00103C6D" w:rsidRPr="009859BD">
        <w:rPr>
          <w:rFonts w:ascii="Times New Roman" w:hAnsi="Times New Roman"/>
          <w:bCs/>
          <w:color w:val="000000" w:themeColor="text1"/>
        </w:rPr>
        <w:t>5</w:t>
      </w:r>
      <w:r w:rsidRPr="009859BD">
        <w:rPr>
          <w:rFonts w:ascii="Times New Roman" w:hAnsi="Times New Roman"/>
          <w:bCs/>
          <w:color w:val="000000" w:themeColor="text1"/>
        </w:rPr>
        <w:t xml:space="preserve"> </w:t>
      </w:r>
      <w:r w:rsidR="009859BD">
        <w:rPr>
          <w:rFonts w:ascii="Times New Roman" w:hAnsi="Times New Roman"/>
          <w:bCs/>
          <w:color w:val="000000" w:themeColor="text1"/>
        </w:rPr>
        <w:t>(Znak sprawy LBW.9052.2.</w:t>
      </w:r>
      <w:r w:rsidR="00E50B81">
        <w:rPr>
          <w:rFonts w:ascii="Times New Roman" w:hAnsi="Times New Roman"/>
          <w:bCs/>
          <w:color w:val="000000" w:themeColor="text1"/>
        </w:rPr>
        <w:t>463</w:t>
      </w:r>
      <w:r w:rsidR="009859BD">
        <w:rPr>
          <w:rFonts w:ascii="Times New Roman" w:hAnsi="Times New Roman"/>
          <w:bCs/>
          <w:color w:val="000000" w:themeColor="text1"/>
        </w:rPr>
        <w:t xml:space="preserve">.2025) </w:t>
      </w:r>
      <w:r w:rsidR="009859BD">
        <w:rPr>
          <w:rFonts w:ascii="Times New Roman" w:hAnsi="Times New Roman"/>
          <w:bCs/>
          <w:color w:val="000000" w:themeColor="text1"/>
        </w:rPr>
        <w:br/>
      </w:r>
      <w:r w:rsidRPr="009859BD">
        <w:rPr>
          <w:rFonts w:ascii="Times New Roman" w:hAnsi="Times New Roman"/>
          <w:bCs/>
          <w:color w:val="000000" w:themeColor="text1"/>
        </w:rPr>
        <w:t>z dnia</w:t>
      </w:r>
      <w:r w:rsidRPr="009859BD">
        <w:rPr>
          <w:rFonts w:ascii="Times New Roman" w:hAnsi="Times New Roman"/>
          <w:color w:val="000000" w:themeColor="text1"/>
        </w:rPr>
        <w:t xml:space="preserve"> </w:t>
      </w:r>
      <w:r w:rsidR="00E50B81">
        <w:rPr>
          <w:rFonts w:ascii="Times New Roman" w:hAnsi="Times New Roman"/>
          <w:color w:val="000000" w:themeColor="text1"/>
        </w:rPr>
        <w:t>17.07</w:t>
      </w:r>
      <w:r w:rsidR="00103C6D" w:rsidRPr="009859BD">
        <w:rPr>
          <w:rFonts w:ascii="Times New Roman" w:hAnsi="Times New Roman"/>
          <w:color w:val="000000" w:themeColor="text1"/>
        </w:rPr>
        <w:t>.2025</w:t>
      </w:r>
      <w:r w:rsidR="007F4F71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>r., wykonanych zgodnie z</w:t>
      </w:r>
      <w:r w:rsidR="000D52AF" w:rsidRPr="009859BD">
        <w:rPr>
          <w:rFonts w:ascii="Times New Roman" w:hAnsi="Times New Roman"/>
          <w:color w:val="000000" w:themeColor="text1"/>
        </w:rPr>
        <w:t xml:space="preserve"> </w:t>
      </w:r>
      <w:r w:rsidRPr="009859BD">
        <w:rPr>
          <w:rFonts w:ascii="Times New Roman" w:hAnsi="Times New Roman"/>
          <w:color w:val="000000" w:themeColor="text1"/>
        </w:rPr>
        <w:t>wymaganiami załącznika nr 1 do ww. rozporządzenia</w:t>
      </w:r>
    </w:p>
    <w:p w14:paraId="3E7B43FA" w14:textId="77777777" w:rsidR="00143662" w:rsidRPr="009859BD" w:rsidRDefault="00143662" w:rsidP="007F4F71">
      <w:pPr>
        <w:spacing w:line="240" w:lineRule="auto"/>
        <w:ind w:right="-468"/>
        <w:jc w:val="both"/>
        <w:rPr>
          <w:rFonts w:ascii="Times New Roman" w:hAnsi="Times New Roman"/>
          <w:b/>
          <w:color w:val="EE0000"/>
        </w:rPr>
      </w:pPr>
    </w:p>
    <w:p w14:paraId="19EBA14B" w14:textId="77777777" w:rsidR="00143662" w:rsidRPr="009859BD" w:rsidRDefault="00143662" w:rsidP="009C2D07">
      <w:pPr>
        <w:spacing w:line="240" w:lineRule="auto"/>
        <w:rPr>
          <w:rFonts w:ascii="Times New Roman" w:hAnsi="Times New Roman"/>
          <w:b/>
          <w:color w:val="000000" w:themeColor="text1"/>
        </w:rPr>
      </w:pPr>
      <w:r w:rsidRPr="009859BD">
        <w:rPr>
          <w:rFonts w:ascii="Times New Roman" w:hAnsi="Times New Roman"/>
          <w:b/>
          <w:color w:val="000000" w:themeColor="text1"/>
        </w:rPr>
        <w:t>Państwowy Powiatowy Inspektor Sanitarny w Garwolinie</w:t>
      </w:r>
    </w:p>
    <w:p w14:paraId="7F977B0E" w14:textId="77777777" w:rsidR="00143662" w:rsidRPr="009859BD" w:rsidRDefault="00143662" w:rsidP="009C2D07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9859BD">
        <w:rPr>
          <w:rFonts w:ascii="Times New Roman" w:hAnsi="Times New Roman"/>
          <w:b/>
          <w:color w:val="000000" w:themeColor="text1"/>
        </w:rPr>
        <w:t>stwierdza przydatność wody do kąpieli w miejscu okazjonalnie wykorzystywanym do kąpieli</w:t>
      </w:r>
    </w:p>
    <w:p w14:paraId="741A5C12" w14:textId="75BB8C33" w:rsidR="00EA2CA4" w:rsidRPr="009859BD" w:rsidRDefault="009859BD" w:rsidP="009859BD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9859BD">
        <w:rPr>
          <w:rFonts w:ascii="Times New Roman" w:hAnsi="Times New Roman"/>
          <w:b/>
          <w:color w:val="000000" w:themeColor="text1"/>
        </w:rPr>
        <w:t xml:space="preserve">pod nazwą </w:t>
      </w:r>
      <w:r w:rsidRPr="009859BD">
        <w:rPr>
          <w:rFonts w:ascii="Times New Roman" w:hAnsi="Times New Roman"/>
          <w:b/>
          <w:bCs/>
          <w:color w:val="000000" w:themeColor="text1"/>
        </w:rPr>
        <w:t>Park Wodny Mamut</w:t>
      </w:r>
      <w:r w:rsidRPr="009859BD">
        <w:rPr>
          <w:rFonts w:ascii="Times New Roman" w:hAnsi="Times New Roman"/>
          <w:b/>
          <w:color w:val="000000" w:themeColor="text1"/>
        </w:rPr>
        <w:t>, położonego na części działki nr 1633/4 położonej w miejscowości Rębków oraz na działce nr 1671 położonej w Woli Rębkowskiej, gmina Garwolin</w:t>
      </w:r>
      <w:r w:rsidR="006C37CA">
        <w:rPr>
          <w:rFonts w:ascii="Times New Roman" w:hAnsi="Times New Roman"/>
          <w:b/>
          <w:color w:val="000000" w:themeColor="text1"/>
        </w:rPr>
        <w:t>.</w:t>
      </w:r>
    </w:p>
    <w:p w14:paraId="5128870F" w14:textId="77777777" w:rsidR="009859BD" w:rsidRPr="009859BD" w:rsidRDefault="009859BD" w:rsidP="009859BD">
      <w:pPr>
        <w:spacing w:line="240" w:lineRule="auto"/>
        <w:ind w:right="-468"/>
        <w:rPr>
          <w:rFonts w:ascii="Times New Roman" w:hAnsi="Times New Roman"/>
          <w:b/>
          <w:color w:val="EE0000"/>
        </w:rPr>
      </w:pPr>
    </w:p>
    <w:p w14:paraId="04CDA8E2" w14:textId="751DEE06" w:rsidR="00EA2CA4" w:rsidRPr="009859BD" w:rsidRDefault="00EA2CA4" w:rsidP="000726E2">
      <w:pPr>
        <w:spacing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9859BD">
        <w:rPr>
          <w:rFonts w:ascii="Times New Roman" w:hAnsi="Times New Roman"/>
          <w:bCs/>
          <w:color w:val="000000" w:themeColor="text1"/>
        </w:rPr>
        <w:t>Ponadto Państwowy Powiatowy Inspektor Sanitarny w Garwolinie przypomina, że nie należy korzystać</w:t>
      </w:r>
      <w:r w:rsidRPr="009859BD">
        <w:rPr>
          <w:rFonts w:ascii="Times New Roman" w:hAnsi="Times New Roman"/>
          <w:bCs/>
          <w:color w:val="000000" w:themeColor="text1"/>
        </w:rPr>
        <w:br/>
        <w:t>z kąpieli w</w:t>
      </w:r>
      <w:r w:rsidR="000D52AF" w:rsidRPr="009859BD">
        <w:rPr>
          <w:rFonts w:ascii="Times New Roman" w:hAnsi="Times New Roman"/>
          <w:bCs/>
          <w:color w:val="000000" w:themeColor="text1"/>
        </w:rPr>
        <w:t xml:space="preserve"> </w:t>
      </w:r>
      <w:r w:rsidRPr="009859BD">
        <w:rPr>
          <w:rFonts w:ascii="Times New Roman" w:hAnsi="Times New Roman"/>
          <w:bCs/>
          <w:color w:val="000000" w:themeColor="text1"/>
        </w:rPr>
        <w:t>czasie widocznych zakwitów glonów ze względu na możliwość wystąpienia ujemnych skutków zdrowotnych.</w:t>
      </w:r>
    </w:p>
    <w:p w14:paraId="3F92F15C" w14:textId="77777777" w:rsidR="00143662" w:rsidRPr="009859BD" w:rsidRDefault="00143662" w:rsidP="009C2D07">
      <w:pPr>
        <w:ind w:right="-468"/>
        <w:jc w:val="both"/>
        <w:rPr>
          <w:rFonts w:ascii="Times New Roman" w:hAnsi="Times New Roman"/>
          <w:color w:val="000000" w:themeColor="text1"/>
        </w:rPr>
      </w:pPr>
    </w:p>
    <w:p w14:paraId="03423463" w14:textId="24955999" w:rsidR="00143662" w:rsidRPr="009859BD" w:rsidRDefault="00143662" w:rsidP="000726E2">
      <w:pPr>
        <w:spacing w:line="240" w:lineRule="auto"/>
        <w:jc w:val="both"/>
        <w:rPr>
          <w:rStyle w:val="Hipercze"/>
          <w:rFonts w:ascii="Times New Roman" w:hAnsi="Times New Roman"/>
          <w:color w:val="000000" w:themeColor="text1"/>
        </w:rPr>
      </w:pPr>
      <w:r w:rsidRPr="009859BD">
        <w:rPr>
          <w:rFonts w:ascii="Times New Roman" w:hAnsi="Times New Roman"/>
          <w:color w:val="000000" w:themeColor="text1"/>
        </w:rPr>
        <w:t>Aktualne informacje o przydatności wody do kąpieli dostępne są na stronie internetowej Powiatowe</w:t>
      </w:r>
      <w:r w:rsidR="000726E2" w:rsidRPr="009859BD">
        <w:rPr>
          <w:rFonts w:ascii="Times New Roman" w:hAnsi="Times New Roman"/>
          <w:color w:val="000000" w:themeColor="text1"/>
        </w:rPr>
        <w:t>j S</w:t>
      </w:r>
      <w:r w:rsidRPr="009859BD">
        <w:rPr>
          <w:rFonts w:ascii="Times New Roman" w:hAnsi="Times New Roman"/>
          <w:color w:val="000000" w:themeColor="text1"/>
        </w:rPr>
        <w:t xml:space="preserve">tacji Sanitarno-Epidemiologicznej w Garwolinie </w:t>
      </w:r>
      <w:hyperlink r:id="rId8" w:history="1">
        <w:r w:rsidR="00786D82" w:rsidRPr="009859BD">
          <w:rPr>
            <w:rStyle w:val="Hipercze"/>
            <w:rFonts w:ascii="Times New Roman" w:hAnsi="Times New Roman"/>
            <w:color w:val="000000" w:themeColor="text1"/>
          </w:rPr>
          <w:t>www.gov.pl/web/psse-garwolin</w:t>
        </w:r>
      </w:hyperlink>
    </w:p>
    <w:p w14:paraId="10F09382" w14:textId="77777777" w:rsidR="009E7B4F" w:rsidRPr="009859BD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000000" w:themeColor="text1"/>
        </w:rPr>
      </w:pPr>
    </w:p>
    <w:p w14:paraId="56A20F97" w14:textId="77777777" w:rsidR="00DF0D89" w:rsidRDefault="00DF0D89" w:rsidP="00DF0D89">
      <w:pPr>
        <w:spacing w:line="240" w:lineRule="auto"/>
        <w:ind w:right="-43"/>
        <w:rPr>
          <w:rFonts w:ascii="Times New Roman" w:hAnsi="Times New Roman"/>
          <w:bCs/>
          <w:color w:val="000000" w:themeColor="text1"/>
        </w:rPr>
      </w:pPr>
    </w:p>
    <w:p w14:paraId="236745FC" w14:textId="30E978D3" w:rsidR="00836EA7" w:rsidRDefault="00836EA7" w:rsidP="00836EA7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 xml:space="preserve">Z up. </w:t>
      </w:r>
      <w:r w:rsidRPr="009859BD">
        <w:rPr>
          <w:rFonts w:ascii="Times New Roman" w:hAnsi="Times New Roman"/>
          <w:bCs/>
          <w:color w:val="000000" w:themeColor="text1"/>
        </w:rPr>
        <w:t>Państwow</w:t>
      </w:r>
      <w:r>
        <w:rPr>
          <w:rFonts w:ascii="Times New Roman" w:hAnsi="Times New Roman"/>
          <w:bCs/>
          <w:color w:val="000000" w:themeColor="text1"/>
        </w:rPr>
        <w:t>ego</w:t>
      </w:r>
      <w:r w:rsidRPr="009859BD">
        <w:rPr>
          <w:rFonts w:ascii="Times New Roman" w:hAnsi="Times New Roman"/>
          <w:bCs/>
          <w:color w:val="000000" w:themeColor="text1"/>
        </w:rPr>
        <w:t xml:space="preserve"> Powiatow</w:t>
      </w:r>
      <w:r>
        <w:rPr>
          <w:rFonts w:ascii="Times New Roman" w:hAnsi="Times New Roman"/>
          <w:bCs/>
          <w:color w:val="000000" w:themeColor="text1"/>
        </w:rPr>
        <w:t>ego</w:t>
      </w:r>
    </w:p>
    <w:p w14:paraId="4BF486DC" w14:textId="63EAB0A5" w:rsidR="00836EA7" w:rsidRDefault="00836EA7" w:rsidP="00836EA7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 w:rsidRPr="009859BD">
        <w:rPr>
          <w:rFonts w:ascii="Times New Roman" w:hAnsi="Times New Roman"/>
          <w:bCs/>
          <w:color w:val="000000" w:themeColor="text1"/>
        </w:rPr>
        <w:t>Inspektor</w:t>
      </w:r>
      <w:r>
        <w:rPr>
          <w:rFonts w:ascii="Times New Roman" w:hAnsi="Times New Roman"/>
          <w:bCs/>
          <w:color w:val="000000" w:themeColor="text1"/>
        </w:rPr>
        <w:t>a</w:t>
      </w:r>
      <w:r w:rsidRPr="009859BD">
        <w:rPr>
          <w:rFonts w:ascii="Times New Roman" w:hAnsi="Times New Roman"/>
          <w:bCs/>
          <w:color w:val="000000" w:themeColor="text1"/>
        </w:rPr>
        <w:t xml:space="preserve"> Sanitarn</w:t>
      </w:r>
      <w:r>
        <w:rPr>
          <w:rFonts w:ascii="Times New Roman" w:hAnsi="Times New Roman"/>
          <w:bCs/>
          <w:color w:val="000000" w:themeColor="text1"/>
        </w:rPr>
        <w:t>ego</w:t>
      </w:r>
    </w:p>
    <w:p w14:paraId="7EE691DA" w14:textId="77777777" w:rsidR="00836EA7" w:rsidRDefault="00836EA7" w:rsidP="00836EA7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  <w:u w:val="none"/>
        </w:rPr>
      </w:pPr>
      <w:r w:rsidRPr="009859BD">
        <w:rPr>
          <w:rFonts w:ascii="Times New Roman" w:hAnsi="Times New Roman"/>
          <w:bCs/>
          <w:color w:val="000000" w:themeColor="text1"/>
        </w:rPr>
        <w:t xml:space="preserve">w </w:t>
      </w:r>
      <w:r w:rsidRPr="00DF0D89">
        <w:rPr>
          <w:rFonts w:ascii="Times New Roman" w:hAnsi="Times New Roman"/>
          <w:bCs/>
          <w:color w:val="000000" w:themeColor="text1"/>
        </w:rPr>
        <w:t>Garwolinie</w:t>
      </w:r>
    </w:p>
    <w:p w14:paraId="6E765E51" w14:textId="77777777" w:rsidR="00836EA7" w:rsidRDefault="00836EA7" w:rsidP="00836EA7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  <w:u w:val="none"/>
        </w:rPr>
      </w:pPr>
    </w:p>
    <w:p w14:paraId="4E0D28A9" w14:textId="24D952D8" w:rsidR="00836EA7" w:rsidRDefault="00836EA7" w:rsidP="00836EA7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</w:rPr>
      </w:pPr>
      <w:r>
        <w:rPr>
          <w:rStyle w:val="Hipercze"/>
          <w:rFonts w:ascii="Times New Roman" w:hAnsi="Times New Roman"/>
          <w:color w:val="000000" w:themeColor="text1"/>
          <w:u w:val="none"/>
        </w:rPr>
        <w:t xml:space="preserve">Grażyna Pełka </w:t>
      </w:r>
    </w:p>
    <w:p w14:paraId="2148A589" w14:textId="4A003786" w:rsidR="00143662" w:rsidRDefault="00143662" w:rsidP="00DF0D89">
      <w:pPr>
        <w:spacing w:line="240" w:lineRule="auto"/>
        <w:ind w:right="-43"/>
        <w:jc w:val="both"/>
        <w:rPr>
          <w:rFonts w:ascii="Times New Roman" w:hAnsi="Times New Roman"/>
          <w:color w:val="EE0000"/>
          <w:sz w:val="28"/>
          <w:szCs w:val="28"/>
        </w:rPr>
      </w:pPr>
      <w:r w:rsidRPr="009859BD">
        <w:rPr>
          <w:rFonts w:ascii="Times New Roman" w:hAnsi="Times New Roman"/>
          <w:color w:val="EE0000"/>
          <w:sz w:val="28"/>
          <w:szCs w:val="28"/>
        </w:rPr>
        <w:tab/>
      </w:r>
      <w:r w:rsidRPr="009859BD">
        <w:rPr>
          <w:rFonts w:ascii="Times New Roman" w:hAnsi="Times New Roman"/>
          <w:color w:val="EE0000"/>
          <w:sz w:val="28"/>
          <w:szCs w:val="28"/>
        </w:rPr>
        <w:tab/>
      </w:r>
    </w:p>
    <w:p w14:paraId="2D8AC5F9" w14:textId="77777777" w:rsidR="00DF0D89" w:rsidRPr="00DF0D89" w:rsidRDefault="00DF0D89" w:rsidP="00DF0D89">
      <w:pPr>
        <w:spacing w:line="240" w:lineRule="auto"/>
        <w:ind w:right="-43"/>
        <w:jc w:val="both"/>
        <w:rPr>
          <w:rFonts w:ascii="Times New Roman" w:hAnsi="Times New Roman"/>
          <w:color w:val="000000" w:themeColor="text1"/>
          <w:u w:val="single"/>
        </w:rPr>
      </w:pPr>
    </w:p>
    <w:p w14:paraId="7B033CF3" w14:textId="77777777" w:rsidR="00143662" w:rsidRPr="009859BD" w:rsidRDefault="00143662" w:rsidP="00143662">
      <w:pPr>
        <w:spacing w:line="240" w:lineRule="auto"/>
        <w:jc w:val="left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r w:rsidRPr="009859BD"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  <w:t>Otrzymują:</w:t>
      </w:r>
    </w:p>
    <w:p w14:paraId="415985BD" w14:textId="65F9F879" w:rsidR="007F4F71" w:rsidRPr="009859BD" w:rsidRDefault="009859BD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9859BD">
        <w:rPr>
          <w:rFonts w:ascii="Times New Roman" w:hAnsi="Times New Roman"/>
          <w:color w:val="000000" w:themeColor="text1"/>
          <w:sz w:val="20"/>
          <w:szCs w:val="20"/>
        </w:rPr>
        <w:t xml:space="preserve">MEX Zofia Anna </w:t>
      </w:r>
      <w:proofErr w:type="spellStart"/>
      <w:r w:rsidRPr="009859BD">
        <w:rPr>
          <w:rFonts w:ascii="Times New Roman" w:hAnsi="Times New Roman"/>
          <w:color w:val="000000" w:themeColor="text1"/>
          <w:sz w:val="20"/>
          <w:szCs w:val="20"/>
        </w:rPr>
        <w:t>Meloyan</w:t>
      </w:r>
      <w:proofErr w:type="spellEnd"/>
      <w:r w:rsidRPr="009859BD">
        <w:rPr>
          <w:rFonts w:ascii="Times New Roman" w:hAnsi="Times New Roman"/>
          <w:color w:val="000000" w:themeColor="text1"/>
          <w:sz w:val="20"/>
          <w:szCs w:val="20"/>
        </w:rPr>
        <w:t>, ul. Rekreacyjna 1, 08-410 Rębków;</w:t>
      </w:r>
    </w:p>
    <w:p w14:paraId="10540B09" w14:textId="38DCFB76" w:rsidR="00143662" w:rsidRPr="009859BD" w:rsidRDefault="00143662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9859BD">
        <w:rPr>
          <w:rFonts w:ascii="Times New Roman" w:hAnsi="Times New Roman"/>
          <w:color w:val="000000" w:themeColor="text1"/>
          <w:sz w:val="20"/>
          <w:szCs w:val="20"/>
        </w:rPr>
        <w:t xml:space="preserve">Urząd Gminy Garwolin, ul. Mazowiecka </w:t>
      </w:r>
      <w:r w:rsidR="0003226D" w:rsidRPr="009859BD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9859BD">
        <w:rPr>
          <w:rFonts w:ascii="Times New Roman" w:hAnsi="Times New Roman"/>
          <w:color w:val="000000" w:themeColor="text1"/>
          <w:sz w:val="20"/>
          <w:szCs w:val="20"/>
        </w:rPr>
        <w:t>6, 08-400 Garwolin;</w:t>
      </w:r>
    </w:p>
    <w:p w14:paraId="147F0492" w14:textId="2E376506" w:rsidR="009D31E9" w:rsidRPr="009859BD" w:rsidRDefault="00143662" w:rsidP="0014366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9859BD">
        <w:rPr>
          <w:rFonts w:ascii="Times New Roman" w:hAnsi="Times New Roman"/>
          <w:color w:val="000000" w:themeColor="text1"/>
          <w:sz w:val="20"/>
          <w:szCs w:val="20"/>
        </w:rPr>
        <w:t>Aa.</w:t>
      </w:r>
    </w:p>
    <w:sectPr w:rsidR="009D31E9" w:rsidRPr="009859BD" w:rsidSect="00A76967">
      <w:headerReference w:type="firs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4DF7" w14:textId="77777777" w:rsidR="00806DDA" w:rsidRDefault="00806DDA" w:rsidP="009D31E9">
      <w:pPr>
        <w:spacing w:line="240" w:lineRule="auto"/>
      </w:pPr>
      <w:r>
        <w:separator/>
      </w:r>
    </w:p>
  </w:endnote>
  <w:endnote w:type="continuationSeparator" w:id="0">
    <w:p w14:paraId="06D82B79" w14:textId="77777777" w:rsidR="00806DDA" w:rsidRDefault="00806DD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8BDA" w14:textId="77777777" w:rsidR="00806DDA" w:rsidRDefault="00806DDA" w:rsidP="009D31E9">
      <w:pPr>
        <w:spacing w:line="240" w:lineRule="auto"/>
      </w:pPr>
      <w:r>
        <w:separator/>
      </w:r>
    </w:p>
  </w:footnote>
  <w:footnote w:type="continuationSeparator" w:id="0">
    <w:p w14:paraId="096C4E05" w14:textId="77777777" w:rsidR="00806DDA" w:rsidRDefault="00806DD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31D2A"/>
    <w:multiLevelType w:val="hybridMultilevel"/>
    <w:tmpl w:val="C9F8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755B"/>
    <w:multiLevelType w:val="hybridMultilevel"/>
    <w:tmpl w:val="571E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9D1"/>
    <w:multiLevelType w:val="hybridMultilevel"/>
    <w:tmpl w:val="9154B5EC"/>
    <w:lvl w:ilvl="0" w:tplc="17B497C4">
      <w:start w:val="1"/>
      <w:numFmt w:val="bullet"/>
      <w:lvlText w:val=""/>
      <w:lvlJc w:val="left"/>
      <w:pPr>
        <w:tabs>
          <w:tab w:val="num" w:pos="-2835"/>
        </w:tabs>
        <w:ind w:left="918" w:hanging="37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-1962"/>
        </w:tabs>
        <w:ind w:left="-19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1242"/>
        </w:tabs>
        <w:ind w:left="-1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-522"/>
        </w:tabs>
        <w:ind w:left="-5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</w:abstractNum>
  <w:num w:numId="1" w16cid:durableId="1469741051">
    <w:abstractNumId w:val="3"/>
  </w:num>
  <w:num w:numId="2" w16cid:durableId="85727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833294">
    <w:abstractNumId w:val="3"/>
  </w:num>
  <w:num w:numId="4" w16cid:durableId="1886717801">
    <w:abstractNumId w:val="0"/>
  </w:num>
  <w:num w:numId="5" w16cid:durableId="1900549233">
    <w:abstractNumId w:val="2"/>
  </w:num>
  <w:num w:numId="6" w16cid:durableId="52429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3226D"/>
    <w:rsid w:val="000726E2"/>
    <w:rsid w:val="000B0FA4"/>
    <w:rsid w:val="000D52AF"/>
    <w:rsid w:val="00103C6D"/>
    <w:rsid w:val="001339E1"/>
    <w:rsid w:val="00140A09"/>
    <w:rsid w:val="00143662"/>
    <w:rsid w:val="00156C08"/>
    <w:rsid w:val="00180BF1"/>
    <w:rsid w:val="001A6AD4"/>
    <w:rsid w:val="001C7B23"/>
    <w:rsid w:val="00226B36"/>
    <w:rsid w:val="00230444"/>
    <w:rsid w:val="00271767"/>
    <w:rsid w:val="002A2F94"/>
    <w:rsid w:val="0031789C"/>
    <w:rsid w:val="00322D51"/>
    <w:rsid w:val="003558E5"/>
    <w:rsid w:val="00393DAB"/>
    <w:rsid w:val="004166C7"/>
    <w:rsid w:val="004A215A"/>
    <w:rsid w:val="004B3207"/>
    <w:rsid w:val="004B5877"/>
    <w:rsid w:val="004B6209"/>
    <w:rsid w:val="004E41D1"/>
    <w:rsid w:val="00505555"/>
    <w:rsid w:val="00525692"/>
    <w:rsid w:val="00535B6C"/>
    <w:rsid w:val="005A5371"/>
    <w:rsid w:val="00616C1E"/>
    <w:rsid w:val="006568B5"/>
    <w:rsid w:val="006C187D"/>
    <w:rsid w:val="006C37CA"/>
    <w:rsid w:val="006D36AF"/>
    <w:rsid w:val="007015A7"/>
    <w:rsid w:val="0070356E"/>
    <w:rsid w:val="00756C1D"/>
    <w:rsid w:val="00786D82"/>
    <w:rsid w:val="007A6E11"/>
    <w:rsid w:val="007B38C1"/>
    <w:rsid w:val="007F4F71"/>
    <w:rsid w:val="00806DDA"/>
    <w:rsid w:val="00836EA7"/>
    <w:rsid w:val="00837A6B"/>
    <w:rsid w:val="0085546F"/>
    <w:rsid w:val="00857DCD"/>
    <w:rsid w:val="008E31C1"/>
    <w:rsid w:val="008E6628"/>
    <w:rsid w:val="008F1F5A"/>
    <w:rsid w:val="00961295"/>
    <w:rsid w:val="00974551"/>
    <w:rsid w:val="00976646"/>
    <w:rsid w:val="009859BD"/>
    <w:rsid w:val="009921ED"/>
    <w:rsid w:val="009C2D07"/>
    <w:rsid w:val="009D1612"/>
    <w:rsid w:val="009D31E9"/>
    <w:rsid w:val="009E7B4F"/>
    <w:rsid w:val="00A6510A"/>
    <w:rsid w:val="00A76967"/>
    <w:rsid w:val="00AA702E"/>
    <w:rsid w:val="00B03798"/>
    <w:rsid w:val="00B06778"/>
    <w:rsid w:val="00B21947"/>
    <w:rsid w:val="00B54863"/>
    <w:rsid w:val="00C0657C"/>
    <w:rsid w:val="00C14311"/>
    <w:rsid w:val="00C92C00"/>
    <w:rsid w:val="00CD23D3"/>
    <w:rsid w:val="00D27327"/>
    <w:rsid w:val="00D4599B"/>
    <w:rsid w:val="00D524DF"/>
    <w:rsid w:val="00D6698C"/>
    <w:rsid w:val="00DF0D89"/>
    <w:rsid w:val="00E31ABB"/>
    <w:rsid w:val="00E4378B"/>
    <w:rsid w:val="00E47958"/>
    <w:rsid w:val="00E50B81"/>
    <w:rsid w:val="00E82B3E"/>
    <w:rsid w:val="00EA2CA4"/>
    <w:rsid w:val="00EA6F6F"/>
    <w:rsid w:val="00EE6566"/>
    <w:rsid w:val="00F369F0"/>
    <w:rsid w:val="00F515E4"/>
    <w:rsid w:val="00F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unhideWhenUsed/>
    <w:rsid w:val="001436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D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garwol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5EC1-A2C4-4611-9E8E-4D0F879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2025-06-13T11:49:00Z</cp:lastPrinted>
  <dcterms:created xsi:type="dcterms:W3CDTF">2025-07-21T11:22:00Z</dcterms:created>
  <dcterms:modified xsi:type="dcterms:W3CDTF">2025-07-23T11:51:00Z</dcterms:modified>
</cp:coreProperties>
</file>