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381879" w:rsidRPr="00AB221B" w14:paraId="565D5AF1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6B0CDAA" w14:textId="77777777" w:rsidR="00381879" w:rsidRPr="00AB221B" w:rsidRDefault="00381879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77CEDF67" w14:textId="77777777" w:rsidR="00381879" w:rsidRPr="00AB221B" w:rsidRDefault="00381879" w:rsidP="00C10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przemieszczenie zabytku nieruchomego</w:t>
            </w:r>
          </w:p>
        </w:tc>
      </w:tr>
      <w:tr w:rsidR="00381879" w:rsidRPr="00AB221B" w14:paraId="1BDF531C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48"/>
            </w:tblGrid>
            <w:tr w:rsidR="00381879" w:rsidRPr="00AB221B" w14:paraId="238C1923" w14:textId="77777777" w:rsidTr="00C10745">
              <w:trPr>
                <w:trHeight w:hRule="exact" w:val="567"/>
              </w:trPr>
              <w:tc>
                <w:tcPr>
                  <w:tcW w:w="9064" w:type="dxa"/>
                  <w:vAlign w:val="center"/>
                </w:tcPr>
                <w:p w14:paraId="5676B860" w14:textId="3FE67EAB" w:rsidR="00381879" w:rsidRPr="00AB221B" w:rsidRDefault="00381879" w:rsidP="00AB759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221B">
                    <w:rPr>
                      <w:rFonts w:ascii="Times New Roman" w:hAnsi="Times New Roman" w:cs="Times New Roman"/>
                    </w:rPr>
                    <w:tab/>
                  </w:r>
                  <w:r w:rsidRPr="00AB221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Podstawa prawna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  <w:r w:rsidRPr="00AB22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art. 36 ust. 1 pkt </w:t>
                  </w:r>
                  <w:r w:rsidR="00AB75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 w:rsidRPr="00AB22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ustawy z dnia 23 lipca 2003 r. ochronie zabytków i op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iece nad zabytkami (</w:t>
                  </w:r>
                  <w:r w:rsidRPr="00AB22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Dz. U. z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 r. poz. 1294, z 2025 r. poz. 1168 i poz1673 z 2026 r. poz. 483).</w:t>
                  </w:r>
                </w:p>
              </w:tc>
            </w:tr>
          </w:tbl>
          <w:p w14:paraId="50AD1A85" w14:textId="77777777" w:rsidR="00381879" w:rsidRPr="00AB221B" w:rsidRDefault="00381879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879" w:rsidRPr="00AB221B" w14:paraId="23787BDF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1841723" w14:textId="77777777" w:rsidR="00381879" w:rsidRPr="00987280" w:rsidRDefault="00381879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381879" w:rsidRPr="00AB221B" w14:paraId="6A31073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034F1E7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381879" w:rsidRPr="00AB221B" w14:paraId="74A6299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5EF33E1" w14:textId="77777777" w:rsidR="00381879" w:rsidRPr="00F11D9A" w:rsidRDefault="00381879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381879" w:rsidRPr="00AB221B" w14:paraId="0F44C21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5963A3B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381879" w:rsidRPr="00AB221B" w14:paraId="41CFEE9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BD6282B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81879" w:rsidRPr="00AB221B" w14:paraId="73BB6EF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100B8B9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81879" w:rsidRPr="00AB221B" w14:paraId="1244F7C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89BF64E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81879" w:rsidRPr="00AB221B" w14:paraId="4123FA5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AE1BD31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81879" w:rsidRPr="00AB221B" w14:paraId="7E21032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C4780B3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381879" w:rsidRPr="00AB221B" w14:paraId="3C6E482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381FA5B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381879" w:rsidRPr="00AB221B" w14:paraId="4F89134D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DD2EADD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381879" w:rsidRPr="00AB221B" w14:paraId="63586B21" w14:textId="77777777" w:rsidTr="00C10745">
        <w:trPr>
          <w:trHeight w:val="284"/>
        </w:trPr>
        <w:tc>
          <w:tcPr>
            <w:tcW w:w="9064" w:type="dxa"/>
            <w:gridSpan w:val="5"/>
          </w:tcPr>
          <w:p w14:paraId="58B643EB" w14:textId="77777777" w:rsidR="00381879" w:rsidRPr="00BD30CB" w:rsidRDefault="00381879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381879" w:rsidRPr="00AB221B" w14:paraId="36325F0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212CC3F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381879" w:rsidRPr="00AB221B" w14:paraId="01AFEC2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73AC90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81879" w:rsidRPr="00AB221B" w14:paraId="20585B8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5044859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81879" w:rsidRPr="00AB221B" w14:paraId="7EF158C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8BCD2D6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81879" w:rsidRPr="00AB221B" w14:paraId="6E3AE86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BE86A19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81879" w:rsidRPr="00AB221B" w14:paraId="61CE21DD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4F33892" w14:textId="77777777" w:rsidR="00381879" w:rsidRPr="00300E13" w:rsidRDefault="00381879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381879" w:rsidRPr="00BD30CB" w14:paraId="667336AA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3BF5F98C" w14:textId="77777777" w:rsidR="00381879" w:rsidRPr="00BD30CB" w:rsidRDefault="00381879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6DAE2A" wp14:editId="1ABF593A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C6FE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381879" w:rsidRPr="00AB221B" w14:paraId="03B38B40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6D050A8C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CEC2FD" wp14:editId="4C1B313C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AECEF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7572812F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44D2F0AB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3CB605" wp14:editId="161FB4E3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4A138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6B67AF0E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381879" w:rsidRPr="00AB221B" w14:paraId="6A08CAE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F1BDBD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381879" w:rsidRPr="00AB221B" w14:paraId="2A1B5BC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5E1367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81879" w:rsidRPr="00AB221B" w14:paraId="08DA7D2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9D3A82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81879" w:rsidRPr="00AB221B" w14:paraId="553FCBB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100C2D9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81879" w:rsidRPr="00AB221B" w14:paraId="66AB18D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B76C688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81879" w:rsidRPr="00AB221B" w14:paraId="7A6FDC4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CE4A3E1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381879" w:rsidRPr="00AB221B" w14:paraId="5371166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062A56D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381879" w:rsidRPr="00AB221B" w14:paraId="094E4777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4750BB1" w14:textId="77777777" w:rsidR="00381879" w:rsidRPr="00300E13" w:rsidRDefault="00381879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381879" w:rsidRPr="00AB221B" w14:paraId="4782373B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1B18629F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18C1EB1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381879" w:rsidRPr="00AB221B" w14:paraId="7905E2E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8D9E7C" w14:textId="3FD4A383" w:rsidR="00381879" w:rsidRPr="00437DF5" w:rsidRDefault="00BD51B1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Obecne m</w:t>
            </w:r>
            <w:r w:rsidR="00381879" w:rsidRPr="00437DF5">
              <w:rPr>
                <w:rFonts w:ascii="Times New Roman" w:hAnsi="Times New Roman" w:cs="Times New Roman"/>
                <w:b/>
                <w:bCs/>
              </w:rPr>
              <w:t>iejsce położenia</w:t>
            </w:r>
            <w:r w:rsidR="00381879">
              <w:rPr>
                <w:rFonts w:ascii="Times New Roman" w:hAnsi="Times New Roman" w:cs="Times New Roman"/>
                <w:b/>
                <w:bCs/>
              </w:rPr>
              <w:t xml:space="preserve"> i miejsce przeniesienia zabytku</w:t>
            </w:r>
            <w:r w:rsidR="00381879"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381879" w:rsidRPr="00AB221B" w14:paraId="7B60A3B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DE61F3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81879" w:rsidRPr="00AB221B" w14:paraId="62650CD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7631E6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81879" w:rsidRPr="00AB221B" w14:paraId="18A830C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9AB38A0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81879" w:rsidRPr="00AB221B" w14:paraId="0C37E5D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7636C21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81879" w:rsidRPr="00AB221B" w14:paraId="35E66BF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781C66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BD51B1" w:rsidRPr="00AB221B" w14:paraId="32B5C1F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4CE8AF5" w14:textId="4E6B1C53" w:rsidR="00BD51B1" w:rsidRDefault="00BD51B1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Docelowe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m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iejsce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przeniesienia zabytku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BD51B1" w:rsidRPr="00AB221B" w14:paraId="5A88375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CC1312C" w14:textId="2F31FD49" w:rsidR="00BD51B1" w:rsidRDefault="00BD51B1" w:rsidP="00BD51B1">
            <w:pPr>
              <w:rPr>
                <w:rFonts w:ascii="Times New Roman" w:hAnsi="Times New Roman" w:cs="Times New Roman"/>
                <w:b/>
                <w:bCs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D51B1" w:rsidRPr="00AB221B" w14:paraId="0EA890C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4507BC2" w14:textId="472D70C8" w:rsidR="00BD51B1" w:rsidRPr="00A53131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D51B1" w:rsidRPr="00AB221B" w14:paraId="76052EC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D15525B" w14:textId="399A8D5A" w:rsidR="00BD51B1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D51B1" w:rsidRPr="00AB221B" w14:paraId="13F6E53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4D1E97B" w14:textId="7794AC9F" w:rsidR="00BD51B1" w:rsidRDefault="00BD51B1" w:rsidP="00BD51B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D51B1" w:rsidRPr="00AB221B" w14:paraId="2C4FD67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D505E3" w14:textId="0FDE1BF0" w:rsidR="00BD51B1" w:rsidRPr="00A53131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BD51B1" w:rsidRPr="00AB221B" w14:paraId="62514E64" w14:textId="77777777" w:rsidTr="002D79B9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638F664" w14:textId="2122706E" w:rsidR="00BD51B1" w:rsidRPr="00300E13" w:rsidRDefault="00BD51B1" w:rsidP="002D79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00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UZASADNIENIE WNIOSKU</w:t>
            </w:r>
          </w:p>
        </w:tc>
      </w:tr>
      <w:tr w:rsidR="00BD51B1" w:rsidRPr="00AB221B" w14:paraId="45CD3849" w14:textId="77777777" w:rsidTr="00BD51B1">
        <w:trPr>
          <w:trHeight w:hRule="exact" w:val="3753"/>
        </w:trPr>
        <w:tc>
          <w:tcPr>
            <w:tcW w:w="9064" w:type="dxa"/>
            <w:gridSpan w:val="5"/>
            <w:vAlign w:val="bottom"/>
          </w:tcPr>
          <w:p w14:paraId="4842CD5D" w14:textId="77777777" w:rsidR="00BD51B1" w:rsidRDefault="00BD51B1" w:rsidP="00BD51B1">
            <w:pPr>
              <w:rPr>
                <w:rFonts w:ascii="Times New Roman" w:hAnsi="Times New Roman" w:cs="Times New Roman"/>
              </w:rPr>
            </w:pPr>
          </w:p>
        </w:tc>
      </w:tr>
      <w:tr w:rsidR="00BD51B1" w:rsidRPr="00AB221B" w14:paraId="287B0D41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3C8C6AF" w14:textId="4363A5F4" w:rsidR="00BD51B1" w:rsidRPr="00437DF5" w:rsidRDefault="00BD51B1" w:rsidP="00BD51B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BD51B1" w14:paraId="652692B5" w14:textId="77777777" w:rsidTr="00BD51B1">
        <w:trPr>
          <w:trHeight w:hRule="exact" w:val="2523"/>
        </w:trPr>
        <w:tc>
          <w:tcPr>
            <w:tcW w:w="710" w:type="dxa"/>
            <w:vAlign w:val="center"/>
          </w:tcPr>
          <w:p w14:paraId="13B83CC0" w14:textId="77777777" w:rsidR="00BD51B1" w:rsidRPr="00AB221B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96B1E7D" wp14:editId="7D7D79D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30951" id="Prostokąt 6" o:spid="_x0000_s1026" style="position:absolute;margin-left:.5pt;margin-top:5.8pt;width:17pt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4kBu9wAAAAGAQAADwAAAGRycy9k&#10;b3ducmV2LnhtbEyPwUrDQBCG74LvsIzgzW6qJpaYTSlCL6IHaxF6203GJJqdDdlpm/r0jqd6Gj7+&#10;4Z9viuXke3XAMXaBDMxnCSikKtQdNQa27+ubBajIlmrbB0IDJ4ywLC8vCpvX4UhveNhwo6SEYm4N&#10;tMxDrnWsWvQ2zsKAJNlnGL1lwbHR9WiPUu57fZskmfa2I7nQ2gGfWqy+N3tvgBO3Wv+k/FXtXuPH&#10;KX1xzw9bZ8z11bR6BMU48XkZ/vRFHUpxcmFPdVS9sHzCMuYZKInvUmFn4D7NQJeF/q9f/gI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niQG7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97EB945" w14:textId="585E1D7F" w:rsidR="00BD51B1" w:rsidRPr="00BD51B1" w:rsidRDefault="00BD51B1" w:rsidP="00BD51B1">
            <w:pPr>
              <w:pStyle w:val="USTustnpkodeksu"/>
              <w:ind w:firstLine="26"/>
              <w:rPr>
                <w:rFonts w:ascii="Times New Roman" w:hAnsi="Times New Roman" w:cs="Times New Roman"/>
                <w:sz w:val="20"/>
              </w:rPr>
            </w:pPr>
            <w:r w:rsidRPr="00BD51B1">
              <w:rPr>
                <w:rFonts w:ascii="Times New Roman" w:hAnsi="Times New Roman" w:cs="Times New Roman"/>
                <w:sz w:val="20"/>
              </w:rPr>
              <w:t>P</w:t>
            </w:r>
            <w:r w:rsidRPr="00BD51B1">
              <w:rPr>
                <w:rFonts w:ascii="Times New Roman" w:hAnsi="Times New Roman" w:cs="Times New Roman"/>
                <w:sz w:val="20"/>
              </w:rPr>
              <w:t>rojekt budowlany albo program robót budowlanych</w:t>
            </w:r>
            <w:r w:rsidRPr="00BD51B1">
              <w:rPr>
                <w:rFonts w:ascii="Times New Roman" w:hAnsi="Times New Roman" w:cs="Times New Roman"/>
                <w:sz w:val="20"/>
              </w:rPr>
              <w:t>.</w:t>
            </w:r>
          </w:p>
          <w:p w14:paraId="5E0661A2" w14:textId="6F9B12DC" w:rsidR="00BD51B1" w:rsidRPr="00BD51B1" w:rsidRDefault="00BD51B1" w:rsidP="00BD51B1">
            <w:pPr>
              <w:pStyle w:val="USTustnpkodeksu"/>
              <w:ind w:firstLine="0"/>
              <w:rPr>
                <w:rFonts w:ascii="Times New Roman" w:hAnsi="Times New Roman" w:cs="Times New Roman"/>
                <w:sz w:val="20"/>
              </w:rPr>
            </w:pPr>
            <w:r w:rsidRPr="00BD51B1">
              <w:rPr>
                <w:rFonts w:ascii="Times New Roman" w:hAnsi="Times New Roman" w:cs="Times New Roman"/>
                <w:sz w:val="20"/>
              </w:rPr>
              <w:t xml:space="preserve">Program robót budowlanych, </w:t>
            </w:r>
            <w:r>
              <w:rPr>
                <w:rFonts w:ascii="Times New Roman" w:hAnsi="Times New Roman" w:cs="Times New Roman"/>
                <w:sz w:val="20"/>
              </w:rPr>
              <w:t xml:space="preserve">który </w:t>
            </w:r>
            <w:r w:rsidRPr="00BD51B1">
              <w:rPr>
                <w:rFonts w:ascii="Times New Roman" w:hAnsi="Times New Roman" w:cs="Times New Roman"/>
                <w:sz w:val="20"/>
              </w:rPr>
              <w:t>zawiera imię i nazwisko autora oraz informacje niezbędne do oceny wpływu przemieszczenia na zabytek, w szczególności:</w:t>
            </w:r>
          </w:p>
          <w:p w14:paraId="35DC7C30" w14:textId="77777777" w:rsidR="00BD51B1" w:rsidRPr="00BD51B1" w:rsidRDefault="00BD51B1" w:rsidP="00BD51B1">
            <w:pPr>
              <w:pStyle w:val="PKTpunkt"/>
              <w:rPr>
                <w:rFonts w:ascii="Times New Roman" w:hAnsi="Times New Roman" w:cs="Times New Roman"/>
                <w:sz w:val="20"/>
              </w:rPr>
            </w:pPr>
            <w:r w:rsidRPr="00BD51B1">
              <w:rPr>
                <w:rFonts w:ascii="Times New Roman" w:hAnsi="Times New Roman" w:cs="Times New Roman"/>
                <w:sz w:val="20"/>
              </w:rPr>
              <w:t>1)  opis stanu zachowania zabytku;</w:t>
            </w:r>
          </w:p>
          <w:p w14:paraId="66950C56" w14:textId="77777777" w:rsidR="00BD51B1" w:rsidRPr="00BD51B1" w:rsidRDefault="00BD51B1" w:rsidP="00BD51B1">
            <w:pPr>
              <w:pStyle w:val="PKTpunkt"/>
              <w:rPr>
                <w:rFonts w:ascii="Times New Roman" w:hAnsi="Times New Roman" w:cs="Times New Roman"/>
                <w:sz w:val="20"/>
              </w:rPr>
            </w:pPr>
            <w:r w:rsidRPr="00BD51B1">
              <w:rPr>
                <w:rFonts w:ascii="Times New Roman" w:hAnsi="Times New Roman" w:cs="Times New Roman"/>
                <w:sz w:val="20"/>
              </w:rPr>
              <w:t>2)  wskazanie przewidzianych rozwiązań budowlanych, w formie opisowej i rysunkowej;</w:t>
            </w:r>
          </w:p>
          <w:p w14:paraId="7F072358" w14:textId="77777777" w:rsidR="00BD51B1" w:rsidRPr="00BD51B1" w:rsidRDefault="00BD51B1" w:rsidP="00BD51B1">
            <w:pPr>
              <w:pStyle w:val="PKTpunkt"/>
              <w:rPr>
                <w:rFonts w:ascii="Times New Roman" w:hAnsi="Times New Roman" w:cs="Times New Roman"/>
                <w:sz w:val="20"/>
              </w:rPr>
            </w:pPr>
            <w:r w:rsidRPr="00BD51B1">
              <w:rPr>
                <w:rFonts w:ascii="Times New Roman" w:hAnsi="Times New Roman" w:cs="Times New Roman"/>
                <w:sz w:val="20"/>
              </w:rPr>
              <w:t>3)  wskazanie przewidzianych do zastosowania metod, materiałów i technik.</w:t>
            </w:r>
          </w:p>
          <w:p w14:paraId="1DFF45D4" w14:textId="0DFDD5F9" w:rsidR="00BD51B1" w:rsidRPr="00BD51B1" w:rsidRDefault="00BD51B1" w:rsidP="00BD51B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BD51B1" w:rsidRPr="00AB221B" w14:paraId="3BDCE40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3D7088B" w14:textId="77777777" w:rsidR="00BD51B1" w:rsidRPr="00AB221B" w:rsidRDefault="00BD51B1" w:rsidP="00BD51B1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1B77A61" wp14:editId="06DEB648">
                      <wp:simplePos x="0" y="0"/>
                      <wp:positionH relativeFrom="margin">
                        <wp:posOffset>14605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70839" id="Prostokąt 7" o:spid="_x0000_s1026" style="position:absolute;margin-left:1.15pt;margin-top:5.25pt;width:17pt;height:17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6eVZdwAAAAGAQAADwAAAGRycy9k&#10;b3ducmV2LnhtbEyOzU7DMBCE70i8g7VI3KhN25QqxKkqpF4QHCgVUm92vCSBeB3Fbpvy9Cyncpwf&#10;zXzFavSdOOIQ20Aa7icKBFIVXEu1ht375m4JIiZDznSBUMMZI6zK66vC5C6c6A2P21QLHqGYGw1N&#10;Sn0uZawa9CZOQo/E2WcYvEksh1q6wZx43HdyqtRCetMSPzSmx6cGq+/twWtIyq43P1n6qvav8eOc&#10;vdjnh53V+vZmXD+CSDimSxn+8BkdSmay4UAuik7DdMZFtlUGguPZgrXVMJ9nIMtC/scvfw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Lp5Vl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3B6F675B" w14:textId="77777777" w:rsidR="00BD51B1" w:rsidRPr="00CE0F2C" w:rsidRDefault="00BD51B1" w:rsidP="00BD5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 wnioskodawcę tytułu prawnego do korzystania z zabytku, uprawniającego do występowania z tym wnioskiem</w:t>
            </w:r>
          </w:p>
        </w:tc>
      </w:tr>
      <w:tr w:rsidR="00BD51B1" w:rsidRPr="00AB221B" w14:paraId="55BB288C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423BAF4" w14:textId="77777777" w:rsidR="00BD51B1" w:rsidRPr="00AB221B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038FDF" wp14:editId="08B31BD5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BDA9A" id="Prostokąt 8" o:spid="_x0000_s1026" style="position:absolute;margin-left:1.05pt;margin-top:5.15pt;width:17pt;height:17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nw2hZ9wAAAAGAQAADwAAAGRycy9k&#10;b3ducmV2LnhtbEyOzU7DMBCE70i8g7VI3Kjdpi0oxKkqpF4QHFoqJG52vCSBeB3Fbpvy9F1OcJwf&#10;zXzFavSdOOIQ20AaphMFAqkKrqVaw/5tc/cAIiZDznSBUMMZI6zK66vC5C6caIvHXaoFj1DMjYYm&#10;pT6XMlYNehMnoUfi7DMM3iSWQy3dYE487js5U2opvWmJHxrT41OD1ffu4DUkZdebn0X6qj5e4/t5&#10;8WKf7/dW69ubcf0IIuGY/srwi8/oUDKTDQdyUXQaZlMusq0yEBxnS9ZWw3yegSwL+R+/vA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fDaFn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9C7EC26" w14:textId="77777777" w:rsidR="00BD51B1" w:rsidRPr="00CE0F2C" w:rsidRDefault="00BD51B1" w:rsidP="00BD5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BD51B1" w:rsidRPr="00AB221B" w14:paraId="431785AD" w14:textId="77777777" w:rsidTr="00BD51B1">
        <w:trPr>
          <w:trHeight w:hRule="exact" w:val="691"/>
        </w:trPr>
        <w:tc>
          <w:tcPr>
            <w:tcW w:w="710" w:type="dxa"/>
            <w:vAlign w:val="center"/>
          </w:tcPr>
          <w:p w14:paraId="080F6C4A" w14:textId="77777777" w:rsidR="00BD51B1" w:rsidRPr="00AB221B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A3F683C" wp14:editId="4D8EA5EE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09334" id="Prostokąt 9" o:spid="_x0000_s1026" style="position:absolute;margin-left:1.05pt;margin-top:5.9pt;width:17pt;height:17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fObXfN0AAAAGAQAADwAAAGRycy9k&#10;b3ducmV2LnhtbEyPwU7DMBBE70j8g7WVuFEnhZQqxKkqpF4QHGgrJG52vCSh8TqK3Tbl61lO7XF2&#10;RrNviuXoOnHEIbSeFKTTBARS5W1LtYLddn2/ABGiJqs7T6jgjAGW5e1NoXPrT/SBx02sBZdQyLWC&#10;JsY+lzJUDTodpr5HYu/bD05HlkMt7aBPXO46OUuSuXS6Jf7Q6B5fGqz2m4NTEBOzWv9m8af6eg+f&#10;5+zNvD7tjFJ3k3H1DCLiGC9h+MdndCiZyfgD2SA6BbOUg3xOeQDbD3PWRsFjtgBZFvIav/wD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fObXfN0AAAAGAQAADwAAAAAAAAAAAAAAAADD&#10;BAAAZHJzL2Rvd25yZXYueG1sUEsFBgAAAAAEAAQA8wAAAM0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2B9F5CC" w14:textId="16C9AE60" w:rsidR="00BD51B1" w:rsidRPr="00AB221B" w:rsidRDefault="00BD51B1" w:rsidP="00BD51B1">
            <w:pPr>
              <w:rPr>
                <w:rFonts w:ascii="Times New Roman" w:hAnsi="Times New Roman" w:cs="Times New Roman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 xml:space="preserve">dowód uiszczenia opłaty skarbowej za wydanie pozwolenia – 82,00 zł </w:t>
            </w:r>
            <w:r w:rsidRPr="00E41DD7">
              <w:rPr>
                <w:rFonts w:ascii="Times New Roman" w:hAnsi="Times New Roman" w:cs="Times New Roman"/>
                <w:sz w:val="20"/>
              </w:rPr>
              <w:t xml:space="preserve">(Urząd Miasta Lublin, ul. Wieniawska 14, nr konta 95124020929329920006200000 ), </w:t>
            </w:r>
            <w:r w:rsidRPr="00E41DD7">
              <w:rPr>
                <w:rFonts w:ascii="Times New Roman" w:hAnsi="Times New Roman" w:cs="Times New Roman"/>
                <w:sz w:val="20"/>
                <w:szCs w:val="20"/>
              </w:rPr>
              <w:t>– jeżeli obowiązek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uiszczenia takiej opłaty wynika z ustawy z dnia 16 listopada 2006 r. o opłacie skarbowej</w:t>
            </w:r>
          </w:p>
        </w:tc>
      </w:tr>
      <w:tr w:rsidR="00BD51B1" w:rsidRPr="00AB221B" w14:paraId="1A33890B" w14:textId="77777777" w:rsidTr="005E085C">
        <w:trPr>
          <w:trHeight w:hRule="exact" w:val="529"/>
        </w:trPr>
        <w:tc>
          <w:tcPr>
            <w:tcW w:w="710" w:type="dxa"/>
            <w:vAlign w:val="center"/>
          </w:tcPr>
          <w:p w14:paraId="3E8285CD" w14:textId="77777777" w:rsidR="00BD51B1" w:rsidRPr="00AB221B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31102E5" wp14:editId="34E4D815">
                      <wp:simplePos x="0" y="0"/>
                      <wp:positionH relativeFrom="margin">
                        <wp:posOffset>11430</wp:posOffset>
                      </wp:positionH>
                      <wp:positionV relativeFrom="margin">
                        <wp:posOffset>121920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3AC15" id="Prostokąt 11" o:spid="_x0000_s1026" style="position:absolute;margin-left:.9pt;margin-top:9.6pt;width:17pt;height:17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ExMkJtsAAAAGAQAADwAAAGRycy9k&#10;b3ducmV2LnhtbEyOQUvDQBCF74L/YRnBm92YErUxm1KEXkQP1iL0tpuMSTQ7G7LTNvXXO57qafh4&#10;jzdfsZx8rw44xi6QgdtZAgqpCnVHjYHt+/rmAVRkS7XtA6GBE0ZYlpcXhc3rcKQ3PGy4UTJCMbcG&#10;WuYh1zpWLXobZ2FAkuwzjN6y4NjoerRHGfe9TpPkTnvbkXxo7YBPLVbfm703wIlbrX8y/qp2r/Hj&#10;lL245/utM+b6alo9gmKc+FyGP31Rh1KcXNhTHVUvLOIsZ5GCknieCTsD2TwFXRb6v375Cw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BMTJCbbAAAABgEAAA8AAAAAAAAAAAAAAAAAwwQA&#10;AGRycy9kb3ducmV2LnhtbFBLBQYAAAAABAAEAPMAAADL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053CEDC" w14:textId="578B44DD" w:rsidR="00BD51B1" w:rsidRPr="00AB221B" w:rsidRDefault="005260F9" w:rsidP="00BD51B1">
            <w:pPr>
              <w:rPr>
                <w:rFonts w:ascii="Times New Roman" w:hAnsi="Times New Roman" w:cs="Times New Roman"/>
              </w:rPr>
            </w:pPr>
            <w:r w:rsidRPr="005260F9">
              <w:rPr>
                <w:rFonts w:ascii="Times New Roman" w:hAnsi="Times New Roman" w:cs="Times New Roman"/>
                <w:sz w:val="20"/>
                <w:szCs w:val="20"/>
              </w:rPr>
              <w:t>zgodę właściciela nieruchomości, na którą ma być przemieszczony zabytek nieruchomy</w:t>
            </w:r>
          </w:p>
        </w:tc>
      </w:tr>
      <w:tr w:rsidR="00BD51B1" w:rsidRPr="00AB221B" w14:paraId="55C06746" w14:textId="77777777" w:rsidTr="005E085C">
        <w:trPr>
          <w:trHeight w:hRule="exact" w:val="704"/>
        </w:trPr>
        <w:tc>
          <w:tcPr>
            <w:tcW w:w="710" w:type="dxa"/>
            <w:vAlign w:val="center"/>
          </w:tcPr>
          <w:p w14:paraId="461D2A89" w14:textId="77777777" w:rsidR="00BD51B1" w:rsidRPr="00AB221B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42B0CE" wp14:editId="10CAE7EB">
                      <wp:simplePos x="0" y="0"/>
                      <wp:positionH relativeFrom="margin">
                        <wp:posOffset>1905</wp:posOffset>
                      </wp:positionH>
                      <wp:positionV relativeFrom="margin">
                        <wp:posOffset>165735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6AB06" id="Prostokąt 12" o:spid="_x0000_s1026" style="position:absolute;margin-left:.15pt;margin-top:13.05pt;width:17pt;height:17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HL4dQtwAAAAFAQAADwAAAGRycy9k&#10;b3ducmV2LnhtbEyOwU7DMBBE70j8g7VI3KidlgYU4lQVUi8IDpQKiZsdL0kgXkex26Z8PcupHEcz&#10;evPK1eR7ccAxdoE0ZDMFAqkOrqNGw+5tc3MPIiZDzvSBUMMJI6yqy4vSFC4c6RUP29QIhlAsjIY2&#10;paGQMtYtehNnYUDi7jOM3iSOYyPdaI4M972cK5VLbzrih9YM+Nhi/b3dew1J2fXmZ5m+6o+X+H5a&#10;Ptunu53V+vpqWj+ASDil8xj+9FkdKnayYU8uil7Dgnca5nkGgtvFLWerIVcZyKqU/+2rX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cvh1C3AAAAAU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7F5A4CE" w14:textId="7D1F0F15" w:rsidR="00BD51B1" w:rsidRPr="00AB221B" w:rsidRDefault="00BD51B1" w:rsidP="00BD51B1">
            <w:pPr>
              <w:rPr>
                <w:rFonts w:ascii="Times New Roman" w:hAnsi="Times New Roman" w:cs="Times New Roman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>dowód uiszczenia opłaty skarbowej w przypadku pełnomocnictwa – 17,00 zł.</w:t>
            </w:r>
          </w:p>
        </w:tc>
      </w:tr>
      <w:tr w:rsidR="00BD51B1" w:rsidRPr="00AB221B" w14:paraId="20401AF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146CC9C" w14:textId="77777777" w:rsidR="00BD51B1" w:rsidRPr="00AB221B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17877F7" wp14:editId="159F131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BE3EE" id="Prostokąt 13" o:spid="_x0000_s1026" style="position:absolute;margin-left:.5pt;margin-top:6.25pt;width:17pt;height:17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wfNWNwAAAAGAQAADwAAAGRycy9k&#10;b3ducmV2LnhtbEyPwU7DMAyG70i8Q2Qkbixl0IFK02lC2gXBgTEhcUsa0xYap2q8rePpMadxsj79&#10;1u/P5XIKvdrjmLpIBq5nGSikOvqOGgPbt/XVPajElrztI6GBIyZYVudnpS18PNAr7jfcKCmhVFgD&#10;LfNQaJ3qFoNNszggSfYZx2BZcGy0H+1BykOv51m20MF2JBdaO+Bji/X3ZhcMcOZW65+cv+qPl/R+&#10;zJ/d093WGXN5Ma0eQDFOfFqGP31Rh0qcXNyRT6oXlk9YxjwHJfFNLuwM3C5y0FWp/+tXv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jB81Y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242450E5" w14:textId="77777777" w:rsidR="00BD51B1" w:rsidRPr="00AB221B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D51B1" w:rsidRPr="00AB221B" w14:paraId="298E8BF9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6572AEE" w14:textId="77777777" w:rsidR="00BD51B1" w:rsidRPr="00AB221B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2AC9428" wp14:editId="01BC6F7E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218C0" id="Prostokąt 14" o:spid="_x0000_s1026" style="position:absolute;margin-left:.5pt;margin-top:5.9pt;width:17pt;height:17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R0TuKdwAAAAGAQAADwAAAGRycy9k&#10;b3ducmV2LnhtbEyPQUvDQBCF74L/YRnBm91UjZaYTSlCL6IHaxG87WbHJJqdDdlpm/rrHU/1NDze&#10;4833yuUUerXHMXWRDMxnGSikOvqOGgPbt/XVAlRiS972kdDAERMsq/Oz0hY+HugV9xtulJRQKqyB&#10;lnkotE51i8GmWRyQxPuMY7Ascmy0H+1BykOvr7PsTgfbkXxo7YCPLdbfm10wwJlbrX9y/qo/XtL7&#10;MX92T/dbZ8zlxbR6AMU48SkMf/iCDpUwubgjn1QvWpawnLkMEPsmF+0M3OYL0FWp/+NXv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HRO4p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916C4F3" w14:textId="77777777" w:rsidR="00BD51B1" w:rsidRPr="00AB221B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D51B1" w:rsidRPr="00AB221B" w14:paraId="00A49F7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C9CA64C" w14:textId="77777777" w:rsidR="00BD51B1" w:rsidRPr="00E56B0F" w:rsidRDefault="00BD51B1" w:rsidP="00BD51B1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BD51B1" w:rsidRPr="00AB221B" w14:paraId="2AB67E73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468609EB" w14:textId="77777777" w:rsidR="00BD51B1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1F3761FA" w14:textId="77777777" w:rsidR="00BD51B1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BD51B1" w:rsidRPr="00AB221B" w14:paraId="5B316EBD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361DD852" w14:textId="77777777" w:rsidR="00BD51B1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320093C3" w14:textId="77777777" w:rsidR="00BD51B1" w:rsidRDefault="00BD51B1" w:rsidP="00BD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12722CC4" w14:textId="77777777" w:rsidR="00381879" w:rsidRPr="00AB221B" w:rsidRDefault="00381879" w:rsidP="00381879">
      <w:pPr>
        <w:rPr>
          <w:rFonts w:ascii="Times New Roman" w:hAnsi="Times New Roman" w:cs="Times New Roman"/>
        </w:rPr>
      </w:pPr>
    </w:p>
    <w:p w14:paraId="412C2874" w14:textId="77777777" w:rsidR="00381879" w:rsidRDefault="00381879" w:rsidP="00381879"/>
    <w:p w14:paraId="5618CE65" w14:textId="77777777" w:rsidR="00381879" w:rsidRDefault="00381879" w:rsidP="00381879"/>
    <w:p w14:paraId="10B2D3E2" w14:textId="77777777" w:rsidR="008B592A" w:rsidRDefault="008B592A"/>
    <w:p w14:paraId="660B4DB9" w14:textId="14DDAB27" w:rsidR="005260F9" w:rsidRDefault="005260F9">
      <w:r>
        <w:br w:type="page"/>
      </w:r>
    </w:p>
    <w:p w14:paraId="79B29AD7" w14:textId="77777777" w:rsidR="007402E6" w:rsidRPr="00A47815" w:rsidRDefault="007402E6" w:rsidP="007402E6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53EB1D58" w14:textId="77777777" w:rsidR="007402E6" w:rsidRPr="00510453" w:rsidRDefault="007402E6" w:rsidP="007402E6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7DD1A0E4" w14:textId="77777777" w:rsidR="007402E6" w:rsidRPr="00510453" w:rsidRDefault="007402E6" w:rsidP="007402E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6E16488E" w14:textId="77777777" w:rsidR="007402E6" w:rsidRPr="00510453" w:rsidRDefault="007402E6" w:rsidP="007402E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67EA67FE" w14:textId="77777777" w:rsidR="007402E6" w:rsidRPr="00510453" w:rsidRDefault="007402E6" w:rsidP="007402E6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26A47795" w14:textId="77777777" w:rsidR="007402E6" w:rsidRPr="00510453" w:rsidRDefault="007402E6" w:rsidP="007402E6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0E8C4FB8" w14:textId="77777777" w:rsidR="007402E6" w:rsidRPr="00510453" w:rsidRDefault="007402E6" w:rsidP="007402E6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7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37DB0F59" w14:textId="77777777" w:rsidR="007402E6" w:rsidRPr="00510453" w:rsidRDefault="007402E6" w:rsidP="007402E6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69E8AA70" w14:textId="77777777" w:rsidR="007402E6" w:rsidRPr="00510453" w:rsidRDefault="007402E6" w:rsidP="007402E6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1DDF741D" w14:textId="77777777" w:rsidR="007402E6" w:rsidRPr="00510453" w:rsidRDefault="007402E6" w:rsidP="007402E6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207645D1" w14:textId="77777777" w:rsidR="007402E6" w:rsidRPr="00510453" w:rsidRDefault="007402E6" w:rsidP="007402E6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74612F20" w14:textId="77777777" w:rsidR="007402E6" w:rsidRPr="00510453" w:rsidRDefault="007402E6" w:rsidP="007402E6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4F59D469" w14:textId="77777777" w:rsidR="007402E6" w:rsidRPr="00510453" w:rsidRDefault="007402E6" w:rsidP="007402E6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4436AEAA" w14:textId="77777777" w:rsidR="007402E6" w:rsidRPr="00510453" w:rsidRDefault="007402E6" w:rsidP="007402E6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żądania ich sprostowania, zgodnie z art. 16 rozporządzenia,</w:t>
      </w:r>
    </w:p>
    <w:p w14:paraId="00D78687" w14:textId="77777777" w:rsidR="007402E6" w:rsidRPr="00510453" w:rsidRDefault="007402E6" w:rsidP="007402E6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usunięcia lub ograniczenia przetwarzania, zgodnie z art. 17 i 18 rozporządzenia, żądania przeniesienia danych do innego administratora, zgodnie z art. 20 rozporządzenia,</w:t>
      </w:r>
    </w:p>
    <w:p w14:paraId="6750A98E" w14:textId="77777777" w:rsidR="007402E6" w:rsidRPr="00510453" w:rsidRDefault="007402E6" w:rsidP="007402E6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1C85957D" w14:textId="77777777" w:rsidR="007402E6" w:rsidRPr="00510453" w:rsidRDefault="007402E6" w:rsidP="007402E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4BC4A6BD" w14:textId="77777777" w:rsidR="007402E6" w:rsidRPr="00510453" w:rsidRDefault="007402E6" w:rsidP="007402E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523D81B1" w14:textId="77777777" w:rsidR="007402E6" w:rsidRPr="00510453" w:rsidRDefault="007402E6" w:rsidP="007402E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1CA545C2" w14:textId="77777777" w:rsidR="007402E6" w:rsidRPr="00510453" w:rsidRDefault="007402E6" w:rsidP="007402E6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0B71F0E2" w14:textId="77777777" w:rsidR="007402E6" w:rsidRPr="00510453" w:rsidRDefault="007402E6" w:rsidP="007402E6">
      <w:pPr>
        <w:spacing w:line="360" w:lineRule="auto"/>
        <w:rPr>
          <w:rFonts w:ascii="Arial" w:hAnsi="Arial" w:cs="Arial"/>
          <w:color w:val="000000"/>
        </w:rPr>
      </w:pPr>
    </w:p>
    <w:p w14:paraId="2D32B391" w14:textId="77777777" w:rsidR="007402E6" w:rsidRPr="00510453" w:rsidRDefault="007402E6" w:rsidP="007402E6">
      <w:pPr>
        <w:spacing w:line="360" w:lineRule="auto"/>
        <w:rPr>
          <w:rFonts w:ascii="Arial" w:hAnsi="Arial" w:cs="Arial"/>
          <w:color w:val="000000"/>
        </w:rPr>
      </w:pPr>
    </w:p>
    <w:p w14:paraId="0D1F94A0" w14:textId="77777777" w:rsidR="007402E6" w:rsidRPr="00510453" w:rsidRDefault="007402E6" w:rsidP="007402E6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0F957487" w14:textId="77777777" w:rsidR="007402E6" w:rsidRPr="00510453" w:rsidRDefault="007402E6" w:rsidP="007402E6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6892D750" w14:textId="77777777" w:rsidR="007402E6" w:rsidRDefault="007402E6"/>
    <w:sectPr w:rsidR="007402E6" w:rsidSect="00F86D9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2CDE2" w14:textId="77777777" w:rsidR="00D61C16" w:rsidRDefault="00D61C16" w:rsidP="00381879">
      <w:pPr>
        <w:spacing w:after="0" w:line="240" w:lineRule="auto"/>
      </w:pPr>
      <w:r>
        <w:separator/>
      </w:r>
    </w:p>
  </w:endnote>
  <w:endnote w:type="continuationSeparator" w:id="0">
    <w:p w14:paraId="3CA4F374" w14:textId="77777777" w:rsidR="00D61C16" w:rsidRDefault="00D61C16" w:rsidP="00381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00C4" w14:textId="77777777" w:rsidR="00D61C16" w:rsidRDefault="00D61C16" w:rsidP="00381879">
      <w:pPr>
        <w:spacing w:after="0" w:line="240" w:lineRule="auto"/>
      </w:pPr>
      <w:r>
        <w:separator/>
      </w:r>
    </w:p>
  </w:footnote>
  <w:footnote w:type="continuationSeparator" w:id="0">
    <w:p w14:paraId="3A688190" w14:textId="77777777" w:rsidR="00D61C16" w:rsidRDefault="00D61C16" w:rsidP="00381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879"/>
    <w:rsid w:val="000548FC"/>
    <w:rsid w:val="000A36CB"/>
    <w:rsid w:val="00231D6D"/>
    <w:rsid w:val="00246536"/>
    <w:rsid w:val="00287219"/>
    <w:rsid w:val="002A2655"/>
    <w:rsid w:val="00381879"/>
    <w:rsid w:val="005260F9"/>
    <w:rsid w:val="005E085C"/>
    <w:rsid w:val="005E3DEA"/>
    <w:rsid w:val="00626D8A"/>
    <w:rsid w:val="007402E6"/>
    <w:rsid w:val="008B592A"/>
    <w:rsid w:val="00AB759A"/>
    <w:rsid w:val="00BD51B1"/>
    <w:rsid w:val="00D61C16"/>
    <w:rsid w:val="00DC399A"/>
    <w:rsid w:val="00E4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90A9"/>
  <w15:chartTrackingRefBased/>
  <w15:docId w15:val="{29CB7B96-C3CE-4200-8C0D-49C51E61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8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8187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1879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8187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18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18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187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36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36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36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6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36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6CB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40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2E6"/>
  </w:style>
  <w:style w:type="paragraph" w:styleId="Akapitzlist">
    <w:name w:val="List Paragraph"/>
    <w:basedOn w:val="Normalny"/>
    <w:uiPriority w:val="34"/>
    <w:qFormat/>
    <w:rsid w:val="007402E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customStyle="1" w:styleId="USTustnpkodeksu">
    <w:name w:val="UST(§) – ust. (§ np. kodeksu)"/>
    <w:basedOn w:val="Normalny"/>
    <w:uiPriority w:val="12"/>
    <w:qFormat/>
    <w:rsid w:val="00BD51B1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BD51B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kz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1046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5</cp:revision>
  <dcterms:created xsi:type="dcterms:W3CDTF">2026-06-02T13:12:00Z</dcterms:created>
  <dcterms:modified xsi:type="dcterms:W3CDTF">2026-06-03T10:20:00Z</dcterms:modified>
</cp:coreProperties>
</file>