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130E" w14:textId="65BCBCAF" w:rsidR="00374EDC" w:rsidRDefault="00374EDC" w:rsidP="00374EDC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</w:p>
    <w:p w14:paraId="00BAE813" w14:textId="77777777" w:rsidR="007872FB" w:rsidRDefault="007872FB" w:rsidP="00374EDC">
      <w:pPr>
        <w:spacing w:line="276" w:lineRule="auto"/>
        <w:rPr>
          <w:b/>
          <w:sz w:val="16"/>
          <w:szCs w:val="16"/>
        </w:rPr>
      </w:pPr>
    </w:p>
    <w:p w14:paraId="32F5D514" w14:textId="77777777" w:rsidR="00063517" w:rsidRDefault="00063517" w:rsidP="00374EDC">
      <w:pPr>
        <w:spacing w:line="276" w:lineRule="auto"/>
        <w:rPr>
          <w:b/>
          <w:sz w:val="16"/>
          <w:szCs w:val="16"/>
        </w:rPr>
      </w:pPr>
    </w:p>
    <w:p w14:paraId="32C19859" w14:textId="77777777" w:rsidR="00063517" w:rsidRDefault="00063517" w:rsidP="00374EDC">
      <w:pPr>
        <w:spacing w:line="276" w:lineRule="auto"/>
        <w:rPr>
          <w:b/>
          <w:sz w:val="16"/>
          <w:szCs w:val="16"/>
        </w:rPr>
      </w:pPr>
    </w:p>
    <w:p w14:paraId="6C588B59" w14:textId="7CB8FCD0" w:rsidR="007872FB" w:rsidRPr="00FD1FBB" w:rsidRDefault="007872FB" w:rsidP="00CD6656">
      <w:pPr>
        <w:spacing w:line="360" w:lineRule="auto"/>
        <w:rPr>
          <w:b/>
          <w:sz w:val="18"/>
          <w:szCs w:val="18"/>
        </w:rPr>
      </w:pPr>
      <w:r w:rsidRPr="00FD1FBB">
        <w:rPr>
          <w:b/>
          <w:sz w:val="18"/>
          <w:szCs w:val="18"/>
        </w:rPr>
        <w:t>KLAUZULA INFORMACYJNA DOTYCZĄCA  PRZETWARZANIA</w:t>
      </w:r>
    </w:p>
    <w:p w14:paraId="1BE6BC96" w14:textId="5FC7BB82" w:rsidR="007872FB" w:rsidRPr="00FD1FBB" w:rsidRDefault="007872FB" w:rsidP="00CD6656">
      <w:pPr>
        <w:spacing w:line="360" w:lineRule="auto"/>
        <w:rPr>
          <w:b/>
          <w:sz w:val="18"/>
          <w:szCs w:val="18"/>
        </w:rPr>
      </w:pPr>
      <w:r w:rsidRPr="00FD1FBB">
        <w:rPr>
          <w:b/>
          <w:sz w:val="18"/>
          <w:szCs w:val="18"/>
        </w:rPr>
        <w:t>DANYCH OSOBOWYCH</w:t>
      </w:r>
    </w:p>
    <w:p w14:paraId="1EE591D8" w14:textId="7DDD85A7" w:rsidR="00554B81" w:rsidRPr="00554B81" w:rsidRDefault="00554B81" w:rsidP="00CD6656">
      <w:pPr>
        <w:spacing w:after="160" w:line="256" w:lineRule="auto"/>
        <w:rPr>
          <w:rFonts w:eastAsiaTheme="minorHAnsi"/>
          <w:kern w:val="2"/>
          <w:lang w:eastAsia="en-US"/>
          <w14:ligatures w14:val="standardContextual"/>
        </w:rPr>
      </w:pPr>
      <w:r w:rsidRPr="00554B81">
        <w:rPr>
          <w:rFonts w:eastAsiaTheme="minorHAnsi"/>
          <w:kern w:val="2"/>
          <w:lang w:eastAsia="en-US"/>
          <w14:ligatures w14:val="standardContextual"/>
        </w:rPr>
        <w:tab/>
      </w:r>
      <w:r w:rsidRPr="00554B81">
        <w:rPr>
          <w:rFonts w:eastAsiaTheme="minorHAnsi"/>
          <w:kern w:val="2"/>
          <w:lang w:eastAsia="en-US"/>
          <w14:ligatures w14:val="standardContextual"/>
        </w:rPr>
        <w:tab/>
      </w:r>
      <w:r w:rsidRPr="00554B81">
        <w:rPr>
          <w:rFonts w:eastAsiaTheme="minorHAnsi"/>
          <w:kern w:val="2"/>
          <w:lang w:eastAsia="en-US"/>
          <w14:ligatures w14:val="standardContextual"/>
        </w:rPr>
        <w:tab/>
        <w:t xml:space="preserve"> </w:t>
      </w:r>
    </w:p>
    <w:p w14:paraId="41AC075E" w14:textId="77777777" w:rsidR="00374EDC" w:rsidRDefault="00374EDC" w:rsidP="00374EDC">
      <w:pPr>
        <w:spacing w:line="276" w:lineRule="auto"/>
        <w:rPr>
          <w:b/>
          <w:sz w:val="16"/>
          <w:szCs w:val="16"/>
        </w:rPr>
      </w:pPr>
    </w:p>
    <w:p w14:paraId="4A649325" w14:textId="579D329C" w:rsidR="00374EDC" w:rsidRPr="00FD1FBB" w:rsidRDefault="00374EDC" w:rsidP="00374EDC">
      <w:pPr>
        <w:spacing w:line="360" w:lineRule="auto"/>
        <w:rPr>
          <w:sz w:val="18"/>
          <w:szCs w:val="18"/>
        </w:rPr>
      </w:pPr>
      <w:r w:rsidRPr="00FD1FBB">
        <w:rPr>
          <w:sz w:val="18"/>
          <w:szCs w:val="18"/>
        </w:rPr>
        <w:t xml:space="preserve">W związku z realizacją wymogów Rozporządzenia Parlamentu Europejskiego i Rady (UE) 2016/679 </w:t>
      </w:r>
      <w:r>
        <w:rPr>
          <w:sz w:val="18"/>
          <w:szCs w:val="18"/>
        </w:rPr>
        <w:t xml:space="preserve">z dnia </w:t>
      </w:r>
      <w:r w:rsidRPr="00FD1FBB">
        <w:rPr>
          <w:sz w:val="18"/>
          <w:szCs w:val="18"/>
        </w:rPr>
        <w:t>27 kwietnia 2016 r. w sprawie ochrony osób fizycznych w związku z przetwarzaniem danych osobowych</w:t>
      </w:r>
      <w:r>
        <w:rPr>
          <w:sz w:val="18"/>
          <w:szCs w:val="18"/>
        </w:rPr>
        <w:t xml:space="preserve">   </w:t>
      </w:r>
      <w:r w:rsidRPr="00FD1FBB">
        <w:rPr>
          <w:sz w:val="18"/>
          <w:szCs w:val="18"/>
        </w:rPr>
        <w:t>i w sprawie swobodnego przepływu takich danych oraz uchylenia dyrektywy 95/46/WE (ogólne rozporządzenie o ochronie danych „RODO”), informujemy</w:t>
      </w:r>
      <w:r>
        <w:rPr>
          <w:sz w:val="18"/>
          <w:szCs w:val="18"/>
        </w:rPr>
        <w:t xml:space="preserve">  </w:t>
      </w:r>
      <w:r w:rsidRPr="00FD1FBB">
        <w:rPr>
          <w:sz w:val="18"/>
          <w:szCs w:val="18"/>
        </w:rPr>
        <w:t>o zasadach przetwarzania Pani/Pana danych osobowych oraz  o przysługujących Pani/Panu prawach z tym związanych.</w:t>
      </w:r>
    </w:p>
    <w:p w14:paraId="0F6DD8CC" w14:textId="77777777" w:rsidR="00374EDC" w:rsidRPr="00FD1FBB" w:rsidRDefault="00374EDC" w:rsidP="00374EDC">
      <w:pPr>
        <w:spacing w:line="360" w:lineRule="auto"/>
        <w:rPr>
          <w:sz w:val="18"/>
          <w:szCs w:val="18"/>
        </w:rPr>
      </w:pPr>
    </w:p>
    <w:p w14:paraId="0422C23C" w14:textId="77777777" w:rsidR="00374EDC" w:rsidRDefault="00374EDC" w:rsidP="00374EDC">
      <w:pPr>
        <w:spacing w:line="360" w:lineRule="auto"/>
        <w:rPr>
          <w:sz w:val="18"/>
          <w:szCs w:val="18"/>
        </w:rPr>
      </w:pPr>
      <w:r w:rsidRPr="00103D5E">
        <w:rPr>
          <w:b/>
          <w:sz w:val="18"/>
          <w:szCs w:val="18"/>
        </w:rPr>
        <w:t>1</w:t>
      </w:r>
      <w:r>
        <w:rPr>
          <w:sz w:val="18"/>
          <w:szCs w:val="18"/>
        </w:rPr>
        <w:t>.</w:t>
      </w:r>
      <w:r w:rsidRPr="00FD1FBB">
        <w:rPr>
          <w:sz w:val="18"/>
          <w:szCs w:val="18"/>
        </w:rPr>
        <w:t>Administratorem Pani/Pana danych osobowych w Powiatowej  Stacj</w:t>
      </w:r>
      <w:r>
        <w:rPr>
          <w:sz w:val="18"/>
          <w:szCs w:val="18"/>
        </w:rPr>
        <w:t xml:space="preserve">i Sanitarno – Epidemiologicznej </w:t>
      </w:r>
      <w:r w:rsidRPr="00FD1FBB">
        <w:rPr>
          <w:sz w:val="18"/>
          <w:szCs w:val="18"/>
        </w:rPr>
        <w:t xml:space="preserve">jest </w:t>
      </w:r>
      <w:r w:rsidRPr="00FD1FBB">
        <w:rPr>
          <w:b/>
          <w:sz w:val="18"/>
          <w:szCs w:val="18"/>
        </w:rPr>
        <w:t xml:space="preserve">Państwowy Powiatowy Inspektor Sanitarny  (PPIS)  </w:t>
      </w:r>
      <w:r w:rsidRPr="00FD1FBB">
        <w:rPr>
          <w:sz w:val="18"/>
          <w:szCs w:val="18"/>
        </w:rPr>
        <w:t>w Prudniku  ul Klasztorna 4, 48-  200 Prudnik.</w:t>
      </w:r>
    </w:p>
    <w:p w14:paraId="44822D25" w14:textId="77777777" w:rsidR="00374EDC" w:rsidRPr="000D43C0" w:rsidRDefault="00374EDC" w:rsidP="00374EDC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2.</w:t>
      </w:r>
      <w:r w:rsidRPr="000D43C0">
        <w:rPr>
          <w:b/>
          <w:sz w:val="18"/>
          <w:szCs w:val="18"/>
        </w:rPr>
        <w:t xml:space="preserve"> </w:t>
      </w:r>
      <w:r w:rsidRPr="000D43C0">
        <w:rPr>
          <w:sz w:val="18"/>
          <w:szCs w:val="18"/>
        </w:rPr>
        <w:t xml:space="preserve">Przetwarzanie Pani/Pana danych osobowych odbywać się </w:t>
      </w:r>
      <w:r>
        <w:rPr>
          <w:sz w:val="18"/>
          <w:szCs w:val="18"/>
        </w:rPr>
        <w:t xml:space="preserve">będzie na podstawie art. 6 ust   </w:t>
      </w:r>
      <w:r w:rsidRPr="000D43C0">
        <w:rPr>
          <w:sz w:val="18"/>
          <w:szCs w:val="18"/>
        </w:rPr>
        <w:t>1  lit. a RODO  w celu</w:t>
      </w:r>
      <w:r>
        <w:rPr>
          <w:sz w:val="18"/>
          <w:szCs w:val="18"/>
        </w:rPr>
        <w:t xml:space="preserve"> przetwarzania niezbędnego do wypełnienia obowiązku prawnego ciążącego na administratorze.</w:t>
      </w:r>
    </w:p>
    <w:p w14:paraId="510ACADE" w14:textId="77777777" w:rsidR="00374EDC" w:rsidRPr="00FD1FBB" w:rsidRDefault="00374EDC" w:rsidP="00374EDC">
      <w:pPr>
        <w:suppressLineNumbers/>
        <w:suppressAutoHyphens/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3.</w:t>
      </w:r>
      <w:r>
        <w:rPr>
          <w:sz w:val="18"/>
          <w:szCs w:val="18"/>
        </w:rPr>
        <w:t>.</w:t>
      </w:r>
      <w:r w:rsidRPr="00FD1FBB">
        <w:rPr>
          <w:sz w:val="18"/>
          <w:szCs w:val="18"/>
        </w:rPr>
        <w:t xml:space="preserve">Odbiorcami Pani/Pana danych osobowych mogą być organy </w:t>
      </w:r>
      <w:r>
        <w:rPr>
          <w:sz w:val="18"/>
          <w:szCs w:val="18"/>
        </w:rPr>
        <w:t xml:space="preserve">władzy publicznej oraz podmioty </w:t>
      </w:r>
      <w:r w:rsidRPr="00FD1FBB">
        <w:rPr>
          <w:sz w:val="18"/>
          <w:szCs w:val="18"/>
        </w:rPr>
        <w:t>wykonujące zadania publiczne, które wynikają z przepisów powszechnie obowiązującego prawa.</w:t>
      </w:r>
    </w:p>
    <w:p w14:paraId="26158C1A" w14:textId="77777777" w:rsidR="00374EDC" w:rsidRPr="00FD1FBB" w:rsidRDefault="00374EDC" w:rsidP="00374EDC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4.</w:t>
      </w:r>
      <w:r>
        <w:rPr>
          <w:sz w:val="18"/>
          <w:szCs w:val="18"/>
        </w:rPr>
        <w:t>.P</w:t>
      </w:r>
      <w:r w:rsidRPr="00FD1FBB">
        <w:rPr>
          <w:sz w:val="18"/>
          <w:szCs w:val="18"/>
        </w:rPr>
        <w:t>ni/Pana dane osobowe będą przechowywane przez okres niez</w:t>
      </w:r>
      <w:r>
        <w:rPr>
          <w:sz w:val="18"/>
          <w:szCs w:val="18"/>
        </w:rPr>
        <w:t xml:space="preserve">będny do realizacji określonego </w:t>
      </w:r>
      <w:r w:rsidRPr="00FD1FBB">
        <w:rPr>
          <w:sz w:val="18"/>
          <w:szCs w:val="18"/>
        </w:rPr>
        <w:t>powyżej celu, a po tym czasie przez okres i w zakresie wymaganym przez przepisy powszechnie obowiązującego prawa.</w:t>
      </w:r>
    </w:p>
    <w:p w14:paraId="23AC990A" w14:textId="77777777" w:rsidR="00374EDC" w:rsidRPr="00FD1FBB" w:rsidRDefault="00374EDC" w:rsidP="00374EDC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5.</w:t>
      </w:r>
      <w:r w:rsidRPr="00FD1FBB">
        <w:rPr>
          <w:sz w:val="18"/>
          <w:szCs w:val="18"/>
        </w:rPr>
        <w:t xml:space="preserve"> Posiada Pani/Pan prawo dostępu do treści swoich danych oraz do ich sprostowania, usunięcia,</w:t>
      </w:r>
      <w:r>
        <w:rPr>
          <w:sz w:val="18"/>
          <w:szCs w:val="18"/>
        </w:rPr>
        <w:t xml:space="preserve"> </w:t>
      </w:r>
      <w:r w:rsidRPr="00FD1FBB">
        <w:rPr>
          <w:sz w:val="18"/>
          <w:szCs w:val="18"/>
        </w:rPr>
        <w:t>ograniczenia przetwarzania, przenoszenia, oraz prawo do wniesienia sprzeciwu</w:t>
      </w:r>
      <w:r>
        <w:rPr>
          <w:sz w:val="18"/>
          <w:szCs w:val="18"/>
        </w:rPr>
        <w:t xml:space="preserve"> w</w:t>
      </w:r>
      <w:r w:rsidRPr="00FD1FBB">
        <w:rPr>
          <w:sz w:val="18"/>
          <w:szCs w:val="18"/>
        </w:rPr>
        <w:t xml:space="preserve"> przetwarzanych danych osobowych.</w:t>
      </w:r>
    </w:p>
    <w:p w14:paraId="2F77D513" w14:textId="77777777" w:rsidR="00374EDC" w:rsidRPr="00FD1FBB" w:rsidRDefault="00374EDC" w:rsidP="00374EDC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Pr="00103D5E">
        <w:rPr>
          <w:b/>
          <w:sz w:val="18"/>
          <w:szCs w:val="18"/>
        </w:rPr>
        <w:t>.</w:t>
      </w:r>
      <w:r w:rsidRPr="00FD1FBB">
        <w:rPr>
          <w:sz w:val="18"/>
          <w:szCs w:val="18"/>
        </w:rPr>
        <w:t>W przypadku gdy przetwarzanie danych osobowych odby</w:t>
      </w:r>
      <w:r>
        <w:rPr>
          <w:sz w:val="18"/>
          <w:szCs w:val="18"/>
        </w:rPr>
        <w:t>wa się na podstawie zgody osoby</w:t>
      </w:r>
      <w:r w:rsidRPr="00FD1FBB">
        <w:rPr>
          <w:sz w:val="18"/>
          <w:szCs w:val="18"/>
        </w:rPr>
        <w:t xml:space="preserve"> na przetwarzanie danych osobowych, przysługuje Pani/Panu prawo do cofnięcia tej zgody w dowolnym momencie. Cofnięcie to nie ma wpływu </w:t>
      </w:r>
      <w:r>
        <w:rPr>
          <w:sz w:val="18"/>
          <w:szCs w:val="18"/>
        </w:rPr>
        <w:t xml:space="preserve">               </w:t>
      </w:r>
      <w:r w:rsidRPr="00FD1FBB">
        <w:rPr>
          <w:sz w:val="18"/>
          <w:szCs w:val="18"/>
        </w:rPr>
        <w:t xml:space="preserve">na zgodność przetwarzania, którego dokonano na podstawie zgody przed jej cofnięciem, zgodnie z obowiązującym prawem  </w:t>
      </w:r>
      <w:r w:rsidRPr="00FD1FBB">
        <w:rPr>
          <w:b/>
          <w:sz w:val="18"/>
          <w:szCs w:val="18"/>
          <w:u w:val="single"/>
        </w:rPr>
        <w:t xml:space="preserve"> </w:t>
      </w:r>
    </w:p>
    <w:p w14:paraId="2335F579" w14:textId="77777777" w:rsidR="00374EDC" w:rsidRPr="00FD1FBB" w:rsidRDefault="00374EDC" w:rsidP="00374EDC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7</w:t>
      </w:r>
      <w:r w:rsidRPr="00FD1FBB">
        <w:rPr>
          <w:b/>
          <w:sz w:val="18"/>
          <w:szCs w:val="18"/>
        </w:rPr>
        <w:t xml:space="preserve">. </w:t>
      </w:r>
      <w:r w:rsidRPr="00FD1FBB">
        <w:rPr>
          <w:sz w:val="18"/>
          <w:szCs w:val="18"/>
        </w:rPr>
        <w:t>Jeśli uzna Pani/Pan, ż</w:t>
      </w:r>
      <w:r>
        <w:rPr>
          <w:sz w:val="18"/>
          <w:szCs w:val="18"/>
        </w:rPr>
        <w:t>e</w:t>
      </w:r>
      <w:r w:rsidRPr="00FD1FBB">
        <w:rPr>
          <w:sz w:val="18"/>
          <w:szCs w:val="18"/>
        </w:rPr>
        <w:t xml:space="preserve"> przetwarzanie danych osobowych narusza przepisy RODO, ma Pani/Pan prawo wniesienia skargi do organu nadzorczego  - Prezesa Urzędu Ochrony Danych Osobowych. </w:t>
      </w:r>
    </w:p>
    <w:p w14:paraId="6816E5F1" w14:textId="77777777" w:rsidR="00374EDC" w:rsidRPr="00FD1FBB" w:rsidRDefault="00374EDC" w:rsidP="00374EDC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Pr="00103D5E">
        <w:rPr>
          <w:b/>
          <w:sz w:val="18"/>
          <w:szCs w:val="18"/>
        </w:rPr>
        <w:t>.</w:t>
      </w:r>
      <w:r w:rsidRPr="00FD1FBB">
        <w:rPr>
          <w:sz w:val="18"/>
          <w:szCs w:val="18"/>
        </w:rPr>
        <w:t xml:space="preserve">  Pani/Pana dane mogą być przetwarzane w sp</w:t>
      </w:r>
      <w:r>
        <w:rPr>
          <w:sz w:val="18"/>
          <w:szCs w:val="18"/>
        </w:rPr>
        <w:t xml:space="preserve">osób zautomatyzowany i nie  będą </w:t>
      </w:r>
      <w:r w:rsidRPr="00FD1FBB">
        <w:rPr>
          <w:sz w:val="18"/>
          <w:szCs w:val="18"/>
        </w:rPr>
        <w:t>profilowane. </w:t>
      </w:r>
    </w:p>
    <w:p w14:paraId="5180373A" w14:textId="77777777" w:rsidR="00374EDC" w:rsidRDefault="00374EDC" w:rsidP="00374EDC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103D5E">
        <w:rPr>
          <w:b/>
          <w:sz w:val="18"/>
          <w:szCs w:val="18"/>
        </w:rPr>
        <w:t xml:space="preserve"> </w:t>
      </w:r>
      <w:r w:rsidRPr="00FD1FBB">
        <w:rPr>
          <w:sz w:val="18"/>
          <w:szCs w:val="18"/>
        </w:rPr>
        <w:t>Pani/Pana dane nie będą transferowane do państw trzecich oraz</w:t>
      </w:r>
      <w:r>
        <w:rPr>
          <w:sz w:val="18"/>
          <w:szCs w:val="18"/>
        </w:rPr>
        <w:t xml:space="preserve"> organizacji </w:t>
      </w:r>
      <w:r w:rsidRPr="00FD1FBB">
        <w:rPr>
          <w:sz w:val="18"/>
          <w:szCs w:val="18"/>
        </w:rPr>
        <w:t xml:space="preserve">międzynarodowych. </w:t>
      </w:r>
    </w:p>
    <w:p w14:paraId="3ED37C65" w14:textId="565F5457" w:rsidR="00374EDC" w:rsidRPr="002B38FC" w:rsidRDefault="00374EDC" w:rsidP="00374EDC">
      <w:pPr>
        <w:spacing w:line="360" w:lineRule="auto"/>
        <w:rPr>
          <w:sz w:val="18"/>
          <w:szCs w:val="18"/>
        </w:rPr>
      </w:pPr>
      <w:r w:rsidRPr="00FD1FBB">
        <w:rPr>
          <w:sz w:val="18"/>
          <w:szCs w:val="18"/>
        </w:rPr>
        <w:t xml:space="preserve"> </w:t>
      </w:r>
      <w:r w:rsidRPr="006D6A20">
        <w:rPr>
          <w:b/>
          <w:sz w:val="18"/>
          <w:szCs w:val="18"/>
        </w:rPr>
        <w:t>10</w:t>
      </w:r>
      <w:r w:rsidRPr="00FD1FBB">
        <w:rPr>
          <w:sz w:val="18"/>
          <w:szCs w:val="18"/>
        </w:rPr>
        <w:t>. We wszystkich sprawach dotyczących przetwarzania danych osobowych oraz korzystania z praw  związanych</w:t>
      </w:r>
      <w:r>
        <w:rPr>
          <w:sz w:val="18"/>
          <w:szCs w:val="18"/>
        </w:rPr>
        <w:t xml:space="preserve">                         </w:t>
      </w:r>
      <w:r w:rsidRPr="00FD1FBB">
        <w:rPr>
          <w:sz w:val="18"/>
          <w:szCs w:val="18"/>
        </w:rPr>
        <w:t xml:space="preserve"> z przetwarzaniem Pani/Pana danych osobowych można kontaktować się z </w:t>
      </w:r>
      <w:r w:rsidRPr="00FD1FBB">
        <w:rPr>
          <w:b/>
          <w:sz w:val="18"/>
          <w:szCs w:val="18"/>
        </w:rPr>
        <w:t>Inspektorem Ochrony Danych Osobowych</w:t>
      </w:r>
      <w:r>
        <w:rPr>
          <w:b/>
          <w:sz w:val="18"/>
          <w:szCs w:val="18"/>
        </w:rPr>
        <w:t xml:space="preserve">                </w:t>
      </w:r>
      <w:r w:rsidRPr="00FD1FBB">
        <w:rPr>
          <w:sz w:val="18"/>
          <w:szCs w:val="18"/>
        </w:rPr>
        <w:t xml:space="preserve"> za pośrednictwem poc</w:t>
      </w:r>
      <w:r>
        <w:rPr>
          <w:sz w:val="18"/>
          <w:szCs w:val="18"/>
        </w:rPr>
        <w:t xml:space="preserve">zty </w:t>
      </w:r>
      <w:r w:rsidRPr="00FD1FBB">
        <w:rPr>
          <w:rStyle w:val="st"/>
          <w:sz w:val="18"/>
          <w:szCs w:val="18"/>
        </w:rPr>
        <w:t>elektronicznej:</w:t>
      </w:r>
      <w:r w:rsidR="000D1720">
        <w:rPr>
          <w:rStyle w:val="st"/>
          <w:sz w:val="18"/>
          <w:szCs w:val="18"/>
        </w:rPr>
        <w:t xml:space="preserve"> </w:t>
      </w:r>
      <w:hyperlink r:id="rId7" w:history="1">
        <w:r w:rsidR="000D1720" w:rsidRPr="00B7284A">
          <w:rPr>
            <w:rStyle w:val="Hipercze"/>
            <w:sz w:val="18"/>
            <w:szCs w:val="18"/>
          </w:rPr>
          <w:t>sekretariat.psse.prudnik@sanepid.gov.pl</w:t>
        </w:r>
      </w:hyperlink>
      <w:r w:rsidR="000D1720">
        <w:rPr>
          <w:rStyle w:val="st"/>
          <w:sz w:val="18"/>
          <w:szCs w:val="18"/>
        </w:rPr>
        <w:t xml:space="preserve"> </w:t>
      </w:r>
      <w:r w:rsidRPr="00FD1FBB">
        <w:rPr>
          <w:sz w:val="18"/>
          <w:szCs w:val="18"/>
        </w:rPr>
        <w:t>lub na adres: Powiatowa Stacja Sanitarno-Epidemiologiczna w</w:t>
      </w:r>
      <w:r>
        <w:rPr>
          <w:sz w:val="18"/>
          <w:szCs w:val="18"/>
        </w:rPr>
        <w:t xml:space="preserve"> </w:t>
      </w:r>
      <w:r w:rsidRPr="00FD1FBB">
        <w:rPr>
          <w:sz w:val="18"/>
          <w:szCs w:val="18"/>
        </w:rPr>
        <w:t xml:space="preserve">Prudniku </w:t>
      </w:r>
      <w:r>
        <w:rPr>
          <w:sz w:val="18"/>
          <w:szCs w:val="18"/>
        </w:rPr>
        <w:t xml:space="preserve"> </w:t>
      </w:r>
      <w:r w:rsidRPr="00FD1FBB">
        <w:rPr>
          <w:sz w:val="18"/>
          <w:szCs w:val="18"/>
        </w:rPr>
        <w:t>ul klasztorn</w:t>
      </w:r>
      <w:r>
        <w:rPr>
          <w:sz w:val="18"/>
          <w:szCs w:val="18"/>
        </w:rPr>
        <w:t xml:space="preserve">a 4, 48-200 Prudnik.                                               </w:t>
      </w:r>
      <w:r>
        <w:rPr>
          <w:color w:val="000000"/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</w:p>
    <w:p w14:paraId="5257FDBD" w14:textId="77777777" w:rsidR="00374EDC" w:rsidRDefault="00374EDC" w:rsidP="00374EDC">
      <w:pPr>
        <w:spacing w:line="360" w:lineRule="auto"/>
      </w:pPr>
    </w:p>
    <w:p w14:paraId="14AE2DB4" w14:textId="77777777" w:rsidR="00374EDC" w:rsidRDefault="00374EDC" w:rsidP="00374EDC">
      <w:pPr>
        <w:spacing w:line="360" w:lineRule="auto"/>
      </w:pPr>
    </w:p>
    <w:p w14:paraId="148BDBDF" w14:textId="77777777" w:rsidR="00CC5EE5" w:rsidRDefault="00CC5EE5"/>
    <w:sectPr w:rsidR="00CC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4C"/>
    <w:rsid w:val="00063517"/>
    <w:rsid w:val="000D1720"/>
    <w:rsid w:val="0020554C"/>
    <w:rsid w:val="00374EDC"/>
    <w:rsid w:val="00554B81"/>
    <w:rsid w:val="00723F7B"/>
    <w:rsid w:val="007872FB"/>
    <w:rsid w:val="00CC5EE5"/>
    <w:rsid w:val="00CD6656"/>
    <w:rsid w:val="00E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693F"/>
  <w15:chartTrackingRefBased/>
  <w15:docId w15:val="{C2B02529-AF19-46D2-9282-E2D136F8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74EDC"/>
    <w:rPr>
      <w:color w:val="0000FF"/>
      <w:u w:val="single"/>
    </w:rPr>
  </w:style>
  <w:style w:type="character" w:customStyle="1" w:styleId="st">
    <w:name w:val="st"/>
    <w:basedOn w:val="Domylnaczcionkaakapitu"/>
    <w:rsid w:val="00374EDC"/>
  </w:style>
  <w:style w:type="character" w:styleId="Nierozpoznanawzmianka">
    <w:name w:val="Unresolved Mention"/>
    <w:basedOn w:val="Domylnaczcionkaakapitu"/>
    <w:uiPriority w:val="99"/>
    <w:semiHidden/>
    <w:unhideWhenUsed/>
    <w:rsid w:val="000D1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kretariat.psse.prudnik@sanepid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B169C118FC946879645E58C10F5FD" ma:contentTypeVersion="2" ma:contentTypeDescription="Create a new document." ma:contentTypeScope="" ma:versionID="ef9d45ce65cf85e897489f78820f04d4">
  <xsd:schema xmlns:xsd="http://www.w3.org/2001/XMLSchema" xmlns:xs="http://www.w3.org/2001/XMLSchema" xmlns:p="http://schemas.microsoft.com/office/2006/metadata/properties" xmlns:ns3="4d4dfc72-fa36-4330-b3b7-b0167cac3898" targetNamespace="http://schemas.microsoft.com/office/2006/metadata/properties" ma:root="true" ma:fieldsID="58db5ad5f2366cd316e3d88cc4802d75" ns3:_="">
    <xsd:import namespace="4d4dfc72-fa36-4330-b3b7-b0167cac3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fc72-fa36-4330-b3b7-b0167cac3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68287-9875-419D-8C8E-2D3CE956A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9D02E-2924-4F62-827F-6F00ACC9E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23FB6C-ABB0-46F4-9788-930243844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fc72-fa36-4330-b3b7-b0167cac3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Piotrowska</dc:creator>
  <cp:keywords/>
  <dc:description/>
  <cp:lastModifiedBy>PSSE Prudnik - Violetta Różańska</cp:lastModifiedBy>
  <cp:revision>7</cp:revision>
  <dcterms:created xsi:type="dcterms:W3CDTF">2022-04-13T06:52:00Z</dcterms:created>
  <dcterms:modified xsi:type="dcterms:W3CDTF">2025-11-04T13:40:00Z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0x010100F83B169C118FC946879645E58C10F5FD</vt:lpwstr>
  </property>
</Properties>
</file>