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CB7E71" w:rsidRDefault="00C05D8C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9AF703" wp14:editId="2E02FB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Czy projekt przewiduje organizowanie akcji i inicjatyw, kampanii informacyjnych 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lastRenderedPageBreak/>
              <w:t>popularyzujących za pośrednictwem lokalnych organizacji, instytucji, mediów 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- od 1 do 3: 1-3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:rsidTr="00011897">
        <w:tc>
          <w:tcPr>
            <w:tcW w:w="568" w:type="dxa"/>
          </w:tcPr>
          <w:p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proofErr w:type="spellStart"/>
            <w:r w:rsidR="00425B75" w:rsidRPr="00CB7E71">
              <w:rPr>
                <w:rFonts w:ascii="Lato" w:hAnsi="Lato" w:cs="Arial"/>
                <w:sz w:val="20"/>
                <w:szCs w:val="20"/>
              </w:rPr>
              <w:t>zachowaniom</w:t>
            </w:r>
            <w:proofErr w:type="spellEnd"/>
            <w:r w:rsidR="00425B75" w:rsidRPr="00CB7E71">
              <w:rPr>
                <w:rFonts w:ascii="Lato" w:hAnsi="Lato" w:cs="Arial"/>
                <w:sz w:val="20"/>
                <w:szCs w:val="20"/>
              </w:rPr>
              <w:t xml:space="preserve">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:rsidTr="00011897">
        <w:tc>
          <w:tcPr>
            <w:tcW w:w="568" w:type="dxa"/>
          </w:tcPr>
          <w:p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8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68" w:rsidRDefault="00AC2D68" w:rsidP="00F6131A">
      <w:r>
        <w:separator/>
      </w:r>
    </w:p>
  </w:endnote>
  <w:endnote w:type="continuationSeparator" w:id="0">
    <w:p w:rsidR="00AC2D68" w:rsidRDefault="00AC2D6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68" w:rsidRDefault="00AC2D68" w:rsidP="00F6131A">
      <w:r>
        <w:separator/>
      </w:r>
    </w:p>
  </w:footnote>
  <w:footnote w:type="continuationSeparator" w:id="0">
    <w:p w:rsidR="00AC2D68" w:rsidRDefault="00AC2D6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520796" w:rsidRDefault="0043638C" w:rsidP="0052079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520796" w:rsidRPr="00520796">
      <w:rPr>
        <w:rFonts w:ascii="Calibri" w:hAnsi="Calibri"/>
        <w:b/>
        <w:sz w:val="20"/>
        <w:szCs w:val="20"/>
      </w:rPr>
      <w:t>Rządowego Progra</w:t>
    </w:r>
    <w:r w:rsidR="00520796">
      <w:rPr>
        <w:rFonts w:ascii="Calibri" w:hAnsi="Calibri"/>
        <w:b/>
        <w:sz w:val="20"/>
        <w:szCs w:val="20"/>
      </w:rPr>
      <w:t xml:space="preserve">mu ograniczania przestępczości </w:t>
    </w:r>
    <w:r w:rsidR="00520796" w:rsidRPr="00520796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20796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C0B31"/>
    <w:rsid w:val="00AC2D68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05D8C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Stryczek Patrycja</cp:lastModifiedBy>
  <cp:revision>8</cp:revision>
  <cp:lastPrinted>2026-01-22T11:01:00Z</cp:lastPrinted>
  <dcterms:created xsi:type="dcterms:W3CDTF">2026-01-22T11:02:00Z</dcterms:created>
  <dcterms:modified xsi:type="dcterms:W3CDTF">2026-02-13T13:16:00Z</dcterms:modified>
</cp:coreProperties>
</file>