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7BDA" w14:textId="1148E606" w:rsidR="00C0226D" w:rsidRPr="00D82B9E" w:rsidRDefault="00010964" w:rsidP="00DC7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B95056">
        <w:rPr>
          <w:rFonts w:ascii="Arial" w:hAnsi="Arial" w:cs="Arial"/>
          <w:bCs/>
          <w:sz w:val="18"/>
          <w:szCs w:val="18"/>
        </w:rPr>
        <w:t>e</w:t>
      </w:r>
      <w:r w:rsidR="00FD2DB7">
        <w:rPr>
          <w:rFonts w:ascii="Arial" w:hAnsi="Arial" w:cs="Arial"/>
          <w:bCs/>
          <w:sz w:val="18"/>
          <w:szCs w:val="18"/>
        </w:rPr>
        <w:t xml:space="preserve"> wz</w:t>
      </w:r>
      <w:r w:rsidR="00B95056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B95056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wykonawcy</w:t>
      </w:r>
      <w:r w:rsidR="00B95056" w:rsidRPr="00520F90">
        <w:rPr>
          <w:rFonts w:ascii="Arial" w:hAnsi="Arial" w:cs="Arial"/>
          <w:bCs/>
          <w:sz w:val="18"/>
          <w:szCs w:val="18"/>
        </w:rPr>
        <w:t>/wykonawcy wspólnie</w:t>
      </w:r>
      <w:r w:rsidRPr="00D82B9E">
        <w:rPr>
          <w:rFonts w:ascii="Arial" w:hAnsi="Arial" w:cs="Arial"/>
          <w:bCs/>
          <w:sz w:val="18"/>
          <w:szCs w:val="18"/>
        </w:rPr>
        <w:t xml:space="preserve"> ubiegającego się o udzielenie zamówienia publicznego, składan</w:t>
      </w:r>
      <w:r w:rsidR="00DC2099"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1 ustawy z dnia 11 września 2019 r. </w:t>
      </w:r>
      <w:r w:rsidR="00DC2099" w:rsidRPr="003228AF">
        <w:rPr>
          <w:rFonts w:ascii="Arial" w:hAnsi="Arial" w:cs="Arial"/>
        </w:rPr>
        <w:t>–</w:t>
      </w:r>
      <w:r w:rsidR="00DC2099">
        <w:rPr>
          <w:rFonts w:ascii="Arial" w:hAnsi="Arial" w:cs="Arial"/>
        </w:rPr>
        <w:t xml:space="preserve"> </w:t>
      </w:r>
      <w:r w:rsidRPr="002B0BDF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8763EB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8763EB" w:rsidRPr="008763EB">
        <w:rPr>
          <w:rFonts w:ascii="Arial" w:hAnsi="Arial" w:cs="Arial"/>
          <w:bCs/>
          <w:sz w:val="18"/>
          <w:szCs w:val="18"/>
        </w:rPr>
        <w:t>. zm.)</w:t>
      </w:r>
      <w:r w:rsidR="008763EB">
        <w:rPr>
          <w:rFonts w:ascii="Arial" w:hAnsi="Arial" w:cs="Arial"/>
          <w:bCs/>
          <w:sz w:val="18"/>
          <w:szCs w:val="18"/>
        </w:rPr>
        <w:t>,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 </w:t>
      </w:r>
      <w:r w:rsidRPr="00D82B9E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097B68">
        <w:rPr>
          <w:rFonts w:ascii="Arial" w:hAnsi="Arial" w:cs="Arial"/>
          <w:bCs/>
          <w:sz w:val="18"/>
          <w:szCs w:val="18"/>
        </w:rPr>
        <w:t>”</w:t>
      </w:r>
      <w:r w:rsidR="00D84DE2">
        <w:rPr>
          <w:rFonts w:ascii="Arial" w:hAnsi="Arial" w:cs="Arial"/>
          <w:bCs/>
          <w:sz w:val="18"/>
          <w:szCs w:val="18"/>
        </w:rPr>
        <w:t>,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D84DE2">
        <w:rPr>
          <w:rFonts w:ascii="Arial" w:hAnsi="Arial" w:cs="Arial"/>
          <w:bCs/>
          <w:sz w:val="18"/>
          <w:szCs w:val="18"/>
        </w:rPr>
        <w:t>mogą</w:t>
      </w:r>
      <w:r w:rsidR="00AB4926" w:rsidRPr="00D82B9E">
        <w:rPr>
          <w:rFonts w:ascii="Arial" w:hAnsi="Arial" w:cs="Arial"/>
          <w:bCs/>
          <w:sz w:val="18"/>
          <w:szCs w:val="18"/>
        </w:rPr>
        <w:t xml:space="preserve"> być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0E3539" w:rsidRPr="00D82B9E">
        <w:rPr>
          <w:rFonts w:ascii="Arial" w:hAnsi="Arial" w:cs="Arial"/>
          <w:bCs/>
          <w:sz w:val="18"/>
          <w:szCs w:val="18"/>
        </w:rPr>
        <w:t>wykorzystan</w:t>
      </w:r>
      <w:r w:rsidR="00D84DE2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 w:rsidR="008B1784"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="000E3539"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CFE9B39" w14:textId="55692EF3" w:rsidR="003D56DB" w:rsidRPr="00D82B9E" w:rsidRDefault="0042777E" w:rsidP="00DC7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</w:t>
      </w:r>
      <w:r w:rsidR="006F69F9" w:rsidRPr="00D82B9E">
        <w:rPr>
          <w:rFonts w:ascii="Arial" w:hAnsi="Arial" w:cs="Arial"/>
          <w:bCs/>
          <w:sz w:val="18"/>
          <w:szCs w:val="18"/>
        </w:rPr>
        <w:t xml:space="preserve">art. 63 ust. 2 ustawy </w:t>
      </w:r>
      <w:proofErr w:type="spellStart"/>
      <w:r w:rsidR="006F69F9"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6F69F9" w:rsidRPr="00D82B9E">
        <w:rPr>
          <w:rFonts w:ascii="Arial" w:hAnsi="Arial" w:cs="Arial"/>
          <w:bCs/>
          <w:sz w:val="18"/>
          <w:szCs w:val="18"/>
        </w:rPr>
        <w:t xml:space="preserve">, </w:t>
      </w:r>
      <w:r w:rsidR="00274B5A" w:rsidRPr="00D82B9E">
        <w:rPr>
          <w:rFonts w:ascii="Arial" w:hAnsi="Arial" w:cs="Arial"/>
          <w:bCs/>
          <w:sz w:val="18"/>
          <w:szCs w:val="18"/>
        </w:rPr>
        <w:t xml:space="preserve">oświadczenie powinno być złożone, pod rygorem nieważności, w formie elektronicznej lub w postaci elektronicznej opatrzonej podpisem zaufanym lub podpisem osobistym. </w:t>
      </w:r>
    </w:p>
    <w:p w14:paraId="7280F526" w14:textId="23E85D8C" w:rsidR="005142D1" w:rsidRPr="00D82B9E" w:rsidRDefault="00904BAF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</w:t>
      </w:r>
      <w:r w:rsidR="005142D1" w:rsidRPr="00D82B9E">
        <w:rPr>
          <w:rFonts w:ascii="Arial" w:hAnsi="Arial" w:cs="Arial"/>
          <w:b/>
          <w:sz w:val="18"/>
          <w:szCs w:val="18"/>
        </w:rPr>
        <w:t xml:space="preserve">dokumentu </w:t>
      </w:r>
      <w:r w:rsidRPr="00D82B9E">
        <w:rPr>
          <w:rFonts w:ascii="Arial" w:hAnsi="Arial" w:cs="Arial"/>
          <w:b/>
          <w:sz w:val="18"/>
          <w:szCs w:val="18"/>
        </w:rPr>
        <w:t xml:space="preserve">uwzględnia oświadczenie </w:t>
      </w:r>
      <w:r w:rsidR="00B37849">
        <w:rPr>
          <w:rFonts w:ascii="Arial" w:hAnsi="Arial" w:cs="Arial"/>
          <w:b/>
          <w:sz w:val="18"/>
          <w:szCs w:val="18"/>
        </w:rPr>
        <w:t>o niepodleganiu wykluczeniu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="005C2512" w:rsidRPr="00D82B9E">
        <w:rPr>
          <w:rFonts w:ascii="Arial" w:hAnsi="Arial" w:cs="Arial"/>
          <w:b/>
          <w:sz w:val="18"/>
          <w:szCs w:val="18"/>
        </w:rPr>
        <w:t>7 ust. 1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ustawy </w:t>
      </w:r>
      <w:r w:rsidR="00DC2099">
        <w:rPr>
          <w:rFonts w:ascii="Arial" w:hAnsi="Arial" w:cs="Arial"/>
          <w:b/>
          <w:sz w:val="18"/>
          <w:szCs w:val="18"/>
        </w:rPr>
        <w:t xml:space="preserve">z dnia 13 kwietnia 2022 r. </w:t>
      </w:r>
      <w:r w:rsidR="00633E88" w:rsidRPr="002B0BDF">
        <w:rPr>
          <w:rStyle w:val="Uwydatnienie"/>
          <w:rFonts w:ascii="Arial" w:hAnsi="Arial" w:cs="Arial"/>
          <w:b/>
          <w:i w:val="0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633E88" w:rsidRPr="002B0BDF">
        <w:rPr>
          <w:rFonts w:ascii="Arial" w:hAnsi="Arial" w:cs="Arial"/>
          <w:i/>
          <w:color w:val="222222"/>
          <w:sz w:val="18"/>
          <w:szCs w:val="18"/>
        </w:rPr>
        <w:t> </w:t>
      </w:r>
      <w:r w:rsidR="00633E88" w:rsidRPr="00D82B9E">
        <w:rPr>
          <w:rFonts w:ascii="Arial" w:hAnsi="Arial" w:cs="Arial"/>
          <w:color w:val="222222"/>
          <w:sz w:val="18"/>
          <w:szCs w:val="18"/>
        </w:rPr>
        <w:t>(Dz. U.  poz. 835</w:t>
      </w:r>
      <w:r w:rsidR="000F5FA3">
        <w:rPr>
          <w:rFonts w:ascii="Arial" w:hAnsi="Arial" w:cs="Arial"/>
          <w:color w:val="222222"/>
          <w:sz w:val="18"/>
          <w:szCs w:val="18"/>
        </w:rPr>
        <w:t>)</w:t>
      </w:r>
      <w:r w:rsidR="000D44E3">
        <w:rPr>
          <w:rFonts w:ascii="Arial" w:hAnsi="Arial" w:cs="Arial"/>
          <w:color w:val="222222"/>
          <w:sz w:val="18"/>
          <w:szCs w:val="18"/>
        </w:rPr>
        <w:t>, dalej jako „ustawa”</w:t>
      </w:r>
      <w:r w:rsidR="00CE37B9" w:rsidRPr="00D82B9E">
        <w:rPr>
          <w:rFonts w:ascii="Arial" w:hAnsi="Arial" w:cs="Arial"/>
          <w:color w:val="222222"/>
          <w:sz w:val="18"/>
          <w:szCs w:val="18"/>
        </w:rPr>
        <w:t xml:space="preserve">. 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Zgodnie z treścią </w:t>
      </w:r>
      <w:r w:rsidR="00A52CF3" w:rsidRPr="00D82B9E">
        <w:rPr>
          <w:rFonts w:ascii="Arial" w:hAnsi="Arial" w:cs="Arial"/>
          <w:color w:val="222222"/>
          <w:sz w:val="18"/>
          <w:szCs w:val="18"/>
        </w:rPr>
        <w:t>ww.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 przepisu, </w:t>
      </w:r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Pzp</w:t>
      </w:r>
      <w:proofErr w:type="spellEnd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wyklucza się:</w:t>
      </w:r>
    </w:p>
    <w:p w14:paraId="00820FC3" w14:textId="4E1F3D03" w:rsidR="005D3607" w:rsidRPr="00D82B9E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1)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BFADF8" w14:textId="3FB5A003" w:rsidR="0053061E" w:rsidRPr="00D82B9E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EEBDFD" w14:textId="2CF5DDBF" w:rsidR="005D3607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3)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48A4DA" w14:textId="4EEC4C3B" w:rsidR="00BE3A82" w:rsidRPr="00BE3A82" w:rsidRDefault="002E7B71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="00BE3A82"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="00BE3A82"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="00BE3A82"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="00BE3A82"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</w:t>
      </w:r>
      <w:r w:rsidR="000E7BD1">
        <w:rPr>
          <w:rFonts w:ascii="Arial" w:hAnsi="Arial" w:cs="Arial"/>
          <w:sz w:val="18"/>
          <w:szCs w:val="18"/>
        </w:rPr>
        <w:t xml:space="preserve">Wojna w </w:t>
      </w:r>
      <w:r w:rsidR="00BE3A82" w:rsidRPr="00BE3A82">
        <w:rPr>
          <w:rFonts w:ascii="Arial" w:hAnsi="Arial" w:cs="Arial"/>
          <w:sz w:val="18"/>
          <w:szCs w:val="18"/>
        </w:rPr>
        <w:t>Ukrain</w:t>
      </w:r>
      <w:r w:rsidR="000E7BD1">
        <w:rPr>
          <w:rFonts w:ascii="Arial" w:hAnsi="Arial" w:cs="Arial"/>
          <w:sz w:val="18"/>
          <w:szCs w:val="18"/>
        </w:rPr>
        <w:t>ie</w:t>
      </w:r>
      <w:r w:rsidR="00BE3A82" w:rsidRPr="00BE3A82">
        <w:rPr>
          <w:rFonts w:ascii="Arial" w:hAnsi="Arial" w:cs="Arial"/>
          <w:sz w:val="18"/>
          <w:szCs w:val="18"/>
        </w:rPr>
        <w:t>”</w:t>
      </w:r>
      <w:r w:rsidR="000E7BD1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0E7BD1" w:rsidRPr="000E7BD1">
          <w:rPr>
            <w:rStyle w:val="Hipercze"/>
            <w:rFonts w:ascii="Arial" w:hAnsi="Arial" w:cs="Arial"/>
            <w:sz w:val="18"/>
            <w:szCs w:val="18"/>
          </w:rPr>
          <w:t>https://www.gov.pl/web/uzp/nowe-podstawy-wykluczenia-z-postepowania-lub-konkursu-oraz-kara-pieniezna-jako-sankcje-w-celu-przeciwdzialania-wspieraniu-agresji-federacji-rosyjskiej-na-ukraine</w:t>
        </w:r>
      </w:hyperlink>
      <w:r w:rsidR="000E7BD1" w:rsidRPr="000E7BD1">
        <w:rPr>
          <w:rFonts w:ascii="Arial" w:hAnsi="Arial" w:cs="Arial"/>
          <w:sz w:val="18"/>
          <w:szCs w:val="18"/>
        </w:rPr>
        <w:t xml:space="preserve"> </w:t>
      </w:r>
      <w:r w:rsidR="00BE3A82"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="000E7BD1" w:rsidRPr="000E7BD1">
          <w:rPr>
            <w:rStyle w:val="Hipercze"/>
            <w:rFonts w:ascii="Arial" w:hAnsi="Arial" w:cs="Arial"/>
            <w:sz w:val="18"/>
            <w:szCs w:val="18"/>
          </w:rPr>
          <w:t>https://www.gov.pl/web/uzp/pytania-i-odpowiedzi2</w:t>
        </w:r>
      </w:hyperlink>
      <w:r w:rsidR="000E7BD1" w:rsidRPr="000E7BD1">
        <w:rPr>
          <w:sz w:val="18"/>
          <w:szCs w:val="18"/>
        </w:rPr>
        <w:t xml:space="preserve"> </w:t>
      </w:r>
    </w:p>
    <w:p w14:paraId="448D53AD" w14:textId="19DED1EA" w:rsidR="00C0226D" w:rsidRPr="00C30F5F" w:rsidRDefault="004E227C" w:rsidP="00C30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B37849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3E23721D" w14:textId="77777777" w:rsidR="00C30F5F" w:rsidRDefault="00C30F5F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2326F5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6F339EA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854F75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9AA581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ACBE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2CDD1AB8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4AF70F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7ADED6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90F26D5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167C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lastRenderedPageBreak/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30C55F9B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777777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 w:rsidR="00EB7CDE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……………………………</w:t>
      </w:r>
      <w:r w:rsidR="007936D6" w:rsidRPr="00A22DCF">
        <w:rPr>
          <w:rFonts w:ascii="Arial" w:hAnsi="Arial" w:cs="Arial"/>
          <w:sz w:val="21"/>
          <w:szCs w:val="21"/>
        </w:rPr>
        <w:t>…….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77777777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5A54" w14:textId="77777777" w:rsidR="00DC74B5" w:rsidRDefault="00DC74B5" w:rsidP="0038231F">
      <w:pPr>
        <w:spacing w:after="0" w:line="240" w:lineRule="auto"/>
      </w:pPr>
      <w:r>
        <w:separator/>
      </w:r>
    </w:p>
  </w:endnote>
  <w:endnote w:type="continuationSeparator" w:id="0">
    <w:p w14:paraId="1FCBFD67" w14:textId="77777777" w:rsidR="00DC74B5" w:rsidRDefault="00DC74B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A0FB" w14:textId="77777777" w:rsidR="00DC74B5" w:rsidRDefault="00DC74B5" w:rsidP="0038231F">
      <w:pPr>
        <w:spacing w:after="0" w:line="240" w:lineRule="auto"/>
      </w:pPr>
      <w:r>
        <w:separator/>
      </w:r>
    </w:p>
  </w:footnote>
  <w:footnote w:type="continuationSeparator" w:id="0">
    <w:p w14:paraId="44BFBE4E" w14:textId="77777777" w:rsidR="00DC74B5" w:rsidRDefault="00DC74B5" w:rsidP="0038231F">
      <w:pPr>
        <w:spacing w:after="0" w:line="240" w:lineRule="auto"/>
      </w:pPr>
      <w:r>
        <w:continuationSeparator/>
      </w:r>
    </w:p>
  </w:footnote>
  <w:footnote w:id="1">
    <w:p w14:paraId="6DC800CB" w14:textId="4C09C8C7" w:rsidR="008B1784" w:rsidRPr="008B1784" w:rsidRDefault="008B1784" w:rsidP="008B17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zamawiający przewidział ich zastosowanie </w:t>
      </w:r>
    </w:p>
  </w:footnote>
  <w:footnote w:id="2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737211">
    <w:abstractNumId w:val="8"/>
  </w:num>
  <w:num w:numId="2" w16cid:durableId="1920478640">
    <w:abstractNumId w:val="1"/>
  </w:num>
  <w:num w:numId="3" w16cid:durableId="1747721011">
    <w:abstractNumId w:val="6"/>
  </w:num>
  <w:num w:numId="4" w16cid:durableId="77095536">
    <w:abstractNumId w:val="11"/>
  </w:num>
  <w:num w:numId="5" w16cid:durableId="2089841247">
    <w:abstractNumId w:val="9"/>
  </w:num>
  <w:num w:numId="6" w16cid:durableId="515120743">
    <w:abstractNumId w:val="5"/>
  </w:num>
  <w:num w:numId="7" w16cid:durableId="349458093">
    <w:abstractNumId w:val="2"/>
  </w:num>
  <w:num w:numId="8" w16cid:durableId="1280453799">
    <w:abstractNumId w:val="10"/>
  </w:num>
  <w:num w:numId="9" w16cid:durableId="1830948386">
    <w:abstractNumId w:val="0"/>
  </w:num>
  <w:num w:numId="10" w16cid:durableId="411658120">
    <w:abstractNumId w:val="4"/>
  </w:num>
  <w:num w:numId="11" w16cid:durableId="1010909469">
    <w:abstractNumId w:val="3"/>
  </w:num>
  <w:num w:numId="12" w16cid:durableId="59450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5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7BD1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4B5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zp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uzp/pytania-i-odpowiedzi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Trybusz Michał</cp:lastModifiedBy>
  <cp:revision>2</cp:revision>
  <cp:lastPrinted>2016-07-26T10:32:00Z</cp:lastPrinted>
  <dcterms:created xsi:type="dcterms:W3CDTF">2026-04-15T08:32:00Z</dcterms:created>
  <dcterms:modified xsi:type="dcterms:W3CDTF">2026-04-15T08:32:00Z</dcterms:modified>
</cp:coreProperties>
</file>