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3A2D3" w14:textId="77777777" w:rsidR="000823CA" w:rsidRDefault="000823CA" w:rsidP="000823CA">
      <w:pPr>
        <w:jc w:val="center"/>
        <w:rPr>
          <w:b/>
          <w:bCs/>
        </w:rPr>
      </w:pPr>
      <w:r>
        <w:rPr>
          <w:b/>
          <w:bCs/>
        </w:rPr>
        <w:t>ZARZĄDZENIE REGIONALNEGO DYREKTORA OCHRONY ŚRODOWISKA W RZESZOWIE</w:t>
      </w:r>
    </w:p>
    <w:p w14:paraId="681A2DB3" w14:textId="77777777" w:rsidR="000823CA" w:rsidRDefault="000823CA" w:rsidP="000823CA">
      <w:pPr>
        <w:jc w:val="center"/>
      </w:pPr>
      <w:r>
        <w:t>z dnia ….. ………… 202…. r.</w:t>
      </w:r>
    </w:p>
    <w:p w14:paraId="4F581CF2" w14:textId="0AB56919" w:rsidR="000823CA" w:rsidRDefault="000823CA" w:rsidP="000823CA">
      <w:pPr>
        <w:jc w:val="center"/>
        <w:rPr>
          <w:b/>
          <w:bCs/>
        </w:rPr>
      </w:pPr>
      <w:r>
        <w:rPr>
          <w:b/>
          <w:bCs/>
        </w:rPr>
        <w:t xml:space="preserve">zmieniające zarządzenie w sprawie ustanowienia planu zadań ochronnych </w:t>
      </w:r>
      <w:r>
        <w:rPr>
          <w:b/>
          <w:bCs/>
        </w:rPr>
        <w:br/>
        <w:t xml:space="preserve">dla obszaru Natura 2000 </w:t>
      </w:r>
      <w:r w:rsidR="007E41E6">
        <w:rPr>
          <w:b/>
          <w:bCs/>
        </w:rPr>
        <w:t>………………………………</w:t>
      </w:r>
    </w:p>
    <w:p w14:paraId="025B3F7E" w14:textId="77777777" w:rsidR="000823CA" w:rsidRDefault="000823CA" w:rsidP="000823CA">
      <w:pPr>
        <w:jc w:val="center"/>
      </w:pPr>
    </w:p>
    <w:p w14:paraId="5AB76CED" w14:textId="5A856853" w:rsidR="000823CA" w:rsidRDefault="000823CA" w:rsidP="000823CA">
      <w:pPr>
        <w:ind w:firstLine="284"/>
        <w:jc w:val="both"/>
      </w:pPr>
      <w:r>
        <w:t xml:space="preserve">Na podstawie art. 28 ust. 5 </w:t>
      </w:r>
      <w:r w:rsidR="00613744">
        <w:t xml:space="preserve">i 8a </w:t>
      </w:r>
      <w:r>
        <w:t xml:space="preserve">ustawy z dnia 16 kwietnia 2004 r. o ochronie przyrody (Dz. U. z </w:t>
      </w:r>
      <w:r w:rsidR="007E41E6">
        <w:t xml:space="preserve">…….. </w:t>
      </w:r>
      <w:r>
        <w:t>poz</w:t>
      </w:r>
      <w:r w:rsidR="007E41E6">
        <w:t>. ……..</w:t>
      </w:r>
      <w:r>
        <w:t>) zarządza się, co następuje:</w:t>
      </w:r>
    </w:p>
    <w:p w14:paraId="49DAAE04" w14:textId="63EA1339" w:rsidR="000823CA" w:rsidRDefault="000823CA" w:rsidP="000823CA">
      <w:pPr>
        <w:ind w:firstLine="284"/>
        <w:jc w:val="both"/>
        <w:rPr>
          <w:rFonts w:cstheme="minorHAnsi"/>
        </w:rPr>
      </w:pPr>
      <w:r>
        <w:rPr>
          <w:rFonts w:cstheme="minorHAnsi"/>
        </w:rPr>
        <w:t xml:space="preserve">§ 1. W zarządzeniu Regionalnego Dyrektora Ochrony Środowiska w Rzeszowie z dnia </w:t>
      </w:r>
      <w:r w:rsidR="007E41E6">
        <w:rPr>
          <w:rFonts w:cstheme="minorHAnsi"/>
        </w:rPr>
        <w:t xml:space="preserve">……………………. </w:t>
      </w:r>
      <w:r>
        <w:rPr>
          <w:rFonts w:cstheme="minorHAnsi"/>
        </w:rPr>
        <w:t xml:space="preserve">w sprawie ustanowienia planu zadań ochronnych dla obszaru Natura 2000 </w:t>
      </w:r>
      <w:r w:rsidR="007E41E6">
        <w:rPr>
          <w:rFonts w:cstheme="minorHAnsi"/>
        </w:rPr>
        <w:t>…………………………….</w:t>
      </w:r>
      <w:r>
        <w:rPr>
          <w:rFonts w:cstheme="minorHAnsi"/>
        </w:rPr>
        <w:t xml:space="preserve">, wprowadza się następujące zmiany: </w:t>
      </w:r>
    </w:p>
    <w:p w14:paraId="2469B3A2" w14:textId="0C106ADD" w:rsidR="000823CA" w:rsidRDefault="000823CA" w:rsidP="000823CA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 xml:space="preserve">załącznik nr </w:t>
      </w:r>
      <w:r w:rsidR="007E41E6">
        <w:rPr>
          <w:rFonts w:cstheme="minorHAnsi"/>
        </w:rPr>
        <w:t>….</w:t>
      </w:r>
      <w:r>
        <w:rPr>
          <w:rFonts w:cstheme="minorHAnsi"/>
        </w:rPr>
        <w:t xml:space="preserve"> otrzymuje brzmienie określone w załączniku nr </w:t>
      </w:r>
      <w:r w:rsidR="007E41E6">
        <w:rPr>
          <w:rFonts w:cstheme="minorHAnsi"/>
        </w:rPr>
        <w:t>….</w:t>
      </w:r>
      <w:r>
        <w:rPr>
          <w:rFonts w:cstheme="minorHAnsi"/>
        </w:rPr>
        <w:t xml:space="preserve"> do niniejszego zarządzenia;</w:t>
      </w:r>
    </w:p>
    <w:p w14:paraId="061D0288" w14:textId="23B30521" w:rsidR="000823CA" w:rsidRDefault="000823CA" w:rsidP="000823CA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 xml:space="preserve">załącznik nr </w:t>
      </w:r>
      <w:r w:rsidR="007E41E6">
        <w:rPr>
          <w:rFonts w:cstheme="minorHAnsi"/>
        </w:rPr>
        <w:t>….</w:t>
      </w:r>
      <w:r>
        <w:rPr>
          <w:rFonts w:cstheme="minorHAnsi"/>
        </w:rPr>
        <w:t xml:space="preserve"> otrzymuje brzmienie określone w załączniku nr </w:t>
      </w:r>
      <w:r w:rsidR="007E41E6">
        <w:rPr>
          <w:rFonts w:cstheme="minorHAnsi"/>
        </w:rPr>
        <w:t>….</w:t>
      </w:r>
      <w:r>
        <w:rPr>
          <w:rFonts w:cstheme="minorHAnsi"/>
        </w:rPr>
        <w:t xml:space="preserve"> do niniejszego zarządzenia;</w:t>
      </w:r>
    </w:p>
    <w:p w14:paraId="0F746DB4" w14:textId="146D3150" w:rsidR="007E41E6" w:rsidRDefault="007E41E6" w:rsidP="000823CA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….</w:t>
      </w:r>
    </w:p>
    <w:p w14:paraId="596C2D86" w14:textId="77777777" w:rsidR="009E2FB7" w:rsidRPr="007E41E6" w:rsidRDefault="009E2FB7" w:rsidP="007E41E6">
      <w:pPr>
        <w:jc w:val="both"/>
        <w:rPr>
          <w:rFonts w:cstheme="minorHAnsi"/>
        </w:rPr>
      </w:pPr>
    </w:p>
    <w:p w14:paraId="14AC0E47" w14:textId="6CE0612C" w:rsidR="000823CA" w:rsidRDefault="000823CA" w:rsidP="009E2FB7">
      <w:pPr>
        <w:tabs>
          <w:tab w:val="left" w:pos="7384"/>
        </w:tabs>
        <w:ind w:firstLine="284"/>
        <w:jc w:val="both"/>
        <w:rPr>
          <w:rFonts w:cstheme="minorHAnsi"/>
        </w:rPr>
      </w:pPr>
      <w:r>
        <w:rPr>
          <w:rFonts w:cstheme="minorHAnsi"/>
        </w:rPr>
        <w:t xml:space="preserve">§ 2. </w:t>
      </w:r>
      <w:r w:rsidR="007E41E6">
        <w:rPr>
          <w:rFonts w:cstheme="minorHAnsi"/>
        </w:rPr>
        <w:t xml:space="preserve"> </w:t>
      </w:r>
      <w:r>
        <w:rPr>
          <w:rFonts w:cstheme="minorHAnsi"/>
        </w:rPr>
        <w:t xml:space="preserve">Zarządzenie wchodzi w życie po upływie 14 dni od dnia ogłoszenia. </w:t>
      </w:r>
      <w:r w:rsidR="009E2FB7">
        <w:rPr>
          <w:rFonts w:cstheme="minorHAnsi"/>
        </w:rPr>
        <w:tab/>
      </w:r>
    </w:p>
    <w:p w14:paraId="4D94C791" w14:textId="77777777" w:rsidR="0078753B" w:rsidRDefault="0078753B"/>
    <w:sectPr w:rsidR="0078753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99A6F" w14:textId="77777777" w:rsidR="0033344F" w:rsidRDefault="0033344F" w:rsidP="00891A16">
      <w:pPr>
        <w:spacing w:after="0" w:line="240" w:lineRule="auto"/>
      </w:pPr>
      <w:r>
        <w:separator/>
      </w:r>
    </w:p>
  </w:endnote>
  <w:endnote w:type="continuationSeparator" w:id="0">
    <w:p w14:paraId="27552BC3" w14:textId="77777777" w:rsidR="0033344F" w:rsidRDefault="0033344F" w:rsidP="00891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A6F5F" w14:textId="77777777" w:rsidR="0033344F" w:rsidRDefault="0033344F" w:rsidP="00891A16">
      <w:pPr>
        <w:spacing w:after="0" w:line="240" w:lineRule="auto"/>
      </w:pPr>
      <w:r>
        <w:separator/>
      </w:r>
    </w:p>
  </w:footnote>
  <w:footnote w:type="continuationSeparator" w:id="0">
    <w:p w14:paraId="41C5CA80" w14:textId="77777777" w:rsidR="0033344F" w:rsidRDefault="0033344F" w:rsidP="00891A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CB9F8" w14:textId="0FF8A464" w:rsidR="00891A16" w:rsidRDefault="00891A16">
    <w:pPr>
      <w:pStyle w:val="Nagwek"/>
    </w:pPr>
    <w:r>
      <w:tab/>
    </w:r>
    <w:r>
      <w:tab/>
      <w:t>Załącznik nr 13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F053B"/>
    <w:multiLevelType w:val="hybridMultilevel"/>
    <w:tmpl w:val="EE12A6EA"/>
    <w:lvl w:ilvl="0" w:tplc="FE7A1E90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18B4D6F"/>
    <w:multiLevelType w:val="hybridMultilevel"/>
    <w:tmpl w:val="B95455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88941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2781172">
    <w:abstractNumId w:val="0"/>
  </w:num>
  <w:num w:numId="3" w16cid:durableId="3572036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249"/>
    <w:rsid w:val="000405E8"/>
    <w:rsid w:val="000823CA"/>
    <w:rsid w:val="0014445D"/>
    <w:rsid w:val="00230209"/>
    <w:rsid w:val="0033344F"/>
    <w:rsid w:val="00460BA5"/>
    <w:rsid w:val="00613744"/>
    <w:rsid w:val="006B363B"/>
    <w:rsid w:val="006E4566"/>
    <w:rsid w:val="0078753B"/>
    <w:rsid w:val="007E41E6"/>
    <w:rsid w:val="00891A16"/>
    <w:rsid w:val="009E2FB7"/>
    <w:rsid w:val="00A27AB9"/>
    <w:rsid w:val="00A91264"/>
    <w:rsid w:val="00B85249"/>
    <w:rsid w:val="00CD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466A6"/>
  <w15:chartTrackingRefBased/>
  <w15:docId w15:val="{CF696DCD-1BC4-4FD4-B2E0-DF9790FFD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23CA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23CA"/>
    <w:pPr>
      <w:ind w:left="720"/>
      <w:contextualSpacing/>
    </w:pPr>
  </w:style>
  <w:style w:type="table" w:styleId="Tabela-Siatka">
    <w:name w:val="Table Grid"/>
    <w:basedOn w:val="Standardowy"/>
    <w:uiPriority w:val="39"/>
    <w:rsid w:val="009E2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aliases w:val="Tekst treści (2) + Arial,5,5 pt,Małe litery"/>
    <w:basedOn w:val="Domylnaczcionkaakapitu"/>
    <w:uiPriority w:val="99"/>
    <w:qFormat/>
    <w:rsid w:val="009E2FB7"/>
    <w:rPr>
      <w:rFonts w:ascii="Arial" w:hAnsi="Arial" w:cs="Arial"/>
      <w:smallCaps/>
      <w:sz w:val="11"/>
      <w:szCs w:val="11"/>
      <w:u w:val="none"/>
    </w:rPr>
  </w:style>
  <w:style w:type="character" w:styleId="Hipercze">
    <w:name w:val="Hyperlink"/>
    <w:basedOn w:val="Domylnaczcionkaakapitu"/>
    <w:uiPriority w:val="99"/>
    <w:rsid w:val="009E2FB7"/>
    <w:rPr>
      <w:color w:val="000080"/>
      <w:u w:val="single"/>
    </w:rPr>
  </w:style>
  <w:style w:type="character" w:customStyle="1" w:styleId="Teksttreci2">
    <w:name w:val="Tekst treści (2)_"/>
    <w:basedOn w:val="Domylnaczcionkaakapitu"/>
    <w:link w:val="Teksttreci20"/>
    <w:uiPriority w:val="99"/>
    <w:rsid w:val="009E2FB7"/>
    <w:rPr>
      <w:rFonts w:ascii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E2FB7"/>
    <w:pPr>
      <w:widowControl w:val="0"/>
      <w:shd w:val="clear" w:color="auto" w:fill="FFFFFF"/>
      <w:spacing w:before="300" w:after="300" w:line="240" w:lineRule="atLeast"/>
      <w:ind w:hanging="200"/>
      <w:jc w:val="center"/>
    </w:pPr>
    <w:rPr>
      <w:rFonts w:ascii="Times New Roman" w:hAnsi="Times New Roman" w:cs="Times New Roman"/>
      <w:kern w:val="2"/>
      <w14:ligatures w14:val="standardContextual"/>
    </w:rPr>
  </w:style>
  <w:style w:type="paragraph" w:styleId="Nagwek">
    <w:name w:val="header"/>
    <w:basedOn w:val="Normalny"/>
    <w:link w:val="NagwekZnak"/>
    <w:uiPriority w:val="99"/>
    <w:unhideWhenUsed/>
    <w:rsid w:val="00891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1A16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91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1A1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5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116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Cholewa</dc:creator>
  <cp:keywords/>
  <dc:description/>
  <cp:lastModifiedBy>Agnieszka Tylutka</cp:lastModifiedBy>
  <cp:revision>11</cp:revision>
  <dcterms:created xsi:type="dcterms:W3CDTF">2024-02-06T09:37:00Z</dcterms:created>
  <dcterms:modified xsi:type="dcterms:W3CDTF">2025-03-06T11:07:00Z</dcterms:modified>
</cp:coreProperties>
</file>