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566D9531" w14:textId="3FCE1200" w:rsidR="00E7240D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E7240D" w:rsidRPr="00C80CA0">
        <w:rPr>
          <w:b/>
          <w:sz w:val="22"/>
          <w:szCs w:val="22"/>
        </w:rPr>
        <w:t xml:space="preserve"> PRZETARG OFERTOWY NA SPRZEDAŻ</w:t>
      </w:r>
    </w:p>
    <w:p w14:paraId="2DCC3E17" w14:textId="646E22F2" w:rsidR="00C954C5" w:rsidRPr="00C80CA0" w:rsidRDefault="00C954C5" w:rsidP="00C80CA0">
      <w:pPr>
        <w:pStyle w:val="Tekstpodstawowy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 prawa </w:t>
      </w:r>
      <w:r w:rsidR="00F93222" w:rsidRPr="00F93222">
        <w:rPr>
          <w:b/>
          <w:sz w:val="22"/>
          <w:szCs w:val="22"/>
        </w:rPr>
        <w:t xml:space="preserve">użytkowania wieczystego działki </w:t>
      </w:r>
      <w:r w:rsidR="006B461C">
        <w:rPr>
          <w:b/>
          <w:sz w:val="22"/>
          <w:szCs w:val="22"/>
        </w:rPr>
        <w:t>nieruchomości</w:t>
      </w:r>
      <w:r w:rsidR="00F93222" w:rsidRPr="00F93222">
        <w:rPr>
          <w:b/>
          <w:sz w:val="22"/>
          <w:szCs w:val="22"/>
        </w:rPr>
        <w:t xml:space="preserve"> w Szczecinie (woj. zachodniopomorskie) przy ul. Koksowej, oznaczonej w ewidencji gruntów jako działka nr 12/3 obręb 1052 Śródmieście 52, o powierzchni 0,0516 ha, dla której Sąd Rejonowy Szczecin-Prawobrzeże i Zachód w Szczecinie, X Wydział Ksiąg Wieczystych prowadzi księgę wieczystą nr KW SZ1S/00201884/1</w:t>
      </w:r>
      <w:r w:rsidR="00910555" w:rsidRPr="00910555">
        <w:rPr>
          <w:rFonts w:cs="Arial"/>
          <w:b/>
          <w:sz w:val="22"/>
        </w:rPr>
        <w:t>.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36114A8C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1D5DA7">
        <w:rPr>
          <w:rFonts w:cs="Arial"/>
          <w:b/>
          <w:sz w:val="22"/>
          <w:szCs w:val="22"/>
        </w:rPr>
        <w:t>36 407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2F51C3E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1</w:t>
      </w:r>
      <w:r w:rsidR="00F93222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85</w:t>
      </w:r>
      <w:r w:rsidR="00F93222">
        <w:rPr>
          <w:b/>
          <w:sz w:val="22"/>
          <w:szCs w:val="22"/>
        </w:rPr>
        <w:t>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597AEAD0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6B461C">
        <w:rPr>
          <w:b/>
          <w:sz w:val="22"/>
          <w:szCs w:val="22"/>
        </w:rPr>
        <w:t>2</w:t>
      </w:r>
      <w:r w:rsidR="009764A3">
        <w:rPr>
          <w:b/>
          <w:sz w:val="22"/>
          <w:szCs w:val="22"/>
        </w:rPr>
        <w:t>3</w:t>
      </w:r>
      <w:r w:rsidR="006B461C">
        <w:rPr>
          <w:b/>
          <w:sz w:val="22"/>
          <w:szCs w:val="22"/>
        </w:rPr>
        <w:t xml:space="preserve"> </w:t>
      </w:r>
      <w:r w:rsidR="009764A3">
        <w:rPr>
          <w:b/>
          <w:sz w:val="22"/>
          <w:szCs w:val="22"/>
        </w:rPr>
        <w:t>września</w:t>
      </w:r>
      <w:r w:rsidR="006B461C">
        <w:rPr>
          <w:b/>
          <w:sz w:val="22"/>
          <w:szCs w:val="22"/>
        </w:rPr>
        <w:t xml:space="preserve"> 2020</w:t>
      </w:r>
      <w:r w:rsidRPr="00C80CA0">
        <w:rPr>
          <w:b/>
          <w:sz w:val="22"/>
          <w:szCs w:val="22"/>
        </w:rPr>
        <w:t xml:space="preserve"> r.</w:t>
      </w:r>
    </w:p>
    <w:p w14:paraId="44C2AF12" w14:textId="71BFE609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6B461C">
        <w:rPr>
          <w:b/>
          <w:sz w:val="22"/>
          <w:szCs w:val="22"/>
        </w:rPr>
        <w:t>2</w:t>
      </w:r>
      <w:r w:rsidR="00D729CC">
        <w:rPr>
          <w:b/>
          <w:sz w:val="22"/>
          <w:szCs w:val="22"/>
        </w:rPr>
        <w:t>3</w:t>
      </w:r>
      <w:bookmarkStart w:id="0" w:name="_GoBack"/>
      <w:bookmarkEnd w:id="0"/>
      <w:r w:rsidR="006B461C">
        <w:rPr>
          <w:b/>
          <w:sz w:val="22"/>
          <w:szCs w:val="22"/>
        </w:rPr>
        <w:t xml:space="preserve"> </w:t>
      </w:r>
      <w:r w:rsidR="009764A3">
        <w:rPr>
          <w:b/>
          <w:sz w:val="22"/>
          <w:szCs w:val="22"/>
        </w:rPr>
        <w:t>września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2DCC3E1A" w14:textId="2DFC4B9F" w:rsidR="00C954C5" w:rsidRPr="006C2504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6C2504">
        <w:rPr>
          <w:b/>
          <w:sz w:val="22"/>
          <w:szCs w:val="22"/>
        </w:rPr>
        <w:t xml:space="preserve">Termin </w:t>
      </w:r>
      <w:r w:rsidR="00EC23DB" w:rsidRPr="006C2504">
        <w:rPr>
          <w:b/>
          <w:sz w:val="22"/>
          <w:szCs w:val="22"/>
        </w:rPr>
        <w:t>rozstrzygnięcia przetargu</w:t>
      </w:r>
      <w:r w:rsidRPr="006C2504">
        <w:rPr>
          <w:b/>
          <w:sz w:val="22"/>
          <w:szCs w:val="22"/>
        </w:rPr>
        <w:t xml:space="preserve">: </w:t>
      </w:r>
      <w:r w:rsidR="006B461C" w:rsidRPr="006C2504">
        <w:rPr>
          <w:b/>
          <w:sz w:val="22"/>
          <w:szCs w:val="22"/>
        </w:rPr>
        <w:t>2</w:t>
      </w:r>
      <w:r w:rsidR="009764A3" w:rsidRPr="006C2504">
        <w:rPr>
          <w:b/>
          <w:sz w:val="22"/>
          <w:szCs w:val="22"/>
        </w:rPr>
        <w:t>5 września</w:t>
      </w:r>
      <w:r w:rsidR="001D5DA7" w:rsidRPr="006C2504">
        <w:rPr>
          <w:b/>
          <w:sz w:val="22"/>
          <w:szCs w:val="22"/>
        </w:rPr>
        <w:t xml:space="preserve"> 2020</w:t>
      </w:r>
      <w:r w:rsidR="00E7240D" w:rsidRPr="006C2504">
        <w:rPr>
          <w:b/>
          <w:sz w:val="22"/>
          <w:szCs w:val="22"/>
        </w:rPr>
        <w:t xml:space="preserve"> r.</w:t>
      </w:r>
      <w:r w:rsidRPr="006C2504">
        <w:rPr>
          <w:b/>
          <w:sz w:val="22"/>
          <w:szCs w:val="22"/>
        </w:rPr>
        <w:t xml:space="preserve"> o godz. </w:t>
      </w:r>
      <w:r w:rsidR="006B461C" w:rsidRPr="006C2504">
        <w:rPr>
          <w:b/>
          <w:sz w:val="22"/>
          <w:szCs w:val="22"/>
        </w:rPr>
        <w:t>10</w:t>
      </w:r>
      <w:r w:rsidR="00E7240D" w:rsidRPr="006C2504">
        <w:rPr>
          <w:b/>
          <w:sz w:val="22"/>
          <w:szCs w:val="22"/>
        </w:rPr>
        <w:t>:00</w:t>
      </w:r>
      <w:r w:rsidRPr="006C2504">
        <w:rPr>
          <w:b/>
          <w:sz w:val="22"/>
          <w:szCs w:val="22"/>
        </w:rPr>
        <w:t xml:space="preserve"> </w:t>
      </w:r>
      <w:r w:rsidRPr="006C2504">
        <w:rPr>
          <w:b/>
          <w:sz w:val="22"/>
          <w:szCs w:val="22"/>
        </w:rPr>
        <w:br/>
        <w:t>w siedzibie</w:t>
      </w:r>
      <w:r w:rsidR="006C2504" w:rsidRPr="006C2504">
        <w:rPr>
          <w:b/>
          <w:sz w:val="22"/>
          <w:szCs w:val="22"/>
        </w:rPr>
        <w:t xml:space="preserve"> </w:t>
      </w:r>
      <w:r w:rsidR="006C2504" w:rsidRPr="006C2504">
        <w:rPr>
          <w:rFonts w:cs="Arial"/>
          <w:b/>
          <w:sz w:val="22"/>
          <w:szCs w:val="22"/>
        </w:rPr>
        <w:t xml:space="preserve">Polskiej Spółki Gazownictwa sp. z o. o. Oddziału Zakładu Gazowniczego w Szczecinie, 70-952 Szczecin, ul. Tama Pomorzańska 26, </w:t>
      </w:r>
      <w:r w:rsidR="006C2504">
        <w:rPr>
          <w:rFonts w:cs="Arial"/>
          <w:b/>
          <w:sz w:val="22"/>
          <w:szCs w:val="22"/>
        </w:rPr>
        <w:br/>
      </w:r>
      <w:r w:rsidR="006C2504" w:rsidRPr="006C2504">
        <w:rPr>
          <w:rFonts w:cs="Arial"/>
          <w:b/>
          <w:sz w:val="22"/>
          <w:szCs w:val="22"/>
        </w:rPr>
        <w:t>bud. I (A), I piętro, sala 10</w:t>
      </w:r>
      <w:r w:rsidR="006C3AE5">
        <w:rPr>
          <w:rFonts w:cs="Arial"/>
          <w:b/>
          <w:sz w:val="22"/>
          <w:szCs w:val="22"/>
        </w:rPr>
        <w:t>4</w:t>
      </w:r>
      <w:r w:rsidR="006C2504" w:rsidRPr="006C2504">
        <w:rPr>
          <w:rFonts w:cs="Arial"/>
          <w:b/>
          <w:sz w:val="22"/>
          <w:szCs w:val="22"/>
        </w:rPr>
        <w:t xml:space="preserve">. </w:t>
      </w:r>
      <w:r w:rsidR="006C2504" w:rsidRPr="006C2504">
        <w:rPr>
          <w:rFonts w:cs="Arial"/>
          <w:b/>
          <w:sz w:val="22"/>
          <w:szCs w:val="22"/>
          <w:u w:val="single"/>
        </w:rPr>
        <w:t>Przetarg jest niejawny.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5C158E51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 xml:space="preserve">Osoba do kontaktu: </w:t>
      </w:r>
      <w:r w:rsidR="009764A3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>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 xml:space="preserve">e-mail: </w:t>
      </w:r>
      <w:r w:rsidR="009764A3">
        <w:rPr>
          <w:rFonts w:cs="Arial"/>
          <w:b/>
          <w:color w:val="000000"/>
          <w:sz w:val="22"/>
          <w:szCs w:val="22"/>
        </w:rPr>
        <w:t>katarzyna.bartosik</w:t>
      </w:r>
      <w:r w:rsidRPr="00C80CA0">
        <w:rPr>
          <w:rFonts w:cs="Arial"/>
          <w:b/>
          <w:color w:val="000000"/>
          <w:sz w:val="22"/>
          <w:szCs w:val="22"/>
        </w:rPr>
        <w:t>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9764A3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 xml:space="preserve">e-mail: </w:t>
      </w:r>
      <w:r w:rsidR="009764A3">
        <w:rPr>
          <w:rFonts w:cs="Arial"/>
          <w:b/>
          <w:color w:val="000000"/>
          <w:sz w:val="22"/>
          <w:szCs w:val="22"/>
        </w:rPr>
        <w:t>katarzyna.bartosik</w:t>
      </w:r>
      <w:r w:rsidR="00457158" w:rsidRPr="00C80CA0">
        <w:rPr>
          <w:rFonts w:cs="Arial"/>
          <w:b/>
          <w:color w:val="000000"/>
          <w:sz w:val="22"/>
          <w:szCs w:val="22"/>
        </w:rPr>
        <w:t>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40D96" w14:textId="77777777" w:rsidR="00163947" w:rsidRDefault="00163947">
      <w:r>
        <w:separator/>
      </w:r>
    </w:p>
  </w:endnote>
  <w:endnote w:type="continuationSeparator" w:id="0">
    <w:p w14:paraId="7C2AA095" w14:textId="77777777" w:rsidR="00163947" w:rsidRDefault="0016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0" w14:textId="45DAD495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2DCC3E3B" wp14:editId="2DCC3E3C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9765E0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674481" w:rsidRPr="00674481">
      <w:rPr>
        <w:rFonts w:eastAsia="Calibri" w:cs="Arial"/>
        <w:color w:val="262626" w:themeColor="text1" w:themeTint="D9"/>
        <w:sz w:val="18"/>
        <w:szCs w:val="18"/>
        <w:lang w:eastAsia="en-US"/>
      </w:rPr>
      <w:t>Wydanie 8 z dnia 28 lutego 2020 r.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8F70FA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8F70FA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0B3DB" w14:textId="77777777" w:rsidR="00163947" w:rsidRDefault="00163947">
      <w:r>
        <w:separator/>
      </w:r>
    </w:p>
  </w:footnote>
  <w:footnote w:type="continuationSeparator" w:id="0">
    <w:p w14:paraId="0D4F93EF" w14:textId="77777777" w:rsidR="00163947" w:rsidRDefault="0016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25" w:type="dxa"/>
      <w:tblInd w:w="-579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2119"/>
      <w:gridCol w:w="5941"/>
      <w:gridCol w:w="2165"/>
    </w:tblGrid>
    <w:tr w:rsidR="005F48E0" w:rsidRPr="009B6DDB" w14:paraId="2DCC3E2E" w14:textId="77777777" w:rsidTr="00B81759">
      <w:trPr>
        <w:cantSplit/>
        <w:trHeight w:val="1138"/>
      </w:trPr>
      <w:tc>
        <w:tcPr>
          <w:tcW w:w="2119" w:type="dxa"/>
          <w:vAlign w:val="center"/>
        </w:tcPr>
        <w:p w14:paraId="2DCC3E2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2DCC3E37" wp14:editId="2DCC3E38">
                <wp:extent cx="1065043" cy="337727"/>
                <wp:effectExtent l="0" t="0" r="0" b="0"/>
                <wp:docPr id="7" name="Obraz 7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1" w:type="dxa"/>
          <w:vAlign w:val="center"/>
        </w:tcPr>
        <w:p w14:paraId="2DCC3E29" w14:textId="77777777" w:rsidR="005F48E0" w:rsidRPr="009B6DDB" w:rsidRDefault="005F48E0" w:rsidP="005F48E0">
          <w:pPr>
            <w:spacing w:line="240" w:lineRule="exact"/>
            <w:jc w:val="center"/>
            <w:rPr>
              <w:rFonts w:cs="Arial"/>
              <w:b/>
              <w:color w:val="000000"/>
              <w:szCs w:val="22"/>
            </w:rPr>
          </w:pPr>
          <w:r>
            <w:rPr>
              <w:rFonts w:cs="Arial"/>
              <w:b/>
              <w:color w:val="000000"/>
              <w:szCs w:val="22"/>
            </w:rPr>
            <w:t xml:space="preserve">Wzór ogłoszenia </w:t>
          </w:r>
          <w:r w:rsidRPr="009B6DDB">
            <w:rPr>
              <w:rFonts w:cs="Arial"/>
              <w:b/>
              <w:color w:val="000000"/>
              <w:szCs w:val="22"/>
            </w:rPr>
            <w:t>do umieszczenia na stronie internetowej właściwego Ministerstwa</w:t>
          </w:r>
        </w:p>
        <w:p w14:paraId="2DCC3E2A" w14:textId="77777777" w:rsidR="005F48E0" w:rsidRPr="009B6DDB" w:rsidRDefault="005F48E0" w:rsidP="005F48E0">
          <w:pPr>
            <w:spacing w:line="240" w:lineRule="exact"/>
            <w:jc w:val="center"/>
            <w:rPr>
              <w:rFonts w:cs="Arial"/>
              <w:b/>
              <w:color w:val="000000"/>
              <w:szCs w:val="22"/>
            </w:rPr>
          </w:pPr>
        </w:p>
        <w:p w14:paraId="2DCC3E2B" w14:textId="0CADB446" w:rsidR="005F48E0" w:rsidRPr="009B6DDB" w:rsidRDefault="005F48E0" w:rsidP="008F70FA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9B6DDB">
            <w:rPr>
              <w:rFonts w:cs="Arial"/>
              <w:color w:val="000000"/>
              <w:sz w:val="20"/>
              <w:szCs w:val="20"/>
            </w:rPr>
            <w:t xml:space="preserve">Załącznik </w:t>
          </w:r>
          <w:r>
            <w:rPr>
              <w:rFonts w:cs="Arial"/>
              <w:color w:val="000000"/>
              <w:sz w:val="20"/>
              <w:szCs w:val="20"/>
            </w:rPr>
            <w:t>nr 6</w:t>
          </w:r>
          <w:r w:rsidRPr="009B6DDB">
            <w:rPr>
              <w:rFonts w:ascii="Calibri" w:eastAsia="Calibri" w:hAnsi="Calibri"/>
              <w:szCs w:val="22"/>
              <w:lang w:eastAsia="en-US"/>
            </w:rPr>
            <w:t xml:space="preserve"> do </w:t>
          </w:r>
          <w:r w:rsidRPr="009B6DDB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 w:rsidR="008F70FA">
            <w:rPr>
              <w:rFonts w:cs="Arial"/>
              <w:color w:val="000000"/>
              <w:sz w:val="20"/>
              <w:szCs w:val="20"/>
            </w:rPr>
            <w:br/>
          </w:r>
          <w:r>
            <w:rPr>
              <w:rFonts w:cs="Arial"/>
              <w:color w:val="000000"/>
              <w:sz w:val="20"/>
              <w:szCs w:val="20"/>
            </w:rPr>
            <w:t>w Polskiej Spółce Gazownictwa sp. z o.o.</w:t>
          </w:r>
          <w:r w:rsidRPr="009B6DDB">
            <w:rPr>
              <w:rFonts w:cs="Arial"/>
              <w:color w:val="000000"/>
              <w:sz w:val="20"/>
              <w:szCs w:val="20"/>
            </w:rPr>
            <w:br/>
          </w:r>
        </w:p>
      </w:tc>
      <w:tc>
        <w:tcPr>
          <w:tcW w:w="2165" w:type="dxa"/>
        </w:tcPr>
        <w:p w14:paraId="2DCC3E2C" w14:textId="77777777" w:rsidR="005F48E0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</w:p>
        <w:p w14:paraId="2DCC3E2D" w14:textId="54538BB2" w:rsidR="005F48E0" w:rsidRPr="009B6DDB" w:rsidRDefault="00674481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 w:rsidRPr="00674481">
            <w:rPr>
              <w:rFonts w:cs="Arial"/>
              <w:b/>
              <w:sz w:val="18"/>
              <w:szCs w:val="18"/>
            </w:rPr>
            <w:t>ZMN.01/15/2020/1/6</w:t>
          </w:r>
        </w:p>
      </w:tc>
    </w:tr>
  </w:tbl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2DCC3E3A">
          <wp:simplePos x="0" y="0"/>
          <wp:positionH relativeFrom="page">
            <wp:posOffset>12700</wp:posOffset>
          </wp:positionH>
          <wp:positionV relativeFrom="page">
            <wp:posOffset>1214474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3947"/>
    <w:rsid w:val="00165B37"/>
    <w:rsid w:val="001D27DD"/>
    <w:rsid w:val="001D5DA7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21951"/>
    <w:rsid w:val="005525EE"/>
    <w:rsid w:val="00574E0D"/>
    <w:rsid w:val="005809CB"/>
    <w:rsid w:val="005923E7"/>
    <w:rsid w:val="00596E80"/>
    <w:rsid w:val="005A5A45"/>
    <w:rsid w:val="005C73A6"/>
    <w:rsid w:val="005F48E0"/>
    <w:rsid w:val="006210DF"/>
    <w:rsid w:val="0062643F"/>
    <w:rsid w:val="00674481"/>
    <w:rsid w:val="006B461C"/>
    <w:rsid w:val="006C2504"/>
    <w:rsid w:val="006C3AE5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764A3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E2388"/>
    <w:rsid w:val="00AF6AC6"/>
    <w:rsid w:val="00B030CE"/>
    <w:rsid w:val="00B209A3"/>
    <w:rsid w:val="00B211D4"/>
    <w:rsid w:val="00B25CC0"/>
    <w:rsid w:val="00B40BFC"/>
    <w:rsid w:val="00B46B16"/>
    <w:rsid w:val="00B67694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729CC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C0A9F48-030D-4086-9A38-214E74D6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25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Bartosik Katarzyna</cp:lastModifiedBy>
  <cp:revision>13</cp:revision>
  <cp:lastPrinted>2019-04-11T08:17:00Z</cp:lastPrinted>
  <dcterms:created xsi:type="dcterms:W3CDTF">2019-08-07T10:11:00Z</dcterms:created>
  <dcterms:modified xsi:type="dcterms:W3CDTF">2020-08-07T11:38:00Z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