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1B" w:rsidRDefault="00C64B1B" w:rsidP="00C64B1B">
      <w:pPr>
        <w:jc w:val="center"/>
      </w:pPr>
    </w:p>
    <w:tbl>
      <w:tblPr>
        <w:tblW w:w="14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203"/>
        <w:gridCol w:w="1436"/>
        <w:gridCol w:w="6642"/>
        <w:gridCol w:w="4514"/>
      </w:tblGrid>
      <w:tr w:rsidR="00807385" w:rsidTr="006A7837">
        <w:trPr>
          <w:jc w:val="center"/>
        </w:trPr>
        <w:tc>
          <w:tcPr>
            <w:tcW w:w="14545" w:type="dxa"/>
            <w:gridSpan w:val="5"/>
            <w:shd w:val="clear" w:color="auto" w:fill="auto"/>
            <w:vAlign w:val="center"/>
          </w:tcPr>
          <w:p w:rsidR="00807385" w:rsidRPr="004D086F" w:rsidRDefault="00807385" w:rsidP="00651688">
            <w:pPr>
              <w:spacing w:before="120" w:after="120"/>
              <w:ind w:left="2948" w:hanging="2948"/>
              <w:rPr>
                <w:b/>
                <w:i/>
              </w:rPr>
            </w:pPr>
            <w:r w:rsidRPr="004D086F">
              <w:rPr>
                <w:b/>
                <w:i/>
              </w:rPr>
              <w:t>Nazwa projektu dokumentu</w:t>
            </w:r>
            <w:r w:rsidR="002E0D6A" w:rsidRPr="004D086F">
              <w:rPr>
                <w:b/>
                <w:i/>
              </w:rPr>
              <w:t>:</w:t>
            </w:r>
            <w:r w:rsidR="00564F2F">
              <w:rPr>
                <w:b/>
                <w:i/>
              </w:rPr>
              <w:t xml:space="preserve"> </w:t>
            </w:r>
            <w:r w:rsidR="001006EE" w:rsidRPr="001006EE">
              <w:rPr>
                <w:i/>
              </w:rPr>
              <w:t>rozporządzenie Rady Ministrów w sprawie centralnego repozytorium informacji publicznej</w:t>
            </w:r>
          </w:p>
        </w:tc>
      </w:tr>
      <w:tr w:rsidR="00807385" w:rsidTr="006A7837">
        <w:trPr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807385" w:rsidRPr="004D086F" w:rsidRDefault="00807385" w:rsidP="00B67B92">
            <w:pPr>
              <w:jc w:val="center"/>
              <w:rPr>
                <w:b/>
              </w:rPr>
            </w:pPr>
            <w:r w:rsidRPr="004D086F">
              <w:rPr>
                <w:b/>
              </w:rPr>
              <w:t>L.p.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807385" w:rsidRPr="004D086F" w:rsidRDefault="00807385" w:rsidP="004D086F">
            <w:pPr>
              <w:jc w:val="center"/>
              <w:rPr>
                <w:b/>
              </w:rPr>
            </w:pPr>
            <w:r w:rsidRPr="004D086F">
              <w:rPr>
                <w:b/>
              </w:rPr>
              <w:t>Organ wnoszący uwagi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07385" w:rsidRPr="004D086F" w:rsidRDefault="00807385" w:rsidP="004D086F">
            <w:pPr>
              <w:jc w:val="center"/>
              <w:rPr>
                <w:b/>
              </w:rPr>
            </w:pPr>
            <w:r w:rsidRPr="004D086F">
              <w:rPr>
                <w:b/>
              </w:rPr>
              <w:t>Jednostka redakcyjna, do której wnoszone są uwagi</w:t>
            </w:r>
          </w:p>
        </w:tc>
        <w:tc>
          <w:tcPr>
            <w:tcW w:w="6642" w:type="dxa"/>
            <w:shd w:val="clear" w:color="auto" w:fill="auto"/>
            <w:vAlign w:val="center"/>
          </w:tcPr>
          <w:p w:rsidR="00807385" w:rsidRPr="004D086F" w:rsidRDefault="00807385" w:rsidP="004D086F">
            <w:pPr>
              <w:jc w:val="center"/>
              <w:rPr>
                <w:b/>
              </w:rPr>
            </w:pPr>
            <w:r w:rsidRPr="004D086F">
              <w:rPr>
                <w:b/>
              </w:rPr>
              <w:t>Treść uwagi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807385" w:rsidRPr="004D086F" w:rsidRDefault="00807385" w:rsidP="004D086F">
            <w:pPr>
              <w:jc w:val="center"/>
              <w:rPr>
                <w:b/>
              </w:rPr>
            </w:pPr>
            <w:r w:rsidRPr="004D086F">
              <w:rPr>
                <w:b/>
              </w:rPr>
              <w:t>Propozycja zmian zapisu</w:t>
            </w:r>
          </w:p>
        </w:tc>
      </w:tr>
      <w:tr w:rsidR="00807385" w:rsidTr="006A7837">
        <w:trPr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807385" w:rsidRPr="004D086F" w:rsidRDefault="00807385" w:rsidP="006A7837">
            <w:pPr>
              <w:numPr>
                <w:ilvl w:val="0"/>
                <w:numId w:val="3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807385" w:rsidRPr="004D086F" w:rsidRDefault="005310EA" w:rsidP="006A783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Rządowe Centrum Legislacji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07385" w:rsidRDefault="001006EE" w:rsidP="002E0D6A">
            <w:pPr>
              <w:jc w:val="center"/>
            </w:pPr>
            <w:r>
              <w:t>§ 1 pkt 4 lit. b</w:t>
            </w:r>
          </w:p>
        </w:tc>
        <w:tc>
          <w:tcPr>
            <w:tcW w:w="6642" w:type="dxa"/>
            <w:shd w:val="clear" w:color="auto" w:fill="auto"/>
          </w:tcPr>
          <w:p w:rsidR="00131EC4" w:rsidRDefault="001006EE" w:rsidP="00F95FB2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Projektowana nowelizacja dodaje, w § 7 w ust. 3 rozporządzenia Rady Ministrów z dnia 12 marca 2014 r., w katalogu metadanych dodawanych automatycznie do każdego zestawu wprowadzanego przez dostawcę, nową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metadaną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„typ”. Mając na uwadze, że wskazana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metadana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jest obecnie zdefiniowana w § 7 ust. 1 pkt 1 rozporządzenia, a przedmiotowa nowelizacja uchyla tę jednostkę redakcyjną, w opinii Rządowego Centrum Legislacji należy rozbudować projektowany § 7 ust. 3 pkt 5 o dookreślenie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metadanej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„typ”. </w:t>
            </w:r>
          </w:p>
          <w:p w:rsidR="00807385" w:rsidRPr="00371A2B" w:rsidRDefault="00F95FB2" w:rsidP="00F95FB2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Ponadto wyjaśnienia wymaga, mając na uwadze dotychczasowy przepis § 7 ust. 1 pkt 1 wskazujący jako dookreślenie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metadanej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„typ” - np. raport, sprawozdanie, notatkę, czy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metadana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„typ” dodawana automatycznie do każdego zestawu danych będzie możliwa do identyfikacji w taki sam sposób przez oprogramowanie centralnego repozytorium (obecnie typ informacji jest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metadaną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wprowadzaną przez dostawcę). </w:t>
            </w:r>
          </w:p>
        </w:tc>
        <w:tc>
          <w:tcPr>
            <w:tcW w:w="4514" w:type="dxa"/>
            <w:shd w:val="clear" w:color="auto" w:fill="auto"/>
          </w:tcPr>
          <w:p w:rsidR="00807385" w:rsidRDefault="00F95FB2" w:rsidP="00651688">
            <w:pPr>
              <w:spacing w:line="276" w:lineRule="auto"/>
              <w:jc w:val="both"/>
            </w:pPr>
            <w:r>
              <w:t>Doprecyzowanie pojęcia dodawanego w § 7 ust. 3 pkt 5 rozporządzenia.</w:t>
            </w:r>
          </w:p>
        </w:tc>
      </w:tr>
    </w:tbl>
    <w:p w:rsidR="00C64B1B" w:rsidRDefault="00C64B1B" w:rsidP="00C64B1B">
      <w:pPr>
        <w:jc w:val="center"/>
      </w:pPr>
    </w:p>
    <w:sectPr w:rsidR="00C64B1B" w:rsidSect="00630397">
      <w:footerReference w:type="default" r:id="rId8"/>
      <w:pgSz w:w="16838" w:h="11906" w:orient="landscape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EE1" w:rsidRDefault="00516EE1" w:rsidP="006F2464">
      <w:r>
        <w:separator/>
      </w:r>
    </w:p>
  </w:endnote>
  <w:endnote w:type="continuationSeparator" w:id="0">
    <w:p w:rsidR="00516EE1" w:rsidRDefault="00516EE1" w:rsidP="006F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C2" w:rsidRDefault="002144C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1EC4">
      <w:rPr>
        <w:noProof/>
      </w:rPr>
      <w:t>1</w:t>
    </w:r>
    <w:r>
      <w:rPr>
        <w:noProof/>
      </w:rPr>
      <w:fldChar w:fldCharType="end"/>
    </w:r>
  </w:p>
  <w:p w:rsidR="002144C2" w:rsidRDefault="002144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EE1" w:rsidRDefault="00516EE1" w:rsidP="006F2464">
      <w:r>
        <w:separator/>
      </w:r>
    </w:p>
  </w:footnote>
  <w:footnote w:type="continuationSeparator" w:id="0">
    <w:p w:rsidR="00516EE1" w:rsidRDefault="00516EE1" w:rsidP="006F2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2632F"/>
    <w:multiLevelType w:val="hybridMultilevel"/>
    <w:tmpl w:val="BA280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06B08"/>
    <w:multiLevelType w:val="hybridMultilevel"/>
    <w:tmpl w:val="F8684A5A"/>
    <w:lvl w:ilvl="0" w:tplc="4D58C06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16EF5"/>
    <w:multiLevelType w:val="hybridMultilevel"/>
    <w:tmpl w:val="8A9C0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37"/>
    <w:rsid w:val="00034258"/>
    <w:rsid w:val="000F70DC"/>
    <w:rsid w:val="001006EE"/>
    <w:rsid w:val="00131EC4"/>
    <w:rsid w:val="00204D78"/>
    <w:rsid w:val="002144C2"/>
    <w:rsid w:val="002715B2"/>
    <w:rsid w:val="002830F3"/>
    <w:rsid w:val="002C3EF7"/>
    <w:rsid w:val="002E0D6A"/>
    <w:rsid w:val="003124D1"/>
    <w:rsid w:val="00371A2B"/>
    <w:rsid w:val="003C5A07"/>
    <w:rsid w:val="003E4667"/>
    <w:rsid w:val="00462ED0"/>
    <w:rsid w:val="0047105F"/>
    <w:rsid w:val="0048004E"/>
    <w:rsid w:val="00494158"/>
    <w:rsid w:val="004D086F"/>
    <w:rsid w:val="00516EE1"/>
    <w:rsid w:val="005310EA"/>
    <w:rsid w:val="00540339"/>
    <w:rsid w:val="00564F2F"/>
    <w:rsid w:val="005728C0"/>
    <w:rsid w:val="005967FA"/>
    <w:rsid w:val="005F6527"/>
    <w:rsid w:val="00612499"/>
    <w:rsid w:val="00630397"/>
    <w:rsid w:val="00651688"/>
    <w:rsid w:val="00652FFF"/>
    <w:rsid w:val="006705EC"/>
    <w:rsid w:val="006A7837"/>
    <w:rsid w:val="006E16E9"/>
    <w:rsid w:val="006F2464"/>
    <w:rsid w:val="007343EB"/>
    <w:rsid w:val="00764098"/>
    <w:rsid w:val="007E156A"/>
    <w:rsid w:val="00807385"/>
    <w:rsid w:val="00834518"/>
    <w:rsid w:val="00885551"/>
    <w:rsid w:val="008C1A18"/>
    <w:rsid w:val="008C1BB1"/>
    <w:rsid w:val="00944932"/>
    <w:rsid w:val="00961A22"/>
    <w:rsid w:val="009C6C55"/>
    <w:rsid w:val="00A9613E"/>
    <w:rsid w:val="00AC59E1"/>
    <w:rsid w:val="00AC6AD3"/>
    <w:rsid w:val="00B67B92"/>
    <w:rsid w:val="00C64B1B"/>
    <w:rsid w:val="00C82EA3"/>
    <w:rsid w:val="00C86AA6"/>
    <w:rsid w:val="00C86B63"/>
    <w:rsid w:val="00CF662D"/>
    <w:rsid w:val="00D22838"/>
    <w:rsid w:val="00D8121E"/>
    <w:rsid w:val="00E14C33"/>
    <w:rsid w:val="00F95FB2"/>
    <w:rsid w:val="00FD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0E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F24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246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F2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F246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F246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F246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0E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F24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246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F2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F246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F246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F24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arbarczyk\Desktop\szablon%20-%20KRMC%20tabel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- KRMC tabela</Template>
  <TotalTime>34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Garbarczyk</dc:creator>
  <cp:lastModifiedBy>Gałązka Anna</cp:lastModifiedBy>
  <cp:revision>9</cp:revision>
  <cp:lastPrinted>2012-08-20T11:53:00Z</cp:lastPrinted>
  <dcterms:created xsi:type="dcterms:W3CDTF">2015-01-27T10:05:00Z</dcterms:created>
  <dcterms:modified xsi:type="dcterms:W3CDTF">2019-06-17T08:16:00Z</dcterms:modified>
</cp:coreProperties>
</file>