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B287" w14:textId="2B5E2092" w:rsidR="00950217" w:rsidRPr="00914F29" w:rsidRDefault="00950217" w:rsidP="00914F29">
      <w:pPr>
        <w:spacing w:after="0" w:line="276" w:lineRule="auto"/>
        <w:jc w:val="center"/>
      </w:pPr>
      <w:r w:rsidRPr="00022DB7">
        <w:rPr>
          <w:b/>
          <w:bCs/>
        </w:rPr>
        <w:t xml:space="preserve">Załącznik </w:t>
      </w:r>
      <w:r w:rsidR="00914F29">
        <w:rPr>
          <w:b/>
          <w:bCs/>
        </w:rPr>
        <w:t>n</w:t>
      </w:r>
      <w:r w:rsidRPr="00022DB7">
        <w:rPr>
          <w:b/>
          <w:bCs/>
        </w:rPr>
        <w:t xml:space="preserve">r </w:t>
      </w:r>
      <w:r>
        <w:rPr>
          <w:b/>
          <w:bCs/>
        </w:rPr>
        <w:t>7</w:t>
      </w:r>
      <w:r w:rsidR="00914F29">
        <w:t xml:space="preserve">. </w:t>
      </w: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50AAD596" w14:textId="7F239104" w:rsidR="0054615C" w:rsidRDefault="00950217" w:rsidP="00914F29">
      <w:pPr>
        <w:spacing w:after="0" w:line="276" w:lineRule="auto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="00A91988">
        <w:rPr>
          <w:rFonts w:asciiTheme="minorHAnsi" w:hAnsiTheme="minorHAnsi"/>
          <w:b/>
          <w:bCs/>
        </w:rPr>
        <w:t>Fundusze Europejskie na Pomoc Żywnościową 2021-2027 – Podprogram 202</w:t>
      </w:r>
      <w:r w:rsidR="00177650">
        <w:rPr>
          <w:rFonts w:asciiTheme="minorHAnsi" w:hAnsiTheme="minorHAnsi"/>
          <w:b/>
          <w:bCs/>
        </w:rPr>
        <w:t>5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14:paraId="44D0AEBD" w14:textId="77777777" w:rsidR="0054615C" w:rsidRDefault="000B409D" w:rsidP="0054615C">
      <w:pPr>
        <w:spacing w:after="0"/>
        <w:jc w:val="center"/>
      </w:pPr>
      <w:r>
        <w:br/>
      </w:r>
    </w:p>
    <w:p w14:paraId="14CC5AEF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7EC9473B" w14:textId="77777777" w:rsidR="000B409D" w:rsidRDefault="000B409D">
      <w:r>
        <w:t xml:space="preserve">1. Imię i nazwisko </w:t>
      </w:r>
      <w:r w:rsidR="00B005CA">
        <w:t xml:space="preserve">osoby </w:t>
      </w:r>
      <w:r>
        <w:t xml:space="preserve"> ………………………………………………………………………………</w:t>
      </w:r>
    </w:p>
    <w:p w14:paraId="0ABE9C6C" w14:textId="77777777" w:rsidR="000B409D" w:rsidRDefault="000B409D">
      <w:r>
        <w:t xml:space="preserve">2. informacja o osobie/rodzinie  </w:t>
      </w:r>
    </w:p>
    <w:p w14:paraId="4D83839F" w14:textId="77777777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</w:p>
    <w:p w14:paraId="495D40EE" w14:textId="7777777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 xml:space="preserve">a/ status osoby                                                                                                           </w:t>
      </w:r>
    </w:p>
    <w:p w14:paraId="1990BFF5" w14:textId="77777777" w:rsidR="0054615C" w:rsidRDefault="000B409D" w:rsidP="0054615C">
      <w:pPr>
        <w:ind w:firstLine="284"/>
      </w:pPr>
      <w:r>
        <w:t xml:space="preserve">1) osoba samotnie gospodarująca            2) osoba w rodzinie      </w:t>
      </w:r>
    </w:p>
    <w:p w14:paraId="6120D725" w14:textId="77777777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</w:p>
    <w:p w14:paraId="43EA88AC" w14:textId="51820B0F" w:rsidR="000B409D" w:rsidRDefault="000B409D" w:rsidP="00B87C1E">
      <w:pPr>
        <w:ind w:firstLine="284"/>
      </w:pPr>
      <w:r>
        <w:t xml:space="preserve"> 1) do 100%                      2)  100% -</w:t>
      </w:r>
      <w:r w:rsidR="00AD6AA8">
        <w:t>2</w:t>
      </w:r>
      <w:r w:rsidR="00B66A5E">
        <w:t>6</w:t>
      </w:r>
      <w:r w:rsidR="00A91988">
        <w:t>5</w:t>
      </w:r>
      <w:r>
        <w:t xml:space="preserve">%                </w:t>
      </w:r>
    </w:p>
    <w:p w14:paraId="178A0D59" w14:textId="77777777" w:rsidR="000B409D" w:rsidRDefault="00C227F8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60834" wp14:editId="35057E0B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0B409D">
        <w:t xml:space="preserve">:  </w:t>
      </w:r>
    </w:p>
    <w:p w14:paraId="262EC129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4CF4" wp14:editId="48B2082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ubóstwo;</w:t>
      </w:r>
    </w:p>
    <w:p w14:paraId="6AB513B7" w14:textId="77777777"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EAB82" wp14:editId="0F368C0C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14:paraId="3FC23ACF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7588A" wp14:editId="40FC781B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niepełnosprawność;</w:t>
      </w:r>
    </w:p>
    <w:p w14:paraId="1956DD2F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872B6" wp14:editId="63756DDB">
                <wp:simplePos x="0" y="0"/>
                <wp:positionH relativeFrom="column">
                  <wp:posOffset>281305</wp:posOffset>
                </wp:positionH>
                <wp:positionV relativeFrom="paragraph">
                  <wp:posOffset>264160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6D8BB13" id="AutoShape 25" o:spid="_x0000_s1026" type="#_x0000_t109" style="position:absolute;margin-left:22.15pt;margin-top:20.8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HZAR2vd&#10;AAAABwEAAA8AAAAAAAAAAAAAAAAA2QQAAGRycy9kb3ducmV2LnhtbFBLBQYAAAAABAAEAPMAAADj&#10;BQAAAAA=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wielodzietności;</w:t>
      </w:r>
    </w:p>
    <w:p w14:paraId="34702094" w14:textId="77777777" w:rsidR="0054615C" w:rsidRDefault="002A78D5" w:rsidP="0054615C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t</w:t>
      </w:r>
      <w:r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Pr="0099079E">
        <w:rPr>
          <w:sz w:val="20"/>
          <w:szCs w:val="20"/>
        </w:rPr>
        <w:t>uzupełniającą;</w:t>
      </w:r>
    </w:p>
    <w:p w14:paraId="4C9E92B3" w14:textId="18BDC686" w:rsidR="000B409D" w:rsidRPr="0099079E" w:rsidRDefault="00C227F8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45E2D" wp14:editId="619DA23D">
                <wp:simplePos x="0" y="0"/>
                <wp:positionH relativeFrom="column">
                  <wp:posOffset>288290</wp:posOffset>
                </wp:positionH>
                <wp:positionV relativeFrom="paragraph">
                  <wp:posOffset>28575</wp:posOffset>
                </wp:positionV>
                <wp:extent cx="285115" cy="200025"/>
                <wp:effectExtent l="0" t="0" r="635" b="952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112F43D" id="AutoShape 28" o:spid="_x0000_s1026" type="#_x0000_t109" style="position:absolute;margin-left:22.7pt;margin-top:2.25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" filled="f" strokeweight="1pt"/>
            </w:pict>
          </mc:Fallback>
        </mc:AlternateContent>
      </w:r>
      <w:r w:rsidR="002A78D5">
        <w:rPr>
          <w:sz w:val="20"/>
          <w:szCs w:val="20"/>
        </w:rPr>
        <w:t>inne</w:t>
      </w:r>
      <w:r w:rsidR="00A91988">
        <w:rPr>
          <w:sz w:val="20"/>
          <w:szCs w:val="20"/>
        </w:rPr>
        <w:t xml:space="preserve"> zgodnie z art. 7 ustawy o pomocy społecznej</w:t>
      </w:r>
      <w:r w:rsidR="002A78D5">
        <w:rPr>
          <w:sz w:val="20"/>
          <w:szCs w:val="20"/>
        </w:rPr>
        <w:t>.</w:t>
      </w:r>
    </w:p>
    <w:p w14:paraId="7A6EBB0F" w14:textId="77777777" w:rsidR="0054615C" w:rsidRDefault="000B409D" w:rsidP="008A5931">
      <w:pPr>
        <w:spacing w:line="240" w:lineRule="auto"/>
        <w:rPr>
          <w:b/>
          <w:bCs/>
          <w:i/>
          <w:iCs/>
        </w:rPr>
      </w:pPr>
      <w:r w:rsidRPr="00BF6912">
        <w:rPr>
          <w:b/>
          <w:bCs/>
          <w:i/>
          <w:iCs/>
        </w:rPr>
        <w:t xml:space="preserve"> </w:t>
      </w:r>
    </w:p>
    <w:p w14:paraId="050B2D15" w14:textId="77777777"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C227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5D958" wp14:editId="19500759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F567ADD" id="Schemat blokowy: proces 3" o:spid="_x0000_s1026" type="#_x0000_t109" style="position:absolute;margin-left:131.4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14:paraId="18CD3135" w14:textId="77777777" w:rsidR="000B409D" w:rsidRDefault="000B409D" w:rsidP="003067D0">
      <w:pPr>
        <w:spacing w:after="240"/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</w:p>
    <w:p w14:paraId="12E58909" w14:textId="3076DF5F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3696E8" wp14:editId="7F48173F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0CB58" wp14:editId="1875A166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  <w:r w:rsidR="00CD6356">
        <w:t>:</w:t>
      </w:r>
    </w:p>
    <w:p w14:paraId="4A716C6A" w14:textId="77777777" w:rsidR="00CD6356" w:rsidRDefault="000B409D" w:rsidP="00CD6356">
      <w:pPr>
        <w:spacing w:after="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14:paraId="7858FB4F" w14:textId="29B61C89" w:rsidR="000B409D" w:rsidRDefault="000B409D" w:rsidP="00CD6356">
      <w:pPr>
        <w:spacing w:after="0" w:line="480" w:lineRule="auto"/>
      </w:pPr>
      <w:r>
        <w:t>2) Podział osób w rodzinie ze względu na wiek</w:t>
      </w:r>
      <w:r>
        <w:rPr>
          <w:rStyle w:val="Odwoanieprzypisudolnego"/>
        </w:rPr>
        <w:footnoteReference w:id="5"/>
      </w:r>
      <w:r>
        <w:t>:</w:t>
      </w:r>
    </w:p>
    <w:p w14:paraId="74A1ED5C" w14:textId="77777777" w:rsidR="00CD6356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BD82E5" wp14:editId="485377EA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37EBD61" id="Schemat blokowy: proces 7" o:spid="_x0000_s1026" type="#_x0000_t109" style="position:absolute;margin-left:310.1pt;margin-top:-.3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CD6356">
        <w:t>po</w:t>
      </w:r>
      <w:r w:rsidR="00A764D5">
        <w:t>niżej</w:t>
      </w:r>
      <w:r w:rsidR="00CD6356">
        <w:t xml:space="preserve"> 18 roku życia</w:t>
      </w:r>
    </w:p>
    <w:p w14:paraId="08AE0921" w14:textId="7CD62AF3" w:rsidR="000B409D" w:rsidRDefault="00CD6356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C968D9C" wp14:editId="193F23B4">
                <wp:simplePos x="0" y="0"/>
                <wp:positionH relativeFrom="column">
                  <wp:posOffset>3928897</wp:posOffset>
                </wp:positionH>
                <wp:positionV relativeFrom="paragraph">
                  <wp:posOffset>304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1610958296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18071C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8" o:spid="_x0000_s1026" type="#_x0000_t109" style="position:absolute;margin-left:309.35pt;margin-top:0;width:29pt;height:20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n2kUL2wAAAAcB&#10;AAAPAAAAAAAAAAAAAAAAAGQEAABkcnMvZG93bnJldi54bWxQSwUGAAAAAAQABADzAAAAbAUAAAAA&#10;" filled="f" strokeweight="1pt">
                <w10:wrap type="tight"/>
              </v:shape>
            </w:pict>
          </mc:Fallback>
        </mc:AlternateContent>
      </w:r>
      <w:r>
        <w:t>liczba osób młodych w wieku 18-29 lat</w:t>
      </w:r>
      <w:r w:rsidR="000B409D">
        <w:t xml:space="preserve">                     </w:t>
      </w:r>
      <w:r w:rsidR="000B409D">
        <w:tab/>
      </w:r>
    </w:p>
    <w:p w14:paraId="17A0DB2E" w14:textId="0EA0A23B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2C1510" wp14:editId="4730E47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93529E7" id="Schemat blokowy: proces 8" o:spid="_x0000_s1026" type="#_x0000_t109" style="position:absolute;margin-left:310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</w:t>
      </w:r>
      <w:r w:rsidR="00CD6356">
        <w:t>i starszych</w:t>
      </w:r>
    </w:p>
    <w:p w14:paraId="1105434A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9D1BF" wp14:editId="28B0536C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C5C60E9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0B409D">
        <w:tab/>
        <w:t xml:space="preserve">                 </w:t>
      </w:r>
    </w:p>
    <w:p w14:paraId="11F31D9E" w14:textId="77777777" w:rsidR="000B409D" w:rsidRDefault="00C227F8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7D1135" wp14:editId="4C09CFDB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FECA749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 xml:space="preserve">3) Podział osób w rodzinie ze względu na grupy docelowe:                     </w:t>
      </w:r>
    </w:p>
    <w:p w14:paraId="7B0AAF3E" w14:textId="77777777" w:rsidR="0053038D" w:rsidRDefault="00C227F8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E7D7" wp14:editId="2605F06F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A44FCBE" id="Schemat blokowy: proces 11" o:spid="_x0000_s1026" type="#_x0000_t109" style="position:absolute;margin-left:310.1pt;margin-top:21.0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Cm4p5A3QAAAAk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</w:t>
      </w:r>
      <w:r w:rsidR="0053038D">
        <w:t>osób z niepełnosprawnościami</w:t>
      </w:r>
    </w:p>
    <w:p w14:paraId="36C3DE90" w14:textId="1F27E17E" w:rsidR="000B409D" w:rsidRDefault="0053038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t>liczba obywateli państw trzecich</w:t>
      </w:r>
      <w:r>
        <w:rPr>
          <w:rStyle w:val="Odwoanieprzypisudolnego"/>
        </w:rPr>
        <w:footnoteReference w:id="6"/>
      </w:r>
      <w:r>
        <w:t xml:space="preserve"> </w:t>
      </w:r>
      <w:r w:rsidR="000B409D">
        <w:t xml:space="preserve"> </w:t>
      </w:r>
    </w:p>
    <w:p w14:paraId="74E8307E" w14:textId="58025F83" w:rsidR="00484DD6" w:rsidRDefault="00484DD6" w:rsidP="00484DD6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972F" wp14:editId="6A2CCACB">
                <wp:simplePos x="0" y="0"/>
                <wp:positionH relativeFrom="column">
                  <wp:posOffset>3938270</wp:posOffset>
                </wp:positionH>
                <wp:positionV relativeFrom="paragraph">
                  <wp:posOffset>32080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3252E93" id="Schemat blokowy: proces 13" o:spid="_x0000_s1026" type="#_x0000_t109" style="position:absolute;margin-left:310.1pt;margin-top:2.55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CaDTUvdAAAA&#10;CAEAAA8AAAAAAAAAAAAAAAAAZAQAAGRycy9kb3ducmV2LnhtbFBLBQYAAAAABAAEAPMAAABuBQAA&#10;AAA=&#10;" filled="f" strokeweight="1pt"/>
            </w:pict>
          </mc:Fallback>
        </mc:AlternateContent>
      </w:r>
      <w:r w:rsidR="00A764D5">
        <w:t xml:space="preserve">  </w:t>
      </w:r>
      <w:r>
        <w:t xml:space="preserve">liczba osób obcego pochodzenia i należących do mniejszości </w:t>
      </w:r>
    </w:p>
    <w:p w14:paraId="4BE91842" w14:textId="2E5349E1" w:rsidR="000B409D" w:rsidRDefault="00484DD6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t>(w tym społeczności marginalizowanych, takich jak Romowie)</w:t>
      </w:r>
    </w:p>
    <w:p w14:paraId="599BC792" w14:textId="5AC14C08" w:rsidR="00484DD6" w:rsidRDefault="00484DD6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50990D6" wp14:editId="237AC8D7">
                <wp:simplePos x="0" y="0"/>
                <wp:positionH relativeFrom="column">
                  <wp:posOffset>3935425</wp:posOffset>
                </wp:positionH>
                <wp:positionV relativeFrom="paragraph">
                  <wp:posOffset>3810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395372218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2284601" id="Schemat blokowy: proces 14" o:spid="_x0000_s1026" type="#_x0000_t109" style="position:absolute;margin-left:309.9pt;margin-top:.3pt;width:29pt;height:20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DdG33R2wAAAAcB&#10;AAAPAAAAAAAAAAAAAAAAAGQEAABkcnMvZG93bnJldi54bWxQSwUGAAAAAAQABADzAAAAbAUAAAAA&#10;" filled="f" strokeweight="1pt">
                <w10:wrap type="tight"/>
              </v:shape>
            </w:pict>
          </mc:Fallback>
        </mc:AlternateContent>
      </w:r>
    </w:p>
    <w:p w14:paraId="6C8055DA" w14:textId="3D3F97EA" w:rsidR="000B409D" w:rsidRPr="00484DD6" w:rsidRDefault="00484DD6" w:rsidP="00484DD6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5EA76" wp14:editId="552EACE5">
                <wp:simplePos x="0" y="0"/>
                <wp:positionH relativeFrom="column">
                  <wp:posOffset>3938270</wp:posOffset>
                </wp:positionH>
                <wp:positionV relativeFrom="paragraph">
                  <wp:posOffset>171780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88B9242" id="Schemat blokowy: proces 14" o:spid="_x0000_s1026" type="#_x0000_t109" style="position:absolute;margin-left:310.1pt;margin-top:13.5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Gd/qM3dAAAA&#10;CQEAAA8AAAAAAAAAAAAAAAAAZAQAAGRycy9kb3ducmV2LnhtbFBLBQYAAAAABAAEAPMAAABuBQAA&#10;AAA=&#10;" filled="f" strokeweight="1pt"/>
            </w:pict>
          </mc:Fallback>
        </mc:AlternateContent>
      </w:r>
      <w:r w:rsidR="000B409D">
        <w:t xml:space="preserve">liczba </w:t>
      </w:r>
      <w:r>
        <w:t>osób bezdomnych</w:t>
      </w:r>
    </w:p>
    <w:p w14:paraId="126A8283" w14:textId="77777777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</w:p>
    <w:p w14:paraId="1B1D87E0" w14:textId="15E05F40" w:rsidR="000B409D" w:rsidRDefault="00484DD6" w:rsidP="00F82529">
      <w:pPr>
        <w:tabs>
          <w:tab w:val="left" w:pos="6695"/>
        </w:tabs>
        <w:spacing w:line="360" w:lineRule="auto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33AC" wp14:editId="58289879">
                <wp:simplePos x="0" y="0"/>
                <wp:positionH relativeFrom="column">
                  <wp:posOffset>4208780</wp:posOffset>
                </wp:positionH>
                <wp:positionV relativeFrom="paragraph">
                  <wp:posOffset>562915</wp:posOffset>
                </wp:positionV>
                <wp:extent cx="368300" cy="254000"/>
                <wp:effectExtent l="0" t="0" r="12700" b="1270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5EAEE7E" id="Schemat blokowy: proces 2" o:spid="_x0000_s1026" type="#_x0000_t109" style="position:absolute;margin-left:331.4pt;margin-top:44.3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PJS9NdwAAAAK&#10;AQAADwAAAAAAAAAAAAAAAABkBAAAZHJzL2Rvd25yZXYueG1sUEsFBgAAAAAEAAQA8wAAAG0FAAAA&#10;AA=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2CD1A" wp14:editId="38C920A6">
                <wp:simplePos x="0" y="0"/>
                <wp:positionH relativeFrom="column">
                  <wp:posOffset>797738</wp:posOffset>
                </wp:positionH>
                <wp:positionV relativeFrom="paragraph">
                  <wp:posOffset>563195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0205266" id="Schemat blokowy: proces 1" o:spid="_x0000_s1026" type="#_x0000_t109" style="position:absolute;margin-left:62.8pt;margin-top:44.3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suGuoNwAAAAK&#10;AQAADwAAAAAAAAAAAAAAAABkBAAAZHJzL2Rvd25yZXYueG1sUEsFBgAAAAAEAAQA8wAAAG0FAAAA&#10;AA==&#10;" filled="f" strokeweight="1pt"/>
            </w:pict>
          </mc:Fallback>
        </mc:AlternateContent>
      </w:r>
      <w:r w:rsidR="000B409D" w:rsidRPr="00BB7E94">
        <w:rPr>
          <w:b/>
          <w:bCs/>
        </w:rPr>
        <w:t xml:space="preserve">e/ </w:t>
      </w:r>
      <w:r w:rsidR="000B409D"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 w:rsidR="000B409D"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 w:rsidR="000B409D">
        <w:rPr>
          <w:b/>
          <w:bCs/>
        </w:rPr>
        <w:t>F</w:t>
      </w:r>
      <w:r w:rsidR="001E3D9B">
        <w:rPr>
          <w:b/>
          <w:bCs/>
        </w:rPr>
        <w:t xml:space="preserve">unduszu </w:t>
      </w:r>
      <w:r w:rsidR="000B409D">
        <w:rPr>
          <w:b/>
          <w:bCs/>
        </w:rPr>
        <w:t>S</w:t>
      </w:r>
      <w:r w:rsidR="001E3D9B">
        <w:rPr>
          <w:b/>
          <w:bCs/>
        </w:rPr>
        <w:t>połecznego</w:t>
      </w:r>
      <w:r w:rsidR="000B409D">
        <w:rPr>
          <w:b/>
          <w:bCs/>
        </w:rPr>
        <w:t xml:space="preserve"> </w:t>
      </w:r>
      <w:r>
        <w:rPr>
          <w:b/>
          <w:bCs/>
        </w:rPr>
        <w:t>Plus (EFS+)</w:t>
      </w:r>
    </w:p>
    <w:p w14:paraId="56F25D43" w14:textId="27698357" w:rsidR="000B409D" w:rsidRDefault="000B409D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b/>
          <w:bCs/>
        </w:rPr>
        <w:t xml:space="preserve">TAK </w:t>
      </w:r>
      <w:r>
        <w:rPr>
          <w:b/>
          <w:bCs/>
        </w:rPr>
        <w:tab/>
        <w:t>NIE</w:t>
      </w:r>
    </w:p>
    <w:p w14:paraId="6FEB3B77" w14:textId="286E3DC3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2372" wp14:editId="3F62B012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FF6A220" id="Schemat blokowy: proces 12" o:spid="_x0000_s1026" type="#_x0000_t109" style="position:absolute;margin-left:1.85pt;margin-top:18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4ypEr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  <w:r w:rsidR="00484DD6">
        <w:rPr>
          <w:sz w:val="20"/>
          <w:szCs w:val="20"/>
        </w:rPr>
        <w:t>+</w:t>
      </w:r>
    </w:p>
    <w:p w14:paraId="2E552F28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14FECCCD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0E03A1F4" w14:textId="76F3DEA6" w:rsidR="00396B29" w:rsidRPr="00396B29" w:rsidRDefault="00484DD6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>
        <w:rPr>
          <w:rFonts w:eastAsia="Times New Roman"/>
          <w:b/>
          <w:bCs/>
        </w:rPr>
        <w:t>Niniejsze oświadczenie zachowuje ważność przez cały okres realizacji Podprogramu 202</w:t>
      </w:r>
      <w:r w:rsidR="00177650">
        <w:rPr>
          <w:rFonts w:eastAsia="Times New Roman"/>
          <w:b/>
          <w:bCs/>
        </w:rPr>
        <w:t>5</w:t>
      </w:r>
    </w:p>
    <w:p w14:paraId="3C68BA13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18B739BB" w14:textId="77777777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 xml:space="preserve">Oświadczenie </w:t>
      </w:r>
    </w:p>
    <w:p w14:paraId="482E71B5" w14:textId="03A78A86"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</w:t>
      </w:r>
      <w:r w:rsidR="00484DD6">
        <w:t>h FEPŻ</w:t>
      </w:r>
      <w:r w:rsidR="00F00ADB" w:rsidRPr="00F00ADB">
        <w:t xml:space="preserve"> z innej organizacji</w:t>
      </w:r>
      <w:r w:rsidR="00484DD6">
        <w:t xml:space="preserve"> partnerskiej</w:t>
      </w:r>
      <w:r w:rsidR="00F00ADB" w:rsidRPr="00F00ADB">
        <w:t>.</w:t>
      </w:r>
    </w:p>
    <w:p w14:paraId="2D333848" w14:textId="658E4E53" w:rsidR="007B06C4" w:rsidRDefault="0055558E" w:rsidP="007B06C4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t xml:space="preserve">Oświadczam, że poinformowano mnie o przetwarzaniu moich danych osobowych dla potrzeb realizacji Programu </w:t>
      </w:r>
      <w:r w:rsidR="00484DD6">
        <w:t>Fundusze Europejskie na Pomoc Żywnościową 2021-2027</w:t>
      </w:r>
      <w:r w:rsidRPr="0055558E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484DD6">
        <w:t>FEPŻ</w:t>
      </w:r>
      <w:r w:rsidRPr="0055558E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14:paraId="35B4407A" w14:textId="77777777" w:rsidR="00484DD6" w:rsidRDefault="00484DD6" w:rsidP="007B06C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6F5EC818" w14:textId="57561D12" w:rsidR="00123195" w:rsidRPr="00F75464" w:rsidRDefault="000B409D" w:rsidP="00F75464">
      <w:pPr>
        <w:tabs>
          <w:tab w:val="left" w:pos="3628"/>
          <w:tab w:val="left" w:pos="7742"/>
        </w:tabs>
        <w:spacing w:line="240" w:lineRule="auto"/>
        <w:jc w:val="both"/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 xml:space="preserve">świadczenie   </w:t>
      </w:r>
      <w:r w:rsidRPr="005B0E0C">
        <w:rPr>
          <w:b/>
          <w:bCs/>
        </w:rPr>
        <w:t>…………………………………………………………</w:t>
      </w:r>
    </w:p>
    <w:p w14:paraId="7B2425D8" w14:textId="77777777" w:rsidR="007B06C4" w:rsidRPr="009E4FCA" w:rsidRDefault="0055558E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bookmarkStart w:id="0" w:name="_Hlk1134278"/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lastRenderedPageBreak/>
        <w:t xml:space="preserve"> </w:t>
      </w:r>
      <w:bookmarkEnd w:id="0"/>
      <w:r w:rsidR="007B06C4"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34CCBDD7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2D9BAA03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47D604D0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8838397" w14:textId="77777777" w:rsidR="007B06C4" w:rsidRPr="009E4FCA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685C2480" w14:textId="77777777" w:rsidR="007B06C4" w:rsidRPr="009E4FCA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31F12B0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C0C6DEF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53E21AC0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429290B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5A18570C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</w:p>
    <w:p w14:paraId="72D04F35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C7B9B04" w14:textId="77777777" w:rsidR="007B06C4" w:rsidRPr="009E4FCA" w:rsidRDefault="007B06C4" w:rsidP="007B06C4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CF6BE8B" w14:textId="376D9FAC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352DEF">
        <w:rPr>
          <w:rFonts w:asciiTheme="minorHAnsi" w:hAnsiTheme="minorHAnsi" w:cstheme="minorHAnsi"/>
          <w:sz w:val="24"/>
          <w:szCs w:val="24"/>
        </w:rPr>
        <w:t>Fundusze Europejskie na Pomoc Żywnościową 2021-2027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50F8CF62" w14:textId="4B3A6931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</w:t>
      </w:r>
      <w:r w:rsidR="00AD0C1B">
        <w:rPr>
          <w:rFonts w:asciiTheme="minorHAnsi" w:hAnsiTheme="minorHAnsi" w:cstheme="minorHAnsi"/>
          <w:sz w:val="24"/>
          <w:szCs w:val="24"/>
        </w:rPr>
        <w:t xml:space="preserve">v </w:t>
      </w:r>
      <w:r w:rsidRPr="009E4FCA">
        <w:rPr>
          <w:rFonts w:asciiTheme="minorHAnsi" w:hAnsiTheme="minorHAnsi" w:cstheme="minorHAnsi"/>
          <w:sz w:val="24"/>
          <w:szCs w:val="24"/>
        </w:rPr>
        <w:t>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7438CA39" w14:textId="77777777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1B2F4ED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6B0AA2" w14:textId="77777777" w:rsidR="007B06C4" w:rsidRPr="009E4FCA" w:rsidRDefault="007B06C4" w:rsidP="007B06C4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6A8396DB" w14:textId="19E9839F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 w:rsidR="00AD0C1B">
        <w:rPr>
          <w:rFonts w:asciiTheme="minorHAnsi" w:hAnsiTheme="minorHAnsi" w:cstheme="minorHAnsi"/>
          <w:sz w:val="24"/>
          <w:szCs w:val="24"/>
        </w:rPr>
        <w:t xml:space="preserve"> FEPŻ.</w:t>
      </w:r>
    </w:p>
    <w:p w14:paraId="553F3DA1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762C1CCE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0FF32A79" w14:textId="4E62462E" w:rsidR="007B06C4" w:rsidRPr="009E4FCA" w:rsidRDefault="00AD0C1B" w:rsidP="00AD0C1B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   </w:t>
      </w:r>
      <w:r w:rsidR="007B06C4"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7EB12B0F" w14:textId="24B0AA06" w:rsidR="007B06C4" w:rsidRPr="009E4FCA" w:rsidRDefault="00AD0C1B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D0C1B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Pani/Pana dane będą przechowywane do momentu wygaśnięcia obowiązku przechowywania danych wynikającego z przepisów, tj. przez okres realizacji Programu – do czasu przedłożenia sprawozdania końcowego z wykonania Programu do Komisji Europejskiej – 15 lutego 2031 r. oraz 5 lat po zatwierdzeniu sprawozdania.</w:t>
      </w:r>
    </w:p>
    <w:p w14:paraId="6DCDED1C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00E456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0E887DF9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255563DE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57E50E25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5C7AC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55409B2B" w14:textId="1F64B780" w:rsidR="007B06C4" w:rsidRPr="009E4FCA" w:rsidRDefault="007B06C4" w:rsidP="004D5A40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r w:rsidR="004D5A40" w:rsidRPr="004D5A40">
        <w:rPr>
          <w:rFonts w:asciiTheme="minorHAnsi" w:hAnsiTheme="minorHAnsi" w:cstheme="minorHAnsi"/>
          <w:sz w:val="24"/>
          <w:szCs w:val="24"/>
          <w:lang w:eastAsia="pl-PL"/>
        </w:rPr>
        <w:t>tel. 22 531-03-00, Infolinia: 606-950-000.</w:t>
      </w:r>
    </w:p>
    <w:p w14:paraId="2A8DB29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190908E6" w14:textId="73065FB9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Podanie przez Panią/Pana danych jest niezbędne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AD0C1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AD0C1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AA72252" w14:textId="77777777" w:rsidR="007B06C4" w:rsidRPr="009E4FCA" w:rsidRDefault="007B06C4" w:rsidP="007B06C4">
      <w:pPr>
        <w:rPr>
          <w:rFonts w:asciiTheme="minorHAnsi" w:hAnsiTheme="minorHAnsi" w:cstheme="minorHAnsi"/>
          <w:sz w:val="24"/>
          <w:szCs w:val="24"/>
        </w:rPr>
      </w:pPr>
    </w:p>
    <w:p w14:paraId="590BC6CA" w14:textId="48DC5132" w:rsidR="00123195" w:rsidRPr="000B4E44" w:rsidRDefault="00123195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sectPr w:rsidR="00123195" w:rsidRPr="000B4E44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D7ED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70DE3C88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6C58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689D4D6E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519C7D88" w14:textId="77777777"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</w:p>
  </w:footnote>
  <w:footnote w:id="2">
    <w:p w14:paraId="7B88B447" w14:textId="452341F4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>:</w:t>
      </w:r>
      <w:r w:rsidR="00A91988">
        <w:t xml:space="preserve"> </w:t>
      </w:r>
      <w:r w:rsidR="00B66A5E">
        <w:t xml:space="preserve">2 </w:t>
      </w:r>
      <w:r w:rsidR="00177650">
        <w:t>67</w:t>
      </w:r>
      <w:r w:rsidR="00B66A5E">
        <w:t>6</w:t>
      </w:r>
      <w:r w:rsidR="00A91988">
        <w:t>,</w:t>
      </w:r>
      <w:r w:rsidR="00177650">
        <w:t>5</w:t>
      </w:r>
      <w:r w:rsidR="00A91988">
        <w:t xml:space="preserve">0 zł </w:t>
      </w:r>
      <w:r>
        <w:t xml:space="preserve">dla osoby samotnie gospodarującej oraz </w:t>
      </w:r>
      <w:r w:rsidR="00137CCD">
        <w:t>2</w:t>
      </w:r>
      <w:r w:rsidR="00177650">
        <w:t> 180,95</w:t>
      </w:r>
      <w:r w:rsidR="00A91988">
        <w:t xml:space="preserve"> </w:t>
      </w:r>
      <w:r>
        <w:t>zł w przypadku osoby w rodzinie.</w:t>
      </w:r>
    </w:p>
  </w:footnote>
  <w:footnote w:id="3">
    <w:p w14:paraId="4678FAE2" w14:textId="77777777"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2A3D89F1" w14:textId="77777777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5">
    <w:p w14:paraId="15E1B43A" w14:textId="77777777"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07C3FA12" w14:textId="21778779" w:rsidR="0053038D" w:rsidRDefault="0053038D">
      <w:pPr>
        <w:pStyle w:val="Tekstprzypisudolnego"/>
      </w:pPr>
      <w:r w:rsidRPr="00ED5DBB">
        <w:rPr>
          <w:rStyle w:val="Odwoanieprzypisudolnego"/>
          <w:sz w:val="16"/>
          <w:szCs w:val="16"/>
        </w:rPr>
        <w:footnoteRef/>
      </w:r>
      <w:r w:rsidRPr="00ED5DBB">
        <w:rPr>
          <w:sz w:val="16"/>
          <w:szCs w:val="16"/>
        </w:rPr>
        <w:t xml:space="preserve"> „Obywatel państwa trzeciego” oznacza osobę niebędącą obywatelem Unii Europejskiej, w tym bezpaństwowców i osoby o nieokreślonym obywatelstwie</w:t>
      </w:r>
      <w:r w:rsidR="00ED5DBB" w:rsidRPr="00ED5DBB">
        <w:rPr>
          <w:sz w:val="16"/>
          <w:szCs w:val="16"/>
        </w:rPr>
        <w:t>.</w:t>
      </w:r>
    </w:p>
  </w:footnote>
  <w:footnote w:id="7">
    <w:p w14:paraId="4723C7DA" w14:textId="77777777" w:rsidR="007B06C4" w:rsidRPr="00753258" w:rsidRDefault="007B06C4" w:rsidP="007B06C4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8">
    <w:p w14:paraId="42B6C41F" w14:textId="77777777" w:rsidR="007B06C4" w:rsidRDefault="007B06C4" w:rsidP="007B06C4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0CF8" w14:textId="17822F08" w:rsidR="00BF1C0A" w:rsidRDefault="00493371" w:rsidP="00493371">
    <w:pPr>
      <w:pStyle w:val="Nagwek"/>
      <w:jc w:val="center"/>
    </w:pPr>
    <w:r>
      <w:rPr>
        <w:noProof/>
      </w:rPr>
      <w:drawing>
        <wp:inline distT="0" distB="0" distL="0" distR="0" wp14:anchorId="7852FAA7" wp14:editId="65038DAA">
          <wp:extent cx="4191000" cy="848254"/>
          <wp:effectExtent l="0" t="0" r="0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27668" cy="855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B409D"/>
    <w:rsid w:val="000B4E44"/>
    <w:rsid w:val="000C4DD1"/>
    <w:rsid w:val="000D0D1E"/>
    <w:rsid w:val="000D10EE"/>
    <w:rsid w:val="000D46B3"/>
    <w:rsid w:val="000E3A0C"/>
    <w:rsid w:val="000F092C"/>
    <w:rsid w:val="001047C1"/>
    <w:rsid w:val="00115A64"/>
    <w:rsid w:val="00122FCF"/>
    <w:rsid w:val="00123195"/>
    <w:rsid w:val="001275F2"/>
    <w:rsid w:val="00137CCD"/>
    <w:rsid w:val="00157BC1"/>
    <w:rsid w:val="00177650"/>
    <w:rsid w:val="001A4C78"/>
    <w:rsid w:val="001D29D5"/>
    <w:rsid w:val="001D62D0"/>
    <w:rsid w:val="001E3D9B"/>
    <w:rsid w:val="001E425F"/>
    <w:rsid w:val="001F1FD8"/>
    <w:rsid w:val="002003C5"/>
    <w:rsid w:val="00201BC0"/>
    <w:rsid w:val="002045DD"/>
    <w:rsid w:val="00214798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3033F"/>
    <w:rsid w:val="00352DEF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3E40"/>
    <w:rsid w:val="00484DD6"/>
    <w:rsid w:val="00493371"/>
    <w:rsid w:val="004A69ED"/>
    <w:rsid w:val="004B5D0E"/>
    <w:rsid w:val="004D5A40"/>
    <w:rsid w:val="004E30DF"/>
    <w:rsid w:val="004E4B7D"/>
    <w:rsid w:val="004E533A"/>
    <w:rsid w:val="004F6F2E"/>
    <w:rsid w:val="00516529"/>
    <w:rsid w:val="0053038D"/>
    <w:rsid w:val="0054615C"/>
    <w:rsid w:val="00551266"/>
    <w:rsid w:val="0055558E"/>
    <w:rsid w:val="00556CB2"/>
    <w:rsid w:val="005618E8"/>
    <w:rsid w:val="00585226"/>
    <w:rsid w:val="005860DC"/>
    <w:rsid w:val="005B0E0C"/>
    <w:rsid w:val="005E3318"/>
    <w:rsid w:val="005E3B2F"/>
    <w:rsid w:val="005E4C48"/>
    <w:rsid w:val="0060789A"/>
    <w:rsid w:val="00612B77"/>
    <w:rsid w:val="0063728F"/>
    <w:rsid w:val="00651822"/>
    <w:rsid w:val="00660E67"/>
    <w:rsid w:val="006830EC"/>
    <w:rsid w:val="006841EF"/>
    <w:rsid w:val="00694D6B"/>
    <w:rsid w:val="006A481B"/>
    <w:rsid w:val="006C79F1"/>
    <w:rsid w:val="006D045D"/>
    <w:rsid w:val="006F6557"/>
    <w:rsid w:val="00713D80"/>
    <w:rsid w:val="00720E75"/>
    <w:rsid w:val="00720F51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06C4"/>
    <w:rsid w:val="007B4E9D"/>
    <w:rsid w:val="007E6BBE"/>
    <w:rsid w:val="008026E7"/>
    <w:rsid w:val="00805998"/>
    <w:rsid w:val="008074D1"/>
    <w:rsid w:val="00834C1A"/>
    <w:rsid w:val="00845F5D"/>
    <w:rsid w:val="00852018"/>
    <w:rsid w:val="0085464A"/>
    <w:rsid w:val="0085529C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14F29"/>
    <w:rsid w:val="00921C25"/>
    <w:rsid w:val="00945C3C"/>
    <w:rsid w:val="00947C4C"/>
    <w:rsid w:val="00950217"/>
    <w:rsid w:val="00955018"/>
    <w:rsid w:val="00961E9D"/>
    <w:rsid w:val="00962AD4"/>
    <w:rsid w:val="00971800"/>
    <w:rsid w:val="00974071"/>
    <w:rsid w:val="00977C52"/>
    <w:rsid w:val="0099079E"/>
    <w:rsid w:val="00996A0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7223B"/>
    <w:rsid w:val="00A764D5"/>
    <w:rsid w:val="00A91988"/>
    <w:rsid w:val="00AA3170"/>
    <w:rsid w:val="00AA77D9"/>
    <w:rsid w:val="00AB2837"/>
    <w:rsid w:val="00AC1D0A"/>
    <w:rsid w:val="00AD0C1B"/>
    <w:rsid w:val="00AD384A"/>
    <w:rsid w:val="00AD6AA8"/>
    <w:rsid w:val="00AE56A8"/>
    <w:rsid w:val="00AE6D2A"/>
    <w:rsid w:val="00AF3C7F"/>
    <w:rsid w:val="00B005CA"/>
    <w:rsid w:val="00B32DE1"/>
    <w:rsid w:val="00B46450"/>
    <w:rsid w:val="00B61DD9"/>
    <w:rsid w:val="00B66A5E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D603D"/>
    <w:rsid w:val="00CD6356"/>
    <w:rsid w:val="00CE18EB"/>
    <w:rsid w:val="00CE2956"/>
    <w:rsid w:val="00D11419"/>
    <w:rsid w:val="00D11805"/>
    <w:rsid w:val="00D170F6"/>
    <w:rsid w:val="00D21982"/>
    <w:rsid w:val="00D301A6"/>
    <w:rsid w:val="00D32BF5"/>
    <w:rsid w:val="00D62F5D"/>
    <w:rsid w:val="00D73C42"/>
    <w:rsid w:val="00D76054"/>
    <w:rsid w:val="00D8365E"/>
    <w:rsid w:val="00D83D9B"/>
    <w:rsid w:val="00D87323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D5DBB"/>
    <w:rsid w:val="00ED617D"/>
    <w:rsid w:val="00EE5597"/>
    <w:rsid w:val="00EF274A"/>
    <w:rsid w:val="00F00ADB"/>
    <w:rsid w:val="00F22039"/>
    <w:rsid w:val="00F459CF"/>
    <w:rsid w:val="00F51EF7"/>
    <w:rsid w:val="00F56E80"/>
    <w:rsid w:val="00F75464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00DDD2C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6C4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6C4"/>
    <w:rPr>
      <w:rFonts w:eastAsia="Times New Roman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B7919-0764-4464-8E34-F0CFFBEB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Richter Olga</cp:lastModifiedBy>
  <cp:revision>3</cp:revision>
  <cp:lastPrinted>2014-12-04T09:10:00Z</cp:lastPrinted>
  <dcterms:created xsi:type="dcterms:W3CDTF">2025-03-10T06:54:00Z</dcterms:created>
  <dcterms:modified xsi:type="dcterms:W3CDTF">2025-03-10T06:55:00Z</dcterms:modified>
</cp:coreProperties>
</file>