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8B4F7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4F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                       Miejscowość ...................., dnia.................</w:t>
      </w:r>
    </w:p>
    <w:p w14:paraId="60E5B9D0" w14:textId="77777777" w:rsidR="00AE4E0D" w:rsidRPr="008B4F7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B4F7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B4F7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B4F7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4F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B4F7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4F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B4F7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4F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B4F7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B4F7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8B4F7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2137DF9" w14:textId="77777777" w:rsidR="0073638B" w:rsidRPr="008B4F7A" w:rsidRDefault="0073638B" w:rsidP="007363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Powiatowa</w:t>
      </w:r>
      <w:r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30D493AC" w14:textId="56E83783" w:rsidR="0073638B" w:rsidRPr="008B4F7A" w:rsidRDefault="008B4F7A" w:rsidP="007363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73638B"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B4F8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Kamiennej Górze</w:t>
      </w:r>
      <w:r w:rsidR="0073638B"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631FBA2" w14:textId="770D53BB" w:rsidR="0073638B" w:rsidRPr="008B4F7A" w:rsidRDefault="0073638B" w:rsidP="007363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CB4F8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Wałbrzyska 2c</w:t>
      </w:r>
      <w:r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CB4F8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58-400 Kamienna Góra</w:t>
      </w:r>
      <w:r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8B4F7A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8B4F7A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B4F7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Pr="008B4F7A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8B4F7A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 w:rsidRPr="008B4F7A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8B4F7A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8B4F7A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8B4F7A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8B4F7A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8B4F7A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8B4F7A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8B4F7A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8B4F7A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8B4F7A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8B4F7A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8B4F7A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8B4F7A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8B4F7A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8B4F7A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8B4F7A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8B4F7A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8B4F7A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8B4F7A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8B4F7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8B4F7A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336B6A96" w14:textId="77777777" w:rsidR="008B4F7A" w:rsidRPr="008B4F7A" w:rsidRDefault="008B4F7A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8B4F7A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8B4F7A" w:rsidRDefault="00AE4E0D" w:rsidP="008B4F7A">
      <w:pPr>
        <w:keepNext/>
        <w:keepLines/>
        <w:tabs>
          <w:tab w:val="left" w:leader="underscore" w:pos="878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8B4F7A" w:rsidRDefault="00AE4E0D" w:rsidP="008B4F7A">
      <w:pPr>
        <w:keepNext/>
        <w:keepLines/>
        <w:tabs>
          <w:tab w:val="left" w:leader="underscore" w:pos="878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8B4F7A" w:rsidRDefault="00AE4E0D" w:rsidP="008B4F7A">
      <w:pPr>
        <w:keepNext/>
        <w:keepLines/>
        <w:tabs>
          <w:tab w:val="left" w:leader="underscore" w:pos="878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Pr="008B4F7A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500E6492" w:rsidR="00AE4E0D" w:rsidRPr="008B4F7A" w:rsidRDefault="00DA3E83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</w:t>
      </w:r>
      <w:r w:rsidR="00AE4E0D"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podpis wnioskodawcy:</w:t>
      </w:r>
    </w:p>
    <w:p w14:paraId="73C4A67E" w14:textId="3DFE53A7" w:rsidR="00AE4E0D" w:rsidRPr="008B4F7A" w:rsidRDefault="00AE4E0D" w:rsidP="008B4F7A">
      <w:pPr>
        <w:keepNext/>
        <w:keepLines/>
        <w:tabs>
          <w:tab w:val="left" w:leader="underscore" w:pos="7371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</w:t>
      </w:r>
    </w:p>
    <w:p w14:paraId="141FA469" w14:textId="77777777" w:rsidR="008B4F7A" w:rsidRPr="008B4F7A" w:rsidRDefault="008B4F7A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8B4F7A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8B4F7A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B4F7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8B4F7A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B4F7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Pr="008B4F7A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8B4F7A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B4F7A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4F7A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75D07059" w14:textId="77777777" w:rsidR="009A2D6D" w:rsidRPr="008B4F7A" w:rsidRDefault="009A2D6D" w:rsidP="00AE4E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73638B" w:rsidRPr="008B4F7A" w14:paraId="15ACAD6C" w14:textId="77777777" w:rsidTr="008B4F7A">
        <w:trPr>
          <w:trHeight w:val="508"/>
        </w:trPr>
        <w:tc>
          <w:tcPr>
            <w:tcW w:w="2410" w:type="dxa"/>
          </w:tcPr>
          <w:p w14:paraId="2FE138A0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230" w:type="dxa"/>
          </w:tcPr>
          <w:p w14:paraId="3B0D06B6" w14:textId="5111DF61" w:rsidR="0073638B" w:rsidRPr="008B4F7A" w:rsidRDefault="0073638B" w:rsidP="0073638B">
            <w:pPr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 xml:space="preserve">Komendant Powiatowy Państwowej Straży Pożarnej w </w:t>
            </w:r>
            <w:r w:rsidR="00CB4F83">
              <w:rPr>
                <w:rFonts w:ascii="Arial" w:hAnsi="Arial" w:cs="Arial"/>
                <w:sz w:val="20"/>
                <w:szCs w:val="20"/>
              </w:rPr>
              <w:t>Kamiennej Górze</w:t>
            </w:r>
            <w:r w:rsidRPr="008B4F7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6E463002" w14:textId="1768F76C" w:rsidR="0073638B" w:rsidRPr="008B4F7A" w:rsidRDefault="0073638B" w:rsidP="0073638B">
            <w:pPr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CB4F83">
              <w:rPr>
                <w:rFonts w:ascii="Arial" w:hAnsi="Arial" w:cs="Arial"/>
                <w:sz w:val="20"/>
                <w:szCs w:val="20"/>
              </w:rPr>
              <w:t>Wałbrzyska 2c</w:t>
            </w:r>
            <w:r w:rsidRPr="008B4F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B4F83">
              <w:rPr>
                <w:rFonts w:ascii="Arial" w:hAnsi="Arial" w:cs="Arial"/>
                <w:sz w:val="20"/>
                <w:szCs w:val="20"/>
              </w:rPr>
              <w:t>58-400 Kamienna Góra</w:t>
            </w:r>
            <w:r w:rsidRPr="008B4F7A">
              <w:rPr>
                <w:rFonts w:ascii="Arial" w:hAnsi="Arial" w:cs="Arial"/>
                <w:sz w:val="20"/>
                <w:szCs w:val="20"/>
              </w:rPr>
              <w:t>, e-mail: kp</w:t>
            </w:r>
            <w:r w:rsidR="00CB4F83">
              <w:rPr>
                <w:rFonts w:ascii="Arial" w:hAnsi="Arial" w:cs="Arial"/>
                <w:sz w:val="20"/>
                <w:szCs w:val="20"/>
              </w:rPr>
              <w:t>kamgora</w:t>
            </w:r>
            <w:r w:rsidRPr="008B4F7A">
              <w:rPr>
                <w:rFonts w:ascii="Arial" w:hAnsi="Arial" w:cs="Arial"/>
                <w:sz w:val="20"/>
                <w:szCs w:val="20"/>
              </w:rPr>
              <w:t>@kwpsp.wroc.pl</w:t>
            </w:r>
          </w:p>
        </w:tc>
      </w:tr>
      <w:tr w:rsidR="0073638B" w:rsidRPr="008B4F7A" w14:paraId="6B9C0246" w14:textId="77777777" w:rsidTr="00C25327">
        <w:tc>
          <w:tcPr>
            <w:tcW w:w="2410" w:type="dxa"/>
          </w:tcPr>
          <w:p w14:paraId="1C85C2E8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7" w:history="1">
              <w:r w:rsidRPr="008B4F7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8B4F7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73638B" w:rsidRPr="008B4F7A" w14:paraId="6D117B83" w14:textId="77777777" w:rsidTr="00C25327">
        <w:tc>
          <w:tcPr>
            <w:tcW w:w="2410" w:type="dxa"/>
          </w:tcPr>
          <w:p w14:paraId="5B10299E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147A7F0F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„Rozpatrzenia wniosku o zapewnienie tłumacza języka migowego lub innego”,</w:t>
            </w:r>
            <w:r w:rsidRPr="008B4F7A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myśl  </w:t>
            </w:r>
            <w:r w:rsidRPr="008B4F7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c </w:t>
            </w:r>
            <w:r w:rsidRPr="008B4F7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B4F7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73638B" w:rsidRPr="008B4F7A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714C7126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 xml:space="preserve">Szanując prywatność Pani/Pana oraz innych osób, do których Pani/Pan może odwołać się podczas komunikacji z nami prosimy, aby w korespondencji przekazywanej do KP PSP w </w:t>
            </w:r>
            <w:r w:rsidR="00CB4F83">
              <w:rPr>
                <w:rFonts w:ascii="Arial" w:hAnsi="Arial" w:cs="Arial"/>
                <w:sz w:val="20"/>
                <w:szCs w:val="20"/>
              </w:rPr>
              <w:t xml:space="preserve">Kamiennej Górze </w:t>
            </w:r>
            <w:r w:rsidRPr="008B4F7A">
              <w:rPr>
                <w:rFonts w:ascii="Arial" w:hAnsi="Arial" w:cs="Arial"/>
                <w:sz w:val="20"/>
                <w:szCs w:val="20"/>
              </w:rPr>
              <w:t xml:space="preserve">podawać wyłącznie dane niezbędne do obsługi wniosku. W szczególności jeżeli nie jest to konieczne i niezbędne do sporządzenia i rozpatrzenia wniosku, nie należy wskazywać danych szczególnej kategorii np. danych dotyczących zdrowia. </w:t>
            </w:r>
          </w:p>
          <w:p w14:paraId="23A66E59" w14:textId="5D865705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5609ACDD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 xml:space="preserve">Podanie przez Panią/Pana z własnej inicjatywy danych nadmiarowych oznacza, że ma Pani/Pan świadomość, że Administrator uzyskuje dostęp do tych danych. Dane takie przetwarzane są przez KP PSP w </w:t>
            </w:r>
            <w:r w:rsidR="00AD6909">
              <w:rPr>
                <w:rFonts w:ascii="Arial" w:hAnsi="Arial" w:cs="Arial"/>
                <w:sz w:val="20"/>
                <w:szCs w:val="20"/>
              </w:rPr>
              <w:t>Kamiennej Górze</w:t>
            </w:r>
            <w:r w:rsidRPr="008B4F7A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</w:t>
            </w:r>
            <w:r w:rsidR="00AD6909">
              <w:rPr>
                <w:rFonts w:ascii="Arial" w:hAnsi="Arial" w:cs="Arial"/>
                <w:sz w:val="20"/>
                <w:szCs w:val="20"/>
              </w:rPr>
              <w:t>KP PSP w Kamiennej Górze</w:t>
            </w:r>
            <w:r w:rsidRPr="008B4F7A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73638B" w:rsidRPr="008B4F7A" w14:paraId="49DB9E4A" w14:textId="77777777" w:rsidTr="00C25327">
        <w:tc>
          <w:tcPr>
            <w:tcW w:w="2410" w:type="dxa"/>
          </w:tcPr>
          <w:p w14:paraId="12456C7C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73638B" w:rsidRPr="008B4F7A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73638B" w:rsidRPr="008B4F7A" w:rsidRDefault="0073638B" w:rsidP="0073638B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8B4F7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8B4F7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8B4F7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8B4F7A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73638B" w:rsidRPr="008B4F7A" w14:paraId="34677316" w14:textId="77777777" w:rsidTr="00CB4F83">
        <w:trPr>
          <w:trHeight w:val="1117"/>
        </w:trPr>
        <w:tc>
          <w:tcPr>
            <w:tcW w:w="2410" w:type="dxa"/>
          </w:tcPr>
          <w:p w14:paraId="6EDEC3C2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73638B" w:rsidRPr="008B4F7A" w:rsidRDefault="0073638B" w:rsidP="0073638B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8B4F7A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73638B" w:rsidRPr="008B4F7A" w14:paraId="33274A82" w14:textId="77777777" w:rsidTr="00C25327">
        <w:tc>
          <w:tcPr>
            <w:tcW w:w="2410" w:type="dxa"/>
          </w:tcPr>
          <w:p w14:paraId="7FB6D334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73638B" w:rsidRPr="008B4F7A" w14:paraId="44CA4031" w14:textId="77777777" w:rsidTr="00C25327">
        <w:tc>
          <w:tcPr>
            <w:tcW w:w="2410" w:type="dxa"/>
          </w:tcPr>
          <w:p w14:paraId="05621E6B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4CB22AB" w14:textId="77777777" w:rsidR="00CB4F83" w:rsidRDefault="00CB4F83" w:rsidP="00C25327">
      <w:pPr>
        <w:jc w:val="both"/>
        <w:rPr>
          <w:rFonts w:ascii="Arial" w:hAnsi="Arial" w:cs="Arial"/>
          <w:sz w:val="18"/>
          <w:szCs w:val="18"/>
        </w:rPr>
      </w:pPr>
    </w:p>
    <w:p w14:paraId="535247BD" w14:textId="3ECCE071" w:rsidR="00C25327" w:rsidRPr="008B4F7A" w:rsidRDefault="00C25327" w:rsidP="00C25327">
      <w:pPr>
        <w:jc w:val="both"/>
        <w:rPr>
          <w:rFonts w:ascii="Arial" w:hAnsi="Arial" w:cs="Arial"/>
          <w:sz w:val="18"/>
          <w:szCs w:val="18"/>
        </w:rPr>
      </w:pPr>
      <w:r w:rsidRPr="008B4F7A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C25327" w:rsidRPr="008B4F7A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1084" w14:textId="77777777" w:rsidR="00D92357" w:rsidRDefault="00D92357" w:rsidP="003B0D9C">
      <w:pPr>
        <w:spacing w:after="0" w:line="240" w:lineRule="auto"/>
      </w:pPr>
      <w:r>
        <w:separator/>
      </w:r>
    </w:p>
  </w:endnote>
  <w:endnote w:type="continuationSeparator" w:id="0">
    <w:p w14:paraId="5DE2D642" w14:textId="77777777" w:rsidR="00D92357" w:rsidRDefault="00D92357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58B6" w14:textId="77777777" w:rsidR="00D92357" w:rsidRDefault="00D92357" w:rsidP="003B0D9C">
      <w:pPr>
        <w:spacing w:after="0" w:line="240" w:lineRule="auto"/>
      </w:pPr>
      <w:r>
        <w:separator/>
      </w:r>
    </w:p>
  </w:footnote>
  <w:footnote w:type="continuationSeparator" w:id="0">
    <w:p w14:paraId="2B9FBB89" w14:textId="77777777" w:rsidR="00D92357" w:rsidRDefault="00D92357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C2D2222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B4F7A">
        <w:rPr>
          <w:rFonts w:cstheme="minorHAnsi"/>
        </w:rPr>
        <w:t xml:space="preserve">Komendzie Powiatowej Państwowej Straży Pożarnej w </w:t>
      </w:r>
      <w:r w:rsidR="00CB4F83">
        <w:rPr>
          <w:rFonts w:cstheme="minorHAnsi"/>
        </w:rPr>
        <w:t>Kamiennej Górze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30BF3"/>
    <w:rsid w:val="00295512"/>
    <w:rsid w:val="002B7CC3"/>
    <w:rsid w:val="00356EF3"/>
    <w:rsid w:val="003B0D9C"/>
    <w:rsid w:val="00413DAF"/>
    <w:rsid w:val="00464FBB"/>
    <w:rsid w:val="00492B82"/>
    <w:rsid w:val="004D6BBF"/>
    <w:rsid w:val="006E0086"/>
    <w:rsid w:val="0073638B"/>
    <w:rsid w:val="007405D3"/>
    <w:rsid w:val="00742DF3"/>
    <w:rsid w:val="00776CA8"/>
    <w:rsid w:val="008B4F7A"/>
    <w:rsid w:val="009654B3"/>
    <w:rsid w:val="009A2D6D"/>
    <w:rsid w:val="009A6194"/>
    <w:rsid w:val="00A72F15"/>
    <w:rsid w:val="00AB64B3"/>
    <w:rsid w:val="00AC5D3A"/>
    <w:rsid w:val="00AD6909"/>
    <w:rsid w:val="00AE4E0D"/>
    <w:rsid w:val="00C25327"/>
    <w:rsid w:val="00CB4F83"/>
    <w:rsid w:val="00CC794E"/>
    <w:rsid w:val="00D112D2"/>
    <w:rsid w:val="00D92357"/>
    <w:rsid w:val="00DA3E83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196B93"/>
    <w:rsid w:val="002457ED"/>
    <w:rsid w:val="002E0883"/>
    <w:rsid w:val="003F1379"/>
    <w:rsid w:val="00464FBB"/>
    <w:rsid w:val="0088297C"/>
    <w:rsid w:val="008F5F11"/>
    <w:rsid w:val="00A041AA"/>
    <w:rsid w:val="00AA6DD4"/>
    <w:rsid w:val="00AC5D3A"/>
    <w:rsid w:val="00D112D2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A.Kwapisz (KW Łódź)</cp:lastModifiedBy>
  <cp:revision>12</cp:revision>
  <cp:lastPrinted>2026-05-28T18:05:00Z</cp:lastPrinted>
  <dcterms:created xsi:type="dcterms:W3CDTF">2023-10-23T06:43:00Z</dcterms:created>
  <dcterms:modified xsi:type="dcterms:W3CDTF">2026-05-28T18:21:00Z</dcterms:modified>
</cp:coreProperties>
</file>