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1C18" w14:textId="77777777" w:rsidR="00B9555A" w:rsidRPr="001159E4" w:rsidRDefault="00B9555A" w:rsidP="00B9555A">
      <w:pPr>
        <w:jc w:val="right"/>
        <w:rPr>
          <w:sz w:val="24"/>
          <w:szCs w:val="24"/>
        </w:rPr>
      </w:pPr>
      <w:r w:rsidRPr="001159E4">
        <w:rPr>
          <w:sz w:val="24"/>
          <w:szCs w:val="24"/>
        </w:rPr>
        <w:t xml:space="preserve">Załącznik nr 1A do </w:t>
      </w:r>
      <w:proofErr w:type="spellStart"/>
      <w:r w:rsidRPr="001159E4">
        <w:rPr>
          <w:sz w:val="24"/>
          <w:szCs w:val="24"/>
        </w:rPr>
        <w:t>swz</w:t>
      </w:r>
      <w:proofErr w:type="spellEnd"/>
    </w:p>
    <w:p w14:paraId="1138B6B0" w14:textId="77777777" w:rsidR="00B9555A" w:rsidRDefault="00B9555A" w:rsidP="00B9555A">
      <w:pPr>
        <w:pStyle w:val="Nagwek"/>
        <w:rPr>
          <w:rFonts w:ascii="Times New Roman" w:hAnsi="Times New Roman" w:cs="Times New Roman"/>
          <w:sz w:val="24"/>
        </w:rPr>
      </w:pPr>
      <w:r w:rsidRPr="001159E4">
        <w:rPr>
          <w:rFonts w:ascii="Times New Roman" w:hAnsi="Times New Roman" w:cs="Times New Roman"/>
          <w:sz w:val="24"/>
        </w:rPr>
        <w:t xml:space="preserve">Opis przedmiotu zamówienia. Wymagania szczegółowe dla </w:t>
      </w:r>
      <w:r>
        <w:rPr>
          <w:rFonts w:ascii="Times New Roman" w:hAnsi="Times New Roman" w:cs="Times New Roman"/>
          <w:sz w:val="24"/>
        </w:rPr>
        <w:t>s</w:t>
      </w:r>
      <w:r w:rsidRPr="001159E4">
        <w:rPr>
          <w:rFonts w:ascii="Times New Roman" w:hAnsi="Times New Roman" w:cs="Times New Roman"/>
          <w:sz w:val="24"/>
        </w:rPr>
        <w:t xml:space="preserve">amochodu </w:t>
      </w:r>
      <w:r>
        <w:rPr>
          <w:rFonts w:ascii="Times New Roman" w:hAnsi="Times New Roman" w:cs="Times New Roman"/>
          <w:sz w:val="24"/>
        </w:rPr>
        <w:t>z napędem elektrycznym</w:t>
      </w:r>
      <w:r w:rsidRPr="001159E4">
        <w:rPr>
          <w:rFonts w:ascii="Times New Roman" w:hAnsi="Times New Roman" w:cs="Times New Roman"/>
          <w:sz w:val="24"/>
        </w:rPr>
        <w:t xml:space="preserve"> (część </w:t>
      </w:r>
      <w:r>
        <w:rPr>
          <w:rFonts w:ascii="Times New Roman" w:hAnsi="Times New Roman" w:cs="Times New Roman"/>
          <w:sz w:val="24"/>
        </w:rPr>
        <w:t>1</w:t>
      </w:r>
      <w:r w:rsidRPr="001159E4">
        <w:rPr>
          <w:rFonts w:ascii="Times New Roman" w:hAnsi="Times New Roman" w:cs="Times New Roman"/>
          <w:sz w:val="24"/>
        </w:rPr>
        <w:t xml:space="preserve"> zamówienia)</w:t>
      </w:r>
    </w:p>
    <w:p w14:paraId="47C53C0E" w14:textId="77777777" w:rsidR="00B9555A" w:rsidRPr="007F0191" w:rsidRDefault="00B9555A" w:rsidP="00B9555A">
      <w:pPr>
        <w:pStyle w:val="Nagwek"/>
        <w:rPr>
          <w:b/>
          <w:bCs/>
          <w:sz w:val="24"/>
          <w:szCs w:val="24"/>
        </w:rPr>
      </w:pPr>
    </w:p>
    <w:tbl>
      <w:tblPr>
        <w:tblW w:w="9214" w:type="dxa"/>
        <w:tblInd w:w="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4442"/>
        <w:gridCol w:w="2268"/>
        <w:gridCol w:w="1795"/>
      </w:tblGrid>
      <w:tr w:rsidR="00B9555A" w:rsidRPr="00B06C8C" w14:paraId="3E138A74" w14:textId="77777777" w:rsidTr="00394D67">
        <w:trPr>
          <w:tblHeader/>
        </w:trPr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749DAED0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  <w:p w14:paraId="60485793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aps/>
                <w:sz w:val="22"/>
                <w:szCs w:val="22"/>
              </w:rPr>
              <w:t>lp.</w:t>
            </w:r>
          </w:p>
        </w:tc>
        <w:tc>
          <w:tcPr>
            <w:tcW w:w="4442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52547F8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  <w:p w14:paraId="0EADA28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WARUNKI  ZAMAWIAJĄCEGO </w:t>
            </w:r>
          </w:p>
          <w:p w14:paraId="364012B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531BE1B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  <w:p w14:paraId="6FAFB38C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UWAGI </w:t>
            </w:r>
          </w:p>
          <w:p w14:paraId="4288024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aps/>
                <w:sz w:val="22"/>
                <w:szCs w:val="22"/>
              </w:rPr>
              <w:t>Zamawiającego</w:t>
            </w:r>
          </w:p>
        </w:tc>
        <w:tc>
          <w:tcPr>
            <w:tcW w:w="1795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76CC913E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  <w:p w14:paraId="20ECF8DA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aps/>
                <w:sz w:val="22"/>
                <w:szCs w:val="22"/>
              </w:rPr>
              <w:t>OFERTA  Wykonawcy</w:t>
            </w:r>
            <w:r w:rsidRPr="00B06C8C">
              <w:rPr>
                <w:rFonts w:ascii="Times New Roman" w:hAnsi="Times New Roman"/>
                <w:b/>
                <w:caps/>
                <w:sz w:val="22"/>
                <w:szCs w:val="22"/>
                <w:vertAlign w:val="superscript"/>
              </w:rPr>
              <w:t>*</w:t>
            </w:r>
          </w:p>
        </w:tc>
      </w:tr>
      <w:tr w:rsidR="00B9555A" w:rsidRPr="00B06C8C" w14:paraId="1EE4218B" w14:textId="77777777" w:rsidTr="00394D67">
        <w:tc>
          <w:tcPr>
            <w:tcW w:w="709" w:type="dxa"/>
            <w:tcBorders>
              <w:top w:val="nil"/>
            </w:tcBorders>
          </w:tcPr>
          <w:p w14:paraId="0EB35404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442" w:type="dxa"/>
            <w:tcBorders>
              <w:top w:val="nil"/>
            </w:tcBorders>
          </w:tcPr>
          <w:p w14:paraId="10AAE90F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14:paraId="07BBA27E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top w:val="nil"/>
            </w:tcBorders>
          </w:tcPr>
          <w:p w14:paraId="44557E8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9555A" w:rsidRPr="00B06C8C" w14:paraId="23580502" w14:textId="77777777" w:rsidTr="00394D67">
        <w:tc>
          <w:tcPr>
            <w:tcW w:w="709" w:type="dxa"/>
            <w:tcBorders>
              <w:top w:val="nil"/>
            </w:tcBorders>
          </w:tcPr>
          <w:p w14:paraId="30E787D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4442" w:type="dxa"/>
            <w:tcBorders>
              <w:top w:val="nil"/>
            </w:tcBorders>
          </w:tcPr>
          <w:p w14:paraId="3D52513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NAPĘD</w:t>
            </w:r>
          </w:p>
        </w:tc>
        <w:tc>
          <w:tcPr>
            <w:tcW w:w="2268" w:type="dxa"/>
            <w:tcBorders>
              <w:top w:val="nil"/>
            </w:tcBorders>
          </w:tcPr>
          <w:p w14:paraId="1A02813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6D24442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7A1FA589" w14:textId="77777777" w:rsidTr="00394D67">
        <w:trPr>
          <w:trHeight w:val="223"/>
        </w:trPr>
        <w:tc>
          <w:tcPr>
            <w:tcW w:w="709" w:type="dxa"/>
            <w:tcBorders>
              <w:top w:val="nil"/>
            </w:tcBorders>
          </w:tcPr>
          <w:p w14:paraId="02C4DA0C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442" w:type="dxa"/>
            <w:tcBorders>
              <w:top w:val="nil"/>
            </w:tcBorders>
          </w:tcPr>
          <w:p w14:paraId="54EDBA4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 xml:space="preserve">Napęd elektryczny. </w:t>
            </w:r>
          </w:p>
        </w:tc>
        <w:tc>
          <w:tcPr>
            <w:tcW w:w="2268" w:type="dxa"/>
            <w:tcBorders>
              <w:top w:val="nil"/>
            </w:tcBorders>
          </w:tcPr>
          <w:p w14:paraId="3F1101C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 xml:space="preserve">moc min. 58 kW </w:t>
            </w:r>
          </w:p>
          <w:p w14:paraId="0A7F008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Należy podać markę i model pojazdu oraz moc silnika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parametr oceniany </w:t>
            </w:r>
          </w:p>
        </w:tc>
        <w:tc>
          <w:tcPr>
            <w:tcW w:w="1795" w:type="dxa"/>
            <w:tcBorders>
              <w:top w:val="nil"/>
            </w:tcBorders>
          </w:tcPr>
          <w:p w14:paraId="4544C3F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50E17BB0" w14:textId="77777777" w:rsidTr="00394D67">
        <w:trPr>
          <w:trHeight w:val="223"/>
        </w:trPr>
        <w:tc>
          <w:tcPr>
            <w:tcW w:w="709" w:type="dxa"/>
            <w:tcBorders>
              <w:top w:val="nil"/>
            </w:tcBorders>
          </w:tcPr>
          <w:p w14:paraId="2B1E76CD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442" w:type="dxa"/>
            <w:tcBorders>
              <w:top w:val="nil"/>
            </w:tcBorders>
          </w:tcPr>
          <w:p w14:paraId="4AC05E0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Akumulatory wysokonapięciowe polimerowe litowo-jonowe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poj. min. 58kWh</w:t>
            </w:r>
          </w:p>
        </w:tc>
        <w:tc>
          <w:tcPr>
            <w:tcW w:w="2268" w:type="dxa"/>
            <w:tcBorders>
              <w:top w:val="nil"/>
            </w:tcBorders>
          </w:tcPr>
          <w:p w14:paraId="50E41E4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Należy podać pojemność akyumulatorów trakcyjnych w kWh – parametr oceniany</w:t>
            </w:r>
          </w:p>
        </w:tc>
        <w:tc>
          <w:tcPr>
            <w:tcW w:w="1795" w:type="dxa"/>
            <w:tcBorders>
              <w:top w:val="nil"/>
            </w:tcBorders>
          </w:tcPr>
          <w:p w14:paraId="5A6ADE5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2FA6B3D9" w14:textId="77777777" w:rsidTr="00394D67">
        <w:trPr>
          <w:trHeight w:val="223"/>
        </w:trPr>
        <w:tc>
          <w:tcPr>
            <w:tcW w:w="709" w:type="dxa"/>
            <w:tcBorders>
              <w:top w:val="nil"/>
            </w:tcBorders>
          </w:tcPr>
          <w:p w14:paraId="7552E9F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4442" w:type="dxa"/>
            <w:tcBorders>
              <w:top w:val="nil"/>
            </w:tcBorders>
          </w:tcPr>
          <w:p w14:paraId="08E6E9E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 xml:space="preserve">Zasięg: min. </w:t>
            </w:r>
            <w:r w:rsidRPr="00835ABE">
              <w:rPr>
                <w:rFonts w:ascii="Times New Roman" w:hAnsi="Times New Roman"/>
                <w:sz w:val="22"/>
                <w:szCs w:val="22"/>
              </w:rPr>
              <w:t xml:space="preserve">380 </w:t>
            </w:r>
            <w:r w:rsidRPr="000F1B08">
              <w:rPr>
                <w:rFonts w:ascii="Times New Roman" w:hAnsi="Times New Roman"/>
                <w:sz w:val="22"/>
                <w:szCs w:val="22"/>
              </w:rPr>
              <w:t xml:space="preserve">km </w:t>
            </w:r>
            <w:r w:rsidRPr="000F1B08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Pr="000F1B08">
              <w:rPr>
                <w:rStyle w:val="Pogrubienie"/>
                <w:rFonts w:eastAsiaTheme="majorEastAsia"/>
                <w:color w:val="333333"/>
                <w:bdr w:val="none" w:sz="0" w:space="0" w:color="auto" w:frame="1"/>
                <w:shd w:val="clear" w:color="auto" w:fill="FFFFFF"/>
              </w:rPr>
              <w:t xml:space="preserve">mierzony </w:t>
            </w:r>
            <w:r w:rsidRPr="000F1B08">
              <w:rPr>
                <w:rStyle w:val="Pogrubienie"/>
                <w:rFonts w:ascii="Times New Roman" w:eastAsiaTheme="majorEastAsia" w:hAnsi="Times New Roman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według WLTP </w:t>
            </w:r>
            <w:r w:rsidRPr="000F1B08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835A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5ABE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Worldwide Harmonized Light-duty Vehicles Test Procedure)</w:t>
            </w:r>
          </w:p>
        </w:tc>
        <w:tc>
          <w:tcPr>
            <w:tcW w:w="2268" w:type="dxa"/>
            <w:tcBorders>
              <w:top w:val="nil"/>
            </w:tcBorders>
          </w:tcPr>
          <w:p w14:paraId="1DA7DA8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Należy podać zasieg pojazdu – parametr oceniany</w:t>
            </w:r>
          </w:p>
        </w:tc>
        <w:tc>
          <w:tcPr>
            <w:tcW w:w="1795" w:type="dxa"/>
            <w:tcBorders>
              <w:top w:val="nil"/>
            </w:tcBorders>
          </w:tcPr>
          <w:p w14:paraId="4B77027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6A79474B" w14:textId="77777777" w:rsidTr="00394D67">
        <w:trPr>
          <w:trHeight w:val="301"/>
        </w:trPr>
        <w:tc>
          <w:tcPr>
            <w:tcW w:w="709" w:type="dxa"/>
          </w:tcPr>
          <w:p w14:paraId="294E6825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4442" w:type="dxa"/>
          </w:tcPr>
          <w:p w14:paraId="3FFE24E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ŁADOWANIE</w:t>
            </w:r>
          </w:p>
        </w:tc>
        <w:tc>
          <w:tcPr>
            <w:tcW w:w="2268" w:type="dxa"/>
          </w:tcPr>
          <w:p w14:paraId="13DA035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DBDEEA7" w14:textId="77777777" w:rsidR="00B9555A" w:rsidRPr="00B06C8C" w:rsidRDefault="00B9555A" w:rsidP="00394D67">
            <w:pPr>
              <w:pStyle w:val="Tekstpodstawowy"/>
              <w:ind w:left="720"/>
              <w:rPr>
                <w:rFonts w:ascii="Times New Roman" w:hAnsi="Times New Roman"/>
                <w:color w:val="C0C0C0"/>
                <w:sz w:val="22"/>
                <w:szCs w:val="22"/>
              </w:rPr>
            </w:pPr>
          </w:p>
        </w:tc>
      </w:tr>
      <w:tr w:rsidR="00B9555A" w:rsidRPr="00B06C8C" w14:paraId="707D7559" w14:textId="77777777" w:rsidTr="00394D67">
        <w:trPr>
          <w:trHeight w:val="301"/>
        </w:trPr>
        <w:tc>
          <w:tcPr>
            <w:tcW w:w="709" w:type="dxa"/>
          </w:tcPr>
          <w:p w14:paraId="49B10527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442" w:type="dxa"/>
          </w:tcPr>
          <w:p w14:paraId="271F7B2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Złącze ładowania: Type-2</w:t>
            </w:r>
          </w:p>
        </w:tc>
        <w:tc>
          <w:tcPr>
            <w:tcW w:w="2268" w:type="dxa"/>
          </w:tcPr>
          <w:p w14:paraId="7DC3E2F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EE774EC" w14:textId="77777777" w:rsidR="00B9555A" w:rsidRPr="00B06C8C" w:rsidRDefault="00B9555A" w:rsidP="00394D67">
            <w:pPr>
              <w:pStyle w:val="Tekstpodstawowy"/>
              <w:ind w:left="720"/>
              <w:rPr>
                <w:rFonts w:ascii="Times New Roman" w:hAnsi="Times New Roman"/>
                <w:color w:val="C0C0C0"/>
                <w:sz w:val="22"/>
                <w:szCs w:val="22"/>
              </w:rPr>
            </w:pPr>
          </w:p>
        </w:tc>
      </w:tr>
      <w:tr w:rsidR="00B9555A" w:rsidRPr="00B06C8C" w14:paraId="05D7F0E7" w14:textId="77777777" w:rsidTr="00394D67">
        <w:tc>
          <w:tcPr>
            <w:tcW w:w="709" w:type="dxa"/>
          </w:tcPr>
          <w:p w14:paraId="180BBB97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4442" w:type="dxa"/>
          </w:tcPr>
          <w:p w14:paraId="152844D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 xml:space="preserve">Kabel zasilające, które należy dostarczyć wraz z pojazdem: </w:t>
            </w:r>
          </w:p>
          <w:p w14:paraId="44E562F7" w14:textId="77777777" w:rsidR="00B9555A" w:rsidRPr="00B06C8C" w:rsidRDefault="00B9555A" w:rsidP="00394D67">
            <w:pPr>
              <w:pStyle w:val="Tekstpodstawowy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Kabel zasilający 230V</w:t>
            </w:r>
          </w:p>
          <w:p w14:paraId="2F12716D" w14:textId="77777777" w:rsidR="00B9555A" w:rsidRPr="00B06C8C" w:rsidRDefault="00B9555A" w:rsidP="00394D67">
            <w:pPr>
              <w:pStyle w:val="Tekstpodstawowy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Kabel zasilający Type-2 (Przewód zasilający przystosowany jest do ładowania 3 fazowego o mocy min. 20 kW)</w:t>
            </w:r>
          </w:p>
        </w:tc>
        <w:tc>
          <w:tcPr>
            <w:tcW w:w="2268" w:type="dxa"/>
          </w:tcPr>
          <w:p w14:paraId="7196385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AFB4D79" w14:textId="77777777" w:rsidR="00B9555A" w:rsidRPr="00B06C8C" w:rsidRDefault="00B9555A" w:rsidP="00394D67">
            <w:pPr>
              <w:pStyle w:val="Tekstpodstawowy"/>
              <w:ind w:left="212" w:hanging="2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57F1CEBA" w14:textId="77777777" w:rsidTr="00394D67">
        <w:tc>
          <w:tcPr>
            <w:tcW w:w="709" w:type="dxa"/>
          </w:tcPr>
          <w:p w14:paraId="48418E8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4442" w:type="dxa"/>
          </w:tcPr>
          <w:p w14:paraId="1604DAB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Możliwość ładowania złączem CCS Combo typ 2</w:t>
            </w:r>
          </w:p>
        </w:tc>
        <w:tc>
          <w:tcPr>
            <w:tcW w:w="2268" w:type="dxa"/>
          </w:tcPr>
          <w:p w14:paraId="5348190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FF57E0F" w14:textId="77777777" w:rsidR="00B9555A" w:rsidRPr="00B06C8C" w:rsidRDefault="00B9555A" w:rsidP="00394D67">
            <w:pPr>
              <w:pStyle w:val="Tekstpodstawowy"/>
              <w:ind w:left="212" w:hanging="2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76464230" w14:textId="77777777" w:rsidTr="00394D67">
        <w:tc>
          <w:tcPr>
            <w:tcW w:w="709" w:type="dxa"/>
          </w:tcPr>
          <w:p w14:paraId="7294A82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4442" w:type="dxa"/>
          </w:tcPr>
          <w:p w14:paraId="4C03162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Ładowanie prądem stałym (DC) o mocy 50kW od 5% do 80% pojemności baterii do 55 min.</w:t>
            </w:r>
          </w:p>
        </w:tc>
        <w:tc>
          <w:tcPr>
            <w:tcW w:w="2268" w:type="dxa"/>
          </w:tcPr>
          <w:p w14:paraId="2D752B3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należy podać czas ładowania</w:t>
            </w:r>
          </w:p>
        </w:tc>
        <w:tc>
          <w:tcPr>
            <w:tcW w:w="1795" w:type="dxa"/>
          </w:tcPr>
          <w:p w14:paraId="03087391" w14:textId="77777777" w:rsidR="00B9555A" w:rsidRPr="00B06C8C" w:rsidRDefault="00B9555A" w:rsidP="00394D67">
            <w:pPr>
              <w:pStyle w:val="Tekstpodstawowy"/>
              <w:ind w:left="212" w:hanging="2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225FAD74" w14:textId="77777777" w:rsidTr="00394D67">
        <w:tc>
          <w:tcPr>
            <w:tcW w:w="709" w:type="dxa"/>
          </w:tcPr>
          <w:p w14:paraId="00661458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4442" w:type="dxa"/>
          </w:tcPr>
          <w:p w14:paraId="6727238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UKŁAD HAMULCOWY</w:t>
            </w:r>
          </w:p>
        </w:tc>
        <w:tc>
          <w:tcPr>
            <w:tcW w:w="2268" w:type="dxa"/>
          </w:tcPr>
          <w:p w14:paraId="638B98C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D723B7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3846334A" w14:textId="77777777" w:rsidTr="00394D67">
        <w:tc>
          <w:tcPr>
            <w:tcW w:w="709" w:type="dxa"/>
          </w:tcPr>
          <w:p w14:paraId="4B8E0C96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442" w:type="dxa"/>
          </w:tcPr>
          <w:p w14:paraId="2385C15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Oś przednia – hamulce tarczowe</w:t>
            </w:r>
          </w:p>
        </w:tc>
        <w:tc>
          <w:tcPr>
            <w:tcW w:w="2268" w:type="dxa"/>
          </w:tcPr>
          <w:p w14:paraId="5D57013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DD5A5C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2800D124" w14:textId="77777777" w:rsidTr="00394D67">
        <w:tc>
          <w:tcPr>
            <w:tcW w:w="709" w:type="dxa"/>
          </w:tcPr>
          <w:p w14:paraId="782A6FED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442" w:type="dxa"/>
          </w:tcPr>
          <w:p w14:paraId="0F14D35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Oś tylna – hamulce tarczowe</w:t>
            </w:r>
          </w:p>
        </w:tc>
        <w:tc>
          <w:tcPr>
            <w:tcW w:w="2268" w:type="dxa"/>
          </w:tcPr>
          <w:p w14:paraId="2CFC1DA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F0A44D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3777EA6A" w14:textId="77777777" w:rsidTr="00394D67">
        <w:tc>
          <w:tcPr>
            <w:tcW w:w="709" w:type="dxa"/>
          </w:tcPr>
          <w:p w14:paraId="4264196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4442" w:type="dxa"/>
          </w:tcPr>
          <w:p w14:paraId="152FA7F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Układy zwiększające bezpieczeństwo: ABS i ESP (lub równoważne)</w:t>
            </w:r>
          </w:p>
        </w:tc>
        <w:tc>
          <w:tcPr>
            <w:tcW w:w="2268" w:type="dxa"/>
          </w:tcPr>
          <w:p w14:paraId="604C5C6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C814D1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206204FF" w14:textId="77777777" w:rsidTr="00394D67">
        <w:tc>
          <w:tcPr>
            <w:tcW w:w="709" w:type="dxa"/>
          </w:tcPr>
          <w:p w14:paraId="0E68A3AD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4442" w:type="dxa"/>
          </w:tcPr>
          <w:p w14:paraId="5F5BDC0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UKŁAD KIEROWNICZY</w:t>
            </w:r>
          </w:p>
        </w:tc>
        <w:tc>
          <w:tcPr>
            <w:tcW w:w="2268" w:type="dxa"/>
          </w:tcPr>
          <w:p w14:paraId="621574A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C29F32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2F60700A" w14:textId="77777777" w:rsidTr="00394D67">
        <w:tc>
          <w:tcPr>
            <w:tcW w:w="709" w:type="dxa"/>
          </w:tcPr>
          <w:p w14:paraId="6B667EC7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4442" w:type="dxa"/>
          </w:tcPr>
          <w:p w14:paraId="561A97D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Układ ze wspomaganiem kierownicy</w:t>
            </w:r>
          </w:p>
        </w:tc>
        <w:tc>
          <w:tcPr>
            <w:tcW w:w="2268" w:type="dxa"/>
          </w:tcPr>
          <w:p w14:paraId="553F331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499125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2C130856" w14:textId="77777777" w:rsidTr="00394D67">
        <w:tc>
          <w:tcPr>
            <w:tcW w:w="709" w:type="dxa"/>
          </w:tcPr>
          <w:p w14:paraId="21B6F58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4442" w:type="dxa"/>
          </w:tcPr>
          <w:p w14:paraId="02F69B0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Regulacja wysokości i nachylenia kolumny kierownicy</w:t>
            </w:r>
          </w:p>
        </w:tc>
        <w:tc>
          <w:tcPr>
            <w:tcW w:w="2268" w:type="dxa"/>
          </w:tcPr>
          <w:p w14:paraId="49A64AF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B969D0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32DD665C" w14:textId="77777777" w:rsidTr="00394D67">
        <w:tc>
          <w:tcPr>
            <w:tcW w:w="709" w:type="dxa"/>
          </w:tcPr>
          <w:p w14:paraId="71338935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4442" w:type="dxa"/>
          </w:tcPr>
          <w:p w14:paraId="6123986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NADWOZIE</w:t>
            </w:r>
          </w:p>
        </w:tc>
        <w:tc>
          <w:tcPr>
            <w:tcW w:w="2268" w:type="dxa"/>
          </w:tcPr>
          <w:p w14:paraId="2D9ACC3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698115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B06C8C" w14:paraId="68E061BC" w14:textId="77777777" w:rsidTr="00394D67">
        <w:tc>
          <w:tcPr>
            <w:tcW w:w="709" w:type="dxa"/>
          </w:tcPr>
          <w:p w14:paraId="72AC9CA7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442" w:type="dxa"/>
          </w:tcPr>
          <w:p w14:paraId="6302AC9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Nadwozie o wymiarach :</w:t>
            </w:r>
          </w:p>
          <w:p w14:paraId="78A3719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- długość całkowita min. 4600 mm,</w:t>
            </w:r>
          </w:p>
          <w:p w14:paraId="314AC20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- rozstaw osi min. 2800 mm,</w:t>
            </w:r>
          </w:p>
          <w:p w14:paraId="1C020AF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- pojemność tylnego bagażnika min. 500 l wg normy VDA lub równoważnej,</w:t>
            </w:r>
          </w:p>
          <w:p w14:paraId="156B74B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- pojemność przedniego bagażnika min. 45 l wg normy VDA lub równoważnej.</w:t>
            </w:r>
          </w:p>
        </w:tc>
        <w:tc>
          <w:tcPr>
            <w:tcW w:w="2268" w:type="dxa"/>
          </w:tcPr>
          <w:p w14:paraId="5669087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  <w:vertAlign w:val="superscript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bagażnik tylni min. 500 l</w:t>
            </w:r>
          </w:p>
          <w:p w14:paraId="1676865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parametr punktowany;</w:t>
            </w:r>
          </w:p>
          <w:p w14:paraId="5C0D5C0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bagażnik przedni min. 45 l; należy podać </w:t>
            </w: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t>oferowaną pojemność bagażników</w:t>
            </w:r>
          </w:p>
        </w:tc>
        <w:tc>
          <w:tcPr>
            <w:tcW w:w="1795" w:type="dxa"/>
          </w:tcPr>
          <w:p w14:paraId="0791366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1BE22200" w14:textId="77777777" w:rsidTr="00394D67">
        <w:tc>
          <w:tcPr>
            <w:tcW w:w="709" w:type="dxa"/>
          </w:tcPr>
          <w:p w14:paraId="0312471C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4442" w:type="dxa"/>
          </w:tcPr>
          <w:p w14:paraId="6F3EC08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Dopuszczalna masa całkowita (techniczna)</w:t>
            </w:r>
          </w:p>
        </w:tc>
        <w:tc>
          <w:tcPr>
            <w:tcW w:w="2268" w:type="dxa"/>
          </w:tcPr>
          <w:p w14:paraId="556D069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max. 3500 kg</w:t>
            </w:r>
          </w:p>
        </w:tc>
        <w:tc>
          <w:tcPr>
            <w:tcW w:w="1795" w:type="dxa"/>
          </w:tcPr>
          <w:p w14:paraId="52A1951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0F1F698A" w14:textId="77777777" w:rsidTr="00394D67">
        <w:tc>
          <w:tcPr>
            <w:tcW w:w="709" w:type="dxa"/>
          </w:tcPr>
          <w:p w14:paraId="4D3F10C6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4442" w:type="dxa"/>
          </w:tcPr>
          <w:p w14:paraId="07734D4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Samochód fabrycznie nowy (niezarejestrowany)</w:t>
            </w:r>
          </w:p>
        </w:tc>
        <w:tc>
          <w:tcPr>
            <w:tcW w:w="2268" w:type="dxa"/>
          </w:tcPr>
          <w:p w14:paraId="6D6966D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Rok produkcji min. 2022 (w tym opony)</w:t>
            </w:r>
          </w:p>
        </w:tc>
        <w:tc>
          <w:tcPr>
            <w:tcW w:w="1795" w:type="dxa"/>
          </w:tcPr>
          <w:p w14:paraId="7F9B97E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600E5588" w14:textId="77777777" w:rsidTr="00394D67">
        <w:tc>
          <w:tcPr>
            <w:tcW w:w="709" w:type="dxa"/>
          </w:tcPr>
          <w:p w14:paraId="432086E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5.4</w:t>
            </w:r>
          </w:p>
        </w:tc>
        <w:tc>
          <w:tcPr>
            <w:tcW w:w="4442" w:type="dxa"/>
          </w:tcPr>
          <w:p w14:paraId="51E45FD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Przystosowany fabrycznie do przewozu co najmniej  5 osób. Fotele (kanapa) wyposażone w 3-punktowe bezwładnościowe pasy bezpieczeństwa dla każdego pasażera.</w:t>
            </w:r>
          </w:p>
        </w:tc>
        <w:tc>
          <w:tcPr>
            <w:tcW w:w="2268" w:type="dxa"/>
          </w:tcPr>
          <w:p w14:paraId="413D10E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EBEFD7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4E0FE0C0" w14:textId="77777777" w:rsidTr="00394D67">
        <w:tc>
          <w:tcPr>
            <w:tcW w:w="709" w:type="dxa"/>
          </w:tcPr>
          <w:p w14:paraId="20F42F0E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4442" w:type="dxa"/>
          </w:tcPr>
          <w:p w14:paraId="52BDEE1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Nadwozie przeszklone w części pasażerskiej.</w:t>
            </w:r>
          </w:p>
        </w:tc>
        <w:tc>
          <w:tcPr>
            <w:tcW w:w="2268" w:type="dxa"/>
          </w:tcPr>
          <w:p w14:paraId="5B640FE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8C2A3B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4B8C02C4" w14:textId="77777777" w:rsidTr="00394D67">
        <w:tc>
          <w:tcPr>
            <w:tcW w:w="709" w:type="dxa"/>
          </w:tcPr>
          <w:p w14:paraId="522DF8D8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4442" w:type="dxa"/>
          </w:tcPr>
          <w:p w14:paraId="48B0612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Kolor nadwozia: czerwony RAL 3000, srebrny lub biały.</w:t>
            </w:r>
          </w:p>
        </w:tc>
        <w:tc>
          <w:tcPr>
            <w:tcW w:w="2268" w:type="dxa"/>
          </w:tcPr>
          <w:p w14:paraId="318C7B4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561FF4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556DBDFD" w14:textId="77777777" w:rsidTr="00394D67">
        <w:tc>
          <w:tcPr>
            <w:tcW w:w="709" w:type="dxa"/>
          </w:tcPr>
          <w:p w14:paraId="5552F24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4442" w:type="dxa"/>
          </w:tcPr>
          <w:p w14:paraId="6A25FFF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Tapicerka foteli w kolorze czarnym</w:t>
            </w:r>
          </w:p>
        </w:tc>
        <w:tc>
          <w:tcPr>
            <w:tcW w:w="2268" w:type="dxa"/>
          </w:tcPr>
          <w:p w14:paraId="4ED95C9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3C270C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5144A5E3" w14:textId="77777777" w:rsidTr="00394D67">
        <w:trPr>
          <w:trHeight w:val="354"/>
        </w:trPr>
        <w:tc>
          <w:tcPr>
            <w:tcW w:w="70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E1E6D1F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4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D32C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Samochód wyposażony co najmniej w:</w:t>
            </w:r>
          </w:p>
          <w:p w14:paraId="4CA1C127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klimatyzację automatyczna min. dwustrefowa,</w:t>
            </w:r>
          </w:p>
          <w:p w14:paraId="747BCC3B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poduszki powietrzne dla kierowcy i pasażera,</w:t>
            </w:r>
          </w:p>
          <w:p w14:paraId="4C56F62F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napinacze pasów bezpieczeństwa dla kierowcy i pasażera z przodu,</w:t>
            </w:r>
          </w:p>
          <w:p w14:paraId="3F2F4191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kurtyny powietrzne,</w:t>
            </w:r>
          </w:p>
          <w:p w14:paraId="12F31F03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podgrzewania kierownica,</w:t>
            </w:r>
          </w:p>
          <w:p w14:paraId="13F96692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sterowanie radiem z kierownicy,</w:t>
            </w:r>
          </w:p>
          <w:p w14:paraId="61E0B685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lusterka boczne sterowane elektrycznie,</w:t>
            </w:r>
          </w:p>
          <w:p w14:paraId="04C6F119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szyby w drzwiach przednich i tylnych elektrycznie sterowane,</w:t>
            </w:r>
          </w:p>
          <w:p w14:paraId="5F1C0B52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wskaźnik temperatury zewnętrznej,</w:t>
            </w:r>
          </w:p>
          <w:p w14:paraId="51EB2E51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radio przystosowane do cyfrowego odbioru programów radiowych oraz łącznością Android Auto i Apple Car Play.</w:t>
            </w:r>
          </w:p>
          <w:p w14:paraId="465CB7FC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min. jeden port USB,</w:t>
            </w:r>
          </w:p>
          <w:p w14:paraId="6E0B213A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tempomat,</w:t>
            </w:r>
          </w:p>
          <w:p w14:paraId="3C069060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czujniki parkowania przód i tył.</w:t>
            </w:r>
          </w:p>
          <w:p w14:paraId="62DD98B3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kamera cofania</w:t>
            </w:r>
          </w:p>
          <w:p w14:paraId="6A380575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gniazdo 12V w bagażniku</w:t>
            </w:r>
          </w:p>
          <w:p w14:paraId="02365211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centralny zamek,</w:t>
            </w:r>
          </w:p>
          <w:p w14:paraId="78F7139D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dywaniki gumowe</w:t>
            </w:r>
          </w:p>
          <w:p w14:paraId="39B86C24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możliwość manualnej regulacji rekuperacji.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9867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548072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746418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D4D796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037C46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675942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7C190F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7E3CDD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95C971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01CE2A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2F512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549C32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D1660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0D65C1DF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9CD2E6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53AEC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WYPOSAŻENIE DODATKOWE POJAZDU</w:t>
            </w:r>
          </w:p>
        </w:tc>
      </w:tr>
      <w:tr w:rsidR="00B9555A" w:rsidRPr="00B06C8C" w14:paraId="2337E88B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CB41DC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6.1</w:t>
            </w:r>
          </w:p>
        </w:tc>
        <w:tc>
          <w:tcPr>
            <w:tcW w:w="44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7AA5116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 xml:space="preserve">Pojazd musi spełniać wymagania polskich przepisów o ruchu drogowym, </w:t>
            </w:r>
            <w:r w:rsidRPr="00B06C8C">
              <w:rPr>
                <w:sz w:val="22"/>
                <w:szCs w:val="22"/>
                <w:lang w:val="cs-CZ" w:eastAsia="pl-PL"/>
              </w:rPr>
              <w:br/>
              <w:t xml:space="preserve">z uwzględnieniem wymagań dla dotyczących pojazdów uprzywilejowanych zgodnie </w:t>
            </w:r>
            <w:r w:rsidRPr="00B06C8C">
              <w:rPr>
                <w:sz w:val="22"/>
                <w:szCs w:val="22"/>
                <w:lang w:val="cs-CZ" w:eastAsia="pl-PL"/>
              </w:rPr>
              <w:br/>
              <w:t>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5BF5B3B9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 xml:space="preserve">1) Urządzenie akustyczne pojazdu uprzywilejowanego umożliwiającego </w:t>
            </w:r>
            <w:r w:rsidRPr="00B06C8C">
              <w:rPr>
                <w:rFonts w:ascii="Times New Roman" w:hAnsi="Times New Roman" w:cs="Times New Roman"/>
                <w:lang w:val="cs-CZ"/>
              </w:rPr>
              <w:lastRenderedPageBreak/>
              <w:t>uruchomienie sygnalizacji akustycznej oraz umożliwiające podawanie komunikatów słownych składające się co najmniej z następujących elementów:</w:t>
            </w:r>
          </w:p>
          <w:p w14:paraId="7BFCAE6C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>a) Wzmacniacza sygnałowego (modulatora) o mocy wyjściowej min. 150W z min. 3 modulowanymi sygnałami dwutonowymi.</w:t>
            </w:r>
          </w:p>
          <w:p w14:paraId="27BC6CDB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 xml:space="preserve">b) jednego neodymowego głośnika kompaktowego o mocy min. 100W  zapewniającego ekwiwalentny poziom ciśnienia akustycznego min. 110 dB (A) z odległości 3 metrów od pojazdu. Głośnik zamontowany w sposób gwarantujący rozchodzenie się sygnału do przodu wzdłuż osi wzdłużnej pojazdu, dopasowany impedancyjnie do wzmacniacza celem uzyskania maksymalnej efektywności i bezpieczeństwa; instalacja głośników zabezpieczona przed uszkodzeniem i czynnikami atmosferycznymi. </w:t>
            </w:r>
          </w:p>
          <w:p w14:paraId="02A8DEB6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 xml:space="preserve">2) </w:t>
            </w:r>
            <w:r w:rsidRPr="00B06C8C">
              <w:rPr>
                <w:rFonts w:ascii="Times New Roman" w:hAnsi="Times New Roman" w:cs="Times New Roman"/>
              </w:rPr>
              <w:t>) niebieska lampa pojedyncza sygnalizacyjna 360</w:t>
            </w:r>
            <w:r w:rsidRPr="00B06C8C">
              <w:rPr>
                <w:rFonts w:ascii="Times New Roman" w:hAnsi="Times New Roman" w:cs="Times New Roman"/>
                <w:vertAlign w:val="superscript"/>
              </w:rPr>
              <w:t>o</w:t>
            </w:r>
            <w:r w:rsidRPr="00B06C8C">
              <w:rPr>
                <w:rFonts w:ascii="Times New Roman" w:hAnsi="Times New Roman" w:cs="Times New Roman"/>
              </w:rPr>
              <w:t xml:space="preserve"> o wysokości wraz  mocowaniem max. 100 mm w technologii LED. Lampa  spełnia wymagania określone w regulaminie 65 EKG ONZ - Class 2. </w:t>
            </w:r>
          </w:p>
          <w:p w14:paraId="237494BB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</w:rPr>
            </w:pPr>
            <w:r w:rsidRPr="00B06C8C">
              <w:rPr>
                <w:rFonts w:ascii="Times New Roman" w:hAnsi="Times New Roman" w:cs="Times New Roman"/>
              </w:rPr>
              <w:t>Magnetyczny montaż lampy powinien posiadać atest potwierdzający możliwość jazdy z prędkością maksymalną (lub większą) ofertowanego pojazdu.</w:t>
            </w:r>
          </w:p>
          <w:p w14:paraId="4A7A8EA5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Gniazdo do lampy pojedynczej należy zamontować na lewym słupku B.</w:t>
            </w:r>
          </w:p>
          <w:p w14:paraId="5ABF3013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Urządzenie sterownicze  akustyczne powinno umożliwiać zmianę modulacji i podawanie komunikatów słownych. Moc urządzenia minimum 150 W.</w:t>
            </w:r>
          </w:p>
          <w:p w14:paraId="73A42476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Manipulator do włączania i przełączania trybów nie może być większy niż: Wys.: 20 cm, szer.: 10 cm, grub.: 5 cm.</w:t>
            </w:r>
          </w:p>
          <w:p w14:paraId="7B17C1B8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Miejsce montażu wskaże Zamawiający.</w:t>
            </w:r>
          </w:p>
          <w:p w14:paraId="596F9D9D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3) W przedniej części pojazdu, w atrapie chłodnicy lub zderzaku przednim muszą być zamontowane dwie lampy kierunkowe LED o barwie światła niebieskiej z diodami o wysokiej światłości  (każda lampa o mocy min. 4W). Nie dopuszcza się montażu za atrapą chłodnicy.</w:t>
            </w:r>
          </w:p>
          <w:p w14:paraId="29FE6DEC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 xml:space="preserve">4) Całość oświetlenia pojazdu uprzywilejowanego musi spełniać wymagania R65 EKG/ONZ dla klasy 2 dla światła </w:t>
            </w:r>
            <w:r w:rsidRPr="00B06C8C">
              <w:rPr>
                <w:sz w:val="22"/>
                <w:szCs w:val="22"/>
                <w:lang w:val="cs-CZ" w:eastAsia="pl-PL"/>
              </w:rPr>
              <w:lastRenderedPageBreak/>
              <w:t xml:space="preserve">niebieskiego (lub równoważne).  Dokumenty potwierdzające spełnienie tych wymogów (świadectwo homologacji) muszą być przekazane przy odbiorze samochodów.  </w:t>
            </w:r>
          </w:p>
          <w:p w14:paraId="20CBC111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5) Pas wyróżniający barwy czerwieni sygnałowej wokół pojazdu wykonany z taśmy min. klasy C.</w:t>
            </w:r>
          </w:p>
          <w:p w14:paraId="43BA63D8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6) Napis „Straż” i numer operacyjny umieszczony po obu stronach pojazdu w kolorze białym (odblaskowym). Numery operacyjne zostaną przekazane w trakcie realizacji zamówienia.</w:t>
            </w:r>
          </w:p>
          <w:p w14:paraId="609537EC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7) Na dachu umieszczony numer operacyjny.</w:t>
            </w:r>
          </w:p>
          <w:p w14:paraId="578F4C7F" w14:textId="77777777" w:rsidR="00B9555A" w:rsidRPr="00B06C8C" w:rsidRDefault="00B9555A" w:rsidP="00394D67">
            <w:pPr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>8) Urządzenia uprzywilejowania oraz pozostałe urządzenia fabryczne samochodu nie mogą powodować zakłóceń urządzeń łączności radiowej.</w:t>
            </w:r>
          </w:p>
          <w:p w14:paraId="2F769654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9) Radiostacja przewoźna zgodna z systemem Użytkownika.</w:t>
            </w:r>
          </w:p>
          <w:p w14:paraId="7371E775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10) Całość sygnalizacji pojazdu uprzywilejowanego zabezpieczona wyłącznikiem głównym umieszczonym wewnątrz pojazdu. Sposób wykonania i miejsce umieszczenia zostanie ustalone podczas inspekcji produkcyjnej.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C976A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2D8D38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B9555A" w:rsidRPr="00B06C8C" w14:paraId="099EA179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E0D1B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lastRenderedPageBreak/>
              <w:t>6.2</w:t>
            </w:r>
          </w:p>
        </w:tc>
        <w:tc>
          <w:tcPr>
            <w:tcW w:w="44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D9722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Nie dopuszcza się montażu urządzeń na desce rozdzielczej pojazdu. Dotyczy to manipulatora/pilota urządzeń pojazdu uprzywilejowanego, radiotelefonu oraz dodatkowych głośników. Przewody radiostacji i pilota nie mogą również zwisać swobodnie z sufitu pojazdu i ograniczać pola widzenia kierowcy.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FD2FD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22082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B9555A" w:rsidRPr="00B06C8C" w14:paraId="02779D11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55D60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FBEB1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DODATKOWE WYMAGANIA DOTYCZĄCE PRZEDMIOTU ZAMÓWIENIA</w:t>
            </w:r>
          </w:p>
        </w:tc>
      </w:tr>
      <w:tr w:rsidR="00B9555A" w:rsidRPr="00B06C8C" w14:paraId="00D1CCB9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D14D5F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444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592183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Przedmiot zamówienia musi być wykonany zgodnie z obowiązującymi w tym zakresie przepisami.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B7091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8E553E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55FB25C7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A780F8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7.2</w:t>
            </w:r>
          </w:p>
        </w:tc>
        <w:tc>
          <w:tcPr>
            <w:tcW w:w="4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B609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Z przedmiotem zamówienia Wykonawca ma obowiązek dostarczyć wszystkie wymagane prawem dokumenty niezbędne do rejestracji pojazdu.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4820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7D964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B06C8C" w14:paraId="09A0508B" w14:textId="77777777" w:rsidTr="00394D67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E52ED1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7.3</w:t>
            </w:r>
          </w:p>
        </w:tc>
        <w:tc>
          <w:tcPr>
            <w:tcW w:w="4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1D48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Pojazd należy dostarczyć do Zamawiąjącego </w:t>
            </w: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w pełni naładowany.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224C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C94D1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663E9366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09A9A505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4C2C790C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612C9F18" w14:textId="77777777" w:rsidR="00B9555A" w:rsidRPr="001159E4" w:rsidRDefault="00B9555A" w:rsidP="00B9555A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07E03E7A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40C9913B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</w:t>
      </w:r>
    </w:p>
    <w:p w14:paraId="0FD56625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08BC4787" w14:textId="77777777" w:rsidR="00B9555A" w:rsidRPr="001159E4" w:rsidRDefault="00B9555A" w:rsidP="00B9555A"/>
    <w:p w14:paraId="3A10AE5B" w14:textId="77777777" w:rsidR="00B9555A" w:rsidRPr="004D33B6" w:rsidRDefault="00B9555A" w:rsidP="00B9555A">
      <w:pPr>
        <w:rPr>
          <w:sz w:val="20"/>
          <w:szCs w:val="20"/>
        </w:rPr>
      </w:pPr>
      <w:r w:rsidRPr="004D33B6">
        <w:rPr>
          <w:b/>
          <w:sz w:val="20"/>
          <w:szCs w:val="20"/>
        </w:rPr>
        <w:t>Uwaga:</w:t>
      </w:r>
      <w:r w:rsidRPr="004D33B6">
        <w:rPr>
          <w:sz w:val="20"/>
          <w:szCs w:val="20"/>
        </w:rPr>
        <w:t xml:space="preserve"> Wykonawca wypełnia kolumnę „Oferta Wykonawcy”, podając konkretny parametr lub wpisując np. wersję rozwiązania lub wyraz „spełnia” oraz dostarczając wymagane dokumenty.</w:t>
      </w:r>
    </w:p>
    <w:p w14:paraId="2CFDA842" w14:textId="77777777" w:rsidR="00B9555A" w:rsidRPr="004D33B6" w:rsidRDefault="00B9555A" w:rsidP="00B9555A">
      <w:pPr>
        <w:jc w:val="both"/>
        <w:rPr>
          <w:spacing w:val="-1"/>
          <w:sz w:val="20"/>
          <w:szCs w:val="20"/>
        </w:rPr>
      </w:pPr>
      <w:r w:rsidRPr="004D33B6">
        <w:rPr>
          <w:spacing w:val="-1"/>
          <w:sz w:val="20"/>
          <w:szCs w:val="20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1A2CC598" w14:textId="77777777" w:rsidR="00B9555A" w:rsidRPr="004D33B6" w:rsidRDefault="00B9555A" w:rsidP="00B9555A">
      <w:pPr>
        <w:autoSpaceDE w:val="0"/>
        <w:autoSpaceDN w:val="0"/>
        <w:adjustRightInd w:val="0"/>
        <w:rPr>
          <w:sz w:val="20"/>
          <w:szCs w:val="20"/>
        </w:rPr>
      </w:pPr>
      <w:r w:rsidRPr="004D33B6">
        <w:rPr>
          <w:sz w:val="20"/>
          <w:szCs w:val="20"/>
        </w:rPr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42A514FC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5222ED4C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20F67013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29365F39" w14:textId="77777777" w:rsidR="00B9555A" w:rsidRDefault="00B9555A" w:rsidP="00B9555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EFCAC7" w14:textId="77777777" w:rsidR="00B9555A" w:rsidRDefault="00B9555A" w:rsidP="00B9555A">
      <w:pPr>
        <w:jc w:val="right"/>
        <w:rPr>
          <w:sz w:val="24"/>
          <w:szCs w:val="24"/>
        </w:rPr>
      </w:pPr>
    </w:p>
    <w:p w14:paraId="7B42E930" w14:textId="77777777" w:rsidR="00B9555A" w:rsidRPr="001159E4" w:rsidRDefault="00B9555A" w:rsidP="00B9555A">
      <w:pPr>
        <w:jc w:val="right"/>
        <w:rPr>
          <w:sz w:val="24"/>
          <w:szCs w:val="24"/>
        </w:rPr>
      </w:pPr>
      <w:r w:rsidRPr="001159E4">
        <w:rPr>
          <w:sz w:val="24"/>
          <w:szCs w:val="24"/>
        </w:rPr>
        <w:t xml:space="preserve">Załącznik nr 1B do </w:t>
      </w:r>
      <w:proofErr w:type="spellStart"/>
      <w:r w:rsidRPr="001159E4">
        <w:rPr>
          <w:sz w:val="24"/>
          <w:szCs w:val="24"/>
        </w:rPr>
        <w:t>swz</w:t>
      </w:r>
      <w:proofErr w:type="spellEnd"/>
    </w:p>
    <w:p w14:paraId="50F8DFC8" w14:textId="77777777" w:rsidR="00B9555A" w:rsidRDefault="00B9555A" w:rsidP="00B9555A">
      <w:pPr>
        <w:shd w:val="clear" w:color="auto" w:fill="FFFFFF"/>
        <w:spacing w:line="320" w:lineRule="exact"/>
        <w:ind w:right="-34"/>
        <w:rPr>
          <w:rFonts w:ascii="Times New Roman" w:hAnsi="Times New Roman" w:cs="Times New Roman"/>
          <w:b/>
          <w:bCs/>
          <w:sz w:val="24"/>
        </w:rPr>
      </w:pPr>
      <w:r w:rsidRPr="00E74FFA">
        <w:rPr>
          <w:rFonts w:ascii="Times New Roman" w:hAnsi="Times New Roman" w:cs="Times New Roman"/>
          <w:b/>
          <w:bCs/>
          <w:sz w:val="24"/>
        </w:rPr>
        <w:t xml:space="preserve">Opis przedmiotu zamówienia. Wymagania szczegółowe dla 4 samochodów z napędem elektrycznym (część 2 </w:t>
      </w:r>
      <w:r>
        <w:rPr>
          <w:rFonts w:ascii="Times New Roman" w:hAnsi="Times New Roman" w:cs="Times New Roman"/>
          <w:b/>
          <w:bCs/>
          <w:sz w:val="24"/>
        </w:rPr>
        <w:t>za</w:t>
      </w:r>
      <w:r w:rsidRPr="00E74FFA">
        <w:rPr>
          <w:rFonts w:ascii="Times New Roman" w:hAnsi="Times New Roman" w:cs="Times New Roman"/>
          <w:b/>
          <w:bCs/>
          <w:sz w:val="24"/>
        </w:rPr>
        <w:t xml:space="preserve">mówienia) </w:t>
      </w:r>
    </w:p>
    <w:p w14:paraId="76ADD38B" w14:textId="77777777" w:rsidR="00B9555A" w:rsidRPr="007F0191" w:rsidRDefault="00B9555A" w:rsidP="00B9555A">
      <w:pPr>
        <w:pStyle w:val="Nagwek"/>
        <w:jc w:val="both"/>
        <w:rPr>
          <w:b/>
          <w:bCs/>
          <w:sz w:val="24"/>
          <w:szCs w:val="24"/>
        </w:rPr>
      </w:pPr>
    </w:p>
    <w:tbl>
      <w:tblPr>
        <w:tblW w:w="92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1"/>
        <w:gridCol w:w="4573"/>
        <w:gridCol w:w="2078"/>
        <w:gridCol w:w="1843"/>
      </w:tblGrid>
      <w:tr w:rsidR="00B9555A" w:rsidRPr="00C352BD" w14:paraId="640D830B" w14:textId="77777777" w:rsidTr="00394D67">
        <w:trPr>
          <w:tblHeader/>
        </w:trPr>
        <w:tc>
          <w:tcPr>
            <w:tcW w:w="791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05997E2D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6C8A2F6E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>lp.</w:t>
            </w:r>
          </w:p>
        </w:tc>
        <w:tc>
          <w:tcPr>
            <w:tcW w:w="4573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0C4A79D0" w14:textId="77777777" w:rsidR="00B9555A" w:rsidRPr="00C352BD" w:rsidRDefault="00B9555A" w:rsidP="00394D67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</w:p>
          <w:p w14:paraId="202FD4F1" w14:textId="77777777" w:rsidR="00B9555A" w:rsidRPr="00C352BD" w:rsidRDefault="00B9555A" w:rsidP="00394D67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 xml:space="preserve">WARUNKI  ZAMAWIAJĄCEGO </w:t>
            </w:r>
          </w:p>
          <w:p w14:paraId="6608D3C0" w14:textId="77777777" w:rsidR="00B9555A" w:rsidRPr="00C352BD" w:rsidRDefault="00B9555A" w:rsidP="00394D67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</w:p>
        </w:tc>
        <w:tc>
          <w:tcPr>
            <w:tcW w:w="2078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7BB06169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3895F23B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 xml:space="preserve">UWAGI </w:t>
            </w:r>
          </w:p>
          <w:p w14:paraId="6B7A894A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>Zamawiającego</w:t>
            </w:r>
          </w:p>
        </w:tc>
        <w:tc>
          <w:tcPr>
            <w:tcW w:w="1843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56F1BD24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12F1DF3B" w14:textId="77777777" w:rsidR="00B9555A" w:rsidRPr="00C352BD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>OFERTA  Wykonawcy</w:t>
            </w:r>
            <w:r w:rsidRPr="00C352BD">
              <w:rPr>
                <w:rFonts w:ascii="Times New Roman" w:hAnsi="Times New Roman"/>
                <w:b/>
                <w:caps/>
                <w:sz w:val="20"/>
                <w:vertAlign w:val="superscript"/>
              </w:rPr>
              <w:t>*</w:t>
            </w:r>
          </w:p>
        </w:tc>
      </w:tr>
      <w:tr w:rsidR="00B9555A" w:rsidRPr="00C352BD" w14:paraId="0D918C48" w14:textId="77777777" w:rsidTr="00394D67">
        <w:tc>
          <w:tcPr>
            <w:tcW w:w="791" w:type="dxa"/>
            <w:tcBorders>
              <w:top w:val="nil"/>
            </w:tcBorders>
          </w:tcPr>
          <w:p w14:paraId="75692811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573" w:type="dxa"/>
            <w:tcBorders>
              <w:top w:val="nil"/>
            </w:tcBorders>
          </w:tcPr>
          <w:p w14:paraId="5E3303A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078" w:type="dxa"/>
            <w:tcBorders>
              <w:top w:val="nil"/>
            </w:tcBorders>
          </w:tcPr>
          <w:p w14:paraId="66209BBF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14:paraId="0C03EC6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9555A" w:rsidRPr="00C352BD" w14:paraId="612F0041" w14:textId="77777777" w:rsidTr="00394D67">
        <w:tc>
          <w:tcPr>
            <w:tcW w:w="791" w:type="dxa"/>
            <w:tcBorders>
              <w:top w:val="nil"/>
            </w:tcBorders>
          </w:tcPr>
          <w:p w14:paraId="23BF5D9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4573" w:type="dxa"/>
            <w:tcBorders>
              <w:top w:val="nil"/>
            </w:tcBorders>
          </w:tcPr>
          <w:p w14:paraId="7F76C6A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NAPĘD</w:t>
            </w:r>
          </w:p>
        </w:tc>
        <w:tc>
          <w:tcPr>
            <w:tcW w:w="2078" w:type="dxa"/>
            <w:tcBorders>
              <w:top w:val="nil"/>
            </w:tcBorders>
          </w:tcPr>
          <w:p w14:paraId="0AB0734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E4326A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62249B74" w14:textId="77777777" w:rsidTr="00394D67">
        <w:trPr>
          <w:trHeight w:val="223"/>
        </w:trPr>
        <w:tc>
          <w:tcPr>
            <w:tcW w:w="791" w:type="dxa"/>
            <w:tcBorders>
              <w:top w:val="nil"/>
            </w:tcBorders>
          </w:tcPr>
          <w:p w14:paraId="632995CD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573" w:type="dxa"/>
            <w:tcBorders>
              <w:top w:val="nil"/>
            </w:tcBorders>
          </w:tcPr>
          <w:p w14:paraId="4D64D1A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 xml:space="preserve">Napęd elektryczny. </w:t>
            </w:r>
          </w:p>
        </w:tc>
        <w:tc>
          <w:tcPr>
            <w:tcW w:w="2078" w:type="dxa"/>
            <w:tcBorders>
              <w:top w:val="nil"/>
            </w:tcBorders>
          </w:tcPr>
          <w:p w14:paraId="2FCC015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moc min. 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 xml:space="preserve"> kW </w:t>
            </w:r>
          </w:p>
          <w:p w14:paraId="405CEC6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Należy podać markę i model pojazdu oraz moc silnika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parametr oceniany </w:t>
            </w:r>
          </w:p>
        </w:tc>
        <w:tc>
          <w:tcPr>
            <w:tcW w:w="1843" w:type="dxa"/>
            <w:tcBorders>
              <w:top w:val="nil"/>
            </w:tcBorders>
          </w:tcPr>
          <w:p w14:paraId="47E61E4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7DEBDF47" w14:textId="77777777" w:rsidTr="00394D67">
        <w:trPr>
          <w:trHeight w:val="223"/>
        </w:trPr>
        <w:tc>
          <w:tcPr>
            <w:tcW w:w="791" w:type="dxa"/>
            <w:tcBorders>
              <w:top w:val="nil"/>
            </w:tcBorders>
          </w:tcPr>
          <w:p w14:paraId="316C8F2D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573" w:type="dxa"/>
            <w:tcBorders>
              <w:top w:val="nil"/>
            </w:tcBorders>
          </w:tcPr>
          <w:p w14:paraId="2CBD899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Akumulatory wysokonapięciowe polimerowe litowo-jonowe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pojemności min. 50 kWh.</w:t>
            </w:r>
          </w:p>
        </w:tc>
        <w:tc>
          <w:tcPr>
            <w:tcW w:w="2078" w:type="dxa"/>
            <w:tcBorders>
              <w:top w:val="nil"/>
            </w:tcBorders>
          </w:tcPr>
          <w:p w14:paraId="7E5524D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Należy podać pojemność akyumulatorów trakcyjnych w kWh – parametr oceniany</w:t>
            </w:r>
          </w:p>
        </w:tc>
        <w:tc>
          <w:tcPr>
            <w:tcW w:w="1843" w:type="dxa"/>
            <w:tcBorders>
              <w:top w:val="nil"/>
            </w:tcBorders>
          </w:tcPr>
          <w:p w14:paraId="237295D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39599444" w14:textId="77777777" w:rsidTr="00394D67">
        <w:trPr>
          <w:trHeight w:val="223"/>
        </w:trPr>
        <w:tc>
          <w:tcPr>
            <w:tcW w:w="791" w:type="dxa"/>
            <w:tcBorders>
              <w:top w:val="nil"/>
            </w:tcBorders>
          </w:tcPr>
          <w:p w14:paraId="5CE19623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4573" w:type="dxa"/>
            <w:tcBorders>
              <w:top w:val="nil"/>
            </w:tcBorders>
          </w:tcPr>
          <w:p w14:paraId="5549938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Zasięg: min. 350 km (</w:t>
            </w:r>
            <w:r w:rsidRPr="002B6783">
              <w:rPr>
                <w:rStyle w:val="Pogrubienie"/>
                <w:rFonts w:eastAsiaTheme="majorEastAsia"/>
                <w:color w:val="333333"/>
                <w:bdr w:val="none" w:sz="0" w:space="0" w:color="auto" w:frame="1"/>
                <w:shd w:val="clear" w:color="auto" w:fill="FFFFFF"/>
              </w:rPr>
              <w:t xml:space="preserve">mierzony </w:t>
            </w:r>
            <w:r w:rsidRPr="002B6783">
              <w:rPr>
                <w:rStyle w:val="Pogrubienie"/>
                <w:rFonts w:ascii="Times New Roman" w:eastAsiaTheme="majorEastAsia" w:hAnsi="Times New Roman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według WLTP </w:t>
            </w:r>
            <w:r w:rsidRPr="002B6783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835A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5ABE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Worldwide Harmonized Light-duty Vehicles Test Procedure)</w:t>
            </w:r>
          </w:p>
        </w:tc>
        <w:tc>
          <w:tcPr>
            <w:tcW w:w="2078" w:type="dxa"/>
            <w:tcBorders>
              <w:top w:val="nil"/>
            </w:tcBorders>
          </w:tcPr>
          <w:p w14:paraId="02AE9C6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Należy podać zasieg pojazdu – parametr oceniany</w:t>
            </w:r>
          </w:p>
        </w:tc>
        <w:tc>
          <w:tcPr>
            <w:tcW w:w="1843" w:type="dxa"/>
            <w:tcBorders>
              <w:top w:val="nil"/>
            </w:tcBorders>
          </w:tcPr>
          <w:p w14:paraId="7FB40CB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5CBA5956" w14:textId="77777777" w:rsidTr="00394D67">
        <w:trPr>
          <w:trHeight w:val="301"/>
        </w:trPr>
        <w:tc>
          <w:tcPr>
            <w:tcW w:w="791" w:type="dxa"/>
          </w:tcPr>
          <w:p w14:paraId="3C99CAF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4573" w:type="dxa"/>
          </w:tcPr>
          <w:p w14:paraId="730B825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ŁADOWANIE</w:t>
            </w:r>
          </w:p>
        </w:tc>
        <w:tc>
          <w:tcPr>
            <w:tcW w:w="2078" w:type="dxa"/>
          </w:tcPr>
          <w:p w14:paraId="1B957C4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CCD2A8" w14:textId="77777777" w:rsidR="00B9555A" w:rsidRPr="00B06C8C" w:rsidRDefault="00B9555A" w:rsidP="00394D67">
            <w:pPr>
              <w:pStyle w:val="Tekstpodstawowy"/>
              <w:ind w:left="720"/>
              <w:rPr>
                <w:rFonts w:ascii="Times New Roman" w:hAnsi="Times New Roman"/>
                <w:color w:val="C0C0C0"/>
                <w:sz w:val="22"/>
                <w:szCs w:val="22"/>
              </w:rPr>
            </w:pPr>
          </w:p>
        </w:tc>
      </w:tr>
      <w:tr w:rsidR="00B9555A" w:rsidRPr="00C352BD" w14:paraId="717EF3A9" w14:textId="77777777" w:rsidTr="00394D67">
        <w:trPr>
          <w:trHeight w:val="301"/>
        </w:trPr>
        <w:tc>
          <w:tcPr>
            <w:tcW w:w="791" w:type="dxa"/>
          </w:tcPr>
          <w:p w14:paraId="74021E11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573" w:type="dxa"/>
          </w:tcPr>
          <w:p w14:paraId="10486C9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Złącze ładowania: Type-2</w:t>
            </w:r>
          </w:p>
        </w:tc>
        <w:tc>
          <w:tcPr>
            <w:tcW w:w="2078" w:type="dxa"/>
          </w:tcPr>
          <w:p w14:paraId="457B6F0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5EDE32" w14:textId="77777777" w:rsidR="00B9555A" w:rsidRPr="00B06C8C" w:rsidRDefault="00B9555A" w:rsidP="00394D67">
            <w:pPr>
              <w:pStyle w:val="Tekstpodstawowy"/>
              <w:ind w:left="720"/>
              <w:rPr>
                <w:rFonts w:ascii="Times New Roman" w:hAnsi="Times New Roman"/>
                <w:color w:val="C0C0C0"/>
                <w:sz w:val="22"/>
                <w:szCs w:val="22"/>
              </w:rPr>
            </w:pPr>
          </w:p>
        </w:tc>
      </w:tr>
      <w:tr w:rsidR="00B9555A" w:rsidRPr="00C352BD" w14:paraId="0CCA1B1A" w14:textId="77777777" w:rsidTr="00394D67">
        <w:tc>
          <w:tcPr>
            <w:tcW w:w="791" w:type="dxa"/>
          </w:tcPr>
          <w:p w14:paraId="2E568FE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4573" w:type="dxa"/>
          </w:tcPr>
          <w:p w14:paraId="49DAA3B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 xml:space="preserve">Kabel zasilające, które należy dostarczyć wraz z pojazdem: </w:t>
            </w:r>
          </w:p>
          <w:p w14:paraId="63C8BDA3" w14:textId="77777777" w:rsidR="00B9555A" w:rsidRPr="00B06C8C" w:rsidRDefault="00B9555A" w:rsidP="00394D67">
            <w:pPr>
              <w:pStyle w:val="Tekstpodstawowy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Kabel zasilający 230V</w:t>
            </w:r>
          </w:p>
          <w:p w14:paraId="271FFB98" w14:textId="77777777" w:rsidR="00B9555A" w:rsidRPr="00B06C8C" w:rsidRDefault="00B9555A" w:rsidP="00394D67">
            <w:pPr>
              <w:pStyle w:val="Tekstpodstawowy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Kabel zasilający Type-2 (Przewód zasilający przystosowany jest do ładowania 3 fazowego o mocy min. 20 kW)</w:t>
            </w:r>
          </w:p>
        </w:tc>
        <w:tc>
          <w:tcPr>
            <w:tcW w:w="2078" w:type="dxa"/>
          </w:tcPr>
          <w:p w14:paraId="1103C6D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F01107" w14:textId="77777777" w:rsidR="00B9555A" w:rsidRPr="00B06C8C" w:rsidRDefault="00B9555A" w:rsidP="00394D67">
            <w:pPr>
              <w:pStyle w:val="Tekstpodstawowy"/>
              <w:ind w:left="212" w:hanging="2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4A6CCA18" w14:textId="77777777" w:rsidTr="00394D67">
        <w:tc>
          <w:tcPr>
            <w:tcW w:w="791" w:type="dxa"/>
          </w:tcPr>
          <w:p w14:paraId="407E7AF4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4573" w:type="dxa"/>
          </w:tcPr>
          <w:p w14:paraId="4F3FB98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Możliwość ładowania złączem CCS Combo</w:t>
            </w:r>
          </w:p>
        </w:tc>
        <w:tc>
          <w:tcPr>
            <w:tcW w:w="2078" w:type="dxa"/>
          </w:tcPr>
          <w:p w14:paraId="5ABE716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1136B6" w14:textId="77777777" w:rsidR="00B9555A" w:rsidRPr="00B06C8C" w:rsidRDefault="00B9555A" w:rsidP="00394D67">
            <w:pPr>
              <w:pStyle w:val="Tekstpodstawowy"/>
              <w:ind w:left="212" w:hanging="2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41C413AA" w14:textId="77777777" w:rsidTr="00394D67">
        <w:tc>
          <w:tcPr>
            <w:tcW w:w="791" w:type="dxa"/>
          </w:tcPr>
          <w:p w14:paraId="4A91DCBA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4573" w:type="dxa"/>
          </w:tcPr>
          <w:p w14:paraId="58CD958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Ładowanie prądem stałym (DC) o mocy 22 kW od 5% do 80% pojemności baterii do 3 godz.</w:t>
            </w:r>
          </w:p>
        </w:tc>
        <w:tc>
          <w:tcPr>
            <w:tcW w:w="2078" w:type="dxa"/>
          </w:tcPr>
          <w:p w14:paraId="61EE1A3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należy podać czas ładowania</w:t>
            </w:r>
          </w:p>
        </w:tc>
        <w:tc>
          <w:tcPr>
            <w:tcW w:w="1843" w:type="dxa"/>
          </w:tcPr>
          <w:p w14:paraId="06714080" w14:textId="77777777" w:rsidR="00B9555A" w:rsidRPr="00B06C8C" w:rsidRDefault="00B9555A" w:rsidP="00394D67">
            <w:pPr>
              <w:pStyle w:val="Tekstpodstawowy"/>
              <w:ind w:left="212" w:hanging="2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56831652" w14:textId="77777777" w:rsidTr="00394D67">
        <w:tc>
          <w:tcPr>
            <w:tcW w:w="791" w:type="dxa"/>
          </w:tcPr>
          <w:p w14:paraId="1A333E3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4573" w:type="dxa"/>
          </w:tcPr>
          <w:p w14:paraId="3AE5CB0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UKŁAD HAMULCOWY</w:t>
            </w:r>
          </w:p>
        </w:tc>
        <w:tc>
          <w:tcPr>
            <w:tcW w:w="2078" w:type="dxa"/>
          </w:tcPr>
          <w:p w14:paraId="1CAB5EC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5EF25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08A3CB5B" w14:textId="77777777" w:rsidTr="00394D67">
        <w:tc>
          <w:tcPr>
            <w:tcW w:w="791" w:type="dxa"/>
          </w:tcPr>
          <w:p w14:paraId="7DFC1C3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573" w:type="dxa"/>
          </w:tcPr>
          <w:p w14:paraId="4BD3F87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Oś przednia – hamulce tarczowe</w:t>
            </w:r>
          </w:p>
        </w:tc>
        <w:tc>
          <w:tcPr>
            <w:tcW w:w="2078" w:type="dxa"/>
          </w:tcPr>
          <w:p w14:paraId="1DF0094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A1DCE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6A2B2FE7" w14:textId="77777777" w:rsidTr="00394D67">
        <w:tc>
          <w:tcPr>
            <w:tcW w:w="791" w:type="dxa"/>
          </w:tcPr>
          <w:p w14:paraId="0EBD2233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573" w:type="dxa"/>
          </w:tcPr>
          <w:p w14:paraId="08D5C49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Oś tylna – hamulce tarczowe</w:t>
            </w:r>
          </w:p>
        </w:tc>
        <w:tc>
          <w:tcPr>
            <w:tcW w:w="2078" w:type="dxa"/>
          </w:tcPr>
          <w:p w14:paraId="0BE381F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DA18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65F82CEA" w14:textId="77777777" w:rsidTr="00394D67">
        <w:tc>
          <w:tcPr>
            <w:tcW w:w="791" w:type="dxa"/>
          </w:tcPr>
          <w:p w14:paraId="15D9AC07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4573" w:type="dxa"/>
          </w:tcPr>
          <w:p w14:paraId="5AA94CB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Układy zwiększające bezpieczeństwo: ABS i ESP (lub równoważne)</w:t>
            </w:r>
          </w:p>
        </w:tc>
        <w:tc>
          <w:tcPr>
            <w:tcW w:w="2078" w:type="dxa"/>
          </w:tcPr>
          <w:p w14:paraId="2BF160A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159B6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5D0D5260" w14:textId="77777777" w:rsidTr="00394D67">
        <w:tc>
          <w:tcPr>
            <w:tcW w:w="791" w:type="dxa"/>
          </w:tcPr>
          <w:p w14:paraId="7CDFED10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4573" w:type="dxa"/>
          </w:tcPr>
          <w:p w14:paraId="359679C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UKŁAD KIEROWNICZY</w:t>
            </w:r>
          </w:p>
        </w:tc>
        <w:tc>
          <w:tcPr>
            <w:tcW w:w="2078" w:type="dxa"/>
          </w:tcPr>
          <w:p w14:paraId="68CA574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82268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62E8DD17" w14:textId="77777777" w:rsidTr="00394D67">
        <w:tc>
          <w:tcPr>
            <w:tcW w:w="791" w:type="dxa"/>
          </w:tcPr>
          <w:p w14:paraId="631E0956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4573" w:type="dxa"/>
          </w:tcPr>
          <w:p w14:paraId="125907A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Układ ze wspomaganiem kierownicy</w:t>
            </w:r>
          </w:p>
        </w:tc>
        <w:tc>
          <w:tcPr>
            <w:tcW w:w="2078" w:type="dxa"/>
          </w:tcPr>
          <w:p w14:paraId="7C8667B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464C4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29547B94" w14:textId="77777777" w:rsidTr="00394D67">
        <w:tc>
          <w:tcPr>
            <w:tcW w:w="791" w:type="dxa"/>
          </w:tcPr>
          <w:p w14:paraId="1A769605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4573" w:type="dxa"/>
          </w:tcPr>
          <w:p w14:paraId="52660F6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Regulacja wysokości i nachylenia kolumny kierownicy</w:t>
            </w:r>
          </w:p>
        </w:tc>
        <w:tc>
          <w:tcPr>
            <w:tcW w:w="2078" w:type="dxa"/>
          </w:tcPr>
          <w:p w14:paraId="306A27E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8AA7C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C352BD" w14:paraId="0AF45610" w14:textId="77777777" w:rsidTr="00394D67">
        <w:tc>
          <w:tcPr>
            <w:tcW w:w="791" w:type="dxa"/>
          </w:tcPr>
          <w:p w14:paraId="2915AC6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4573" w:type="dxa"/>
          </w:tcPr>
          <w:p w14:paraId="3F843B9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sz w:val="22"/>
                <w:szCs w:val="22"/>
              </w:rPr>
              <w:t>NADWOZIE</w:t>
            </w:r>
          </w:p>
        </w:tc>
        <w:tc>
          <w:tcPr>
            <w:tcW w:w="2078" w:type="dxa"/>
          </w:tcPr>
          <w:p w14:paraId="4EEE1A7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79490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55A" w:rsidRPr="00AE74CE" w14:paraId="51CD4B6B" w14:textId="77777777" w:rsidTr="00394D67">
        <w:tc>
          <w:tcPr>
            <w:tcW w:w="791" w:type="dxa"/>
          </w:tcPr>
          <w:p w14:paraId="5A964B3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573" w:type="dxa"/>
          </w:tcPr>
          <w:p w14:paraId="52D0B86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Nadwozie o wymiarach :</w:t>
            </w:r>
          </w:p>
          <w:p w14:paraId="2C3E1F9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- długość całkowita min. 4500 mm,</w:t>
            </w:r>
          </w:p>
          <w:p w14:paraId="664E4F6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- rozstaw osi min. 2600 mm,</w:t>
            </w:r>
          </w:p>
          <w:p w14:paraId="6548E5B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- pojemność tylnego bagażnika min. 500 l wg normy VDA lub równoważnej,</w:t>
            </w:r>
          </w:p>
        </w:tc>
        <w:tc>
          <w:tcPr>
            <w:tcW w:w="2078" w:type="dxa"/>
          </w:tcPr>
          <w:p w14:paraId="38A1089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  <w:vertAlign w:val="superscript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t>bagażnik tylni min. 500 l</w:t>
            </w:r>
          </w:p>
          <w:p w14:paraId="14D2D59C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parametr punktowany;</w:t>
            </w:r>
          </w:p>
          <w:p w14:paraId="77596BD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t>należy podać oferowaną pojemność bagażnika</w:t>
            </w:r>
          </w:p>
        </w:tc>
        <w:tc>
          <w:tcPr>
            <w:tcW w:w="1843" w:type="dxa"/>
          </w:tcPr>
          <w:p w14:paraId="3C8B948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AE74CE" w14:paraId="1DA246E0" w14:textId="77777777" w:rsidTr="00394D67">
        <w:tc>
          <w:tcPr>
            <w:tcW w:w="791" w:type="dxa"/>
          </w:tcPr>
          <w:p w14:paraId="4BD31BF1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4573" w:type="dxa"/>
          </w:tcPr>
          <w:p w14:paraId="7CE3BEB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Dopuszczalna masa całkowita (techniczna)</w:t>
            </w:r>
          </w:p>
        </w:tc>
        <w:tc>
          <w:tcPr>
            <w:tcW w:w="2078" w:type="dxa"/>
          </w:tcPr>
          <w:p w14:paraId="4819893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max. 3500 kg</w:t>
            </w:r>
          </w:p>
        </w:tc>
        <w:tc>
          <w:tcPr>
            <w:tcW w:w="1843" w:type="dxa"/>
          </w:tcPr>
          <w:p w14:paraId="16B0F48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AE74CE" w14:paraId="086F59F1" w14:textId="77777777" w:rsidTr="00394D67">
        <w:tc>
          <w:tcPr>
            <w:tcW w:w="791" w:type="dxa"/>
          </w:tcPr>
          <w:p w14:paraId="7585B2B3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4573" w:type="dxa"/>
          </w:tcPr>
          <w:p w14:paraId="2525672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Samochód fabrycznie nowy (niezarejestrowany)</w:t>
            </w:r>
          </w:p>
        </w:tc>
        <w:tc>
          <w:tcPr>
            <w:tcW w:w="2078" w:type="dxa"/>
          </w:tcPr>
          <w:p w14:paraId="26F2184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Rok produkcji min. 2022 (w tym opony)</w:t>
            </w:r>
          </w:p>
        </w:tc>
        <w:tc>
          <w:tcPr>
            <w:tcW w:w="1843" w:type="dxa"/>
          </w:tcPr>
          <w:p w14:paraId="30996974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AE74CE" w14:paraId="07C43FEB" w14:textId="77777777" w:rsidTr="00394D67">
        <w:tc>
          <w:tcPr>
            <w:tcW w:w="791" w:type="dxa"/>
          </w:tcPr>
          <w:p w14:paraId="32DA1B03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5.4</w:t>
            </w:r>
          </w:p>
        </w:tc>
        <w:tc>
          <w:tcPr>
            <w:tcW w:w="4573" w:type="dxa"/>
          </w:tcPr>
          <w:p w14:paraId="744B1F3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Przystosowany fabrycznie do przewozu co najmniej  5 osób. Fotele (kanapa) wyposażone w 3-punktowe bezwładnościowe pasy bezpieczeństwa dla każdego pasażera.</w:t>
            </w:r>
          </w:p>
        </w:tc>
        <w:tc>
          <w:tcPr>
            <w:tcW w:w="2078" w:type="dxa"/>
          </w:tcPr>
          <w:p w14:paraId="00F9C57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18641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AE74CE" w14:paraId="182847A9" w14:textId="77777777" w:rsidTr="00394D67">
        <w:tc>
          <w:tcPr>
            <w:tcW w:w="791" w:type="dxa"/>
          </w:tcPr>
          <w:p w14:paraId="0ED4C186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4573" w:type="dxa"/>
          </w:tcPr>
          <w:p w14:paraId="1310F4C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Nadwozie przeszklone w części pasażerskiej.</w:t>
            </w:r>
          </w:p>
        </w:tc>
        <w:tc>
          <w:tcPr>
            <w:tcW w:w="2078" w:type="dxa"/>
          </w:tcPr>
          <w:p w14:paraId="0C8B563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783F7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AE74CE" w14:paraId="0AE6371E" w14:textId="77777777" w:rsidTr="00394D67">
        <w:tc>
          <w:tcPr>
            <w:tcW w:w="791" w:type="dxa"/>
          </w:tcPr>
          <w:p w14:paraId="5C51E4D3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4573" w:type="dxa"/>
          </w:tcPr>
          <w:p w14:paraId="4CC468F7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Kolor nadwozia: czerwony RAL 3000, srebrny lub biały.</w:t>
            </w:r>
          </w:p>
        </w:tc>
        <w:tc>
          <w:tcPr>
            <w:tcW w:w="2078" w:type="dxa"/>
          </w:tcPr>
          <w:p w14:paraId="25FB9E4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F4D04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AE74CE" w14:paraId="59BC4AD7" w14:textId="77777777" w:rsidTr="00394D67">
        <w:tc>
          <w:tcPr>
            <w:tcW w:w="791" w:type="dxa"/>
          </w:tcPr>
          <w:p w14:paraId="3CDD23C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4573" w:type="dxa"/>
          </w:tcPr>
          <w:p w14:paraId="0AB29E1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Tapicerka foteli w kolorze czarnym</w:t>
            </w:r>
          </w:p>
        </w:tc>
        <w:tc>
          <w:tcPr>
            <w:tcW w:w="2078" w:type="dxa"/>
          </w:tcPr>
          <w:p w14:paraId="01681B4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EA048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DF294D" w14:paraId="42925A7D" w14:textId="77777777" w:rsidTr="00394D67">
        <w:trPr>
          <w:trHeight w:val="354"/>
        </w:trPr>
        <w:tc>
          <w:tcPr>
            <w:tcW w:w="79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7900E5C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39EF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Samochód wyposażony co najmniej w:</w:t>
            </w:r>
          </w:p>
          <w:p w14:paraId="40761E68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klimatyzację automatyczna min. dwustrefowa,</w:t>
            </w:r>
          </w:p>
          <w:p w14:paraId="0E7949DC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poduszki powietrzne dla kierowcy i pasażera,</w:t>
            </w:r>
          </w:p>
          <w:p w14:paraId="5E133ABC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napinacze pasów bezpieczeństwa dla kierowcy i pasażera z przodu,</w:t>
            </w:r>
          </w:p>
          <w:p w14:paraId="22C138E2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sterowanie radiem z kierownicy,</w:t>
            </w:r>
          </w:p>
          <w:p w14:paraId="69AFEFDE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lusterka boczne sterowane elektrycznie,</w:t>
            </w:r>
          </w:p>
          <w:p w14:paraId="1D921994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szyby w drzwiach przednich i tylnych elektrycznie sterowane,</w:t>
            </w:r>
          </w:p>
          <w:p w14:paraId="08EBF4E5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wskaźnik temperatury zewnętrznej,</w:t>
            </w:r>
          </w:p>
          <w:p w14:paraId="5F1EBC86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radio przystosowane do cyfrowego odbioru programów radiowych oraz łącznością Android Auto i Apple Car Play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14:paraId="39333786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min. jeden port USB,</w:t>
            </w:r>
          </w:p>
          <w:p w14:paraId="7CE5D728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tempomat,</w:t>
            </w:r>
          </w:p>
          <w:p w14:paraId="187C24AD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czujniki parkowania min. tył.</w:t>
            </w:r>
          </w:p>
          <w:p w14:paraId="6D97C029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gniazdo 12V w bagażniku</w:t>
            </w:r>
          </w:p>
          <w:p w14:paraId="71B3D163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centralny zamek,</w:t>
            </w:r>
          </w:p>
          <w:p w14:paraId="1A74C3C5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dywaniki gumowe</w:t>
            </w:r>
          </w:p>
          <w:p w14:paraId="0C871956" w14:textId="77777777" w:rsidR="00B9555A" w:rsidRPr="00B06C8C" w:rsidRDefault="00B9555A" w:rsidP="00394D67">
            <w:pPr>
              <w:pStyle w:val="Tekstpodstawowy"/>
              <w:numPr>
                <w:ilvl w:val="0"/>
                <w:numId w:val="4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mata przestrzeni bagażowej min. tył.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3B7A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C088EF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F60FCF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6D5266E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A304BA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9D37C6B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158EF8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BEA2C5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1B4E49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3B1876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CA3AC5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E177B7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5E879B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DF294D" w14:paraId="2C35D113" w14:textId="77777777" w:rsidTr="00394D67">
        <w:trPr>
          <w:trHeight w:val="354"/>
        </w:trPr>
        <w:tc>
          <w:tcPr>
            <w:tcW w:w="79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3A654AA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0ABCC6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WYPOSAŻENIE DODATKOWE POJAZDU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F8C88D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32B42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DF294D" w14:paraId="6DA704F5" w14:textId="77777777" w:rsidTr="00394D67">
        <w:trPr>
          <w:trHeight w:val="354"/>
        </w:trPr>
        <w:tc>
          <w:tcPr>
            <w:tcW w:w="79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7A29361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6.1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CC309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 xml:space="preserve">Pojazd musi spełniać wymagania polskich przepisów o ruchu drogowym, </w:t>
            </w:r>
            <w:r w:rsidRPr="00B06C8C">
              <w:rPr>
                <w:sz w:val="22"/>
                <w:szCs w:val="22"/>
                <w:lang w:val="cs-CZ" w:eastAsia="pl-PL"/>
              </w:rPr>
              <w:br/>
              <w:t xml:space="preserve">z uwzględnieniem wymagań dla dotyczących pojazdów uprzywilejowanych zgodnie </w:t>
            </w:r>
            <w:r w:rsidRPr="00B06C8C">
              <w:rPr>
                <w:sz w:val="22"/>
                <w:szCs w:val="22"/>
                <w:lang w:val="cs-CZ" w:eastAsia="pl-PL"/>
              </w:rPr>
              <w:br/>
              <w:t>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55D2FF18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 xml:space="preserve">1) Urządzenie akustyczne pojazdu uprzywilejowanego umożliwiającego uruchomienie sygnalizacji akustycznej oraz umożliwiające podawanie komunikatów słownych </w:t>
            </w:r>
            <w:r w:rsidRPr="00B06C8C">
              <w:rPr>
                <w:rFonts w:ascii="Times New Roman" w:hAnsi="Times New Roman" w:cs="Times New Roman"/>
                <w:lang w:val="cs-CZ"/>
              </w:rPr>
              <w:lastRenderedPageBreak/>
              <w:t>składające się co najmniej z następujących elementów:</w:t>
            </w:r>
          </w:p>
          <w:p w14:paraId="1A9118DB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>a) Wzmacniacza sygnałowego (modulatora) o mocy wyjściowej min. 150W z min. 3 modulowanymi sygnałami dwutonowymi.</w:t>
            </w:r>
          </w:p>
          <w:p w14:paraId="4B735AEE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 xml:space="preserve">b) jednego neodymowego głośnika kompaktowego o mocy min. 100W  zapewniającego ekwiwalentny poziom ciśnienia akustycznego min. 110 dB (A) z odległości 3 metrów od pojazdu. Głośnik zamontowany w sposób gwarantujący rozchodzenie się sygnału do przodu wzdłuż osi wzdłużnej pojazdu, dopasowany impedancyjnie do wzmacniacza celem uzyskania maksymalnej efektywności i bezpieczeństwa; instalacja głośników zabezpieczona przed uszkodzeniem i czynnikami atmosferycznymi. </w:t>
            </w:r>
          </w:p>
          <w:p w14:paraId="23744058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 xml:space="preserve">2) </w:t>
            </w:r>
            <w:r w:rsidRPr="00B06C8C">
              <w:rPr>
                <w:rFonts w:ascii="Times New Roman" w:hAnsi="Times New Roman" w:cs="Times New Roman"/>
              </w:rPr>
              <w:t>) niebieska lampa pojedyncza sygnalizacyjna 360</w:t>
            </w:r>
            <w:r w:rsidRPr="00B06C8C">
              <w:rPr>
                <w:rFonts w:ascii="Times New Roman" w:hAnsi="Times New Roman" w:cs="Times New Roman"/>
                <w:vertAlign w:val="superscript"/>
              </w:rPr>
              <w:t>o</w:t>
            </w:r>
            <w:r w:rsidRPr="00B06C8C">
              <w:rPr>
                <w:rFonts w:ascii="Times New Roman" w:hAnsi="Times New Roman" w:cs="Times New Roman"/>
              </w:rPr>
              <w:t xml:space="preserve"> o wysokości wraz  mocowaniem max. 100 mm w technologii LED. Lampa  spełnia wymagania określone w regulaminie 65 EKG ONZ - Class 2. </w:t>
            </w:r>
          </w:p>
          <w:p w14:paraId="3DD52851" w14:textId="77777777" w:rsidR="00B9555A" w:rsidRPr="00B06C8C" w:rsidRDefault="00B9555A" w:rsidP="00394D67">
            <w:pPr>
              <w:spacing w:after="90"/>
              <w:jc w:val="both"/>
              <w:rPr>
                <w:rFonts w:ascii="Times New Roman" w:hAnsi="Times New Roman" w:cs="Times New Roman"/>
              </w:rPr>
            </w:pPr>
            <w:r w:rsidRPr="00B06C8C">
              <w:rPr>
                <w:rFonts w:ascii="Times New Roman" w:hAnsi="Times New Roman" w:cs="Times New Roman"/>
              </w:rPr>
              <w:t>Magnetyczny montaż lampy powinien posiadać atest potwierdzający możliwość jazdy z prędkością maksymalną (lub większą) ofertowanego pojazdu.</w:t>
            </w:r>
          </w:p>
          <w:p w14:paraId="357875AE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Gniazdo do lampy pojedynczej należy zamontować na lewym słupku B.</w:t>
            </w:r>
          </w:p>
          <w:p w14:paraId="69476E46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Urządzenie sterownicze  akustyczne powinno umożliwiać zmianę modulacji i podawanie komunikatów słownych. Moc urządzenia minimum 150 W.</w:t>
            </w:r>
          </w:p>
          <w:p w14:paraId="745E5A01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Manipulator do włączania i przełączania trybów nie może być większy niż: Wys.: 20 cm, szer.: 10 cm, grub.: 5 cm.</w:t>
            </w:r>
          </w:p>
          <w:p w14:paraId="62AFCBC0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sz w:val="22"/>
                <w:szCs w:val="22"/>
              </w:rPr>
              <w:t>Miejsce montażu wskaże Zamawiający.</w:t>
            </w:r>
          </w:p>
          <w:p w14:paraId="0D287A77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3) W przedniej części pojazdu, w atrapie chłodnicy lub zderzaku przednim muszą być zamontowane dwie lampy kierunkowe LED o barwie światła niebieskiej z diodami o wysokiej światłości  (każda lampa o mocy min. 4W). Nie dopuszcza się montażu za atrapą chłodnicy.</w:t>
            </w:r>
          </w:p>
          <w:p w14:paraId="64EEE86B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 xml:space="preserve">4) Całość oświetlenia pojazdu uprzywilejowanego musi spełniać wymagania R65 EKG/ONZ dla klasy 2 dla światła niebieskiego (lub równoważne).  Dokumenty potwierdzające spełnienie tych wymogów (świadectwo homologacji) muszą być przekazane przy odbiorze </w:t>
            </w:r>
            <w:r w:rsidRPr="00B06C8C">
              <w:rPr>
                <w:sz w:val="22"/>
                <w:szCs w:val="22"/>
                <w:lang w:val="cs-CZ" w:eastAsia="pl-PL"/>
              </w:rPr>
              <w:lastRenderedPageBreak/>
              <w:t xml:space="preserve">samochodów.  </w:t>
            </w:r>
          </w:p>
          <w:p w14:paraId="3C572BC2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5) Pas wyróżniający barwy czerwieni sygnałowej wokół pojazdu wykonany z taśmy min. klasy C.</w:t>
            </w:r>
          </w:p>
          <w:p w14:paraId="773697FA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6) Napis „Straż” i numer operacyjny umieszczony po obu stronach pojazdu w kolorze białym (odblaskowym). Numery operacyjne zostaną przekazane w trakcie realizacji zamówienia.</w:t>
            </w:r>
          </w:p>
          <w:p w14:paraId="04713E3F" w14:textId="77777777" w:rsidR="00B9555A" w:rsidRPr="00B06C8C" w:rsidRDefault="00B9555A" w:rsidP="00394D67">
            <w:pPr>
              <w:pStyle w:val="Styl1"/>
              <w:rPr>
                <w:sz w:val="22"/>
                <w:szCs w:val="22"/>
                <w:lang w:val="cs-CZ" w:eastAsia="pl-PL"/>
              </w:rPr>
            </w:pPr>
            <w:r w:rsidRPr="00B06C8C">
              <w:rPr>
                <w:sz w:val="22"/>
                <w:szCs w:val="22"/>
                <w:lang w:val="cs-CZ" w:eastAsia="pl-PL"/>
              </w:rPr>
              <w:t>7) Na dachu umieszczony numer operacyjny.</w:t>
            </w:r>
          </w:p>
          <w:p w14:paraId="076DA412" w14:textId="77777777" w:rsidR="00B9555A" w:rsidRPr="00B06C8C" w:rsidRDefault="00B9555A" w:rsidP="00394D67">
            <w:pPr>
              <w:jc w:val="both"/>
              <w:rPr>
                <w:rFonts w:ascii="Times New Roman" w:hAnsi="Times New Roman" w:cs="Times New Roman"/>
                <w:lang w:val="cs-CZ"/>
              </w:rPr>
            </w:pPr>
            <w:r w:rsidRPr="00B06C8C">
              <w:rPr>
                <w:rFonts w:ascii="Times New Roman" w:hAnsi="Times New Roman" w:cs="Times New Roman"/>
                <w:lang w:val="cs-CZ"/>
              </w:rPr>
              <w:t>8) Urządzenia uprzywilejowania oraz pozostałe urządzenia fabryczne samochodu nie mogą powodować zakłóceń urządzeń łączności radiowej.</w:t>
            </w:r>
          </w:p>
          <w:p w14:paraId="143C0E53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9) Radiostacja przewoźna zgodna z systemem Użytkownika.</w:t>
            </w:r>
          </w:p>
          <w:p w14:paraId="5EFE3A13" w14:textId="77777777" w:rsidR="00B9555A" w:rsidRPr="00B06C8C" w:rsidRDefault="00B9555A" w:rsidP="00394D67">
            <w:pPr>
              <w:pStyle w:val="Tekstpodstawowy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10) Całość sygnalizacji pojazdu uprzywilejowanego zabezpieczona wyłącznikiem głównym umieszczonym wewnątrz pojazdu. Sposób wykonania i miejsce umieszczenia zostanie ustalone podczas inspekcji produkcyjnej.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6E66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C124A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DF294D" w14:paraId="49FF8DAB" w14:textId="77777777" w:rsidTr="00394D67">
        <w:trPr>
          <w:trHeight w:val="354"/>
        </w:trPr>
        <w:tc>
          <w:tcPr>
            <w:tcW w:w="79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B762E5B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lastRenderedPageBreak/>
              <w:t>6.2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DD1C9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Nie dopuszcza się montażu urządzeń na desce rozdzielczej pojazdu. Dotyczy to manipulatora/pilota urządzeń pojazdu uprzywilejowanego, radiotelefonu oraz dodatkowych głośników. Przewody radiostacji i pilota nie mogą również zwisać swobodnie z sufitu pojazdu i ograniczać pola widzenia kierowcy.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DD9C5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B80E0A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B9555A" w:rsidRPr="00EE2596" w14:paraId="151E32AE" w14:textId="77777777" w:rsidTr="00394D67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EAB282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CF19D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DODATKOWE WYMAGANIA DOTYCZĄCE PRZEDMIOTU ZAMÓWIENIA</w:t>
            </w:r>
          </w:p>
        </w:tc>
      </w:tr>
      <w:tr w:rsidR="00B9555A" w:rsidRPr="00EE2596" w14:paraId="400CB80C" w14:textId="77777777" w:rsidTr="00394D67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8B0930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AEC575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Przedmiot zamówienia musi być wykonany zgodnie z obowiązującymi w tym zakresie przepisami.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DEB950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677E15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EE2596" w14:paraId="04308A14" w14:textId="77777777" w:rsidTr="00394D67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D7E59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7.2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4FBF2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Z przedmiotem zamówienia Wykonawca ma obowiązek dostarczyć wszystkie wymagane prawem dokumenty niezbędne do rejestracji pojazdu.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21DB3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5A2B01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9555A" w:rsidRPr="00EE2596" w14:paraId="1BFBD49B" w14:textId="77777777" w:rsidTr="00394D67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2DC408" w14:textId="77777777" w:rsidR="00B9555A" w:rsidRPr="00B06C8C" w:rsidRDefault="00B9555A" w:rsidP="00394D67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>7.3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C64B89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Pojazd należy dostarczyć do Zamawiąjącego </w:t>
            </w:r>
            <w:r w:rsidRPr="00B06C8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w pełni naładowany.</w:t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C9E6F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F66F618" w14:textId="77777777" w:rsidR="00B9555A" w:rsidRPr="00B06C8C" w:rsidRDefault="00B9555A" w:rsidP="00394D67">
            <w:pPr>
              <w:pStyle w:val="Tekstpodstawowy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271808A4" w14:textId="77777777" w:rsidR="00B9555A" w:rsidRDefault="00B9555A" w:rsidP="00B9555A">
      <w:pPr>
        <w:pStyle w:val="Nagwek"/>
        <w:rPr>
          <w:b/>
          <w:sz w:val="24"/>
          <w:szCs w:val="24"/>
        </w:rPr>
      </w:pPr>
    </w:p>
    <w:p w14:paraId="6010363F" w14:textId="77777777" w:rsidR="00B9555A" w:rsidRDefault="00B9555A" w:rsidP="00B9555A">
      <w:pPr>
        <w:jc w:val="right"/>
        <w:rPr>
          <w:sz w:val="24"/>
          <w:szCs w:val="24"/>
        </w:rPr>
      </w:pPr>
    </w:p>
    <w:p w14:paraId="68FDF157" w14:textId="77777777" w:rsidR="00B9555A" w:rsidRPr="001159E4" w:rsidRDefault="00B9555A" w:rsidP="00B9555A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71208A5E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08692A58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458A1E8D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5EC2E3FB" w14:textId="77777777" w:rsidR="00B9555A" w:rsidRPr="001159E4" w:rsidRDefault="00B9555A" w:rsidP="00B9555A"/>
    <w:p w14:paraId="75B10F70" w14:textId="77777777" w:rsidR="00B9555A" w:rsidRPr="004D33B6" w:rsidRDefault="00B9555A" w:rsidP="00B9555A">
      <w:pPr>
        <w:rPr>
          <w:sz w:val="20"/>
          <w:szCs w:val="20"/>
        </w:rPr>
      </w:pPr>
      <w:r w:rsidRPr="004D33B6">
        <w:rPr>
          <w:b/>
          <w:sz w:val="20"/>
          <w:szCs w:val="20"/>
        </w:rPr>
        <w:lastRenderedPageBreak/>
        <w:t>Uwaga:</w:t>
      </w:r>
      <w:r w:rsidRPr="004D33B6">
        <w:rPr>
          <w:sz w:val="20"/>
          <w:szCs w:val="20"/>
        </w:rPr>
        <w:t xml:space="preserve"> Wykonawca wypełnia kolumnę „Oferta Wykonawcy”, podając konkretny parametr lub wpisując np. wersję rozwiązania lub wyraz „spełnia” oraz dostarczając wymagane dokumenty.</w:t>
      </w:r>
    </w:p>
    <w:p w14:paraId="24AA342D" w14:textId="77777777" w:rsidR="00B9555A" w:rsidRPr="004D33B6" w:rsidRDefault="00B9555A" w:rsidP="00B9555A">
      <w:pPr>
        <w:jc w:val="both"/>
        <w:rPr>
          <w:spacing w:val="-1"/>
          <w:sz w:val="20"/>
          <w:szCs w:val="20"/>
        </w:rPr>
      </w:pPr>
      <w:r w:rsidRPr="004D33B6">
        <w:rPr>
          <w:spacing w:val="-1"/>
          <w:sz w:val="20"/>
          <w:szCs w:val="20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30A058D2" w14:textId="77777777" w:rsidR="00B9555A" w:rsidRPr="004D33B6" w:rsidRDefault="00B9555A" w:rsidP="00B9555A">
      <w:pPr>
        <w:autoSpaceDE w:val="0"/>
        <w:autoSpaceDN w:val="0"/>
        <w:adjustRightInd w:val="0"/>
        <w:rPr>
          <w:sz w:val="20"/>
          <w:szCs w:val="20"/>
        </w:rPr>
      </w:pPr>
      <w:r w:rsidRPr="004D33B6">
        <w:rPr>
          <w:sz w:val="20"/>
          <w:szCs w:val="20"/>
        </w:rPr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127C4C27" w14:textId="77777777" w:rsidR="00B9555A" w:rsidRDefault="00B9555A" w:rsidP="00B9555A">
      <w:pPr>
        <w:jc w:val="right"/>
        <w:rPr>
          <w:sz w:val="24"/>
          <w:szCs w:val="24"/>
        </w:rPr>
      </w:pPr>
    </w:p>
    <w:p w14:paraId="4582422B" w14:textId="77777777" w:rsidR="00B9555A" w:rsidRDefault="00B9555A" w:rsidP="00B9555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13148D5" w14:textId="77777777" w:rsidR="00B9555A" w:rsidRPr="00BF4ED6" w:rsidRDefault="00B9555A" w:rsidP="00B9555A">
      <w:pPr>
        <w:pStyle w:val="Tekstpodstawowy"/>
        <w:spacing w:line="320" w:lineRule="exact"/>
        <w:ind w:left="357" w:right="-2" w:hanging="357"/>
        <w:contextualSpacing/>
        <w:jc w:val="right"/>
        <w:rPr>
          <w:rStyle w:val="Nagwek10"/>
          <w:rFonts w:ascii="Times New Roman" w:hAnsi="Times New Roman"/>
          <w:b/>
          <w:color w:val="auto"/>
          <w:szCs w:val="24"/>
        </w:rPr>
      </w:pPr>
      <w:r w:rsidRPr="00BF4ED6">
        <w:rPr>
          <w:rStyle w:val="Nagwek10"/>
          <w:rFonts w:ascii="Times New Roman" w:hAnsi="Times New Roman"/>
          <w:b/>
          <w:color w:val="auto"/>
          <w:szCs w:val="24"/>
        </w:rPr>
        <w:lastRenderedPageBreak/>
        <w:t>Załącznik nr 2 do swz</w:t>
      </w:r>
    </w:p>
    <w:p w14:paraId="4AC3EBB8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>
        <w:rPr>
          <w:rStyle w:val="Nagwek10"/>
          <w:rFonts w:ascii="Times New Roman" w:hAnsi="Times New Roman" w:cs="Times New Roman"/>
          <w:b/>
          <w:sz w:val="24"/>
          <w:szCs w:val="24"/>
        </w:rPr>
        <w:t>Wzór umowy nr</w:t>
      </w:r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 WT 2370.4.2023-1</w:t>
      </w:r>
      <w:r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 (dotyczy 1 części postępowania)</w:t>
      </w:r>
    </w:p>
    <w:p w14:paraId="5936D19A" w14:textId="77777777" w:rsidR="00B9555A" w:rsidRPr="00BF4ED6" w:rsidRDefault="00B9555A" w:rsidP="00B9555A">
      <w:pPr>
        <w:spacing w:before="34" w:after="34"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713E008" w14:textId="77777777" w:rsidR="00B9555A" w:rsidRPr="00BF4ED6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zawarta pomiędzy:</w:t>
      </w:r>
    </w:p>
    <w:p w14:paraId="408659A4" w14:textId="77777777" w:rsidR="00B9555A" w:rsidRPr="00BF4ED6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7D29AE09" w14:textId="77777777" w:rsidR="00B9555A" w:rsidRPr="00BF4ED6" w:rsidRDefault="00B9555A" w:rsidP="00B9555A">
      <w:pPr>
        <w:pStyle w:val="Tekstpodstawowy"/>
        <w:spacing w:line="32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BF4ED6">
        <w:rPr>
          <w:rFonts w:ascii="Times New Roman" w:hAnsi="Times New Roman"/>
          <w:color w:val="auto"/>
          <w:szCs w:val="24"/>
        </w:rPr>
        <w:t xml:space="preserve">....................................... z siedzibą przy ul. ............................ w............................. wpisaną                do .............., pod nr .............., NIP: </w:t>
      </w:r>
    </w:p>
    <w:p w14:paraId="430677B8" w14:textId="77777777" w:rsidR="00B9555A" w:rsidRPr="00BF4ED6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reprezentowaną przez: ……………………………………………………,</w:t>
      </w:r>
    </w:p>
    <w:p w14:paraId="6A2BAFC6" w14:textId="77777777" w:rsidR="00B9555A" w:rsidRPr="00BF4ED6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14:paraId="29032848" w14:textId="77777777" w:rsidR="00B9555A" w:rsidRPr="00BF4ED6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792D1477" w14:textId="77777777" w:rsidR="00B9555A" w:rsidRPr="00BF4ED6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a</w:t>
      </w:r>
    </w:p>
    <w:p w14:paraId="51770FEB" w14:textId="77777777" w:rsidR="00B9555A" w:rsidRPr="00BF4ED6" w:rsidRDefault="00B9555A" w:rsidP="00B9555A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ED6">
        <w:rPr>
          <w:rFonts w:ascii="Times New Roman" w:hAnsi="Times New Roman" w:cs="Times New Roman"/>
          <w:bCs/>
          <w:sz w:val="24"/>
          <w:szCs w:val="24"/>
        </w:rPr>
        <w:t xml:space="preserve">Skarbem Państwa – – Zachodniopomorskim Komendantem Wojewódzkim Państwowej Straży Pożarnej, </w:t>
      </w:r>
    </w:p>
    <w:p w14:paraId="5FAA796B" w14:textId="77777777" w:rsidR="00B9555A" w:rsidRPr="00BF4ED6" w:rsidRDefault="00B9555A" w:rsidP="00B9555A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bCs/>
          <w:sz w:val="24"/>
          <w:szCs w:val="24"/>
        </w:rPr>
        <w:t xml:space="preserve">adres: ul. </w:t>
      </w:r>
      <w:proofErr w:type="spellStart"/>
      <w:r w:rsidRPr="00BF4ED6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BF4ED6">
        <w:rPr>
          <w:rFonts w:ascii="Times New Roman" w:hAnsi="Times New Roman" w:cs="Times New Roman"/>
          <w:bCs/>
          <w:sz w:val="24"/>
          <w:szCs w:val="24"/>
        </w:rPr>
        <w:t xml:space="preserve"> 9/14,71-637 Szczecin, </w:t>
      </w:r>
      <w:r w:rsidRPr="00BF4ED6">
        <w:rPr>
          <w:rFonts w:ascii="Times New Roman" w:hAnsi="Times New Roman" w:cs="Times New Roman"/>
          <w:sz w:val="24"/>
          <w:szCs w:val="24"/>
        </w:rPr>
        <w:t>REGON:  000173628; NIP  851- 03-12- 257,</w:t>
      </w:r>
    </w:p>
    <w:p w14:paraId="2A00EFEA" w14:textId="77777777" w:rsidR="00B9555A" w:rsidRPr="00BF4ED6" w:rsidRDefault="00B9555A" w:rsidP="00B9555A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 xml:space="preserve">reprezentowanym przez …………….. – …………………, </w:t>
      </w:r>
    </w:p>
    <w:p w14:paraId="0100A905" w14:textId="77777777" w:rsidR="00B9555A" w:rsidRPr="00BF4ED6" w:rsidRDefault="00B9555A" w:rsidP="00B9555A">
      <w:pPr>
        <w:spacing w:line="320" w:lineRule="exact"/>
        <w:ind w:left="567" w:right="-142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zwanym dalej ZAMAWIAJACYM</w:t>
      </w:r>
    </w:p>
    <w:p w14:paraId="1160E376" w14:textId="77777777" w:rsidR="00B9555A" w:rsidRPr="00BF4ED6" w:rsidRDefault="00B9555A" w:rsidP="00B9555A">
      <w:pPr>
        <w:spacing w:line="320" w:lineRule="exact"/>
        <w:ind w:left="567" w:right="-142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4D02D3A6" w14:textId="77777777" w:rsidR="00B9555A" w:rsidRPr="00BF4ED6" w:rsidRDefault="00B9555A" w:rsidP="00B9555A">
      <w:pPr>
        <w:pStyle w:val="Teksttreci0"/>
        <w:shd w:val="clear" w:color="auto" w:fill="auto"/>
        <w:spacing w:after="310" w:line="320" w:lineRule="exact"/>
        <w:ind w:left="20" w:right="20" w:firstLine="0"/>
        <w:contextualSpacing/>
        <w:jc w:val="both"/>
        <w:rPr>
          <w:sz w:val="24"/>
          <w:szCs w:val="24"/>
        </w:rPr>
      </w:pPr>
      <w:bookmarkStart w:id="0" w:name="bookmark4"/>
      <w:r w:rsidRPr="00BF4ED6">
        <w:rPr>
          <w:rStyle w:val="Teksttreci"/>
          <w:sz w:val="24"/>
          <w:szCs w:val="24"/>
        </w:rPr>
        <w:t xml:space="preserve">Umowa została zawarta w trybie przetargu nieograniczonego pn.: …………………………………………………. nr ogłoszenia …………………………, zgodnie z przepisami ustawy z dnia 11 września 2019 r. - Prawo zamówień publicznych </w:t>
      </w:r>
      <w:proofErr w:type="spellStart"/>
      <w:r w:rsidRPr="00BF4ED6">
        <w:rPr>
          <w:sz w:val="24"/>
          <w:szCs w:val="24"/>
        </w:rPr>
        <w:t>t.j</w:t>
      </w:r>
      <w:proofErr w:type="spellEnd"/>
      <w:r w:rsidRPr="00BF4ED6">
        <w:rPr>
          <w:sz w:val="24"/>
          <w:szCs w:val="24"/>
        </w:rPr>
        <w:t>. Dz. U. z 2022 r., poz. 1710 ze zm.</w:t>
      </w:r>
      <w:r w:rsidRPr="00BF4ED6">
        <w:rPr>
          <w:rStyle w:val="Teksttreci"/>
          <w:sz w:val="24"/>
          <w:szCs w:val="24"/>
        </w:rPr>
        <w:t>).</w:t>
      </w:r>
    </w:p>
    <w:p w14:paraId="007E6BFA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after="22" w:line="320" w:lineRule="exact"/>
        <w:ind w:lef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>§ 1. PRZEDMIOT UMOWY</w:t>
      </w:r>
      <w:bookmarkEnd w:id="0"/>
    </w:p>
    <w:p w14:paraId="0D00F764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after="22" w:line="320" w:lineRule="exact"/>
        <w:ind w:lef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F7930" w14:textId="77777777" w:rsidR="00B9555A" w:rsidRPr="00BF4ED6" w:rsidRDefault="00B9555A" w:rsidP="00B9555A">
      <w:pPr>
        <w:pStyle w:val="Tekstpodstawowy"/>
        <w:numPr>
          <w:ilvl w:val="0"/>
          <w:numId w:val="31"/>
        </w:numPr>
        <w:tabs>
          <w:tab w:val="clear" w:pos="720"/>
        </w:tabs>
        <w:spacing w:line="320" w:lineRule="exact"/>
        <w:ind w:left="20" w:right="-142" w:firstLine="0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r w:rsidRPr="00BF4ED6">
        <w:rPr>
          <w:rStyle w:val="Teksttreci"/>
          <w:rFonts w:ascii="Times New Roman" w:hAnsi="Times New Roman"/>
          <w:color w:val="auto"/>
          <w:szCs w:val="24"/>
        </w:rPr>
        <w:t>WYKONAWCA zobowiązuje się przenieść na ZAMAWIAJĄCEGO własność samochodu marki ............................... o parametrach techniczno - użytkowych i wymaganiach określonych w ofercie Wykonawcy, który stanowi jednocześnie załącznik nr 1 do umowy i wydać ten samochód ZAMAWIAJĄCEMU na zasadach określonych w § 4.</w:t>
      </w:r>
    </w:p>
    <w:p w14:paraId="4779252E" w14:textId="77777777" w:rsidR="00B9555A" w:rsidRPr="00BF4ED6" w:rsidRDefault="00B9555A" w:rsidP="00B9555A">
      <w:pPr>
        <w:pStyle w:val="Tekstpodstawowy"/>
        <w:numPr>
          <w:ilvl w:val="0"/>
          <w:numId w:val="31"/>
        </w:numPr>
        <w:tabs>
          <w:tab w:val="clear" w:pos="720"/>
        </w:tabs>
        <w:spacing w:line="320" w:lineRule="exact"/>
        <w:ind w:left="20" w:right="-142" w:firstLine="0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r w:rsidRPr="00BF4ED6">
        <w:rPr>
          <w:rStyle w:val="Teksttreci"/>
          <w:rFonts w:ascii="Times New Roman" w:hAnsi="Times New Roman"/>
          <w:color w:val="auto"/>
          <w:szCs w:val="24"/>
        </w:rPr>
        <w:t>Samochód musi spełniać wymogi prawne i techniczne pozwalające na jego zarejestrowanie w Polsce, co potwierdzone zostanie dokumentacją wskazaną w § 5.</w:t>
      </w:r>
    </w:p>
    <w:p w14:paraId="0D9425D0" w14:textId="77777777" w:rsidR="00B9555A" w:rsidRPr="00BF4ED6" w:rsidRDefault="00B9555A" w:rsidP="00B9555A">
      <w:pPr>
        <w:pStyle w:val="Tekstpodstawowy"/>
        <w:numPr>
          <w:ilvl w:val="0"/>
          <w:numId w:val="31"/>
        </w:numPr>
        <w:tabs>
          <w:tab w:val="clear" w:pos="720"/>
        </w:tabs>
        <w:spacing w:line="320" w:lineRule="exact"/>
        <w:ind w:left="20" w:right="-142" w:firstLine="0"/>
        <w:contextualSpacing/>
        <w:jc w:val="both"/>
        <w:rPr>
          <w:rFonts w:ascii="Times New Roman" w:hAnsi="Times New Roman"/>
          <w:color w:val="auto"/>
          <w:spacing w:val="2"/>
          <w:szCs w:val="24"/>
          <w:shd w:val="clear" w:color="auto" w:fill="FFFFFF"/>
        </w:rPr>
      </w:pPr>
      <w:r w:rsidRPr="00BF4ED6">
        <w:rPr>
          <w:rStyle w:val="Teksttreci"/>
          <w:rFonts w:ascii="Times New Roman" w:hAnsi="Times New Roman"/>
          <w:color w:val="auto"/>
          <w:szCs w:val="24"/>
        </w:rPr>
        <w:t xml:space="preserve">Samochód musi być kompletny, a także wolny od wad konstrukcyjnych, materiałowych </w:t>
      </w:r>
      <w:r w:rsidRPr="00BF4ED6">
        <w:rPr>
          <w:rStyle w:val="Teksttreci"/>
          <w:rFonts w:ascii="Times New Roman" w:hAnsi="Times New Roman"/>
          <w:color w:val="auto"/>
          <w:szCs w:val="24"/>
        </w:rPr>
        <w:br/>
        <w:t xml:space="preserve">i wykończeniowych. </w:t>
      </w:r>
      <w:r w:rsidRPr="00BF4ED6">
        <w:rPr>
          <w:rFonts w:ascii="Times New Roman" w:hAnsi="Times New Roman"/>
          <w:color w:val="auto"/>
          <w:szCs w:val="24"/>
        </w:rPr>
        <w:t xml:space="preserve">Dokonanie </w:t>
      </w:r>
      <w:r w:rsidRPr="00BF4ED6">
        <w:rPr>
          <w:rFonts w:ascii="Times New Roman" w:hAnsi="Times New Roman"/>
          <w:color w:val="auto"/>
          <w:szCs w:val="24"/>
          <w:lang w:val="pl-PL"/>
        </w:rPr>
        <w:t>montażu urządzeń niezbędnych do prawidłowej realizacji umowy oraz wykonanie oznakowania samochodu nie stanowi naruszenia wymogu fabrycznej nowości samochodu.</w:t>
      </w:r>
    </w:p>
    <w:p w14:paraId="077B56B6" w14:textId="77777777" w:rsidR="00B9555A" w:rsidRPr="00BF4ED6" w:rsidRDefault="00B9555A" w:rsidP="00B9555A">
      <w:pPr>
        <w:pStyle w:val="Tekstpodstawowy"/>
        <w:spacing w:line="320" w:lineRule="exact"/>
        <w:ind w:left="20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1BA35CC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lef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1" w:name="bookmark5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§ 2. CENA I WARUNKI </w:t>
      </w:r>
      <w:bookmarkEnd w:id="1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>ZAPŁATY</w:t>
      </w:r>
    </w:p>
    <w:p w14:paraId="7FAE96FE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lef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37DD7" w14:textId="77777777" w:rsidR="00B9555A" w:rsidRPr="00BF4ED6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2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BF4ED6">
        <w:rPr>
          <w:rStyle w:val="Teksttreci"/>
          <w:rFonts w:ascii="Times New Roman" w:hAnsi="Times New Roman"/>
          <w:color w:val="auto"/>
          <w:szCs w:val="24"/>
        </w:rPr>
        <w:t>Cena samochodu wynosi brutto:</w:t>
      </w:r>
      <w:r w:rsidRPr="00BF4ED6">
        <w:rPr>
          <w:rFonts w:ascii="Times New Roman" w:hAnsi="Times New Roman"/>
          <w:bCs/>
          <w:color w:val="auto"/>
          <w:szCs w:val="24"/>
        </w:rPr>
        <w:t xml:space="preserve"> ................................ zł (słownie: ............................................................. zł), w tym:</w:t>
      </w:r>
    </w:p>
    <w:p w14:paraId="1D5F8CC8" w14:textId="77777777" w:rsidR="00B9555A" w:rsidRPr="00BF4ED6" w:rsidRDefault="00B9555A" w:rsidP="00B9555A">
      <w:pPr>
        <w:pStyle w:val="Tekstpodstawowy"/>
        <w:numPr>
          <w:ilvl w:val="0"/>
          <w:numId w:val="37"/>
        </w:numPr>
        <w:tabs>
          <w:tab w:val="clear" w:pos="1068"/>
        </w:tabs>
        <w:spacing w:line="320" w:lineRule="exact"/>
        <w:ind w:left="2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BF4ED6">
        <w:rPr>
          <w:rFonts w:ascii="Times New Roman" w:hAnsi="Times New Roman"/>
          <w:bCs/>
          <w:color w:val="auto"/>
          <w:szCs w:val="24"/>
        </w:rPr>
        <w:t>cena netto: ................................ zł (słownie: ............................................................. zł),</w:t>
      </w:r>
    </w:p>
    <w:p w14:paraId="75A888CE" w14:textId="77777777" w:rsidR="00B9555A" w:rsidRPr="00BF4ED6" w:rsidRDefault="00B9555A" w:rsidP="00B9555A">
      <w:pPr>
        <w:pStyle w:val="Tekstpodstawowy"/>
        <w:numPr>
          <w:ilvl w:val="0"/>
          <w:numId w:val="37"/>
        </w:numPr>
        <w:tabs>
          <w:tab w:val="clear" w:pos="1068"/>
        </w:tabs>
        <w:spacing w:line="320" w:lineRule="exact"/>
        <w:ind w:left="2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BF4ED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14:paraId="5D9530DC" w14:textId="77777777" w:rsidR="00B9555A" w:rsidRPr="00BF4ED6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20" w:right="-142" w:firstLine="0"/>
        <w:contextualSpacing/>
        <w:jc w:val="both"/>
        <w:rPr>
          <w:rStyle w:val="Teksttreci"/>
          <w:rFonts w:ascii="Times New Roman" w:hAnsi="Times New Roman"/>
          <w:bCs/>
          <w:color w:val="auto"/>
          <w:szCs w:val="24"/>
        </w:rPr>
      </w:pPr>
      <w:r w:rsidRPr="00BF4ED6">
        <w:rPr>
          <w:rStyle w:val="Teksttreci"/>
          <w:rFonts w:ascii="Times New Roman" w:hAnsi="Times New Roman"/>
          <w:color w:val="auto"/>
          <w:szCs w:val="24"/>
        </w:rPr>
        <w:lastRenderedPageBreak/>
        <w:t>ZAMAWIAJĄCY dokona zapłaty ceny przelewem, po dokonaniu odbioru, w terminie 21 dni od daty otrzymania faktury.</w:t>
      </w:r>
    </w:p>
    <w:p w14:paraId="3F8042A9" w14:textId="77777777" w:rsidR="00B9555A" w:rsidRPr="00BF4ED6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2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4D33B6">
        <w:rPr>
          <w:rStyle w:val="Teksttreci3Bezpogrubienia"/>
          <w:rFonts w:ascii="Times New Roman" w:hAnsi="Times New Roman"/>
          <w:b w:val="0"/>
          <w:bCs w:val="0"/>
          <w:color w:val="auto"/>
          <w:szCs w:val="24"/>
        </w:rPr>
        <w:t>WYKONAWCA wystawi fakturę ZAMAWIAJĄCEMU wskazując jako nabywcę: Komenda Wojewódzka</w:t>
      </w:r>
      <w:r w:rsidRPr="00BF4ED6">
        <w:rPr>
          <w:rStyle w:val="Teksttreci3Bezpogrubienia"/>
          <w:rFonts w:ascii="Times New Roman" w:hAnsi="Times New Roman"/>
          <w:color w:val="auto"/>
          <w:szCs w:val="24"/>
        </w:rPr>
        <w:t xml:space="preserve"> </w:t>
      </w:r>
      <w:r w:rsidRPr="00BF4ED6">
        <w:rPr>
          <w:rStyle w:val="Teksttreci3"/>
          <w:rFonts w:ascii="Times New Roman" w:hAnsi="Times New Roman"/>
          <w:color w:val="auto"/>
          <w:szCs w:val="24"/>
        </w:rPr>
        <w:t xml:space="preserve">Państwowej Straży Pożarnej w Szczecinie, </w:t>
      </w:r>
      <w:r w:rsidRPr="00BF4ED6">
        <w:rPr>
          <w:rFonts w:ascii="Times New Roman" w:hAnsi="Times New Roman"/>
          <w:color w:val="auto"/>
          <w:szCs w:val="24"/>
        </w:rPr>
        <w:t>ul. Firlika 9/14,71-637 Szczecin, NIP  851- 03-12- 257.</w:t>
      </w:r>
    </w:p>
    <w:p w14:paraId="368A25F6" w14:textId="77777777" w:rsidR="00B9555A" w:rsidRPr="00BF4ED6" w:rsidRDefault="00B9555A" w:rsidP="00B9555A">
      <w:pPr>
        <w:pStyle w:val="Tekstpodstawowy"/>
        <w:spacing w:line="320" w:lineRule="exact"/>
        <w:ind w:left="20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CDF1CAA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lef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2" w:name="bookmark6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§ 3. TERMIN </w:t>
      </w:r>
      <w:bookmarkEnd w:id="2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WYKONANIA UMOWY </w:t>
      </w:r>
    </w:p>
    <w:p w14:paraId="465B9ED8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lef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98C53" w14:textId="77777777" w:rsidR="00B9555A" w:rsidRPr="00BF4ED6" w:rsidRDefault="00B9555A" w:rsidP="00B9555A">
      <w:pPr>
        <w:pStyle w:val="Tekstpodstawowy"/>
        <w:spacing w:line="320" w:lineRule="exact"/>
        <w:ind w:left="20" w:right="-142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r w:rsidRPr="00BF4ED6">
        <w:rPr>
          <w:rStyle w:val="Teksttreci"/>
          <w:rFonts w:ascii="Times New Roman" w:hAnsi="Times New Roman"/>
          <w:color w:val="auto"/>
          <w:szCs w:val="24"/>
        </w:rPr>
        <w:t xml:space="preserve">WYKONAWCA zobowiązuje się wykonać umowę w terminie do ...................... miesięcy od zawarcia umowy. </w:t>
      </w:r>
    </w:p>
    <w:p w14:paraId="71B92D68" w14:textId="77777777" w:rsidR="00B9555A" w:rsidRPr="00BF4ED6" w:rsidRDefault="00B9555A" w:rsidP="00B9555A">
      <w:pPr>
        <w:pStyle w:val="Tekstpodstawowy"/>
        <w:spacing w:line="320" w:lineRule="exact"/>
        <w:ind w:left="20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80FE624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lef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3" w:name="bookmark7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>§ 4. ODBIÓR PRZEDMIOTU UMOWY</w:t>
      </w:r>
      <w:bookmarkEnd w:id="3"/>
    </w:p>
    <w:p w14:paraId="44FCDA8E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lef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94D82" w14:textId="77777777" w:rsidR="00B9555A" w:rsidRPr="00BF4ED6" w:rsidRDefault="00B9555A" w:rsidP="00B9555A">
      <w:pPr>
        <w:pStyle w:val="Teksttreci0"/>
        <w:widowControl w:val="0"/>
        <w:numPr>
          <w:ilvl w:val="7"/>
          <w:numId w:val="32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WYKONAWCA zobowiązuje się zawiadomić ZAMAWIAJĄCEGO </w:t>
      </w:r>
      <w:r w:rsidRPr="00BF4ED6">
        <w:rPr>
          <w:sz w:val="24"/>
          <w:szCs w:val="24"/>
        </w:rPr>
        <w:t>faksem na numer +48 914808804 lub pocztą elektroniczną na adres kancelaria@szczecin.kwpsp.gov.pl</w:t>
      </w:r>
      <w:r w:rsidRPr="00BF4ED6">
        <w:rPr>
          <w:sz w:val="24"/>
          <w:szCs w:val="24"/>
        </w:rPr>
        <w:br/>
      </w:r>
      <w:r w:rsidRPr="00BF4ED6">
        <w:rPr>
          <w:rStyle w:val="Teksttreci"/>
          <w:sz w:val="24"/>
          <w:szCs w:val="24"/>
        </w:rPr>
        <w:t>o gotowości do dostarczenia i wydania ZAMAWIAJĄCEMU samochodu.</w:t>
      </w:r>
    </w:p>
    <w:p w14:paraId="03FF387D" w14:textId="77777777" w:rsidR="00B9555A" w:rsidRPr="00BF4ED6" w:rsidRDefault="00B9555A" w:rsidP="00B9555A">
      <w:pPr>
        <w:pStyle w:val="Teksttreci0"/>
        <w:widowControl w:val="0"/>
        <w:numPr>
          <w:ilvl w:val="7"/>
          <w:numId w:val="32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 xml:space="preserve">ZAMAWIAJĄCY po otrzymaniu zawiadomienia, o którym mowa w ust. 2, uzgadnia </w:t>
      </w:r>
      <w:r w:rsidRPr="00BF4ED6">
        <w:rPr>
          <w:sz w:val="24"/>
          <w:szCs w:val="24"/>
        </w:rPr>
        <w:br/>
        <w:t>z WYKONAWCĄ termin dostarczenia i odbioru samochodu, który przypada nie później niż w terminie tygodnia od otrzymania zawiadomienia przez ZAMAWIAJĄCEGO.</w:t>
      </w:r>
    </w:p>
    <w:p w14:paraId="7126D917" w14:textId="77777777" w:rsidR="00B9555A" w:rsidRPr="00BF4ED6" w:rsidRDefault="00B9555A" w:rsidP="00B9555A">
      <w:pPr>
        <w:pStyle w:val="Teksttreci0"/>
        <w:widowControl w:val="0"/>
        <w:numPr>
          <w:ilvl w:val="7"/>
          <w:numId w:val="32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>Na okoliczność odbioru sporządzany jest pisemny protokół.</w:t>
      </w:r>
    </w:p>
    <w:p w14:paraId="7A6344B5" w14:textId="77777777" w:rsidR="00B9555A" w:rsidRPr="00BF4ED6" w:rsidRDefault="00B9555A" w:rsidP="00B9555A">
      <w:pPr>
        <w:pStyle w:val="Teksttreci0"/>
        <w:widowControl w:val="0"/>
        <w:numPr>
          <w:ilvl w:val="7"/>
          <w:numId w:val="32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W przypadku stwierdzenia podczas odbioru wad istotnych podlegających usunięciu, WYKONAWCA usunie wady. W takim przypadku czynności odbiorowe zostaną wstrzymane, jednakże termin odbioru wskazany w § 3 nie ulega przesunięciu. </w:t>
      </w:r>
    </w:p>
    <w:p w14:paraId="4D4FCF9C" w14:textId="77777777" w:rsidR="00B9555A" w:rsidRPr="00BF4ED6" w:rsidRDefault="00B9555A" w:rsidP="00B9555A">
      <w:pPr>
        <w:pStyle w:val="Teksttreci0"/>
        <w:widowControl w:val="0"/>
        <w:numPr>
          <w:ilvl w:val="7"/>
          <w:numId w:val="32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W przypadku odbioru samochodu z wadami nieistotnymi, WYKONAWCA usunie je </w:t>
      </w:r>
      <w:r w:rsidRPr="00BF4ED6">
        <w:rPr>
          <w:rStyle w:val="Teksttreci"/>
          <w:sz w:val="24"/>
          <w:szCs w:val="24"/>
        </w:rPr>
        <w:br/>
        <w:t>w terminie uzgodnionym z ZAMAWIAJĄCYM.</w:t>
      </w:r>
    </w:p>
    <w:p w14:paraId="09DC7741" w14:textId="77777777" w:rsidR="00B9555A" w:rsidRPr="00BF4ED6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9D7BB72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Bezpogrubienia"/>
          <w:rFonts w:ascii="Times New Roman" w:hAnsi="Times New Roman" w:cs="Times New Roman"/>
          <w:sz w:val="24"/>
          <w:szCs w:val="24"/>
        </w:rPr>
      </w:pPr>
      <w:bookmarkStart w:id="4" w:name="bookmark8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>§ 5. DOKUMENTACJA</w:t>
      </w:r>
      <w:r w:rsidRPr="00BF4ED6">
        <w:rPr>
          <w:rStyle w:val="Nagwek1Bezpogrubienia"/>
          <w:rFonts w:ascii="Times New Roman" w:hAnsi="Times New Roman" w:cs="Times New Roman"/>
          <w:sz w:val="24"/>
          <w:szCs w:val="24"/>
        </w:rPr>
        <w:t xml:space="preserve"> TECHNICZNA</w:t>
      </w:r>
      <w:bookmarkEnd w:id="4"/>
    </w:p>
    <w:p w14:paraId="143F0585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37185" w14:textId="77777777" w:rsidR="00B9555A" w:rsidRPr="00BF4ED6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>WYKONAWCA zobowiązuje się doręczyć ZAMAWIAJĄCEMU przy odbiorze samochodu (warunek dokonania odbioru) następujące dokumenty, które muszą być wystawione w języku polskim lub być przetłumaczone na język polski:</w:t>
      </w:r>
    </w:p>
    <w:p w14:paraId="74E6C99D" w14:textId="77777777" w:rsidR="00B9555A" w:rsidRPr="00BF4ED6" w:rsidRDefault="00B9555A" w:rsidP="00B9555A">
      <w:pPr>
        <w:pStyle w:val="Teksttreci0"/>
        <w:widowControl w:val="0"/>
        <w:numPr>
          <w:ilvl w:val="6"/>
          <w:numId w:val="39"/>
        </w:numPr>
        <w:shd w:val="clear" w:color="auto" w:fill="auto"/>
        <w:spacing w:line="320" w:lineRule="exact"/>
        <w:ind w:firstLine="0"/>
        <w:contextualSpacing/>
        <w:jc w:val="both"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>kartę pojazdu i wyciąg ze świadectwa homologacji;</w:t>
      </w:r>
    </w:p>
    <w:p w14:paraId="54D1851E" w14:textId="77777777" w:rsidR="00B9555A" w:rsidRPr="00BF4ED6" w:rsidRDefault="00B9555A" w:rsidP="00B9555A">
      <w:pPr>
        <w:pStyle w:val="Teksttreci0"/>
        <w:widowControl w:val="0"/>
        <w:numPr>
          <w:ilvl w:val="6"/>
          <w:numId w:val="39"/>
        </w:numPr>
        <w:shd w:val="clear" w:color="auto" w:fill="auto"/>
        <w:spacing w:line="320" w:lineRule="exact"/>
        <w:ind w:firstLine="0"/>
        <w:contextualSpacing/>
        <w:jc w:val="both"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>instrukcję obsługi i konserwacji samochodu;</w:t>
      </w:r>
    </w:p>
    <w:p w14:paraId="04ECBE1F" w14:textId="77777777" w:rsidR="00B9555A" w:rsidRPr="00BF4ED6" w:rsidRDefault="00B9555A" w:rsidP="00B9555A">
      <w:pPr>
        <w:pStyle w:val="Teksttreci0"/>
        <w:widowControl w:val="0"/>
        <w:numPr>
          <w:ilvl w:val="6"/>
          <w:numId w:val="39"/>
        </w:numPr>
        <w:shd w:val="clear" w:color="auto" w:fill="auto"/>
        <w:spacing w:after="37" w:line="320" w:lineRule="exact"/>
        <w:ind w:firstLine="0"/>
        <w:contextualSpacing/>
        <w:jc w:val="both"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>kartę gwarancyjną samochodu oraz wyposażenia;</w:t>
      </w:r>
    </w:p>
    <w:p w14:paraId="09466629" w14:textId="77777777" w:rsidR="00B9555A" w:rsidRPr="00BF4ED6" w:rsidRDefault="00B9555A" w:rsidP="00B9555A">
      <w:pPr>
        <w:pStyle w:val="Teksttreci0"/>
        <w:widowControl w:val="0"/>
        <w:numPr>
          <w:ilvl w:val="6"/>
          <w:numId w:val="39"/>
        </w:numPr>
        <w:shd w:val="clear" w:color="auto" w:fill="auto"/>
        <w:spacing w:line="320" w:lineRule="exact"/>
        <w:ind w:firstLine="0"/>
        <w:contextualSpacing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>komplet dokumentacji niezbędnej do rejestracji samochodu;</w:t>
      </w:r>
    </w:p>
    <w:p w14:paraId="6CC9DD87" w14:textId="77777777" w:rsidR="00B9555A" w:rsidRPr="00BF4ED6" w:rsidRDefault="00B9555A" w:rsidP="00B9555A">
      <w:pPr>
        <w:pStyle w:val="Teksttreci0"/>
        <w:widowControl w:val="0"/>
        <w:numPr>
          <w:ilvl w:val="6"/>
          <w:numId w:val="39"/>
        </w:numPr>
        <w:shd w:val="clear" w:color="auto" w:fill="auto"/>
        <w:spacing w:line="320" w:lineRule="exact"/>
        <w:ind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>dokumenty z przeprowadzonego pierwszego badania technicznego samochodu.</w:t>
      </w:r>
    </w:p>
    <w:p w14:paraId="17446B72" w14:textId="77777777" w:rsidR="00B9555A" w:rsidRPr="00BF4ED6" w:rsidRDefault="00B9555A" w:rsidP="00B9555A">
      <w:pPr>
        <w:pStyle w:val="Teksttreci0"/>
        <w:shd w:val="clear" w:color="auto" w:fill="auto"/>
        <w:spacing w:line="320" w:lineRule="exact"/>
        <w:ind w:firstLine="0"/>
        <w:contextualSpacing/>
        <w:jc w:val="both"/>
        <w:rPr>
          <w:sz w:val="24"/>
          <w:szCs w:val="24"/>
        </w:rPr>
      </w:pPr>
    </w:p>
    <w:p w14:paraId="36DAC15E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after="14" w:line="320" w:lineRule="exact"/>
        <w:ind w:righ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5" w:name="bookmark9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>§ 6. GWARANCJA I SERWIS</w:t>
      </w:r>
      <w:bookmarkEnd w:id="5"/>
    </w:p>
    <w:p w14:paraId="0138FB89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after="14" w:line="320" w:lineRule="exact"/>
        <w:ind w:righ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655B8" w14:textId="77777777" w:rsidR="00B9555A" w:rsidRPr="00BF4ED6" w:rsidRDefault="00B9555A" w:rsidP="00B9555A">
      <w:pPr>
        <w:pStyle w:val="Teksttreci0"/>
        <w:widowControl w:val="0"/>
        <w:shd w:val="clear" w:color="auto" w:fill="auto"/>
        <w:spacing w:line="320" w:lineRule="exact"/>
        <w:ind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1. WYKONAWCA udziela ZAMAWIAJĄCEMU gwarancji na samochód wynoszącej: </w:t>
      </w:r>
    </w:p>
    <w:p w14:paraId="2DE327FF" w14:textId="77777777" w:rsidR="00B9555A" w:rsidRPr="00BF4ED6" w:rsidRDefault="00B9555A" w:rsidP="00B9555A">
      <w:pPr>
        <w:pStyle w:val="Teksttreci0"/>
        <w:widowControl w:val="0"/>
        <w:numPr>
          <w:ilvl w:val="0"/>
          <w:numId w:val="35"/>
        </w:numPr>
        <w:shd w:val="clear" w:color="auto" w:fill="auto"/>
        <w:spacing w:line="320" w:lineRule="exact"/>
        <w:ind w:left="0"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… lat (bez ograniczeń przebiegu) na cały przedmiot umowy, z zastrzeżeniem pkt 2 i 3,  </w:t>
      </w:r>
    </w:p>
    <w:p w14:paraId="7E8230CB" w14:textId="77777777" w:rsidR="00B9555A" w:rsidRPr="00BF4ED6" w:rsidRDefault="00B9555A" w:rsidP="00B9555A">
      <w:pPr>
        <w:pStyle w:val="Teksttreci0"/>
        <w:widowControl w:val="0"/>
        <w:numPr>
          <w:ilvl w:val="0"/>
          <w:numId w:val="35"/>
        </w:numPr>
        <w:shd w:val="clear" w:color="auto" w:fill="auto"/>
        <w:spacing w:line="320" w:lineRule="exact"/>
        <w:ind w:left="0" w:firstLine="0"/>
        <w:contextualSpacing/>
        <w:jc w:val="both"/>
        <w:rPr>
          <w:sz w:val="24"/>
          <w:szCs w:val="24"/>
        </w:rPr>
      </w:pPr>
      <w:r w:rsidRPr="00BF4ED6">
        <w:rPr>
          <w:rStyle w:val="Teksttreci"/>
          <w:sz w:val="24"/>
          <w:szCs w:val="24"/>
        </w:rPr>
        <w:t>… lat na perforację nadwozia,</w:t>
      </w:r>
    </w:p>
    <w:p w14:paraId="6396D46B" w14:textId="77777777" w:rsidR="00B9555A" w:rsidRDefault="00B9555A" w:rsidP="00B9555A">
      <w:pPr>
        <w:pStyle w:val="Teksttreci0"/>
        <w:widowControl w:val="0"/>
        <w:numPr>
          <w:ilvl w:val="0"/>
          <w:numId w:val="35"/>
        </w:numPr>
        <w:shd w:val="clear" w:color="auto" w:fill="auto"/>
        <w:spacing w:line="320" w:lineRule="exact"/>
        <w:ind w:left="0"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sz w:val="24"/>
          <w:szCs w:val="24"/>
        </w:rPr>
        <w:lastRenderedPageBreak/>
        <w:t xml:space="preserve">… lat </w:t>
      </w:r>
      <w:r w:rsidRPr="00BF4ED6">
        <w:rPr>
          <w:rStyle w:val="Teksttreci"/>
          <w:sz w:val="24"/>
          <w:szCs w:val="24"/>
        </w:rPr>
        <w:t>na lakier</w:t>
      </w:r>
      <w:r>
        <w:rPr>
          <w:rStyle w:val="Teksttreci"/>
          <w:sz w:val="24"/>
          <w:szCs w:val="24"/>
        </w:rPr>
        <w:t>,</w:t>
      </w:r>
    </w:p>
    <w:p w14:paraId="2C5FE80F" w14:textId="77777777" w:rsidR="00B9555A" w:rsidRPr="004371B9" w:rsidRDefault="00B9555A" w:rsidP="00B9555A">
      <w:pPr>
        <w:pStyle w:val="Teksttreci0"/>
        <w:widowControl w:val="0"/>
        <w:numPr>
          <w:ilvl w:val="0"/>
          <w:numId w:val="35"/>
        </w:numPr>
        <w:shd w:val="clear" w:color="auto" w:fill="auto"/>
        <w:spacing w:line="320" w:lineRule="exact"/>
        <w:ind w:left="0" w:firstLine="0"/>
        <w:contextualSpacing/>
        <w:jc w:val="both"/>
        <w:rPr>
          <w:sz w:val="24"/>
          <w:szCs w:val="24"/>
        </w:rPr>
      </w:pPr>
      <w:r w:rsidRPr="004371B9">
        <w:rPr>
          <w:rStyle w:val="Teksttreci"/>
          <w:sz w:val="24"/>
          <w:szCs w:val="24"/>
        </w:rPr>
        <w:t>….lat</w:t>
      </w:r>
      <w:r w:rsidRPr="004371B9">
        <w:rPr>
          <w:sz w:val="24"/>
          <w:szCs w:val="24"/>
        </w:rPr>
        <w:t xml:space="preserve"> na główny akumulator </w:t>
      </w:r>
      <w:proofErr w:type="spellStart"/>
      <w:r w:rsidRPr="004371B9">
        <w:rPr>
          <w:sz w:val="24"/>
          <w:szCs w:val="24"/>
        </w:rPr>
        <w:t>litowo</w:t>
      </w:r>
      <w:proofErr w:type="spellEnd"/>
      <w:r w:rsidRPr="004371B9">
        <w:rPr>
          <w:sz w:val="24"/>
          <w:szCs w:val="24"/>
        </w:rPr>
        <w:t xml:space="preserve"> – jonowy pojazdu (min. 5 lat).</w:t>
      </w:r>
    </w:p>
    <w:p w14:paraId="76566375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Okres rękojmi upływa w dniu upływu okresu gwarancji wskazanego w ust. 1 pkt 1. </w:t>
      </w:r>
    </w:p>
    <w:p w14:paraId="6B3281CD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BF4ED6">
        <w:rPr>
          <w:rStyle w:val="Teksttreci"/>
          <w:sz w:val="24"/>
          <w:szCs w:val="24"/>
        </w:rPr>
        <w:t xml:space="preserve">Okres gwarancji i rękojmi rozpoczyna bieg od odbioru samochodu przez ZAMAWIAJĄCEGO. </w:t>
      </w:r>
    </w:p>
    <w:p w14:paraId="0BAA90E2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 xml:space="preserve">Gwarancji oraz rękojmi podlega samochód wraz z wyposażeniem. </w:t>
      </w:r>
    </w:p>
    <w:p w14:paraId="2984E7DF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 xml:space="preserve">W ramach gwarancji WYKONAWCA zobowiązany jest usunąć na swój koszt wady zgłoszone przez ZAMAWIAJĄCEGO. </w:t>
      </w:r>
    </w:p>
    <w:p w14:paraId="6AC03192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 xml:space="preserve">W przypadku zaistnienia w okresie gwarancji konieczności przemieszczenia samochodu </w:t>
      </w:r>
      <w:r w:rsidRPr="00BF4ED6">
        <w:rPr>
          <w:sz w:val="24"/>
          <w:szCs w:val="24"/>
        </w:rPr>
        <w:br/>
        <w:t>w związku z usuwaniem wady, przemieszczenia dokonuje się na koszt WYKONAWCY, w sposób i na warunkach określonych pomiędzy ZAMAWIAJĄCYM a WYKONAWCĄ. WYKONAWCĘ zobowiązuje do zapłaty na rzecz  ZAMAWIAJĄCEGO wszystkich związanych z tym kosztów (w szczególności podróży w obie strony, paliwa, zakwaterowania, wyżywienia oraz kosztów podróży służbowych według zasad wynikających z obowiązujących przepisów). WYKONAWCA zobowiązuje się do zapłaty tych kosztów na podstawie wystawionych przez ZAMAWIAJĄCEGO rachunków/not w terminie 21 dni od ich doręczenia WYKONAWCY.</w:t>
      </w:r>
    </w:p>
    <w:p w14:paraId="6A3AACE4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 xml:space="preserve">WYKONAWCA przystąpi do usunięcia wady w ramach gwarancji ciągu </w:t>
      </w:r>
      <w:r w:rsidRPr="00BF4ED6">
        <w:rPr>
          <w:bCs/>
          <w:sz w:val="24"/>
          <w:szCs w:val="24"/>
        </w:rPr>
        <w:t>72</w:t>
      </w:r>
      <w:r w:rsidRPr="00BF4ED6">
        <w:rPr>
          <w:sz w:val="24"/>
          <w:szCs w:val="24"/>
        </w:rPr>
        <w:t xml:space="preserve"> godzin od momentu otrzymania przez WYKONAWCĘ zawiadomienia o wadzie przez ZAMAWIAJĄCEGO i zobowiązany jest usunąć wadę w terminie 14</w:t>
      </w:r>
      <w:r w:rsidRPr="00BF4ED6">
        <w:rPr>
          <w:b/>
          <w:sz w:val="24"/>
          <w:szCs w:val="24"/>
        </w:rPr>
        <w:t xml:space="preserve"> </w:t>
      </w:r>
      <w:r w:rsidRPr="00BF4ED6">
        <w:rPr>
          <w:sz w:val="24"/>
          <w:szCs w:val="24"/>
        </w:rPr>
        <w:t xml:space="preserve">dni od zawiadomienia o wadzie. </w:t>
      </w:r>
    </w:p>
    <w:p w14:paraId="68079485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>W uzasadnionych przypadkach, ZAMAWIAJĄCY może, na wniosek WYKONAWCY, przedłużyć termin usunięcia wady.</w:t>
      </w:r>
    </w:p>
    <w:p w14:paraId="05D9AF87" w14:textId="77777777" w:rsidR="00B9555A" w:rsidRPr="00BF4ED6" w:rsidRDefault="00B9555A" w:rsidP="00B9555A">
      <w:pPr>
        <w:pStyle w:val="Teksttreci0"/>
        <w:numPr>
          <w:ilvl w:val="0"/>
          <w:numId w:val="39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BF4ED6">
        <w:rPr>
          <w:sz w:val="24"/>
          <w:szCs w:val="24"/>
        </w:rPr>
        <w:t>W sprawach dotyczących gwarancji nieuregulowanych w niniejszym paragrafie zastosowanie znajdują postanowienia zawarte instrukcjach obsługi i eksploatacji oraz  książkach gwarancyjnych. W przypadku sprzeczności pomiędzy postanowieniami niniejszej umowy a postanowieniami instrukcję obsługi i eksploatacji lub książki gwarancyjnej pierwszeństwo mają postanowienia umowy.</w:t>
      </w:r>
    </w:p>
    <w:p w14:paraId="0B2F6F2A" w14:textId="77777777" w:rsidR="00B9555A" w:rsidRPr="00BF4ED6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</w:p>
    <w:p w14:paraId="35C85CAD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righ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6" w:name="bookmark10"/>
      <w:r w:rsidRPr="00BF4ED6">
        <w:rPr>
          <w:rStyle w:val="Nagwek10"/>
          <w:rFonts w:ascii="Times New Roman" w:hAnsi="Times New Roman" w:cs="Times New Roman"/>
          <w:b/>
          <w:sz w:val="24"/>
          <w:szCs w:val="24"/>
        </w:rPr>
        <w:t>§ 7. KARY UMOWNE</w:t>
      </w:r>
      <w:bookmarkEnd w:id="6"/>
    </w:p>
    <w:p w14:paraId="62981816" w14:textId="77777777" w:rsidR="00B9555A" w:rsidRPr="00BF4ED6" w:rsidRDefault="00B9555A" w:rsidP="00B9555A">
      <w:pPr>
        <w:pStyle w:val="Nagwek11"/>
        <w:keepNext/>
        <w:keepLines/>
        <w:shd w:val="clear" w:color="auto" w:fill="auto"/>
        <w:spacing w:line="320" w:lineRule="exact"/>
        <w:ind w:righ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0E984" w14:textId="77777777" w:rsidR="00B9555A" w:rsidRPr="00BF4ED6" w:rsidRDefault="00B9555A" w:rsidP="00B9555A">
      <w:pPr>
        <w:pStyle w:val="Tekstpodstawowy"/>
        <w:numPr>
          <w:ilvl w:val="0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>WYKONAWCA zapłaci ZAMAWIAJĄCEMU kary umowne:</w:t>
      </w:r>
    </w:p>
    <w:p w14:paraId="726B71E0" w14:textId="77777777" w:rsidR="00B9555A" w:rsidRPr="00BF4ED6" w:rsidRDefault="00B9555A" w:rsidP="00B9555A">
      <w:pPr>
        <w:pStyle w:val="Tekstpodstawowy"/>
        <w:numPr>
          <w:ilvl w:val="1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>za każdy dzień zwłoki w wykonaniu umowy – w wysokości 0,1% ceny netto samochodu,</w:t>
      </w:r>
    </w:p>
    <w:p w14:paraId="1EFC8135" w14:textId="77777777" w:rsidR="00B9555A" w:rsidRPr="00BF4ED6" w:rsidRDefault="00B9555A" w:rsidP="00B9555A">
      <w:pPr>
        <w:pStyle w:val="Tekstpodstawowy"/>
        <w:numPr>
          <w:ilvl w:val="1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>każdy dzień zwłoki w usunięciu wad w ramach rękojmi lub gwarancji, w tym wady wskazanej w protokole odbioru samochodu – w wysokości 0,05 % ceny netto samochodu,</w:t>
      </w:r>
    </w:p>
    <w:p w14:paraId="57F59835" w14:textId="77777777" w:rsidR="00B9555A" w:rsidRPr="00BF4ED6" w:rsidRDefault="00B9555A" w:rsidP="00B9555A">
      <w:pPr>
        <w:pStyle w:val="Tekstpodstawowy"/>
        <w:numPr>
          <w:ilvl w:val="1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 xml:space="preserve">w przypadku odstąpienia od umowy z winy WYKONAWCY – w wysokości 10% ceny netto samochodu. </w:t>
      </w:r>
    </w:p>
    <w:p w14:paraId="03DD0DD0" w14:textId="77777777" w:rsidR="00B9555A" w:rsidRPr="00BF4ED6" w:rsidRDefault="00B9555A" w:rsidP="00B9555A">
      <w:pPr>
        <w:pStyle w:val="Tekstpodstawowy"/>
        <w:numPr>
          <w:ilvl w:val="0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BF4ED6">
        <w:rPr>
          <w:rFonts w:ascii="Times New Roman" w:hAnsi="Times New Roman"/>
          <w:color w:val="auto"/>
          <w:szCs w:val="24"/>
        </w:rPr>
        <w:t>Roszczenie o zapłatę kar umownych z tytułu zwłoki, ustalonych za każdy rozpoczęty dzień opóźnienia lub zwłoki, staje się wymagalne:</w:t>
      </w:r>
    </w:p>
    <w:p w14:paraId="52678EE5" w14:textId="77777777" w:rsidR="00B9555A" w:rsidRPr="00BF4ED6" w:rsidRDefault="00B9555A" w:rsidP="00B9555A">
      <w:pPr>
        <w:pStyle w:val="Akapitzlist"/>
        <w:numPr>
          <w:ilvl w:val="0"/>
          <w:numId w:val="36"/>
        </w:numPr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za pierwszy rozpoczęty dzień zwłoki – w tym dniu,</w:t>
      </w:r>
    </w:p>
    <w:p w14:paraId="69E1D915" w14:textId="77777777" w:rsidR="00B9555A" w:rsidRPr="00BF4ED6" w:rsidRDefault="00B9555A" w:rsidP="00B9555A">
      <w:pPr>
        <w:pStyle w:val="Akapitzlist"/>
        <w:numPr>
          <w:ilvl w:val="0"/>
          <w:numId w:val="36"/>
        </w:numPr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1851D811" w14:textId="77777777" w:rsidR="00B9555A" w:rsidRPr="00BF4ED6" w:rsidRDefault="00B9555A" w:rsidP="00B9555A">
      <w:pPr>
        <w:pStyle w:val="Tekstpodstawowy"/>
        <w:numPr>
          <w:ilvl w:val="0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BF4ED6">
        <w:rPr>
          <w:rFonts w:ascii="Times New Roman" w:hAnsi="Times New Roman"/>
          <w:color w:val="auto"/>
          <w:szCs w:val="24"/>
        </w:rPr>
        <w:lastRenderedPageBreak/>
        <w:t xml:space="preserve">W przypadku, o którym mowa w ust. 1 pkt 3, roszczenie o zapłatę kary umownej staje się wymagalne w dniu odstąpienia od umowy. </w:t>
      </w:r>
    </w:p>
    <w:p w14:paraId="16DACB10" w14:textId="77777777" w:rsidR="00B9555A" w:rsidRPr="00BF4ED6" w:rsidRDefault="00B9555A" w:rsidP="00B9555A">
      <w:pPr>
        <w:pStyle w:val="Tekstpodstawowy"/>
        <w:numPr>
          <w:ilvl w:val="0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 xml:space="preserve">Łączna wysokość kar umownych nie może przekraczać 10% ceny netto samochodu. </w:t>
      </w:r>
    </w:p>
    <w:p w14:paraId="62ACD1D8" w14:textId="77777777" w:rsidR="00B9555A" w:rsidRPr="00BF4ED6" w:rsidRDefault="00B9555A" w:rsidP="00B9555A">
      <w:pPr>
        <w:pStyle w:val="Tekstpodstawowy"/>
        <w:numPr>
          <w:ilvl w:val="0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>W przypadku, gdy wysokość poniesionej szkody przewyższa wysokość kar zastrzeżonych w umowie, ZAMAWIAJĄCY może żądać odszkodowania przewyższającego wysokość zastrzeżonych kar umownych.</w:t>
      </w:r>
    </w:p>
    <w:p w14:paraId="1AFB2BAE" w14:textId="77777777" w:rsidR="00B9555A" w:rsidRPr="00BF4ED6" w:rsidRDefault="00B9555A" w:rsidP="00B9555A">
      <w:pPr>
        <w:pStyle w:val="Tekstpodstawowy"/>
        <w:numPr>
          <w:ilvl w:val="0"/>
          <w:numId w:val="34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BF4ED6">
        <w:rPr>
          <w:rFonts w:ascii="Times New Roman" w:hAnsi="Times New Roman"/>
          <w:color w:val="auto"/>
          <w:szCs w:val="24"/>
          <w:lang w:val="pl-PL"/>
        </w:rPr>
        <w:t>Kara umowna zostanie zapłacona przez WYKONAWCĘ na podstawie noty lub rachunku.</w:t>
      </w:r>
    </w:p>
    <w:p w14:paraId="30C76E61" w14:textId="77777777" w:rsidR="00B9555A" w:rsidRPr="00BF4ED6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center"/>
        <w:rPr>
          <w:rStyle w:val="Nagwek10"/>
          <w:b/>
          <w:sz w:val="24"/>
          <w:szCs w:val="24"/>
        </w:rPr>
      </w:pPr>
      <w:bookmarkStart w:id="7" w:name="bookmark11"/>
    </w:p>
    <w:bookmarkEnd w:id="7"/>
    <w:p w14:paraId="6DE2539B" w14:textId="77777777" w:rsidR="00B9555A" w:rsidRPr="001159E4" w:rsidRDefault="00B9555A" w:rsidP="00B9555A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 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1EAE4F61" w14:textId="77777777" w:rsidR="00B9555A" w:rsidRPr="005341BE" w:rsidRDefault="00B9555A" w:rsidP="00B9555A">
      <w:pPr>
        <w:pStyle w:val="Domylnie"/>
        <w:widowControl/>
        <w:numPr>
          <w:ilvl w:val="0"/>
          <w:numId w:val="22"/>
        </w:numPr>
        <w:tabs>
          <w:tab w:val="clear" w:pos="720"/>
        </w:tabs>
        <w:autoSpaceDE/>
        <w:adjustRightInd/>
        <w:spacing w:line="320" w:lineRule="exact"/>
        <w:contextualSpacing/>
        <w:jc w:val="both"/>
        <w:rPr>
          <w:rFonts w:ascii="Times New Roman"/>
        </w:rPr>
      </w:pPr>
      <w:r w:rsidRPr="001159E4">
        <w:rPr>
          <w:rFonts w:ascii="Times New Roman"/>
        </w:rPr>
        <w:t xml:space="preserve">Zmiana umowy wymaga formy pisemnej pod rygorem nieważności i sporządzona będzie </w:t>
      </w:r>
      <w:r w:rsidRPr="001159E4">
        <w:rPr>
          <w:rFonts w:ascii="Times New Roman"/>
        </w:rPr>
        <w:br/>
        <w:t>w formie aneksu.</w:t>
      </w:r>
    </w:p>
    <w:p w14:paraId="20280FA3" w14:textId="77777777" w:rsidR="00B9555A" w:rsidRPr="001159E4" w:rsidRDefault="00B9555A" w:rsidP="00B9555A">
      <w:pPr>
        <w:pStyle w:val="Tekstpodstawowy"/>
        <w:numPr>
          <w:ilvl w:val="0"/>
          <w:numId w:val="22"/>
        </w:numPr>
        <w:tabs>
          <w:tab w:val="clear" w:pos="720"/>
        </w:tabs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Warunki wprowadzenia do umowy ewentualnych zmian określają przepisy ustawy z dnia 11 września 2019 r. Prawo zamówień publicznych.</w:t>
      </w:r>
    </w:p>
    <w:p w14:paraId="3BEC9A0F" w14:textId="77777777" w:rsidR="00B9555A" w:rsidRPr="001159E4" w:rsidRDefault="00B9555A" w:rsidP="00B9555A">
      <w:pPr>
        <w:pStyle w:val="Tekstpodstawowy"/>
        <w:numPr>
          <w:ilvl w:val="0"/>
          <w:numId w:val="22"/>
        </w:numPr>
        <w:tabs>
          <w:tab w:val="clear" w:pos="720"/>
        </w:tabs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Na podstawie art. 255 ust. 1 pkt 1 ustawy z dnia 11 września 2019 r. Prawo zamówień publicznych dopuszcza się zmiany istotnych postanowień umowy w następujących sytuacjach:</w:t>
      </w:r>
    </w:p>
    <w:p w14:paraId="7EDF13FA" w14:textId="77777777" w:rsidR="00B9555A" w:rsidRPr="001159E4" w:rsidRDefault="00B9555A" w:rsidP="00B9555A">
      <w:pPr>
        <w:pStyle w:val="Zwykytekst"/>
        <w:numPr>
          <w:ilvl w:val="0"/>
          <w:numId w:val="23"/>
        </w:numPr>
        <w:spacing w:before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sz w:val="24"/>
          <w:szCs w:val="24"/>
        </w:rPr>
        <w:t xml:space="preserve">w przypadku obiektywnej niemożności zapewnienia wyposażenia samochodu zgodnie </w:t>
      </w:r>
      <w:r w:rsidRPr="001159E4">
        <w:rPr>
          <w:rFonts w:ascii="Times New Roman" w:hAnsi="Times New Roman"/>
          <w:sz w:val="24"/>
          <w:szCs w:val="24"/>
        </w:rPr>
        <w:br/>
        <w:t xml:space="preserve">z wymogami zawartymi w załączniku nr 1 do umowy,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wyposażeniu pierwotnemu, </w:t>
      </w:r>
      <w:r>
        <w:rPr>
          <w:rFonts w:ascii="Times New Roman" w:hAnsi="Times New Roman"/>
          <w:sz w:val="24"/>
          <w:szCs w:val="24"/>
        </w:rPr>
        <w:br/>
      </w:r>
      <w:r w:rsidRPr="001159E4">
        <w:rPr>
          <w:rFonts w:ascii="Times New Roman" w:hAnsi="Times New Roman"/>
          <w:sz w:val="24"/>
          <w:szCs w:val="24"/>
        </w:rPr>
        <w:t>a jego parametry pozostaną niezmienione lub będą lepsze od pierwotnego,</w:t>
      </w:r>
    </w:p>
    <w:p w14:paraId="4F0E588D" w14:textId="77777777" w:rsidR="00B9555A" w:rsidRPr="001159E4" w:rsidRDefault="00B9555A" w:rsidP="00B9555A">
      <w:pPr>
        <w:pStyle w:val="Zwykytekst"/>
        <w:numPr>
          <w:ilvl w:val="0"/>
          <w:numId w:val="23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norm, którym odpowiadać ma przedmiot umowy a także w przypadku zaproponowania przez WYKONAWCĘ szczególnie uzasadnionych pod względem funkcjonalności, sprawności lub przeznaczenia samochodu albo jego wyposażenia zmiany rozwiązań konstrukcyjnych w stosunku do koncepcji przedstawionej w </w:t>
      </w:r>
      <w:r w:rsidRPr="001159E4">
        <w:rPr>
          <w:rFonts w:ascii="Times New Roman" w:hAnsi="Times New Roman"/>
          <w:sz w:val="24"/>
          <w:szCs w:val="24"/>
        </w:rPr>
        <w:t xml:space="preserve">załączniku nr 1 do umowy </w:t>
      </w:r>
      <w:r w:rsidRPr="001159E4">
        <w:rPr>
          <w:rFonts w:ascii="Times New Roman" w:hAnsi="Times New Roman"/>
          <w:bCs/>
          <w:sz w:val="24"/>
          <w:szCs w:val="24"/>
        </w:rPr>
        <w:t>– dopuszcza się zmianę umowy w zakresie wskazanych w ww. formularzu rozwiązań konstrukcyjnych,</w:t>
      </w:r>
    </w:p>
    <w:p w14:paraId="74680770" w14:textId="77777777" w:rsidR="00B9555A" w:rsidRPr="001159E4" w:rsidRDefault="00B9555A" w:rsidP="00B9555A">
      <w:pPr>
        <w:pStyle w:val="Zwykytekst"/>
        <w:numPr>
          <w:ilvl w:val="0"/>
          <w:numId w:val="23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sz w:val="24"/>
          <w:szCs w:val="24"/>
        </w:rPr>
        <w:t>w</w:t>
      </w:r>
      <w:r w:rsidRPr="001159E4">
        <w:rPr>
          <w:rFonts w:ascii="Times New Roman" w:hAnsi="Times New Roman"/>
          <w:bCs/>
          <w:sz w:val="24"/>
          <w:szCs w:val="24"/>
        </w:rPr>
        <w:t xml:space="preserve"> przypadkach uzasadnionych względami potrzebami ZAMAWIAJĄCEGO, kwestiami ekonomicznymi lub logistycznymi – dopuszcza się zmianę umowy polegającą na ustaleniu innych niż pierwotnie zasad przeprowadzenia inspekcji produkcyjnej, odbiorów.</w:t>
      </w:r>
    </w:p>
    <w:p w14:paraId="55F25B4F" w14:textId="77777777" w:rsidR="00B9555A" w:rsidRPr="001159E4" w:rsidRDefault="00B9555A" w:rsidP="00B9555A">
      <w:pPr>
        <w:pStyle w:val="Zwykytekst"/>
        <w:numPr>
          <w:ilvl w:val="0"/>
          <w:numId w:val="22"/>
        </w:numPr>
        <w:tabs>
          <w:tab w:val="clear" w:pos="720"/>
        </w:tabs>
        <w:spacing w:line="320" w:lineRule="exact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bCs/>
          <w:sz w:val="24"/>
          <w:szCs w:val="24"/>
        </w:rPr>
        <w:t xml:space="preserve">Zmiany umowy, o których mowa w ust. 3 pkt 1-3 nie mogą prowadzić do zwiększenia ceny samochodu ani powodować powstania po stronie ZAMAWIAJĄCEGO dodatkowych kosztów. </w:t>
      </w:r>
    </w:p>
    <w:p w14:paraId="4DA5B6D9" w14:textId="77777777" w:rsidR="00B9555A" w:rsidRPr="000C330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center"/>
        <w:rPr>
          <w:rStyle w:val="Nagwek10"/>
          <w:b/>
          <w:sz w:val="24"/>
          <w:szCs w:val="24"/>
        </w:rPr>
      </w:pPr>
    </w:p>
    <w:p w14:paraId="696471CE" w14:textId="77777777" w:rsidR="00B9555A" w:rsidRPr="002206F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2206F2">
        <w:rPr>
          <w:rStyle w:val="Nagwek10"/>
          <w:rFonts w:ascii="Times New Roman" w:hAnsi="Times New Roman" w:cs="Times New Roman"/>
          <w:b/>
          <w:sz w:val="24"/>
          <w:szCs w:val="24"/>
        </w:rPr>
        <w:t>§ 9. ROZSTRZYGANIE SPORÓW I OBOWIĄZUJĄCE PRAWO</w:t>
      </w:r>
    </w:p>
    <w:p w14:paraId="4D6ED6E8" w14:textId="77777777" w:rsidR="00B9555A" w:rsidRPr="000C330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rPr>
          <w:sz w:val="24"/>
          <w:szCs w:val="24"/>
        </w:rPr>
      </w:pPr>
    </w:p>
    <w:p w14:paraId="303771C7" w14:textId="77777777" w:rsidR="00B9555A" w:rsidRPr="000C3302" w:rsidRDefault="00B9555A" w:rsidP="00B9555A">
      <w:pPr>
        <w:pStyle w:val="Teksttreci0"/>
        <w:widowControl w:val="0"/>
        <w:numPr>
          <w:ilvl w:val="0"/>
          <w:numId w:val="33"/>
        </w:numPr>
        <w:shd w:val="clear" w:color="auto" w:fill="auto"/>
        <w:spacing w:line="320" w:lineRule="exact"/>
        <w:ind w:right="4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Strony umowy zgodnie oświadczają, że w przypadku powstania sporu na tle realizacji umowy poddają się rozstrzygnięciu sporu przez Sąd właściwy dla siedziby ZAMAWIAJĄCEGO.</w:t>
      </w:r>
    </w:p>
    <w:p w14:paraId="5A149D8F" w14:textId="77777777" w:rsidR="00B9555A" w:rsidRPr="000C3302" w:rsidRDefault="00B9555A" w:rsidP="00B9555A">
      <w:pPr>
        <w:pStyle w:val="Teksttreci0"/>
        <w:widowControl w:val="0"/>
        <w:numPr>
          <w:ilvl w:val="0"/>
          <w:numId w:val="33"/>
        </w:numPr>
        <w:shd w:val="clear" w:color="auto" w:fill="auto"/>
        <w:spacing w:after="240" w:line="320" w:lineRule="exact"/>
        <w:ind w:right="4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W sprawach nie objętych umową będą miały zastosowanie odpowiednie przepisy </w:t>
      </w:r>
      <w:r w:rsidRPr="000C3302">
        <w:rPr>
          <w:rStyle w:val="Teksttreci"/>
          <w:sz w:val="24"/>
          <w:szCs w:val="24"/>
        </w:rPr>
        <w:lastRenderedPageBreak/>
        <w:t>prawa powszechnie obowiązującego.</w:t>
      </w:r>
    </w:p>
    <w:p w14:paraId="63ED4E9D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8" w:name="bookmark12"/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Style w:val="Nagwek10"/>
          <w:rFonts w:ascii="Times New Roman" w:hAnsi="Times New Roman" w:cs="Times New Roman"/>
          <w:b/>
          <w:sz w:val="24"/>
          <w:szCs w:val="24"/>
        </w:rPr>
        <w:t>10</w:t>
      </w: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. POSTANOWIENIA KOŃCOWE</w:t>
      </w:r>
      <w:bookmarkEnd w:id="8"/>
    </w:p>
    <w:p w14:paraId="21EDCACF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A1EA6" w14:textId="77777777" w:rsidR="00B9555A" w:rsidRPr="000C3302" w:rsidRDefault="00B9555A" w:rsidP="00B9555A">
      <w:pPr>
        <w:pStyle w:val="Teksttreci0"/>
        <w:widowControl w:val="0"/>
        <w:numPr>
          <w:ilvl w:val="1"/>
          <w:numId w:val="33"/>
        </w:numPr>
        <w:shd w:val="clear" w:color="auto" w:fill="auto"/>
        <w:spacing w:line="320" w:lineRule="exact"/>
        <w:ind w:right="40" w:firstLine="0"/>
        <w:contextualSpacing/>
        <w:jc w:val="both"/>
        <w:rPr>
          <w:sz w:val="24"/>
          <w:szCs w:val="24"/>
        </w:rPr>
      </w:pPr>
      <w:bookmarkStart w:id="9" w:name="_Hlk130979174"/>
      <w:r w:rsidRPr="000C3302">
        <w:rPr>
          <w:rStyle w:val="Teksttreci"/>
          <w:sz w:val="24"/>
          <w:szCs w:val="24"/>
        </w:rPr>
        <w:t>Zmiana umowy wymaga formy pisemnej pod rygorem nieważności.</w:t>
      </w:r>
    </w:p>
    <w:p w14:paraId="5FC689AA" w14:textId="77777777" w:rsidR="00B9555A" w:rsidRPr="000C3302" w:rsidRDefault="00B9555A" w:rsidP="00B9555A">
      <w:pPr>
        <w:pStyle w:val="Teksttreci0"/>
        <w:widowControl w:val="0"/>
        <w:numPr>
          <w:ilvl w:val="1"/>
          <w:numId w:val="33"/>
        </w:numPr>
        <w:shd w:val="clear" w:color="auto" w:fill="auto"/>
        <w:spacing w:line="320" w:lineRule="exact"/>
        <w:ind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>Wszystkie załączniki do umowy stanowią jej integralną część.</w:t>
      </w:r>
    </w:p>
    <w:p w14:paraId="5E9C23E9" w14:textId="77777777" w:rsidR="00B9555A" w:rsidRPr="000C3302" w:rsidRDefault="00B9555A" w:rsidP="00B9555A">
      <w:pPr>
        <w:pStyle w:val="Teksttreci0"/>
        <w:widowControl w:val="0"/>
        <w:numPr>
          <w:ilvl w:val="0"/>
          <w:numId w:val="33"/>
        </w:numPr>
        <w:shd w:val="clear" w:color="auto" w:fill="auto"/>
        <w:spacing w:after="1094" w:line="320" w:lineRule="exact"/>
        <w:ind w:right="4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Umowa zawarta jest w dniu złożenia przez ostatnią osobę składająca oświadczenie woli podpisu odręcznego lub kwalifikowanego podpisu elektronicznego. </w:t>
      </w:r>
    </w:p>
    <w:bookmarkEnd w:id="9"/>
    <w:p w14:paraId="271A83BA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14:paraId="3F3C477E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14:paraId="068F8D36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  <w:r w:rsidRPr="000C3302">
        <w:rPr>
          <w:rStyle w:val="Teksttreci"/>
          <w:b/>
          <w:sz w:val="24"/>
          <w:szCs w:val="24"/>
        </w:rPr>
        <w:t xml:space="preserve">ZAMAWIAJĄCY </w:t>
      </w:r>
      <w:r w:rsidRPr="000C3302">
        <w:rPr>
          <w:rStyle w:val="Teksttreci"/>
          <w:b/>
          <w:sz w:val="24"/>
          <w:szCs w:val="24"/>
        </w:rPr>
        <w:tab/>
        <w:t xml:space="preserve">                                     </w:t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  <w:t>WYKONAWCA</w:t>
      </w:r>
    </w:p>
    <w:p w14:paraId="4C28FB53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5B3E8D85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09C81683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5C146858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  <w:r w:rsidRPr="000C3302">
        <w:rPr>
          <w:rStyle w:val="Teksttreci"/>
          <w:b/>
          <w:sz w:val="24"/>
          <w:szCs w:val="24"/>
        </w:rPr>
        <w:t xml:space="preserve">                        Data i podpis                                                           Data i podpis</w:t>
      </w:r>
    </w:p>
    <w:p w14:paraId="15F3E01F" w14:textId="77777777" w:rsidR="00B9555A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47E9CB2B" w14:textId="77777777" w:rsidR="00B9555A" w:rsidRDefault="00B9555A" w:rsidP="00B9555A">
      <w:pPr>
        <w:rPr>
          <w:rStyle w:val="Teksttreci"/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Style w:val="Teksttreci"/>
          <w:b/>
          <w:sz w:val="24"/>
          <w:szCs w:val="24"/>
        </w:rPr>
        <w:br w:type="page"/>
      </w:r>
    </w:p>
    <w:p w14:paraId="6F241C84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>
        <w:rPr>
          <w:rStyle w:val="Nagwek10"/>
          <w:rFonts w:ascii="Times New Roman" w:hAnsi="Times New Roman" w:cs="Times New Roman"/>
          <w:b/>
          <w:sz w:val="24"/>
          <w:szCs w:val="24"/>
        </w:rPr>
        <w:lastRenderedPageBreak/>
        <w:t>Wzór umowy nr</w:t>
      </w: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 WT 2370.4.2023-2</w:t>
      </w:r>
      <w:r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 (dotyczy 2 części postępowania)</w:t>
      </w:r>
    </w:p>
    <w:p w14:paraId="5766E35F" w14:textId="77777777" w:rsidR="00B9555A" w:rsidRPr="000C3302" w:rsidRDefault="00B9555A" w:rsidP="00B9555A">
      <w:pPr>
        <w:spacing w:before="34" w:after="34"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12D9140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>zawarta pomiędzy:</w:t>
      </w:r>
    </w:p>
    <w:p w14:paraId="6C2A00A4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22677CDB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0C3302">
        <w:rPr>
          <w:rFonts w:ascii="Times New Roman" w:hAnsi="Times New Roman"/>
          <w:color w:val="auto"/>
          <w:szCs w:val="24"/>
        </w:rPr>
        <w:t xml:space="preserve">....................................... z siedzibą przy ul. ............................ w............................. wpisaną                do .............., pod nr .............., NIP: </w:t>
      </w:r>
    </w:p>
    <w:p w14:paraId="772D98F9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>reprezentowaną przez: ……………………………………………………,</w:t>
      </w:r>
    </w:p>
    <w:p w14:paraId="2B528A3C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14:paraId="188DEA5A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17644E46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>a</w:t>
      </w:r>
    </w:p>
    <w:p w14:paraId="7E1B8328" w14:textId="77777777" w:rsidR="00B9555A" w:rsidRPr="000C3302" w:rsidRDefault="00B9555A" w:rsidP="00B9555A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302">
        <w:rPr>
          <w:rFonts w:ascii="Times New Roman" w:hAnsi="Times New Roman" w:cs="Times New Roman"/>
          <w:bCs/>
          <w:sz w:val="24"/>
          <w:szCs w:val="24"/>
        </w:rPr>
        <w:t xml:space="preserve">Skarbem Państwa – – Zachodniopomorskim Komendantem Wojewódzkim Państwowej Straży Pożarnej, </w:t>
      </w:r>
    </w:p>
    <w:p w14:paraId="00838A6C" w14:textId="77777777" w:rsidR="00B9555A" w:rsidRPr="000C3302" w:rsidRDefault="00B9555A" w:rsidP="00B9555A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bCs/>
          <w:sz w:val="24"/>
          <w:szCs w:val="24"/>
        </w:rPr>
        <w:t xml:space="preserve">adres: ul. </w:t>
      </w:r>
      <w:proofErr w:type="spellStart"/>
      <w:r w:rsidRPr="000C3302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0C3302">
        <w:rPr>
          <w:rFonts w:ascii="Times New Roman" w:hAnsi="Times New Roman" w:cs="Times New Roman"/>
          <w:bCs/>
          <w:sz w:val="24"/>
          <w:szCs w:val="24"/>
        </w:rPr>
        <w:t xml:space="preserve"> 9/14,71-637 Szczecin, </w:t>
      </w:r>
      <w:r w:rsidRPr="000C3302">
        <w:rPr>
          <w:rFonts w:ascii="Times New Roman" w:hAnsi="Times New Roman" w:cs="Times New Roman"/>
          <w:sz w:val="24"/>
          <w:szCs w:val="24"/>
        </w:rPr>
        <w:t>REGON:  000173628; NIP  851- 03-12- 257,</w:t>
      </w:r>
    </w:p>
    <w:p w14:paraId="5162127F" w14:textId="77777777" w:rsidR="00B9555A" w:rsidRPr="000C3302" w:rsidRDefault="00B9555A" w:rsidP="00B9555A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 xml:space="preserve">reprezentowanym przez …………….. – …………………, </w:t>
      </w:r>
    </w:p>
    <w:p w14:paraId="3A6C73FF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>zwanym dalej ZAMAWIAJACYM</w:t>
      </w:r>
    </w:p>
    <w:p w14:paraId="6DAAC51E" w14:textId="77777777" w:rsidR="00B9555A" w:rsidRPr="000C3302" w:rsidRDefault="00B9555A" w:rsidP="00B9555A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4B58F4AD" w14:textId="77777777" w:rsidR="00B9555A" w:rsidRPr="000C3302" w:rsidRDefault="00B9555A" w:rsidP="00B9555A">
      <w:pPr>
        <w:pStyle w:val="Teksttreci0"/>
        <w:shd w:val="clear" w:color="auto" w:fill="auto"/>
        <w:spacing w:after="310" w:line="320" w:lineRule="exact"/>
        <w:ind w:right="2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Umowa została zawarta w trybie przetargu nieograniczonego pn.: …………………………………………………. nr ogłoszenia …………………………, zgodnie z przepisami ustawy z dnia 11 września 2019 r. - Prawo zamówień publicznych </w:t>
      </w:r>
      <w:proofErr w:type="spellStart"/>
      <w:r w:rsidRPr="000C3302">
        <w:rPr>
          <w:sz w:val="24"/>
          <w:szCs w:val="24"/>
        </w:rPr>
        <w:t>t.j</w:t>
      </w:r>
      <w:proofErr w:type="spellEnd"/>
      <w:r w:rsidRPr="000C3302">
        <w:rPr>
          <w:sz w:val="24"/>
          <w:szCs w:val="24"/>
        </w:rPr>
        <w:t>. Dz. U. z 2022 r., poz. 1710 ze zm.</w:t>
      </w:r>
      <w:r w:rsidRPr="000C3302">
        <w:rPr>
          <w:rStyle w:val="Teksttreci"/>
          <w:sz w:val="24"/>
          <w:szCs w:val="24"/>
        </w:rPr>
        <w:t>).</w:t>
      </w:r>
    </w:p>
    <w:p w14:paraId="2EAF7687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after="22"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§ 1. PRZEDMIOT UMOWY</w:t>
      </w:r>
    </w:p>
    <w:p w14:paraId="1C62DF2E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after="22"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89BCA" w14:textId="77777777" w:rsidR="00B9555A" w:rsidRPr="000C3302" w:rsidRDefault="00B9555A" w:rsidP="00B9555A">
      <w:pPr>
        <w:pStyle w:val="Tekstpodstawowy"/>
        <w:numPr>
          <w:ilvl w:val="0"/>
          <w:numId w:val="31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r w:rsidRPr="000C3302">
        <w:rPr>
          <w:rStyle w:val="Teksttreci"/>
          <w:rFonts w:ascii="Times New Roman" w:hAnsi="Times New Roman"/>
          <w:color w:val="auto"/>
          <w:szCs w:val="24"/>
        </w:rPr>
        <w:t>WYKONAWCA zobowiązuje się przenieść na ZAMAWIAJĄCEGO własność 4 samochodów marki ............................... o parametrach techniczno - użytkowych i wymaganiach określonych w ofercie Wykonawcy, który stanowi jednocześnie załącznik nr 1 do umowy i wydać je ZAMAWIAJĄCEMU na zasadach określonych w § 4.</w:t>
      </w:r>
    </w:p>
    <w:p w14:paraId="031D5114" w14:textId="77777777" w:rsidR="00B9555A" w:rsidRPr="000C3302" w:rsidRDefault="00B9555A" w:rsidP="00B9555A">
      <w:pPr>
        <w:pStyle w:val="Tekstpodstawowy"/>
        <w:numPr>
          <w:ilvl w:val="0"/>
          <w:numId w:val="31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r w:rsidRPr="000C3302">
        <w:rPr>
          <w:rStyle w:val="Teksttreci"/>
          <w:rFonts w:ascii="Times New Roman" w:hAnsi="Times New Roman"/>
          <w:color w:val="auto"/>
          <w:szCs w:val="24"/>
        </w:rPr>
        <w:t>Samochody muszą spełniać wymogi prawne i techniczne pozwalające na jego zarejestrowanie w Polsce, co potwierdzone zostanie dokumentacją wskazaną w § 5.</w:t>
      </w:r>
    </w:p>
    <w:p w14:paraId="16BC24B1" w14:textId="77777777" w:rsidR="00B9555A" w:rsidRPr="000C3302" w:rsidRDefault="00B9555A" w:rsidP="00B9555A">
      <w:pPr>
        <w:pStyle w:val="Tekstpodstawowy"/>
        <w:numPr>
          <w:ilvl w:val="0"/>
          <w:numId w:val="31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pacing w:val="2"/>
          <w:szCs w:val="24"/>
          <w:shd w:val="clear" w:color="auto" w:fill="FFFFFF"/>
        </w:rPr>
      </w:pPr>
      <w:r w:rsidRPr="000C3302">
        <w:rPr>
          <w:rStyle w:val="Teksttreci"/>
          <w:rFonts w:ascii="Times New Roman" w:hAnsi="Times New Roman"/>
          <w:color w:val="auto"/>
          <w:szCs w:val="24"/>
        </w:rPr>
        <w:t xml:space="preserve">Samochody muszą być kompletne, a także wolne od wad konstrukcyjnych, materiałowych </w:t>
      </w:r>
      <w:r w:rsidRPr="000C3302">
        <w:rPr>
          <w:rStyle w:val="Teksttreci"/>
          <w:rFonts w:ascii="Times New Roman" w:hAnsi="Times New Roman"/>
          <w:color w:val="auto"/>
          <w:szCs w:val="24"/>
        </w:rPr>
        <w:br/>
        <w:t xml:space="preserve">i wykończeniowych. </w:t>
      </w:r>
      <w:r w:rsidRPr="000C3302">
        <w:rPr>
          <w:rFonts w:ascii="Times New Roman" w:hAnsi="Times New Roman"/>
          <w:color w:val="auto"/>
          <w:szCs w:val="24"/>
        </w:rPr>
        <w:t xml:space="preserve">Dokonanie </w:t>
      </w:r>
      <w:r w:rsidRPr="000C3302">
        <w:rPr>
          <w:rFonts w:ascii="Times New Roman" w:hAnsi="Times New Roman"/>
          <w:color w:val="auto"/>
          <w:szCs w:val="24"/>
          <w:lang w:val="pl-PL"/>
        </w:rPr>
        <w:t>montażu urządzeń niezbędnych do prawidłowej realizacji umowy oraz wykonanie oznakowania samochodów nie stanowi naruszenia wymogu fabrycznej nowości samochodów.</w:t>
      </w:r>
    </w:p>
    <w:p w14:paraId="4AD84529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5E222D7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§ 2. CENA I WARUNKI ZAPŁATY</w:t>
      </w:r>
    </w:p>
    <w:p w14:paraId="2F5F6FFE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82D99" w14:textId="77777777" w:rsidR="00B9555A" w:rsidRPr="000C3302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0C3302">
        <w:rPr>
          <w:rStyle w:val="Teksttreci"/>
          <w:rFonts w:ascii="Times New Roman" w:hAnsi="Times New Roman"/>
          <w:color w:val="auto"/>
          <w:szCs w:val="24"/>
        </w:rPr>
        <w:t>Cena 1 samochodu wynosi brutto:</w:t>
      </w:r>
      <w:r w:rsidRPr="000C3302">
        <w:rPr>
          <w:rFonts w:ascii="Times New Roman" w:hAnsi="Times New Roman"/>
          <w:bCs/>
          <w:color w:val="auto"/>
          <w:szCs w:val="24"/>
        </w:rPr>
        <w:t xml:space="preserve"> ................................ zł (słownie: ............................................................. zł), w tym:</w:t>
      </w:r>
    </w:p>
    <w:p w14:paraId="00DA4DFB" w14:textId="77777777" w:rsidR="00B9555A" w:rsidRPr="000C3302" w:rsidRDefault="00B9555A" w:rsidP="00B9555A">
      <w:pPr>
        <w:pStyle w:val="Tekstpodstawowy"/>
        <w:numPr>
          <w:ilvl w:val="0"/>
          <w:numId w:val="37"/>
        </w:numPr>
        <w:tabs>
          <w:tab w:val="clear" w:pos="1068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0C3302">
        <w:rPr>
          <w:rFonts w:ascii="Times New Roman" w:hAnsi="Times New Roman"/>
          <w:bCs/>
          <w:color w:val="auto"/>
          <w:szCs w:val="24"/>
        </w:rPr>
        <w:t>cena netto: ................................ zł (słownie: ............................................................. zł),</w:t>
      </w:r>
    </w:p>
    <w:p w14:paraId="51EE525A" w14:textId="77777777" w:rsidR="00B9555A" w:rsidRPr="000C3302" w:rsidRDefault="00B9555A" w:rsidP="00B9555A">
      <w:pPr>
        <w:pStyle w:val="Tekstpodstawowy"/>
        <w:numPr>
          <w:ilvl w:val="0"/>
          <w:numId w:val="37"/>
        </w:numPr>
        <w:tabs>
          <w:tab w:val="clear" w:pos="1068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0C3302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14:paraId="3EDA1B11" w14:textId="77777777" w:rsidR="00B9555A" w:rsidRPr="000C3302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0C3302">
        <w:rPr>
          <w:rStyle w:val="Teksttreci"/>
          <w:rFonts w:ascii="Times New Roman" w:hAnsi="Times New Roman"/>
          <w:color w:val="auto"/>
          <w:szCs w:val="24"/>
        </w:rPr>
        <w:t>Cena łączna 4 samochodów wynosi brutto:</w:t>
      </w:r>
      <w:r w:rsidRPr="000C3302">
        <w:rPr>
          <w:rFonts w:ascii="Times New Roman" w:hAnsi="Times New Roman"/>
          <w:bCs/>
          <w:color w:val="auto"/>
          <w:szCs w:val="24"/>
        </w:rPr>
        <w:t xml:space="preserve"> ................................ zł (słownie: ............................................................. zł), w tym:</w:t>
      </w:r>
    </w:p>
    <w:p w14:paraId="504D2E58" w14:textId="77777777" w:rsidR="00B9555A" w:rsidRPr="000C3302" w:rsidRDefault="00B9555A" w:rsidP="00B9555A">
      <w:pPr>
        <w:pStyle w:val="Tekstpodstawowy"/>
        <w:numPr>
          <w:ilvl w:val="0"/>
          <w:numId w:val="37"/>
        </w:numPr>
        <w:tabs>
          <w:tab w:val="clear" w:pos="1068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0C3302">
        <w:rPr>
          <w:rFonts w:ascii="Times New Roman" w:hAnsi="Times New Roman"/>
          <w:bCs/>
          <w:color w:val="auto"/>
          <w:szCs w:val="24"/>
        </w:rPr>
        <w:lastRenderedPageBreak/>
        <w:t>cena netto: ................................ zł (słownie: ............................................................. zł),</w:t>
      </w:r>
    </w:p>
    <w:p w14:paraId="3BF7D7A3" w14:textId="77777777" w:rsidR="00B9555A" w:rsidRPr="000C3302" w:rsidRDefault="00B9555A" w:rsidP="00B9555A">
      <w:pPr>
        <w:pStyle w:val="Tekstpodstawowy"/>
        <w:numPr>
          <w:ilvl w:val="0"/>
          <w:numId w:val="37"/>
        </w:numPr>
        <w:tabs>
          <w:tab w:val="clear" w:pos="1068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0C3302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14:paraId="2E1850BF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</w:p>
    <w:p w14:paraId="75DE82A1" w14:textId="77777777" w:rsidR="00B9555A" w:rsidRPr="000C3302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Style w:val="Teksttreci"/>
          <w:rFonts w:ascii="Times New Roman" w:hAnsi="Times New Roman"/>
          <w:bCs/>
          <w:color w:val="auto"/>
          <w:szCs w:val="24"/>
        </w:rPr>
      </w:pPr>
      <w:r w:rsidRPr="000C3302">
        <w:rPr>
          <w:rStyle w:val="Teksttreci"/>
          <w:rFonts w:ascii="Times New Roman" w:hAnsi="Times New Roman"/>
          <w:color w:val="auto"/>
          <w:szCs w:val="24"/>
        </w:rPr>
        <w:t>ZAMAWIAJĄCY dokona zapłaty ceny przelewem, po dokonaniu odbioru każdego samochodu, w terminie 21 dni od daty otrzymania faktury.</w:t>
      </w:r>
    </w:p>
    <w:p w14:paraId="7446531F" w14:textId="77777777" w:rsidR="00B9555A" w:rsidRPr="000C3302" w:rsidRDefault="00B9555A" w:rsidP="00B9555A">
      <w:pPr>
        <w:pStyle w:val="Tekstpodstawowy"/>
        <w:numPr>
          <w:ilvl w:val="0"/>
          <w:numId w:val="38"/>
        </w:numPr>
        <w:tabs>
          <w:tab w:val="clear" w:pos="72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2206F2">
        <w:rPr>
          <w:rStyle w:val="Teksttreci3Bezpogrubienia"/>
          <w:rFonts w:ascii="Times New Roman" w:hAnsi="Times New Roman"/>
          <w:b w:val="0"/>
          <w:bCs w:val="0"/>
          <w:color w:val="auto"/>
          <w:szCs w:val="24"/>
        </w:rPr>
        <w:t>WYKONAWCA wystawi fakturę ZAMAWIAJĄCEMU osobno dla każdego samochodu  wskazując jako nabywcę: Komenda Wojewódzka</w:t>
      </w:r>
      <w:r w:rsidRPr="000C3302">
        <w:rPr>
          <w:rStyle w:val="Teksttreci3Bezpogrubienia"/>
          <w:rFonts w:ascii="Times New Roman" w:hAnsi="Times New Roman"/>
          <w:color w:val="auto"/>
          <w:szCs w:val="24"/>
        </w:rPr>
        <w:t xml:space="preserve"> </w:t>
      </w:r>
      <w:r w:rsidRPr="000C3302">
        <w:rPr>
          <w:rStyle w:val="Teksttreci3"/>
          <w:rFonts w:ascii="Times New Roman" w:hAnsi="Times New Roman"/>
          <w:color w:val="auto"/>
          <w:szCs w:val="24"/>
        </w:rPr>
        <w:t xml:space="preserve">Państwowej Straży Pożarnej w Szczecinie, </w:t>
      </w:r>
      <w:r w:rsidRPr="000C3302">
        <w:rPr>
          <w:rFonts w:ascii="Times New Roman" w:hAnsi="Times New Roman"/>
          <w:color w:val="auto"/>
          <w:szCs w:val="24"/>
        </w:rPr>
        <w:t>ul. Firlika 9/14,71-637 Szczecin, NIP  851- 03-12- 257.</w:t>
      </w:r>
    </w:p>
    <w:p w14:paraId="48EFB72F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F5367B5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§ 3. TERMIN WYKONANIA UMOWY </w:t>
      </w:r>
    </w:p>
    <w:p w14:paraId="2DBE583B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BA23A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bookmarkStart w:id="10" w:name="_Hlk130978891"/>
      <w:r w:rsidRPr="000C3302">
        <w:rPr>
          <w:rStyle w:val="Teksttreci"/>
          <w:rFonts w:ascii="Times New Roman" w:hAnsi="Times New Roman"/>
          <w:color w:val="auto"/>
          <w:szCs w:val="24"/>
        </w:rPr>
        <w:t xml:space="preserve">WYKONAWCA zobowiązuje się wykonać umowę w terminie do ...................... </w:t>
      </w:r>
      <w:r>
        <w:rPr>
          <w:rStyle w:val="Teksttreci"/>
          <w:rFonts w:ascii="Times New Roman" w:hAnsi="Times New Roman"/>
          <w:color w:val="auto"/>
          <w:szCs w:val="24"/>
        </w:rPr>
        <w:t>miesięcy</w:t>
      </w:r>
      <w:r w:rsidRPr="000C3302">
        <w:rPr>
          <w:rStyle w:val="Teksttreci"/>
          <w:rFonts w:ascii="Times New Roman" w:hAnsi="Times New Roman"/>
          <w:color w:val="auto"/>
          <w:szCs w:val="24"/>
        </w:rPr>
        <w:t xml:space="preserve"> od zawarcia umowy. </w:t>
      </w:r>
    </w:p>
    <w:bookmarkEnd w:id="10"/>
    <w:p w14:paraId="429B8042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294411C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§ 4. ODBIÓR PRZEDMIOTU UMOWY</w:t>
      </w:r>
    </w:p>
    <w:p w14:paraId="6C92C6E8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59629" w14:textId="77777777" w:rsidR="00B9555A" w:rsidRPr="000C3302" w:rsidRDefault="00B9555A" w:rsidP="00B9555A">
      <w:pPr>
        <w:pStyle w:val="Teksttreci0"/>
        <w:widowControl w:val="0"/>
        <w:numPr>
          <w:ilvl w:val="7"/>
          <w:numId w:val="44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WYKONAWCA zobowiązuje się zawiadomić ZAMAWIAJĄCEGO </w:t>
      </w:r>
      <w:r w:rsidRPr="000C3302">
        <w:rPr>
          <w:sz w:val="24"/>
          <w:szCs w:val="24"/>
        </w:rPr>
        <w:t>faksem na numer +48 914808804 lub pocztą elektroniczną na adres kancelaria@szczecin.kwpsp.gov.pl</w:t>
      </w:r>
      <w:r w:rsidRPr="000C3302">
        <w:rPr>
          <w:sz w:val="24"/>
          <w:szCs w:val="24"/>
        </w:rPr>
        <w:br/>
      </w:r>
      <w:r w:rsidRPr="000C3302">
        <w:rPr>
          <w:rStyle w:val="Teksttreci"/>
          <w:sz w:val="24"/>
          <w:szCs w:val="24"/>
        </w:rPr>
        <w:t>o gotowości do dostarczenia i wydania ZAMAWIAJĄCEMU każdego samochodu lub samochodów.</w:t>
      </w:r>
    </w:p>
    <w:p w14:paraId="63BE81AD" w14:textId="77777777" w:rsidR="00B9555A" w:rsidRPr="000C3302" w:rsidRDefault="00B9555A" w:rsidP="00B9555A">
      <w:pPr>
        <w:pStyle w:val="Teksttreci0"/>
        <w:widowControl w:val="0"/>
        <w:numPr>
          <w:ilvl w:val="7"/>
          <w:numId w:val="44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 xml:space="preserve">ZAMAWIAJĄCY po otrzymaniu zawiadomienia, o którym mowa w ust. 2, uzgadnia </w:t>
      </w:r>
      <w:r w:rsidRPr="000C3302">
        <w:rPr>
          <w:sz w:val="24"/>
          <w:szCs w:val="24"/>
        </w:rPr>
        <w:br/>
        <w:t>z WYKONAWCĄ termin dostarczenia i odbioru zgłoszonego do odbioru samochodu , który przypada nie później niż w terminie tygodnia od otrzymania zawiadomienia przez ZAMAWIAJĄCEGO.</w:t>
      </w:r>
    </w:p>
    <w:p w14:paraId="1E81C170" w14:textId="77777777" w:rsidR="00B9555A" w:rsidRPr="000C3302" w:rsidRDefault="00B9555A" w:rsidP="00B9555A">
      <w:pPr>
        <w:pStyle w:val="Teksttreci0"/>
        <w:widowControl w:val="0"/>
        <w:numPr>
          <w:ilvl w:val="7"/>
          <w:numId w:val="44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>Na okoliczność odbioru sporządzany jest pisemny protokół.</w:t>
      </w:r>
    </w:p>
    <w:p w14:paraId="72E69544" w14:textId="77777777" w:rsidR="00B9555A" w:rsidRPr="000C3302" w:rsidRDefault="00B9555A" w:rsidP="00B9555A">
      <w:pPr>
        <w:pStyle w:val="Teksttreci0"/>
        <w:widowControl w:val="0"/>
        <w:numPr>
          <w:ilvl w:val="7"/>
          <w:numId w:val="44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W przypadku stwierdzenia podczas odbioru wad istotnych podlegających usunięciu, WYKONAWCA usunie wady. W takim przypadku czynności odbiorowe zostaną wstrzymane, jednakże termin odbioru wskazany w § 3 nie ulega przesunięciu. </w:t>
      </w:r>
    </w:p>
    <w:p w14:paraId="12F938A8" w14:textId="77777777" w:rsidR="00B9555A" w:rsidRPr="000C3302" w:rsidRDefault="00B9555A" w:rsidP="00B9555A">
      <w:pPr>
        <w:pStyle w:val="Teksttreci0"/>
        <w:widowControl w:val="0"/>
        <w:numPr>
          <w:ilvl w:val="7"/>
          <w:numId w:val="44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W przypadku odbioru samochodu z wadami nieistotnymi, WYKONAWCA usunie je </w:t>
      </w:r>
      <w:r w:rsidRPr="000C3302">
        <w:rPr>
          <w:rStyle w:val="Teksttreci"/>
          <w:sz w:val="24"/>
          <w:szCs w:val="24"/>
        </w:rPr>
        <w:br/>
        <w:t>w terminie uzgodnionym z ZAMAWIAJĄCYM.</w:t>
      </w:r>
    </w:p>
    <w:p w14:paraId="7DFF4EAF" w14:textId="77777777" w:rsidR="00B9555A" w:rsidRPr="000C3302" w:rsidRDefault="00B9555A" w:rsidP="00B9555A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467A7E9E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Bezpogrubienia"/>
          <w:rFonts w:ascii="Times New Roman" w:hAnsi="Times New Roman" w:cs="Times New Roman"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§ 5. DOKUMENTACJA</w:t>
      </w:r>
      <w:r w:rsidRPr="000C3302">
        <w:rPr>
          <w:rStyle w:val="Nagwek1Bezpogrubienia"/>
          <w:rFonts w:ascii="Times New Roman" w:hAnsi="Times New Roman" w:cs="Times New Roman"/>
          <w:sz w:val="24"/>
          <w:szCs w:val="24"/>
        </w:rPr>
        <w:t xml:space="preserve"> TECHNICZNA</w:t>
      </w:r>
    </w:p>
    <w:p w14:paraId="645854BA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761E7" w14:textId="77777777" w:rsidR="00B9555A" w:rsidRPr="000C330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WYKONAWCA zobowiązuje się doręczyć ZAMAWIAJĄCEMU przy odbiorze samochodów (warunek dokonania odbioru) dla każdego samochodu następujące dokumenty, które muszą być wystawione w języku polskim lub być przetłumaczone na język polski:</w:t>
      </w:r>
    </w:p>
    <w:p w14:paraId="353397D6" w14:textId="77777777" w:rsidR="00B9555A" w:rsidRPr="000C3302" w:rsidRDefault="00B9555A" w:rsidP="00B9555A">
      <w:pPr>
        <w:pStyle w:val="Teksttreci0"/>
        <w:widowControl w:val="0"/>
        <w:numPr>
          <w:ilvl w:val="6"/>
          <w:numId w:val="40"/>
        </w:numPr>
        <w:shd w:val="clear" w:color="auto" w:fill="auto"/>
        <w:spacing w:line="320" w:lineRule="exact"/>
        <w:ind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kartę pojazdu i wyciąg ze świadectwa homologacji;</w:t>
      </w:r>
    </w:p>
    <w:p w14:paraId="1754BA12" w14:textId="77777777" w:rsidR="00B9555A" w:rsidRPr="000C3302" w:rsidRDefault="00B9555A" w:rsidP="00B9555A">
      <w:pPr>
        <w:pStyle w:val="Teksttreci0"/>
        <w:widowControl w:val="0"/>
        <w:numPr>
          <w:ilvl w:val="6"/>
          <w:numId w:val="40"/>
        </w:numPr>
        <w:shd w:val="clear" w:color="auto" w:fill="auto"/>
        <w:spacing w:line="320" w:lineRule="exact"/>
        <w:ind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instrukcję obsługi i konserwacji samochodu;</w:t>
      </w:r>
    </w:p>
    <w:p w14:paraId="28730966" w14:textId="77777777" w:rsidR="00B9555A" w:rsidRPr="000C3302" w:rsidRDefault="00B9555A" w:rsidP="00B9555A">
      <w:pPr>
        <w:pStyle w:val="Teksttreci0"/>
        <w:widowControl w:val="0"/>
        <w:numPr>
          <w:ilvl w:val="6"/>
          <w:numId w:val="40"/>
        </w:numPr>
        <w:shd w:val="clear" w:color="auto" w:fill="auto"/>
        <w:spacing w:after="37" w:line="320" w:lineRule="exact"/>
        <w:ind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kartę gwarancyjną samochodu oraz wyposażenia;</w:t>
      </w:r>
    </w:p>
    <w:p w14:paraId="603C651F" w14:textId="77777777" w:rsidR="00B9555A" w:rsidRPr="000C3302" w:rsidRDefault="00B9555A" w:rsidP="00B9555A">
      <w:pPr>
        <w:pStyle w:val="Teksttreci0"/>
        <w:widowControl w:val="0"/>
        <w:numPr>
          <w:ilvl w:val="6"/>
          <w:numId w:val="40"/>
        </w:numPr>
        <w:shd w:val="clear" w:color="auto" w:fill="auto"/>
        <w:spacing w:line="320" w:lineRule="exact"/>
        <w:ind w:firstLine="0"/>
        <w:contextualSpacing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komplet dokumentacji niezbędnej do rejestracji samochodu;</w:t>
      </w:r>
    </w:p>
    <w:p w14:paraId="080032A7" w14:textId="77777777" w:rsidR="00B9555A" w:rsidRPr="000C3302" w:rsidRDefault="00B9555A" w:rsidP="00B9555A">
      <w:pPr>
        <w:pStyle w:val="Teksttreci0"/>
        <w:widowControl w:val="0"/>
        <w:numPr>
          <w:ilvl w:val="6"/>
          <w:numId w:val="40"/>
        </w:numPr>
        <w:shd w:val="clear" w:color="auto" w:fill="auto"/>
        <w:spacing w:line="320" w:lineRule="exact"/>
        <w:ind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>dokumenty z przeprowadzonego pierwszego badania technicznego samochodu.</w:t>
      </w:r>
    </w:p>
    <w:p w14:paraId="0AA3E2B9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after="14" w:line="320" w:lineRule="exact"/>
        <w:ind w:righ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lastRenderedPageBreak/>
        <w:t>§ 6. GWARANCJA I SERWIS</w:t>
      </w:r>
    </w:p>
    <w:p w14:paraId="4C3D9392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after="14" w:line="320" w:lineRule="exact"/>
        <w:ind w:righ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32300" w14:textId="77777777" w:rsidR="00B9555A" w:rsidRPr="000C3302" w:rsidRDefault="00B9555A" w:rsidP="00B9555A">
      <w:pPr>
        <w:pStyle w:val="Teksttreci0"/>
        <w:widowControl w:val="0"/>
        <w:shd w:val="clear" w:color="auto" w:fill="auto"/>
        <w:spacing w:line="320" w:lineRule="exact"/>
        <w:ind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1. WYKONAWCA udziela ZAMAWIAJĄCEMU gwarancji na każdy samochód wynoszącej: </w:t>
      </w:r>
    </w:p>
    <w:p w14:paraId="1D72A479" w14:textId="77777777" w:rsidR="00B9555A" w:rsidRPr="000C3302" w:rsidRDefault="00B9555A" w:rsidP="00B9555A">
      <w:pPr>
        <w:pStyle w:val="Teksttreci0"/>
        <w:widowControl w:val="0"/>
        <w:numPr>
          <w:ilvl w:val="0"/>
          <w:numId w:val="43"/>
        </w:numPr>
        <w:shd w:val="clear" w:color="auto" w:fill="auto"/>
        <w:spacing w:line="320" w:lineRule="exact"/>
        <w:ind w:left="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… lat (bez ograniczeń przebiegu) na cały przedmiot umowy, z zastrzeżeniem pkt 2 i 3,  </w:t>
      </w:r>
    </w:p>
    <w:p w14:paraId="521C77F8" w14:textId="77777777" w:rsidR="00B9555A" w:rsidRPr="000C3302" w:rsidRDefault="00B9555A" w:rsidP="00B9555A">
      <w:pPr>
        <w:pStyle w:val="Teksttreci0"/>
        <w:widowControl w:val="0"/>
        <w:numPr>
          <w:ilvl w:val="0"/>
          <w:numId w:val="43"/>
        </w:numPr>
        <w:shd w:val="clear" w:color="auto" w:fill="auto"/>
        <w:spacing w:line="320" w:lineRule="exact"/>
        <w:ind w:left="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… lat na perforację nadwozia,</w:t>
      </w:r>
    </w:p>
    <w:p w14:paraId="29333FE9" w14:textId="77777777" w:rsidR="00B9555A" w:rsidRDefault="00B9555A" w:rsidP="00B9555A">
      <w:pPr>
        <w:pStyle w:val="Teksttreci0"/>
        <w:widowControl w:val="0"/>
        <w:numPr>
          <w:ilvl w:val="0"/>
          <w:numId w:val="43"/>
        </w:numPr>
        <w:shd w:val="clear" w:color="auto" w:fill="auto"/>
        <w:spacing w:line="320" w:lineRule="exact"/>
        <w:ind w:left="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sz w:val="24"/>
          <w:szCs w:val="24"/>
        </w:rPr>
        <w:t xml:space="preserve">… lat </w:t>
      </w:r>
      <w:r w:rsidRPr="000C3302">
        <w:rPr>
          <w:rStyle w:val="Teksttreci"/>
          <w:sz w:val="24"/>
          <w:szCs w:val="24"/>
        </w:rPr>
        <w:t>na lakier</w:t>
      </w:r>
      <w:r>
        <w:rPr>
          <w:rStyle w:val="Teksttreci"/>
          <w:sz w:val="24"/>
          <w:szCs w:val="24"/>
        </w:rPr>
        <w:t>,</w:t>
      </w:r>
    </w:p>
    <w:p w14:paraId="2E2786D1" w14:textId="77777777" w:rsidR="00B9555A" w:rsidRPr="004371B9" w:rsidRDefault="00B9555A" w:rsidP="00B9555A">
      <w:pPr>
        <w:pStyle w:val="Teksttreci0"/>
        <w:widowControl w:val="0"/>
        <w:numPr>
          <w:ilvl w:val="0"/>
          <w:numId w:val="43"/>
        </w:numPr>
        <w:shd w:val="clear" w:color="auto" w:fill="auto"/>
        <w:spacing w:line="320" w:lineRule="exact"/>
        <w:ind w:left="0" w:firstLine="0"/>
        <w:contextualSpacing/>
        <w:jc w:val="both"/>
        <w:rPr>
          <w:sz w:val="24"/>
          <w:szCs w:val="24"/>
        </w:rPr>
      </w:pPr>
      <w:r w:rsidRPr="004371B9">
        <w:rPr>
          <w:rStyle w:val="Teksttreci"/>
          <w:sz w:val="24"/>
          <w:szCs w:val="24"/>
        </w:rPr>
        <w:t>….lat</w:t>
      </w:r>
      <w:r w:rsidRPr="004371B9">
        <w:rPr>
          <w:sz w:val="24"/>
          <w:szCs w:val="24"/>
        </w:rPr>
        <w:t xml:space="preserve"> na główny akumulator </w:t>
      </w:r>
      <w:proofErr w:type="spellStart"/>
      <w:r w:rsidRPr="004371B9">
        <w:rPr>
          <w:sz w:val="24"/>
          <w:szCs w:val="24"/>
        </w:rPr>
        <w:t>litowo</w:t>
      </w:r>
      <w:proofErr w:type="spellEnd"/>
      <w:r w:rsidRPr="004371B9">
        <w:rPr>
          <w:sz w:val="24"/>
          <w:szCs w:val="24"/>
        </w:rPr>
        <w:t xml:space="preserve"> – jonowy pojazdu (min. 5 lat).</w:t>
      </w:r>
    </w:p>
    <w:p w14:paraId="3D6BCA1B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>Okres rękojmi upływa w dniu upływu okresu gwarancji wskazanego w ust. 1 pkt 1.</w:t>
      </w:r>
    </w:p>
    <w:p w14:paraId="6B3540E7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Okres gwarancji i rękojmi rozpoczyna bieg od odbioru samochodu przez ZAMAWIAJĄCEGO. </w:t>
      </w:r>
    </w:p>
    <w:p w14:paraId="7507C89D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 xml:space="preserve">Gwarancji oraz rękojmi podlega samochód wraz z wyposażeniem. </w:t>
      </w:r>
    </w:p>
    <w:p w14:paraId="46A8220D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 xml:space="preserve">W ramach gwarancji WYKONAWCA zobowiązany jest usunąć na swój koszt wady zgłoszone przez ZAMAWIAJĄCEGO. </w:t>
      </w:r>
    </w:p>
    <w:p w14:paraId="3B2F1FAB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 xml:space="preserve">W przypadku zaistnienia w okresie gwarancji konieczności przemieszczenia samochodu </w:t>
      </w:r>
      <w:r w:rsidRPr="000C3302">
        <w:rPr>
          <w:sz w:val="24"/>
          <w:szCs w:val="24"/>
        </w:rPr>
        <w:br/>
        <w:t>w związku z usuwaniem wady, przemieszczenia dokonuje się na koszt WYKONAWCY, w sposób i na warunkach określonych pomiędzy ZAMAWIAJĄCYM a WYKONAWCĄ. WYKONAWCĘ zobowiązuje się do zapłaty na rzecz  ZAMAWIAJĄCEGO wszystkich związanych z tym kosztów (w szczególności podróży w obie strony, paliwa, zakwaterowania, wyżywienia oraz kosztów podróży służbowych według zasad wynikających z obowiązujących przepisów). WYKONAWCA zobowiązuje się do zapłaty tych kosztów na podstawie wystawionych przez ZAMAWIAJĄCEGO rachunków/not w terminie 21 dni od ich doręczenia WYKONAWCY.</w:t>
      </w:r>
    </w:p>
    <w:p w14:paraId="19DEBFE3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 xml:space="preserve">WYKONAWCA przystąpi do usunięcia wady w ramach gwarancji ciągu </w:t>
      </w:r>
      <w:r w:rsidRPr="000C3302">
        <w:rPr>
          <w:bCs/>
          <w:sz w:val="24"/>
          <w:szCs w:val="24"/>
        </w:rPr>
        <w:t>72</w:t>
      </w:r>
      <w:r w:rsidRPr="000C3302">
        <w:rPr>
          <w:sz w:val="24"/>
          <w:szCs w:val="24"/>
        </w:rPr>
        <w:t xml:space="preserve"> godzin od momentu otrzymania przez WYKONAWCĘ zawiadomienia o wadzie przez ZAMAWIAJĄCEGO i zobowiązany jest usunąć wadę w terminie 14</w:t>
      </w:r>
      <w:r w:rsidRPr="000C3302">
        <w:rPr>
          <w:b/>
          <w:sz w:val="24"/>
          <w:szCs w:val="24"/>
        </w:rPr>
        <w:t xml:space="preserve"> </w:t>
      </w:r>
      <w:r w:rsidRPr="000C3302">
        <w:rPr>
          <w:sz w:val="24"/>
          <w:szCs w:val="24"/>
        </w:rPr>
        <w:t xml:space="preserve">dni od zawiadomienia o wadzie. </w:t>
      </w:r>
    </w:p>
    <w:p w14:paraId="11741600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>W uzasadnionych przypadkach, ZAMAWIAJĄCY może, na wniosek WYKONAWCY, przedłużyć termin usunięcia wady.</w:t>
      </w:r>
    </w:p>
    <w:p w14:paraId="2D7CA9C2" w14:textId="77777777" w:rsidR="00B9555A" w:rsidRPr="000C3302" w:rsidRDefault="00B9555A" w:rsidP="00B9555A">
      <w:pPr>
        <w:pStyle w:val="Teksttreci0"/>
        <w:numPr>
          <w:ilvl w:val="0"/>
          <w:numId w:val="40"/>
        </w:numPr>
        <w:shd w:val="clear" w:color="auto" w:fill="auto"/>
        <w:spacing w:line="320" w:lineRule="exact"/>
        <w:ind w:right="60" w:firstLine="0"/>
        <w:contextualSpacing/>
        <w:jc w:val="both"/>
        <w:rPr>
          <w:sz w:val="24"/>
          <w:szCs w:val="24"/>
        </w:rPr>
      </w:pPr>
      <w:r w:rsidRPr="000C3302">
        <w:rPr>
          <w:sz w:val="24"/>
          <w:szCs w:val="24"/>
        </w:rPr>
        <w:t>W sprawach dotyczących gwarancji nieuregulowanych w niniejszym paragrafie zastosowanie znajdują postanowienia zawarte instrukcjach obsługi i eksploatacji oraz  książkach gwarancyjnych. W przypadku sprzeczności pomiędzy postanowieniami niniejszej umowy a postanowieniami instrukcję obsługi i eksploatacji lub książki gwarancyjnej pierwszeństwo mają postanowienia umowy.</w:t>
      </w:r>
    </w:p>
    <w:p w14:paraId="22895451" w14:textId="77777777" w:rsidR="00B9555A" w:rsidRPr="000C330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both"/>
        <w:rPr>
          <w:rStyle w:val="Teksttreci"/>
          <w:sz w:val="24"/>
          <w:szCs w:val="24"/>
        </w:rPr>
      </w:pPr>
    </w:p>
    <w:p w14:paraId="09745CEE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right="2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§ 7. KARY UMOWNE</w:t>
      </w:r>
    </w:p>
    <w:p w14:paraId="501DBE19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right="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2A24C" w14:textId="77777777" w:rsidR="00B9555A" w:rsidRPr="000C3302" w:rsidRDefault="00B9555A" w:rsidP="00B9555A">
      <w:pPr>
        <w:pStyle w:val="Tekstpodstawowy"/>
        <w:numPr>
          <w:ilvl w:val="0"/>
          <w:numId w:val="45"/>
        </w:numPr>
        <w:spacing w:line="320" w:lineRule="exact"/>
        <w:ind w:left="360" w:hanging="36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t>WYKONAWCA zapłaci ZAMAWIAJĄCEMU kary umowne:</w:t>
      </w:r>
    </w:p>
    <w:p w14:paraId="05E8EF97" w14:textId="77777777" w:rsidR="00B9555A" w:rsidRPr="000C3302" w:rsidRDefault="00B9555A" w:rsidP="00B9555A">
      <w:pPr>
        <w:pStyle w:val="Tekstpodstawowy"/>
        <w:numPr>
          <w:ilvl w:val="1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t>za każdy dzień zwłoki w wykonaniu umowy – w wysokości 0,1% ceny netto samochodu, którego dotyczy zwłoka,</w:t>
      </w:r>
    </w:p>
    <w:p w14:paraId="543C2D40" w14:textId="77777777" w:rsidR="00B9555A" w:rsidRPr="000C3302" w:rsidRDefault="00B9555A" w:rsidP="00B9555A">
      <w:pPr>
        <w:pStyle w:val="Tekstpodstawowy"/>
        <w:numPr>
          <w:ilvl w:val="1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lastRenderedPageBreak/>
        <w:t>każdy dzień zwłoki w usunięciu wad w ramach rękojmi lub gwarancji, w tym wady wskazanej w protokole odbioru samochodu – w wysokości 0,05 % ceny netto samochodu, którego dotyczy zwłoka,</w:t>
      </w:r>
    </w:p>
    <w:p w14:paraId="23A0CF56" w14:textId="77777777" w:rsidR="00B9555A" w:rsidRPr="000C3302" w:rsidRDefault="00B9555A" w:rsidP="00B9555A">
      <w:pPr>
        <w:pStyle w:val="Tekstpodstawowy"/>
        <w:numPr>
          <w:ilvl w:val="1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t>w przypadku odstąpienia od umowy z winy WYKONAWCY – w wysokości 10% ceny netto samochodu, którego dotyczy odstąpienie.</w:t>
      </w:r>
    </w:p>
    <w:p w14:paraId="6B3EDCF9" w14:textId="77777777" w:rsidR="00B9555A" w:rsidRPr="000C3302" w:rsidRDefault="00B9555A" w:rsidP="00B9555A">
      <w:pPr>
        <w:pStyle w:val="Tekstpodstawowy"/>
        <w:numPr>
          <w:ilvl w:val="0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0C3302">
        <w:rPr>
          <w:rFonts w:ascii="Times New Roman" w:hAnsi="Times New Roman"/>
          <w:color w:val="auto"/>
          <w:szCs w:val="24"/>
        </w:rPr>
        <w:t>Roszczenie o zapłatę kar umownych z tytułu zwłoki, ustalonych za każdy rozpoczęty dzień opóźnienia lub zwłoki, staje się wymagalne:</w:t>
      </w:r>
    </w:p>
    <w:p w14:paraId="65B02847" w14:textId="77777777" w:rsidR="00B9555A" w:rsidRPr="000C3302" w:rsidRDefault="00B9555A" w:rsidP="00B9555A">
      <w:pPr>
        <w:pStyle w:val="Akapitzlist"/>
        <w:numPr>
          <w:ilvl w:val="0"/>
          <w:numId w:val="36"/>
        </w:numPr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>za pierwszy rozpoczęty dzień zwłoki – w tym dniu,</w:t>
      </w:r>
    </w:p>
    <w:p w14:paraId="32061452" w14:textId="77777777" w:rsidR="00B9555A" w:rsidRPr="000C3302" w:rsidRDefault="00B9555A" w:rsidP="00B9555A">
      <w:pPr>
        <w:pStyle w:val="Akapitzlist"/>
        <w:numPr>
          <w:ilvl w:val="0"/>
          <w:numId w:val="36"/>
        </w:numPr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302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2E46502D" w14:textId="77777777" w:rsidR="00B9555A" w:rsidRPr="000C3302" w:rsidRDefault="00B9555A" w:rsidP="00B9555A">
      <w:pPr>
        <w:pStyle w:val="Tekstpodstawowy"/>
        <w:numPr>
          <w:ilvl w:val="0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0C3302">
        <w:rPr>
          <w:rFonts w:ascii="Times New Roman" w:hAnsi="Times New Roman"/>
          <w:color w:val="auto"/>
          <w:szCs w:val="24"/>
        </w:rPr>
        <w:t xml:space="preserve">W przypadku, o którym mowa w ust. 1 pkt 3, roszczenie o zapłatę kary umownej staje się wymagalne w dniu odstąpienia od umowy. </w:t>
      </w:r>
    </w:p>
    <w:p w14:paraId="5A7EA5A3" w14:textId="77777777" w:rsidR="00B9555A" w:rsidRPr="000C3302" w:rsidRDefault="00B9555A" w:rsidP="00B9555A">
      <w:pPr>
        <w:pStyle w:val="Tekstpodstawowy"/>
        <w:numPr>
          <w:ilvl w:val="0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t xml:space="preserve">Łączna maksymalna wysokość kar umownych liczona dla każdego samochodu nie może przekraczać 10% ceny netto samochodu. </w:t>
      </w:r>
    </w:p>
    <w:p w14:paraId="47A54F82" w14:textId="77777777" w:rsidR="00B9555A" w:rsidRPr="000C3302" w:rsidRDefault="00B9555A" w:rsidP="00B9555A">
      <w:pPr>
        <w:pStyle w:val="Tekstpodstawowy"/>
        <w:numPr>
          <w:ilvl w:val="0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t>W przypadku, gdy wysokość poniesionej szkody przewyższa wysokość kar zastrzeżonych w umowie, ZAMAWIAJĄCY może żądać odszkodowania przewyższającego wysokość zastrzeżonych kar umownych.</w:t>
      </w:r>
    </w:p>
    <w:p w14:paraId="2BE7FA48" w14:textId="77777777" w:rsidR="00B9555A" w:rsidRPr="000C3302" w:rsidRDefault="00B9555A" w:rsidP="00B9555A">
      <w:pPr>
        <w:pStyle w:val="Tekstpodstawowy"/>
        <w:numPr>
          <w:ilvl w:val="0"/>
          <w:numId w:val="45"/>
        </w:numPr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0C3302">
        <w:rPr>
          <w:rFonts w:ascii="Times New Roman" w:hAnsi="Times New Roman"/>
          <w:color w:val="auto"/>
          <w:szCs w:val="24"/>
          <w:lang w:val="pl-PL"/>
        </w:rPr>
        <w:t>Kara umowna zostanie zapłacona przez WYKONAWCĘ na podstawie noty lub rachunku.</w:t>
      </w:r>
    </w:p>
    <w:p w14:paraId="7D795DA4" w14:textId="77777777" w:rsidR="00B9555A" w:rsidRDefault="00B9555A" w:rsidP="00B9555A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A5357" w14:textId="77777777" w:rsidR="00B9555A" w:rsidRPr="001159E4" w:rsidRDefault="00B9555A" w:rsidP="00B9555A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 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0B2C06B4" w14:textId="77777777" w:rsidR="00B9555A" w:rsidRPr="005341BE" w:rsidRDefault="00B9555A" w:rsidP="00B9555A">
      <w:pPr>
        <w:pStyle w:val="Domylnie"/>
        <w:widowControl/>
        <w:numPr>
          <w:ilvl w:val="0"/>
          <w:numId w:val="46"/>
        </w:numPr>
        <w:tabs>
          <w:tab w:val="clear" w:pos="720"/>
        </w:tabs>
        <w:autoSpaceDE/>
        <w:adjustRightInd/>
        <w:spacing w:line="320" w:lineRule="exact"/>
        <w:contextualSpacing/>
        <w:jc w:val="both"/>
        <w:rPr>
          <w:rFonts w:ascii="Times New Roman"/>
        </w:rPr>
      </w:pPr>
      <w:r w:rsidRPr="001159E4">
        <w:rPr>
          <w:rFonts w:ascii="Times New Roman"/>
        </w:rPr>
        <w:t>Zmiana umowy wymaga formy pisemnej pod rygorem nieważności i sporządzona będzie w formie aneksu.</w:t>
      </w:r>
    </w:p>
    <w:p w14:paraId="3309CF8E" w14:textId="77777777" w:rsidR="00B9555A" w:rsidRPr="001159E4" w:rsidRDefault="00B9555A" w:rsidP="00B9555A">
      <w:pPr>
        <w:pStyle w:val="Tekstpodstawowy"/>
        <w:numPr>
          <w:ilvl w:val="0"/>
          <w:numId w:val="46"/>
        </w:numPr>
        <w:tabs>
          <w:tab w:val="clear" w:pos="720"/>
        </w:tabs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Warunki wprowadzenia do umowy ewentualnych zmian określają przepisy ustawy z dnia 11 września 2019 r. Prawo zamówień publicznych.</w:t>
      </w:r>
    </w:p>
    <w:p w14:paraId="1A6C3BDA" w14:textId="77777777" w:rsidR="00B9555A" w:rsidRPr="001159E4" w:rsidRDefault="00B9555A" w:rsidP="00B9555A">
      <w:pPr>
        <w:pStyle w:val="Tekstpodstawowy"/>
        <w:numPr>
          <w:ilvl w:val="0"/>
          <w:numId w:val="46"/>
        </w:numPr>
        <w:tabs>
          <w:tab w:val="clear" w:pos="720"/>
        </w:tabs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Na podstawie art. 255 ust. 1 pkt 1 ustawy z dnia 11 września 2019 r. Prawo zamówień publicznych dopuszcza się zmiany istotnych postanowień umowy w następujących sytuacjach:</w:t>
      </w:r>
    </w:p>
    <w:p w14:paraId="4540D5B0" w14:textId="77777777" w:rsidR="00B9555A" w:rsidRPr="001159E4" w:rsidRDefault="00B9555A" w:rsidP="00B9555A">
      <w:pPr>
        <w:pStyle w:val="Zwykytekst"/>
        <w:numPr>
          <w:ilvl w:val="0"/>
          <w:numId w:val="23"/>
        </w:numPr>
        <w:spacing w:before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sz w:val="24"/>
          <w:szCs w:val="24"/>
        </w:rPr>
        <w:t xml:space="preserve">w przypadku obiektywnej niemożności zapewnienia wyposażenia samochodu zgodnie </w:t>
      </w:r>
      <w:r w:rsidRPr="001159E4">
        <w:rPr>
          <w:rFonts w:ascii="Times New Roman" w:hAnsi="Times New Roman"/>
          <w:sz w:val="24"/>
          <w:szCs w:val="24"/>
        </w:rPr>
        <w:br/>
        <w:t xml:space="preserve">z wymogami zawartymi w załączniku nr 1 do umowy,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wyposażeniu pierwotnemu, </w:t>
      </w:r>
      <w:r>
        <w:rPr>
          <w:rFonts w:ascii="Times New Roman" w:hAnsi="Times New Roman"/>
          <w:sz w:val="24"/>
          <w:szCs w:val="24"/>
        </w:rPr>
        <w:br/>
      </w:r>
      <w:r w:rsidRPr="001159E4">
        <w:rPr>
          <w:rFonts w:ascii="Times New Roman" w:hAnsi="Times New Roman"/>
          <w:sz w:val="24"/>
          <w:szCs w:val="24"/>
        </w:rPr>
        <w:t>a jego parametry pozostaną niezmienione lub będą lepsze od pierwotnego,</w:t>
      </w:r>
    </w:p>
    <w:p w14:paraId="6352A351" w14:textId="77777777" w:rsidR="00B9555A" w:rsidRPr="001159E4" w:rsidRDefault="00B9555A" w:rsidP="00B9555A">
      <w:pPr>
        <w:pStyle w:val="Zwykytekst"/>
        <w:numPr>
          <w:ilvl w:val="0"/>
          <w:numId w:val="23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norm, którym odpowiadać ma przedmiot umowy a także w przypadku zaproponowania przez WYKONAWCĘ szczególnie uzasadnionych pod względem funkcjonalności, sprawności lub przeznaczenia samochodu albo jego wyposażenia zmiany rozwiązań konstrukcyjnych w stosunku do koncepcji przedstawionej w </w:t>
      </w:r>
      <w:r w:rsidRPr="001159E4">
        <w:rPr>
          <w:rFonts w:ascii="Times New Roman" w:hAnsi="Times New Roman"/>
          <w:sz w:val="24"/>
          <w:szCs w:val="24"/>
        </w:rPr>
        <w:t xml:space="preserve">załączniku nr 1 do umowy </w:t>
      </w:r>
      <w:r w:rsidRPr="001159E4">
        <w:rPr>
          <w:rFonts w:ascii="Times New Roman" w:hAnsi="Times New Roman"/>
          <w:bCs/>
          <w:sz w:val="24"/>
          <w:szCs w:val="24"/>
        </w:rPr>
        <w:t>– dopuszcza się zmianę umowy w zakresie wskazanych w ww. formularzu rozwiązań konstrukcyjnych,</w:t>
      </w:r>
    </w:p>
    <w:p w14:paraId="74504738" w14:textId="77777777" w:rsidR="00B9555A" w:rsidRPr="001159E4" w:rsidRDefault="00B9555A" w:rsidP="00B9555A">
      <w:pPr>
        <w:pStyle w:val="Zwykytekst"/>
        <w:numPr>
          <w:ilvl w:val="0"/>
          <w:numId w:val="23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sz w:val="24"/>
          <w:szCs w:val="24"/>
        </w:rPr>
        <w:t>w</w:t>
      </w:r>
      <w:r w:rsidRPr="001159E4">
        <w:rPr>
          <w:rFonts w:ascii="Times New Roman" w:hAnsi="Times New Roman"/>
          <w:bCs/>
          <w:sz w:val="24"/>
          <w:szCs w:val="24"/>
        </w:rPr>
        <w:t xml:space="preserve"> przypadkach uzasadnionych względami potrzebami ZAMAWIAJĄCEGO, kwestiami ekonomicznymi lub logistycznymi – dopuszcza się zmianę umowy polegającą na ustaleniu innych niż pierwotnie zasad przeprowadzenia inspekcji produkcyjnej, odbiorów.</w:t>
      </w:r>
    </w:p>
    <w:p w14:paraId="46C925A8" w14:textId="77777777" w:rsidR="00B9555A" w:rsidRPr="001159E4" w:rsidRDefault="00B9555A" w:rsidP="00B9555A">
      <w:pPr>
        <w:pStyle w:val="Zwykytekst"/>
        <w:numPr>
          <w:ilvl w:val="0"/>
          <w:numId w:val="46"/>
        </w:numPr>
        <w:tabs>
          <w:tab w:val="clear" w:pos="720"/>
        </w:tabs>
        <w:spacing w:line="320" w:lineRule="exact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bCs/>
          <w:sz w:val="24"/>
          <w:szCs w:val="24"/>
        </w:rPr>
        <w:lastRenderedPageBreak/>
        <w:t xml:space="preserve">Zmiany umowy, o których mowa w ust. 3 pkt 1-3 nie mogą prowadzić do zwiększenia ceny samochodu ani powodować powstania po stronie ZAMAWIAJĄCEGO dodatkowych kosztów. </w:t>
      </w:r>
    </w:p>
    <w:p w14:paraId="2DB670AE" w14:textId="77777777" w:rsidR="00B9555A" w:rsidRPr="000C330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center"/>
        <w:rPr>
          <w:rStyle w:val="Nagwek10"/>
          <w:b/>
          <w:sz w:val="24"/>
          <w:szCs w:val="24"/>
        </w:rPr>
      </w:pPr>
    </w:p>
    <w:p w14:paraId="4B0D8419" w14:textId="77777777" w:rsidR="00B9555A" w:rsidRPr="002206F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2206F2">
        <w:rPr>
          <w:rStyle w:val="Nagwek10"/>
          <w:rFonts w:ascii="Times New Roman" w:hAnsi="Times New Roman" w:cs="Times New Roman"/>
          <w:b/>
          <w:sz w:val="24"/>
          <w:szCs w:val="24"/>
        </w:rPr>
        <w:t>§ 9. ROZSTRZYGANIE SPORÓW I OBOWIĄZUJĄCE PRAWO</w:t>
      </w:r>
    </w:p>
    <w:p w14:paraId="60919875" w14:textId="77777777" w:rsidR="00B9555A" w:rsidRPr="000C3302" w:rsidRDefault="00B9555A" w:rsidP="00B9555A">
      <w:pPr>
        <w:pStyle w:val="Teksttreci0"/>
        <w:shd w:val="clear" w:color="auto" w:fill="auto"/>
        <w:spacing w:line="320" w:lineRule="exact"/>
        <w:ind w:right="60" w:firstLine="0"/>
        <w:contextualSpacing/>
        <w:rPr>
          <w:sz w:val="24"/>
          <w:szCs w:val="24"/>
        </w:rPr>
      </w:pPr>
    </w:p>
    <w:p w14:paraId="4C92B77D" w14:textId="77777777" w:rsidR="00B9555A" w:rsidRPr="000C3302" w:rsidRDefault="00B9555A" w:rsidP="00B9555A">
      <w:pPr>
        <w:pStyle w:val="Teksttreci0"/>
        <w:widowControl w:val="0"/>
        <w:numPr>
          <w:ilvl w:val="0"/>
          <w:numId w:val="47"/>
        </w:numPr>
        <w:shd w:val="clear" w:color="auto" w:fill="auto"/>
        <w:spacing w:line="320" w:lineRule="exact"/>
        <w:ind w:left="360" w:right="4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Strony umowy zgodnie oświadczają, że w przypadku powstania sporu na tle realizacji umowy poddają się rozstrzygnięciu sporu przez Sąd właściwy dla siedziby ZAMAWIAJĄCEGO.</w:t>
      </w:r>
    </w:p>
    <w:p w14:paraId="33962155" w14:textId="77777777" w:rsidR="00B9555A" w:rsidRPr="000C3302" w:rsidRDefault="00B9555A" w:rsidP="00B9555A">
      <w:pPr>
        <w:pStyle w:val="Teksttreci0"/>
        <w:widowControl w:val="0"/>
        <w:numPr>
          <w:ilvl w:val="0"/>
          <w:numId w:val="47"/>
        </w:numPr>
        <w:shd w:val="clear" w:color="auto" w:fill="auto"/>
        <w:spacing w:after="240" w:line="320" w:lineRule="exact"/>
        <w:ind w:right="4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W sprawach nie objętych umową będą miały zastosowanie odpowiednie przepisy prawa powszechnie obowiązującego.</w:t>
      </w:r>
    </w:p>
    <w:p w14:paraId="21899B70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Style w:val="Nagwek10"/>
          <w:rFonts w:ascii="Times New Roman" w:hAnsi="Times New Roman" w:cs="Times New Roman"/>
          <w:b/>
          <w:sz w:val="24"/>
          <w:szCs w:val="24"/>
        </w:rPr>
        <w:t>10</w:t>
      </w:r>
      <w:r w:rsidRPr="000C3302">
        <w:rPr>
          <w:rStyle w:val="Nagwek10"/>
          <w:rFonts w:ascii="Times New Roman" w:hAnsi="Times New Roman" w:cs="Times New Roman"/>
          <w:b/>
          <w:sz w:val="24"/>
          <w:szCs w:val="24"/>
        </w:rPr>
        <w:t>. POSTANOWIENIA KOŃCOWE</w:t>
      </w:r>
    </w:p>
    <w:p w14:paraId="371CDE32" w14:textId="77777777" w:rsidR="00B9555A" w:rsidRPr="000C3302" w:rsidRDefault="00B9555A" w:rsidP="00B9555A">
      <w:pPr>
        <w:pStyle w:val="Nagwek11"/>
        <w:keepNext/>
        <w:keepLines/>
        <w:shd w:val="clear" w:color="auto" w:fill="auto"/>
        <w:spacing w:line="320" w:lineRule="exact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4FB14" w14:textId="77777777" w:rsidR="00B9555A" w:rsidRPr="000C3302" w:rsidRDefault="00B9555A" w:rsidP="00B9555A">
      <w:pPr>
        <w:pStyle w:val="Teksttreci0"/>
        <w:widowControl w:val="0"/>
        <w:numPr>
          <w:ilvl w:val="1"/>
          <w:numId w:val="47"/>
        </w:numPr>
        <w:shd w:val="clear" w:color="auto" w:fill="auto"/>
        <w:spacing w:line="320" w:lineRule="exact"/>
        <w:ind w:right="40" w:firstLine="0"/>
        <w:contextualSpacing/>
        <w:jc w:val="both"/>
        <w:rPr>
          <w:sz w:val="24"/>
          <w:szCs w:val="24"/>
        </w:rPr>
      </w:pPr>
      <w:r w:rsidRPr="000C3302">
        <w:rPr>
          <w:rStyle w:val="Teksttreci"/>
          <w:sz w:val="24"/>
          <w:szCs w:val="24"/>
        </w:rPr>
        <w:t>Zmiana umowy wymaga formy pisemnej pod rygorem nieważności.</w:t>
      </w:r>
    </w:p>
    <w:p w14:paraId="2DA12315" w14:textId="77777777" w:rsidR="00B9555A" w:rsidRPr="000C3302" w:rsidRDefault="00B9555A" w:rsidP="00B9555A">
      <w:pPr>
        <w:pStyle w:val="Teksttreci0"/>
        <w:widowControl w:val="0"/>
        <w:numPr>
          <w:ilvl w:val="1"/>
          <w:numId w:val="47"/>
        </w:numPr>
        <w:shd w:val="clear" w:color="auto" w:fill="auto"/>
        <w:spacing w:line="320" w:lineRule="exact"/>
        <w:ind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>Wszystkie załączniki do umowy stanowią jej integralną część.</w:t>
      </w:r>
    </w:p>
    <w:p w14:paraId="19CB96ED" w14:textId="77777777" w:rsidR="00B9555A" w:rsidRPr="000C3302" w:rsidRDefault="00B9555A" w:rsidP="00B9555A">
      <w:pPr>
        <w:pStyle w:val="Teksttreci0"/>
        <w:widowControl w:val="0"/>
        <w:numPr>
          <w:ilvl w:val="0"/>
          <w:numId w:val="47"/>
        </w:numPr>
        <w:shd w:val="clear" w:color="auto" w:fill="auto"/>
        <w:spacing w:after="1094" w:line="320" w:lineRule="exact"/>
        <w:ind w:right="40" w:firstLine="0"/>
        <w:contextualSpacing/>
        <w:jc w:val="both"/>
        <w:rPr>
          <w:rStyle w:val="Teksttreci"/>
          <w:sz w:val="24"/>
          <w:szCs w:val="24"/>
        </w:rPr>
      </w:pPr>
      <w:r w:rsidRPr="000C3302">
        <w:rPr>
          <w:rStyle w:val="Teksttreci"/>
          <w:sz w:val="24"/>
          <w:szCs w:val="24"/>
        </w:rPr>
        <w:t xml:space="preserve">Umowa zawarta jest w dniu złożenia przez ostatnią osobę składająca oświadczenie woli podpisu odręcznego lub kwalifikowanego podpisu elektronicznego. </w:t>
      </w:r>
    </w:p>
    <w:p w14:paraId="3269C1B7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14:paraId="1E394520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14:paraId="161DA695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  <w:r w:rsidRPr="000C3302">
        <w:rPr>
          <w:rStyle w:val="Teksttreci"/>
          <w:b/>
          <w:sz w:val="24"/>
          <w:szCs w:val="24"/>
        </w:rPr>
        <w:t xml:space="preserve">ZAMAWIAJĄCY </w:t>
      </w:r>
      <w:r w:rsidRPr="000C3302">
        <w:rPr>
          <w:rStyle w:val="Teksttreci"/>
          <w:b/>
          <w:sz w:val="24"/>
          <w:szCs w:val="24"/>
        </w:rPr>
        <w:tab/>
        <w:t xml:space="preserve">                                     </w:t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  <w:t>WYKONAWCA</w:t>
      </w:r>
    </w:p>
    <w:p w14:paraId="0A8C6053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4657FA7D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383158F0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14:paraId="582DCC9F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  <w:r w:rsidRPr="000C3302">
        <w:rPr>
          <w:rStyle w:val="Teksttreci"/>
          <w:b/>
          <w:sz w:val="24"/>
          <w:szCs w:val="24"/>
        </w:rPr>
        <w:t xml:space="preserve">                        Data i podpis                                                           Data i podpis</w:t>
      </w:r>
    </w:p>
    <w:p w14:paraId="700FDD01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left="20" w:right="40" w:firstLine="0"/>
        <w:contextualSpacing/>
        <w:rPr>
          <w:rStyle w:val="Teksttreci"/>
          <w:b/>
          <w:sz w:val="24"/>
          <w:szCs w:val="24"/>
        </w:rPr>
      </w:pPr>
    </w:p>
    <w:p w14:paraId="2B9E6920" w14:textId="77777777" w:rsidR="00B9555A" w:rsidRPr="000C3302" w:rsidRDefault="00B9555A" w:rsidP="00B9555A">
      <w:pPr>
        <w:spacing w:line="320" w:lineRule="exact"/>
        <w:contextualSpacing/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pl-PL"/>
        </w:rPr>
      </w:pPr>
    </w:p>
    <w:p w14:paraId="7733AA8B" w14:textId="77777777" w:rsidR="00B9555A" w:rsidRPr="000C3302" w:rsidRDefault="00B9555A" w:rsidP="00B9555A">
      <w:pPr>
        <w:pStyle w:val="Teksttreci0"/>
        <w:shd w:val="clear" w:color="auto" w:fill="auto"/>
        <w:spacing w:after="1094" w:line="320" w:lineRule="exact"/>
        <w:ind w:left="20" w:right="40" w:firstLine="0"/>
        <w:contextualSpacing/>
        <w:rPr>
          <w:rStyle w:val="Teksttreci"/>
          <w:b/>
          <w:sz w:val="24"/>
          <w:szCs w:val="24"/>
        </w:rPr>
      </w:pPr>
    </w:p>
    <w:p w14:paraId="14228000" w14:textId="77777777" w:rsidR="00B9555A" w:rsidRPr="00BF4ED6" w:rsidRDefault="00B9555A" w:rsidP="00B9555A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0A9529E3" w14:textId="77777777" w:rsidR="00B9555A" w:rsidRDefault="00B9555A" w:rsidP="00B9555A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774B18C" w14:textId="77777777" w:rsidR="00B9555A" w:rsidRPr="001159E4" w:rsidRDefault="00B9555A" w:rsidP="00B9555A">
      <w:pPr>
        <w:pStyle w:val="Nagwek3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2CC17A8" w14:textId="77777777" w:rsidR="00B9555A" w:rsidRPr="001159E4" w:rsidRDefault="00B9555A" w:rsidP="00B9555A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Załącznik nr 3 do SWZ</w:t>
      </w:r>
    </w:p>
    <w:p w14:paraId="1AB47308" w14:textId="77777777" w:rsidR="00B9555A" w:rsidRPr="001159E4" w:rsidRDefault="00B9555A" w:rsidP="00B955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7ADBC12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7F14C0EC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5A3A1B63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2399656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76490DE5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A71449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03C21C4D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48C4591D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2F9B8EA5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7DBC1300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3331D6A5" w14:textId="77777777" w:rsidR="00B9555A" w:rsidRPr="001159E4" w:rsidRDefault="00B9555A" w:rsidP="00B9555A">
      <w:pPr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 odpowiedzi na ogłoszenie w postępowaniu o udzielenie zamówienia publicznego pn.: </w:t>
      </w:r>
    </w:p>
    <w:p w14:paraId="1A04444C" w14:textId="77777777" w:rsidR="00B9555A" w:rsidRPr="001159E4" w:rsidRDefault="00B9555A" w:rsidP="00B9555A">
      <w:pPr>
        <w:pStyle w:val="Tekstpodstawowy"/>
        <w:spacing w:before="20" w:after="20"/>
        <w:contextualSpacing/>
        <w:rPr>
          <w:rFonts w:ascii="Times New Roman" w:hAnsi="Times New Roman"/>
          <w:bCs/>
          <w:color w:val="auto"/>
          <w:szCs w:val="24"/>
        </w:rPr>
      </w:pPr>
      <w:r w:rsidRPr="001159E4">
        <w:rPr>
          <w:rFonts w:ascii="Times New Roman" w:hAnsi="Times New Roman"/>
          <w:b/>
          <w:bCs/>
          <w:color w:val="auto"/>
          <w:szCs w:val="24"/>
        </w:rPr>
        <w:t>„</w:t>
      </w:r>
      <w:r>
        <w:rPr>
          <w:rFonts w:ascii="Times New Roman" w:hAnsi="Times New Roman"/>
          <w:b/>
          <w:bCs/>
          <w:color w:val="auto"/>
          <w:szCs w:val="24"/>
        </w:rPr>
        <w:t>Dostawa samochodów elektrycznych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 ” -sprawa WT 2370.</w:t>
      </w:r>
      <w:r>
        <w:rPr>
          <w:rFonts w:ascii="Times New Roman" w:hAnsi="Times New Roman"/>
          <w:b/>
          <w:bCs/>
          <w:color w:val="auto"/>
          <w:szCs w:val="24"/>
        </w:rPr>
        <w:t>4.2023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1159E4">
        <w:rPr>
          <w:rFonts w:ascii="Times New Roman" w:hAnsi="Times New Roman"/>
          <w:bCs/>
          <w:color w:val="auto"/>
          <w:szCs w:val="24"/>
        </w:rPr>
        <w:t xml:space="preserve">składam niniejszą ofertę: </w:t>
      </w:r>
    </w:p>
    <w:p w14:paraId="30BCCE9C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Na:</w:t>
      </w:r>
    </w:p>
    <w:p w14:paraId="564EF696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Część 1 zamówienia (</w:t>
      </w:r>
      <w:r>
        <w:rPr>
          <w:rFonts w:ascii="Times New Roman" w:hAnsi="Times New Roman" w:cs="Times New Roman"/>
          <w:b/>
          <w:sz w:val="24"/>
          <w:szCs w:val="24"/>
        </w:rPr>
        <w:t>Dostawa samochodu elektrycznego</w:t>
      </w:r>
      <w:r w:rsidRPr="001159E4">
        <w:rPr>
          <w:rFonts w:ascii="Times New Roman" w:hAnsi="Times New Roman" w:cs="Times New Roman"/>
          <w:b/>
          <w:sz w:val="24"/>
          <w:szCs w:val="24"/>
        </w:rPr>
        <w:t>):</w:t>
      </w:r>
    </w:p>
    <w:p w14:paraId="2E56B003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(odpowiadająca 1 części zamówienia)  wynosi   ....................................................... zł</w:t>
      </w:r>
    </w:p>
    <w:p w14:paraId="4EAB1C8F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15738001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14:paraId="0B0268FA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768204A7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74F95F98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1DD53DD6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18B1F8B6" w14:textId="77777777" w:rsidR="00B9555A" w:rsidRPr="001159E4" w:rsidRDefault="00B9555A" w:rsidP="00B9555A">
      <w:pPr>
        <w:pStyle w:val="Tekstpodstawowy3"/>
        <w:tabs>
          <w:tab w:val="left" w:pos="851"/>
          <w:tab w:val="left" w:pos="1560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E9F19E8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Część 2 zamówienia (</w:t>
      </w:r>
      <w:r>
        <w:rPr>
          <w:rFonts w:ascii="Times New Roman" w:hAnsi="Times New Roman" w:cs="Times New Roman"/>
          <w:b/>
          <w:sz w:val="24"/>
          <w:szCs w:val="24"/>
        </w:rPr>
        <w:t>Dostawa 4 samochodów elektrycznych</w:t>
      </w:r>
      <w:r w:rsidRPr="001159E4">
        <w:rPr>
          <w:rFonts w:ascii="Times New Roman" w:hAnsi="Times New Roman" w:cs="Times New Roman"/>
          <w:b/>
          <w:sz w:val="24"/>
          <w:szCs w:val="24"/>
        </w:rPr>
        <w:t>):</w:t>
      </w:r>
    </w:p>
    <w:p w14:paraId="38B1D789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1) Cena netto </w:t>
      </w:r>
      <w:r>
        <w:rPr>
          <w:rFonts w:ascii="Times New Roman" w:hAnsi="Times New Roman"/>
          <w:iCs/>
          <w:color w:val="auto"/>
          <w:szCs w:val="24"/>
        </w:rPr>
        <w:t>1 samochodu</w:t>
      </w:r>
      <w:r w:rsidRPr="001159E4">
        <w:rPr>
          <w:rFonts w:ascii="Times New Roman" w:hAnsi="Times New Roman"/>
          <w:iCs/>
          <w:color w:val="auto"/>
          <w:szCs w:val="24"/>
        </w:rPr>
        <w:t xml:space="preserve">  wynosi   ....................................................... zł</w:t>
      </w:r>
    </w:p>
    <w:p w14:paraId="19A67F29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2368F9F3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2) Cena brutto </w:t>
      </w:r>
      <w:r>
        <w:rPr>
          <w:rFonts w:ascii="Times New Roman" w:hAnsi="Times New Roman"/>
          <w:iCs/>
          <w:color w:val="auto"/>
          <w:szCs w:val="24"/>
        </w:rPr>
        <w:t xml:space="preserve">1 samochodu </w:t>
      </w:r>
      <w:r w:rsidRPr="001159E4">
        <w:rPr>
          <w:rFonts w:ascii="Times New Roman" w:hAnsi="Times New Roman"/>
          <w:iCs/>
          <w:color w:val="auto"/>
          <w:szCs w:val="24"/>
        </w:rPr>
        <w:t>wynosi   ........................ zł</w:t>
      </w:r>
    </w:p>
    <w:p w14:paraId="0D499FA5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5C7E318A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703F689A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B9CC43F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582178BB" w14:textId="77777777" w:rsidR="00B9555A" w:rsidRPr="001159E4" w:rsidRDefault="00B9555A" w:rsidP="00B9555A">
      <w:pPr>
        <w:rPr>
          <w:rFonts w:ascii="Times New Roman" w:hAnsi="Times New Roman" w:cs="Times New Roman"/>
          <w:b/>
          <w:sz w:val="24"/>
          <w:szCs w:val="24"/>
        </w:rPr>
      </w:pPr>
    </w:p>
    <w:p w14:paraId="17218197" w14:textId="77777777" w:rsidR="00B9555A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</w:p>
    <w:p w14:paraId="7B7547A8" w14:textId="77777777" w:rsidR="00B9555A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</w:p>
    <w:p w14:paraId="5D4AF503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1) </w:t>
      </w:r>
      <w:r>
        <w:rPr>
          <w:rFonts w:ascii="Times New Roman" w:hAnsi="Times New Roman"/>
          <w:iCs/>
          <w:color w:val="auto"/>
          <w:szCs w:val="24"/>
        </w:rPr>
        <w:t>Łączna c</w:t>
      </w:r>
      <w:r w:rsidRPr="001159E4">
        <w:rPr>
          <w:rFonts w:ascii="Times New Roman" w:hAnsi="Times New Roman"/>
          <w:iCs/>
          <w:color w:val="auto"/>
          <w:szCs w:val="24"/>
        </w:rPr>
        <w:t xml:space="preserve">ena netto przedmiotu zamówienia (odpowiadająca </w:t>
      </w:r>
      <w:r>
        <w:rPr>
          <w:rFonts w:ascii="Times New Roman" w:hAnsi="Times New Roman"/>
          <w:iCs/>
          <w:color w:val="auto"/>
          <w:szCs w:val="24"/>
        </w:rPr>
        <w:t xml:space="preserve">dostawie 4 samochodów z </w:t>
      </w:r>
      <w:r w:rsidRPr="001159E4">
        <w:rPr>
          <w:rFonts w:ascii="Times New Roman" w:hAnsi="Times New Roman"/>
          <w:iCs/>
          <w:color w:val="auto"/>
          <w:szCs w:val="24"/>
        </w:rPr>
        <w:t>2 części zamówienia)  )  wynosi   ....................................................... zł</w:t>
      </w:r>
    </w:p>
    <w:p w14:paraId="1FA64D08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49E5F6AF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2) </w:t>
      </w:r>
      <w:r>
        <w:rPr>
          <w:rFonts w:ascii="Times New Roman" w:hAnsi="Times New Roman"/>
          <w:iCs/>
          <w:color w:val="auto"/>
          <w:szCs w:val="24"/>
        </w:rPr>
        <w:t>Łączna c</w:t>
      </w:r>
      <w:r w:rsidRPr="001159E4">
        <w:rPr>
          <w:rFonts w:ascii="Times New Roman" w:hAnsi="Times New Roman"/>
          <w:iCs/>
          <w:color w:val="auto"/>
          <w:szCs w:val="24"/>
        </w:rPr>
        <w:t>ena brutto przedmiotu zamówienia (wartość całkowita) wynosi   ........................ zł</w:t>
      </w:r>
    </w:p>
    <w:p w14:paraId="16357C0E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1CE4EED1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15AA9794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C85BF76" w14:textId="77777777" w:rsidR="00B9555A" w:rsidRPr="001159E4" w:rsidRDefault="00B9555A" w:rsidP="00B9555A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420F02A2" w14:textId="77777777" w:rsidR="00B9555A" w:rsidRPr="001159E4" w:rsidRDefault="00B9555A" w:rsidP="00B9555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E4E8DA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Oferujemy termin dostawy ( termin dostawy stanowi jedno z kryteriów oceny ofert; wykonawca podaje wg swojej propozycji 1 miesiąc lub 2 lub 3 lub 4 </w:t>
      </w:r>
      <w:r>
        <w:rPr>
          <w:rFonts w:ascii="Times New Roman" w:hAnsi="Times New Roman" w:cs="Times New Roman"/>
          <w:sz w:val="24"/>
          <w:szCs w:val="24"/>
        </w:rPr>
        <w:t>lub 5 lub 6 miesięcy; maksymalnie 6 miesięcy</w:t>
      </w:r>
      <w:r w:rsidRPr="001159E4">
        <w:rPr>
          <w:rFonts w:ascii="Times New Roman" w:hAnsi="Times New Roman" w:cs="Times New Roman"/>
          <w:sz w:val="24"/>
          <w:szCs w:val="24"/>
        </w:rPr>
        <w:t>):</w:t>
      </w:r>
    </w:p>
    <w:p w14:paraId="6CC5D187" w14:textId="77777777" w:rsidR="00B9555A" w:rsidRPr="001159E4" w:rsidRDefault="00B9555A" w:rsidP="00B9555A">
      <w:pPr>
        <w:pStyle w:val="Akapitzlist"/>
        <w:spacing w:line="3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1 zamówienia</w:t>
      </w:r>
      <w:r w:rsidRPr="001159E4">
        <w:rPr>
          <w:rFonts w:ascii="Times New Roman" w:hAnsi="Times New Roman" w:cs="Times New Roman"/>
          <w:sz w:val="24"/>
          <w:szCs w:val="24"/>
        </w:rPr>
        <w:t xml:space="preserve">:  ……………….miesiąc/miesiące </w:t>
      </w:r>
    </w:p>
    <w:p w14:paraId="7C041C2E" w14:textId="77777777" w:rsidR="00B9555A" w:rsidRDefault="00B9555A" w:rsidP="00B9555A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9FF88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2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……………….miesiąc/miesiące</w:t>
      </w:r>
    </w:p>
    <w:p w14:paraId="2E8CD0C2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1159E4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6B317FD6" w14:textId="77777777" w:rsidR="00B9555A" w:rsidRPr="00AE790C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E790C">
        <w:rPr>
          <w:rFonts w:ascii="Times New Roman" w:hAnsi="Times New Roman" w:cs="Times New Roman"/>
          <w:sz w:val="24"/>
          <w:szCs w:val="24"/>
        </w:rPr>
        <w:t>Uważamy się związany niniejszą ofertą do 11.06.2023 r.</w:t>
      </w:r>
    </w:p>
    <w:p w14:paraId="65021B04" w14:textId="77777777" w:rsidR="00B9555A" w:rsidRPr="001159E4" w:rsidRDefault="00B9555A" w:rsidP="00B9555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parametry techniczne podlegające ocenie w oferowanych samochodach (zgodnie z wymaganiami i metodologią pomiaru przedstawioną w załączniku nr  1A,1B, do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 xml:space="preserve"> – odpowiednio do danej części zamówienia) podlegające ocenie wynoszą:</w:t>
      </w:r>
    </w:p>
    <w:p w14:paraId="1CD36669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750C8A94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dla części 1 zamówienia: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82"/>
      </w:tblGrid>
      <w:tr w:rsidR="00B9555A" w:rsidRPr="001159E4" w14:paraId="1A31FABC" w14:textId="77777777" w:rsidTr="00394D67">
        <w:tc>
          <w:tcPr>
            <w:tcW w:w="4644" w:type="dxa"/>
          </w:tcPr>
          <w:p w14:paraId="7D2D580F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1159E4">
              <w:rPr>
                <w:rFonts w:ascii="Times New Roman" w:hAnsi="Times New Roman"/>
                <w:bCs/>
                <w:color w:val="auto"/>
              </w:rPr>
              <w:t>Deklarowane parametry techniczne:</w:t>
            </w:r>
          </w:p>
        </w:tc>
        <w:tc>
          <w:tcPr>
            <w:tcW w:w="4282" w:type="dxa"/>
          </w:tcPr>
          <w:p w14:paraId="4F9820DF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159E4">
              <w:rPr>
                <w:rFonts w:ascii="Times New Roman" w:hAnsi="Times New Roman"/>
                <w:bCs/>
                <w:color w:val="auto"/>
              </w:rPr>
              <w:t>Kolumnę wypełnia wykonawca w oparciu o dane z formularza załącznika nr 1A do swz będącego  częścią oferty</w:t>
            </w:r>
          </w:p>
        </w:tc>
      </w:tr>
      <w:tr w:rsidR="00B9555A" w:rsidRPr="001159E4" w14:paraId="6EAA7F10" w14:textId="77777777" w:rsidTr="00394D67">
        <w:tc>
          <w:tcPr>
            <w:tcW w:w="4644" w:type="dxa"/>
          </w:tcPr>
          <w:p w14:paraId="0A6CAB1C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05ECF61E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B9555A" w:rsidRPr="001159E4" w14:paraId="45938E82" w14:textId="77777777" w:rsidTr="00394D67">
        <w:tc>
          <w:tcPr>
            <w:tcW w:w="4644" w:type="dxa"/>
          </w:tcPr>
          <w:p w14:paraId="1DD9826C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3C6D3B95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B9555A" w:rsidRPr="001159E4" w14:paraId="08909550" w14:textId="77777777" w:rsidTr="00394D67">
        <w:tc>
          <w:tcPr>
            <w:tcW w:w="4644" w:type="dxa"/>
          </w:tcPr>
          <w:p w14:paraId="48CEE0BA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  <w:tc>
          <w:tcPr>
            <w:tcW w:w="4282" w:type="dxa"/>
          </w:tcPr>
          <w:p w14:paraId="43900EB2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</w:tr>
      <w:tr w:rsidR="00B9555A" w:rsidRPr="001159E4" w14:paraId="48F9FEA7" w14:textId="77777777" w:rsidTr="00394D67">
        <w:tc>
          <w:tcPr>
            <w:tcW w:w="4644" w:type="dxa"/>
          </w:tcPr>
          <w:p w14:paraId="2DBCDEF4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  <w:tc>
          <w:tcPr>
            <w:tcW w:w="4282" w:type="dxa"/>
          </w:tcPr>
          <w:p w14:paraId="41C1F5A8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</w:tr>
      <w:tr w:rsidR="00B9555A" w:rsidRPr="001159E4" w14:paraId="74581203" w14:textId="77777777" w:rsidTr="00394D67">
        <w:tc>
          <w:tcPr>
            <w:tcW w:w="4644" w:type="dxa"/>
          </w:tcPr>
          <w:p w14:paraId="39AB3797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78807D69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B9555A" w:rsidRPr="001159E4" w14:paraId="08CEF3DD" w14:textId="77777777" w:rsidTr="00394D67">
        <w:tc>
          <w:tcPr>
            <w:tcW w:w="4644" w:type="dxa"/>
          </w:tcPr>
          <w:p w14:paraId="71B7FA71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3A0FBCE8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14:paraId="066E2820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4B060800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dla części 2 zamówienia: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82"/>
      </w:tblGrid>
      <w:tr w:rsidR="00B9555A" w:rsidRPr="001159E4" w14:paraId="3CD9718B" w14:textId="77777777" w:rsidTr="00394D67">
        <w:tc>
          <w:tcPr>
            <w:tcW w:w="4644" w:type="dxa"/>
          </w:tcPr>
          <w:p w14:paraId="416DC091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1159E4">
              <w:rPr>
                <w:rFonts w:ascii="Times New Roman" w:hAnsi="Times New Roman"/>
                <w:bCs/>
                <w:color w:val="auto"/>
              </w:rPr>
              <w:t>Deklarowane parametry techniczne:</w:t>
            </w:r>
          </w:p>
        </w:tc>
        <w:tc>
          <w:tcPr>
            <w:tcW w:w="4282" w:type="dxa"/>
          </w:tcPr>
          <w:p w14:paraId="2A8148FA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159E4">
              <w:rPr>
                <w:rFonts w:ascii="Times New Roman" w:hAnsi="Times New Roman"/>
                <w:bCs/>
                <w:color w:val="auto"/>
              </w:rPr>
              <w:t>Kolumnę wypełnia wykonawca w oparciu o dane z formularza załącznika nr 1</w:t>
            </w:r>
            <w:r>
              <w:rPr>
                <w:rFonts w:ascii="Times New Roman" w:hAnsi="Times New Roman"/>
                <w:bCs/>
                <w:color w:val="auto"/>
              </w:rPr>
              <w:t>B</w:t>
            </w:r>
            <w:r w:rsidRPr="001159E4">
              <w:rPr>
                <w:rFonts w:ascii="Times New Roman" w:hAnsi="Times New Roman"/>
                <w:bCs/>
                <w:color w:val="auto"/>
              </w:rPr>
              <w:t xml:space="preserve"> do swz będącego  częścią oferty</w:t>
            </w:r>
          </w:p>
        </w:tc>
      </w:tr>
      <w:tr w:rsidR="00B9555A" w:rsidRPr="001159E4" w14:paraId="12A9DBCB" w14:textId="77777777" w:rsidTr="00394D67">
        <w:tc>
          <w:tcPr>
            <w:tcW w:w="4644" w:type="dxa"/>
          </w:tcPr>
          <w:p w14:paraId="7CE5A959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119EC2F5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B9555A" w:rsidRPr="001159E4" w14:paraId="04CB727C" w14:textId="77777777" w:rsidTr="00394D67">
        <w:tc>
          <w:tcPr>
            <w:tcW w:w="4644" w:type="dxa"/>
          </w:tcPr>
          <w:p w14:paraId="1961A35C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51C4C521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B9555A" w:rsidRPr="001159E4" w14:paraId="7A8E3656" w14:textId="77777777" w:rsidTr="00394D67">
        <w:tc>
          <w:tcPr>
            <w:tcW w:w="4644" w:type="dxa"/>
          </w:tcPr>
          <w:p w14:paraId="0BF3BD51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  <w:tc>
          <w:tcPr>
            <w:tcW w:w="4282" w:type="dxa"/>
          </w:tcPr>
          <w:p w14:paraId="20B27DBB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</w:tr>
      <w:tr w:rsidR="00B9555A" w:rsidRPr="001159E4" w14:paraId="7BAC4595" w14:textId="77777777" w:rsidTr="00394D67">
        <w:tc>
          <w:tcPr>
            <w:tcW w:w="4644" w:type="dxa"/>
          </w:tcPr>
          <w:p w14:paraId="3CC7856B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  <w:tc>
          <w:tcPr>
            <w:tcW w:w="4282" w:type="dxa"/>
          </w:tcPr>
          <w:p w14:paraId="4D561D3B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lang w:val="pl-PL"/>
              </w:rPr>
            </w:pPr>
          </w:p>
        </w:tc>
      </w:tr>
      <w:tr w:rsidR="00B9555A" w:rsidRPr="001159E4" w14:paraId="0FC93D76" w14:textId="77777777" w:rsidTr="00394D67">
        <w:tc>
          <w:tcPr>
            <w:tcW w:w="4644" w:type="dxa"/>
          </w:tcPr>
          <w:p w14:paraId="1AF66D93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7AD67166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B9555A" w:rsidRPr="001159E4" w14:paraId="5D39C7C6" w14:textId="77777777" w:rsidTr="00394D67">
        <w:tc>
          <w:tcPr>
            <w:tcW w:w="4644" w:type="dxa"/>
          </w:tcPr>
          <w:p w14:paraId="36477E75" w14:textId="77777777" w:rsidR="00B9555A" w:rsidRPr="001159E4" w:rsidRDefault="00B9555A" w:rsidP="00394D67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282" w:type="dxa"/>
          </w:tcPr>
          <w:p w14:paraId="6FCB16E2" w14:textId="77777777" w:rsidR="00B9555A" w:rsidRPr="001159E4" w:rsidRDefault="00B9555A" w:rsidP="00394D67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14:paraId="0CB1D185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1CBFA5F3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14:paraId="7F4E0B74" w14:textId="77777777" w:rsidR="00B9555A" w:rsidRPr="001159E4" w:rsidRDefault="00B9555A" w:rsidP="00B9555A">
      <w:pPr>
        <w:pStyle w:val="Akapitzlist"/>
        <w:spacing w:line="3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1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14:paraId="701A5979" w14:textId="77777777" w:rsidR="00B9555A" w:rsidRDefault="00B9555A" w:rsidP="00B9555A">
      <w:pPr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(okres gwarancji stanowi jedno z kryteriów oceny ofert; wymagany okres minimalny - 2 lata; </w:t>
      </w:r>
      <w:r>
        <w:rPr>
          <w:rFonts w:ascii="Times New Roman" w:hAnsi="Times New Roman" w:cs="Times New Roman"/>
          <w:sz w:val="24"/>
          <w:szCs w:val="24"/>
        </w:rPr>
        <w:t xml:space="preserve">oferowany w pkt 1) </w:t>
      </w:r>
      <w:r w:rsidRPr="001159E4">
        <w:rPr>
          <w:rFonts w:ascii="Times New Roman" w:hAnsi="Times New Roman" w:cs="Times New Roman"/>
          <w:sz w:val="24"/>
          <w:szCs w:val="24"/>
        </w:rPr>
        <w:t xml:space="preserve">okres gwarancji równy jest okresowi rękojmi).                                        </w:t>
      </w:r>
    </w:p>
    <w:p w14:paraId="3DE76C5F" w14:textId="77777777" w:rsidR="00B9555A" w:rsidRPr="00C41402" w:rsidRDefault="00B9555A" w:rsidP="00B9555A">
      <w:pPr>
        <w:widowControl w:val="0"/>
        <w:spacing w:line="300" w:lineRule="exact"/>
        <w:ind w:left="360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>… lat (bez ograniczeń przebiegu</w:t>
      </w:r>
      <w:r>
        <w:rPr>
          <w:rStyle w:val="Teksttreci"/>
          <w:rFonts w:ascii="Times New Roman" w:hAnsi="Times New Roman" w:cs="Times New Roman"/>
          <w:sz w:val="24"/>
          <w:szCs w:val="24"/>
        </w:rPr>
        <w:t>; min. 2 lata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 xml:space="preserve">) na cały przedmiot umowy, z zastrzeżeniem pkt 2 i 3,  </w:t>
      </w:r>
    </w:p>
    <w:p w14:paraId="72354443" w14:textId="77777777" w:rsidR="00B9555A" w:rsidRPr="00774969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2) </w:t>
      </w:r>
      <w:r w:rsidRPr="00774969">
        <w:rPr>
          <w:rStyle w:val="Teksttreci"/>
          <w:sz w:val="24"/>
          <w:szCs w:val="24"/>
        </w:rPr>
        <w:t>… lat na perforację nadwozia,</w:t>
      </w:r>
    </w:p>
    <w:p w14:paraId="0088B0AF" w14:textId="77777777" w:rsidR="00B9555A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74969">
        <w:rPr>
          <w:sz w:val="24"/>
          <w:szCs w:val="24"/>
        </w:rPr>
        <w:t xml:space="preserve">… lat </w:t>
      </w:r>
      <w:r w:rsidRPr="00774969">
        <w:rPr>
          <w:rStyle w:val="Teksttreci"/>
          <w:sz w:val="24"/>
          <w:szCs w:val="24"/>
        </w:rPr>
        <w:t>na lakier</w:t>
      </w:r>
      <w:r>
        <w:rPr>
          <w:rStyle w:val="Teksttreci"/>
          <w:sz w:val="24"/>
          <w:szCs w:val="24"/>
        </w:rPr>
        <w:t>,</w:t>
      </w:r>
      <w:r w:rsidRPr="00774969">
        <w:rPr>
          <w:rStyle w:val="Teksttreci"/>
          <w:sz w:val="24"/>
          <w:szCs w:val="24"/>
        </w:rPr>
        <w:t xml:space="preserve"> </w:t>
      </w:r>
    </w:p>
    <w:p w14:paraId="16EEE43F" w14:textId="77777777" w:rsidR="00B9555A" w:rsidRPr="004371B9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 w:rsidRPr="004371B9">
        <w:rPr>
          <w:rStyle w:val="Teksttreci"/>
          <w:sz w:val="24"/>
          <w:szCs w:val="24"/>
        </w:rPr>
        <w:t>4) ….lat</w:t>
      </w:r>
      <w:r w:rsidRPr="004371B9">
        <w:rPr>
          <w:sz w:val="24"/>
          <w:szCs w:val="24"/>
        </w:rPr>
        <w:t xml:space="preserve"> na główny akumulator </w:t>
      </w:r>
      <w:proofErr w:type="spellStart"/>
      <w:r w:rsidRPr="004371B9">
        <w:rPr>
          <w:sz w:val="24"/>
          <w:szCs w:val="24"/>
        </w:rPr>
        <w:t>litowo</w:t>
      </w:r>
      <w:proofErr w:type="spellEnd"/>
      <w:r w:rsidRPr="004371B9">
        <w:rPr>
          <w:sz w:val="24"/>
          <w:szCs w:val="24"/>
        </w:rPr>
        <w:t xml:space="preserve"> – jonow</w:t>
      </w:r>
      <w:r>
        <w:rPr>
          <w:sz w:val="24"/>
          <w:szCs w:val="24"/>
        </w:rPr>
        <w:t>y</w:t>
      </w:r>
      <w:r w:rsidRPr="004371B9">
        <w:rPr>
          <w:sz w:val="24"/>
          <w:szCs w:val="24"/>
        </w:rPr>
        <w:t xml:space="preserve"> pojazdu</w:t>
      </w:r>
      <w:r>
        <w:rPr>
          <w:sz w:val="24"/>
          <w:szCs w:val="24"/>
        </w:rPr>
        <w:t xml:space="preserve"> (min. 5 lat)</w:t>
      </w:r>
      <w:r w:rsidRPr="004371B9">
        <w:rPr>
          <w:sz w:val="24"/>
          <w:szCs w:val="24"/>
        </w:rPr>
        <w:t>.</w:t>
      </w:r>
    </w:p>
    <w:p w14:paraId="65B700FA" w14:textId="77777777" w:rsidR="00B9555A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</w:p>
    <w:p w14:paraId="38AD7616" w14:textId="77777777" w:rsidR="00B9555A" w:rsidRPr="00C41402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  <w:r w:rsidRPr="00C41402">
        <w:rPr>
          <w:i/>
          <w:iCs/>
          <w:sz w:val="24"/>
          <w:szCs w:val="24"/>
        </w:rPr>
        <w:t>(wykonawca podaje okres gwarancji</w:t>
      </w:r>
      <w:r>
        <w:rPr>
          <w:i/>
          <w:iCs/>
          <w:sz w:val="24"/>
          <w:szCs w:val="24"/>
        </w:rPr>
        <w:t>, który podany w pkt 1) jest brany do oceny ofert w kryterium gwarancja; okres gwarancji podany w pkt 2) i 3) nie może być krótszy niż w pkt 1; okres gwarancji jest równy okresowi rękojmi)</w:t>
      </w:r>
      <w:r w:rsidRPr="00C41402">
        <w:rPr>
          <w:i/>
          <w:iCs/>
          <w:sz w:val="24"/>
          <w:szCs w:val="24"/>
        </w:rPr>
        <w:t>)</w:t>
      </w:r>
    </w:p>
    <w:p w14:paraId="71980481" w14:textId="77777777" w:rsidR="00B9555A" w:rsidRDefault="00B9555A" w:rsidP="00B9555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F1B2E2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2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14:paraId="26688934" w14:textId="77777777" w:rsidR="00B9555A" w:rsidRDefault="00B9555A" w:rsidP="00B9555A">
      <w:pPr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(okres gwarancji stanowi jedno z kryteriów oceny ofert; wymagany okres minimalny - 2 lata; </w:t>
      </w:r>
      <w:r>
        <w:rPr>
          <w:rFonts w:ascii="Times New Roman" w:hAnsi="Times New Roman" w:cs="Times New Roman"/>
          <w:sz w:val="24"/>
          <w:szCs w:val="24"/>
        </w:rPr>
        <w:t xml:space="preserve">oferowany w pkt 1) </w:t>
      </w:r>
      <w:r w:rsidRPr="001159E4">
        <w:rPr>
          <w:rFonts w:ascii="Times New Roman" w:hAnsi="Times New Roman" w:cs="Times New Roman"/>
          <w:sz w:val="24"/>
          <w:szCs w:val="24"/>
        </w:rPr>
        <w:t xml:space="preserve">okres gwarancji równy jest okresowi rękojmi).                                        </w:t>
      </w:r>
    </w:p>
    <w:p w14:paraId="13646889" w14:textId="77777777" w:rsidR="00B9555A" w:rsidRPr="00C41402" w:rsidRDefault="00B9555A" w:rsidP="00B9555A">
      <w:pPr>
        <w:widowControl w:val="0"/>
        <w:spacing w:line="300" w:lineRule="exact"/>
        <w:ind w:left="360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>… lat (bez ograniczeń przebiegu</w:t>
      </w:r>
      <w:r>
        <w:rPr>
          <w:rStyle w:val="Teksttreci"/>
          <w:rFonts w:ascii="Times New Roman" w:hAnsi="Times New Roman" w:cs="Times New Roman"/>
          <w:sz w:val="24"/>
          <w:szCs w:val="24"/>
        </w:rPr>
        <w:t>; min. 2 lata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 xml:space="preserve">) na cały przedmiot umowy, z zastrzeżeniem pkt 2 i 3,  </w:t>
      </w:r>
    </w:p>
    <w:p w14:paraId="0E0AFEAE" w14:textId="77777777" w:rsidR="00B9555A" w:rsidRPr="00774969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2) </w:t>
      </w:r>
      <w:r w:rsidRPr="00774969">
        <w:rPr>
          <w:rStyle w:val="Teksttreci"/>
          <w:sz w:val="24"/>
          <w:szCs w:val="24"/>
        </w:rPr>
        <w:t>… lat na perforację nadwozia,</w:t>
      </w:r>
    </w:p>
    <w:p w14:paraId="56D90172" w14:textId="77777777" w:rsidR="00B9555A" w:rsidRPr="004371B9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74969">
        <w:rPr>
          <w:sz w:val="24"/>
          <w:szCs w:val="24"/>
        </w:rPr>
        <w:t>… lat</w:t>
      </w:r>
      <w:r w:rsidRPr="004371B9">
        <w:rPr>
          <w:sz w:val="24"/>
          <w:szCs w:val="24"/>
        </w:rPr>
        <w:t xml:space="preserve"> </w:t>
      </w:r>
      <w:r w:rsidRPr="004371B9">
        <w:rPr>
          <w:rStyle w:val="Teksttreci"/>
          <w:sz w:val="24"/>
          <w:szCs w:val="24"/>
        </w:rPr>
        <w:t>na lakier</w:t>
      </w:r>
      <w:r>
        <w:rPr>
          <w:rStyle w:val="Teksttreci"/>
          <w:sz w:val="24"/>
          <w:szCs w:val="24"/>
        </w:rPr>
        <w:t>,</w:t>
      </w:r>
    </w:p>
    <w:p w14:paraId="5E196102" w14:textId="77777777" w:rsidR="00B9555A" w:rsidRPr="004371B9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 w:rsidRPr="004371B9">
        <w:rPr>
          <w:rStyle w:val="Teksttreci"/>
          <w:sz w:val="24"/>
          <w:szCs w:val="24"/>
        </w:rPr>
        <w:t>4) ….lat</w:t>
      </w:r>
      <w:r w:rsidRPr="004371B9">
        <w:rPr>
          <w:sz w:val="24"/>
          <w:szCs w:val="24"/>
        </w:rPr>
        <w:t xml:space="preserve"> na główny akumulator </w:t>
      </w:r>
      <w:proofErr w:type="spellStart"/>
      <w:r w:rsidRPr="004371B9">
        <w:rPr>
          <w:sz w:val="24"/>
          <w:szCs w:val="24"/>
        </w:rPr>
        <w:t>litowo</w:t>
      </w:r>
      <w:proofErr w:type="spellEnd"/>
      <w:r w:rsidRPr="004371B9">
        <w:rPr>
          <w:sz w:val="24"/>
          <w:szCs w:val="24"/>
        </w:rPr>
        <w:t xml:space="preserve"> – jonow</w:t>
      </w:r>
      <w:r>
        <w:rPr>
          <w:sz w:val="24"/>
          <w:szCs w:val="24"/>
        </w:rPr>
        <w:t>y</w:t>
      </w:r>
      <w:r w:rsidRPr="004371B9">
        <w:rPr>
          <w:sz w:val="24"/>
          <w:szCs w:val="24"/>
        </w:rPr>
        <w:t xml:space="preserve"> pojazdu</w:t>
      </w:r>
      <w:r>
        <w:rPr>
          <w:sz w:val="24"/>
          <w:szCs w:val="24"/>
        </w:rPr>
        <w:t xml:space="preserve"> (min. 5 lat)</w:t>
      </w:r>
      <w:r w:rsidRPr="004371B9">
        <w:rPr>
          <w:sz w:val="24"/>
          <w:szCs w:val="24"/>
        </w:rPr>
        <w:t>.</w:t>
      </w:r>
    </w:p>
    <w:p w14:paraId="0EAB6777" w14:textId="77777777" w:rsidR="00B9555A" w:rsidRPr="00C41402" w:rsidRDefault="00B9555A" w:rsidP="00B9555A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  <w:r w:rsidRPr="004371B9">
        <w:rPr>
          <w:i/>
          <w:iCs/>
          <w:sz w:val="24"/>
          <w:szCs w:val="24"/>
        </w:rPr>
        <w:t>(wykona</w:t>
      </w:r>
      <w:r w:rsidRPr="00C41402">
        <w:rPr>
          <w:i/>
          <w:iCs/>
          <w:sz w:val="24"/>
          <w:szCs w:val="24"/>
        </w:rPr>
        <w:t>wca podaje okres gwarancji</w:t>
      </w:r>
      <w:r>
        <w:rPr>
          <w:i/>
          <w:iCs/>
          <w:sz w:val="24"/>
          <w:szCs w:val="24"/>
        </w:rPr>
        <w:t>, który podany w pkt 1) jest brany do oceny ofert w kryterium gwarancja; okres gwarancji podany w pkt 2) i 3) nie może być krótszy niż w pkt 1; okres gwarancji jest równy okresowi rękojmi)</w:t>
      </w:r>
      <w:r w:rsidRPr="00C41402">
        <w:rPr>
          <w:i/>
          <w:iCs/>
          <w:sz w:val="24"/>
          <w:szCs w:val="24"/>
        </w:rPr>
        <w:t>)</w:t>
      </w:r>
    </w:p>
    <w:p w14:paraId="60ACFC9F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67644909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0D52BFFB" w14:textId="77777777" w:rsidR="00B9555A" w:rsidRPr="001159E4" w:rsidRDefault="00B9555A" w:rsidP="00B9555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3A9BAE44" w14:textId="77777777" w:rsidR="00B9555A" w:rsidRPr="001159E4" w:rsidRDefault="00B9555A" w:rsidP="00B9555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B9555A" w:rsidRPr="001159E4" w14:paraId="2245CF59" w14:textId="77777777" w:rsidTr="00394D67">
        <w:tc>
          <w:tcPr>
            <w:tcW w:w="603" w:type="dxa"/>
            <w:shd w:val="clear" w:color="auto" w:fill="auto"/>
            <w:vAlign w:val="center"/>
          </w:tcPr>
          <w:p w14:paraId="01793562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2019971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3268374E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31E739A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B9555A" w:rsidRPr="001159E4" w14:paraId="5ED793A0" w14:textId="77777777" w:rsidTr="00394D67">
        <w:tc>
          <w:tcPr>
            <w:tcW w:w="603" w:type="dxa"/>
            <w:shd w:val="clear" w:color="auto" w:fill="auto"/>
            <w:vAlign w:val="center"/>
          </w:tcPr>
          <w:p w14:paraId="6B3056CE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87F15FF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E7BA688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68B0B9DF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5A" w:rsidRPr="001159E4" w14:paraId="5DE9C3A4" w14:textId="77777777" w:rsidTr="00394D67">
        <w:tc>
          <w:tcPr>
            <w:tcW w:w="603" w:type="dxa"/>
            <w:shd w:val="clear" w:color="auto" w:fill="auto"/>
            <w:vAlign w:val="center"/>
          </w:tcPr>
          <w:p w14:paraId="0F474562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C3D756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CCEB29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40A6E69C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343AA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lastRenderedPageBreak/>
        <w:t xml:space="preserve">Oświadczam na podstawie art. 18 ust. 3 ustawy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, że:</w:t>
      </w:r>
    </w:p>
    <w:p w14:paraId="5447CFD6" w14:textId="77777777" w:rsidR="00B9555A" w:rsidRPr="001159E4" w:rsidRDefault="00B9555A" w:rsidP="00B9555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1159E4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61FD20FA" w14:textId="77777777" w:rsidR="00B9555A" w:rsidRPr="001159E4" w:rsidRDefault="00B9555A" w:rsidP="00B9555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1159E4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p w14:paraId="46E707AA" w14:textId="77777777" w:rsidR="00B9555A" w:rsidRPr="001159E4" w:rsidRDefault="00B9555A" w:rsidP="00B9555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B9555A" w:rsidRPr="001159E4" w14:paraId="22350DF4" w14:textId="77777777" w:rsidTr="00394D67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281DCD5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1A5C4300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60832526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B9555A" w:rsidRPr="001159E4" w14:paraId="635F6525" w14:textId="77777777" w:rsidTr="00394D67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86519B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0999482C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87271A9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97F4AA5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B9555A" w:rsidRPr="001159E4" w14:paraId="048299C0" w14:textId="77777777" w:rsidTr="00394D67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DB82809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CE4DB2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2B93B7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72C2B36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5A" w:rsidRPr="001159E4" w14:paraId="626005B8" w14:textId="77777777" w:rsidTr="00394D67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1511A24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F64A42E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2FB4F08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E13A2F9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846D4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……………………………………………………….…………………………………………………………………………………………………  </w:t>
      </w:r>
    </w:p>
    <w:p w14:paraId="5651E478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1EB6A4F0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że:</w:t>
      </w:r>
    </w:p>
    <w:p w14:paraId="5FE260C1" w14:textId="77777777" w:rsidR="00B9555A" w:rsidRPr="001159E4" w:rsidRDefault="00B9555A" w:rsidP="00B9555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0AA6B697" w14:textId="77777777" w:rsidR="00B9555A" w:rsidRPr="001159E4" w:rsidRDefault="00B9555A" w:rsidP="00B9555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38B7769A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B9555A" w:rsidRPr="001159E4" w14:paraId="240E8CDE" w14:textId="77777777" w:rsidTr="00394D67">
        <w:trPr>
          <w:jc w:val="center"/>
        </w:trPr>
        <w:tc>
          <w:tcPr>
            <w:tcW w:w="618" w:type="dxa"/>
            <w:vAlign w:val="center"/>
          </w:tcPr>
          <w:p w14:paraId="714DD12D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515EA661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3721BAF8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B9555A" w:rsidRPr="001159E4" w14:paraId="69EA142B" w14:textId="77777777" w:rsidTr="00394D67">
        <w:trPr>
          <w:jc w:val="center"/>
        </w:trPr>
        <w:tc>
          <w:tcPr>
            <w:tcW w:w="618" w:type="dxa"/>
            <w:vAlign w:val="center"/>
          </w:tcPr>
          <w:p w14:paraId="5D3EF325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5302ABC1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2883F8BC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5A" w:rsidRPr="001159E4" w14:paraId="76E71A31" w14:textId="77777777" w:rsidTr="00394D67">
        <w:trPr>
          <w:jc w:val="center"/>
        </w:trPr>
        <w:tc>
          <w:tcPr>
            <w:tcW w:w="618" w:type="dxa"/>
            <w:vAlign w:val="center"/>
          </w:tcPr>
          <w:p w14:paraId="5414A796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376E09E6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37E7F52" w14:textId="77777777" w:rsidR="00B9555A" w:rsidRPr="001159E4" w:rsidRDefault="00B9555A" w:rsidP="0039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4CCDA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56939532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zapoznaliśmy się z dokumentami postępowania, w tym: opisem przedmiotu zamówienia, Specyfikacją Warunków Zamówienia wraz ze wzorem (projektem) umowy i przyjmujemy je bez zastrzeżeń.</w:t>
      </w:r>
    </w:p>
    <w:p w14:paraId="76CF7C5F" w14:textId="77777777" w:rsidR="00B9555A" w:rsidRPr="001159E4" w:rsidRDefault="00B9555A" w:rsidP="00B955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1159E4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1159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1159E4">
        <w:rPr>
          <w:rFonts w:ascii="Times New Roman" w:hAnsi="Times New Roman" w:cs="Times New Roman"/>
          <w:sz w:val="24"/>
          <w:szCs w:val="24"/>
        </w:rPr>
        <w:lastRenderedPageBreak/>
        <w:t>pozyskałem w celu ubiegania się o udzielenie zamówienia publicznego w niniejszym postępowaniu.</w:t>
      </w:r>
    </w:p>
    <w:p w14:paraId="10E34738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A2FE8CF" w14:textId="77777777" w:rsidR="00B9555A" w:rsidRPr="001159E4" w:rsidRDefault="00B9555A" w:rsidP="00B9555A">
      <w:pPr>
        <w:numPr>
          <w:ilvl w:val="0"/>
          <w:numId w:val="1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1159E4">
        <w:rPr>
          <w:rFonts w:ascii="Times New Roman" w:hAnsi="Times New Roman" w:cs="Times New Roman"/>
          <w:bCs/>
          <w:sz w:val="24"/>
          <w:szCs w:val="24"/>
        </w:rPr>
        <w:t>: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14:paraId="1B03599E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115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1C528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14:paraId="754589A9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średnim</w:t>
      </w:r>
      <w:r w:rsidRPr="0011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14:paraId="07BF1B73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498CB26A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14:paraId="35A569B8" w14:textId="77777777" w:rsidR="00B9555A" w:rsidRPr="001159E4" w:rsidRDefault="00B9555A" w:rsidP="00B9555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inny rodzaj</w:t>
      </w:r>
    </w:p>
    <w:p w14:paraId="25D59030" w14:textId="77777777" w:rsidR="00B9555A" w:rsidRPr="001159E4" w:rsidRDefault="00B9555A" w:rsidP="00B9555A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1159E4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0D093AD6" w14:textId="77777777" w:rsidR="00B9555A" w:rsidRPr="001159E4" w:rsidRDefault="00B9555A" w:rsidP="00B9555A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3622DC77" w14:textId="77777777" w:rsidR="00B9555A" w:rsidRPr="001159E4" w:rsidRDefault="00B9555A" w:rsidP="00B9555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727087F6" w14:textId="77777777" w:rsidR="00B9555A" w:rsidRPr="001159E4" w:rsidRDefault="00B9555A" w:rsidP="00B9555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621CD430" w14:textId="77777777" w:rsidR="00B9555A" w:rsidRPr="001159E4" w:rsidRDefault="00B9555A" w:rsidP="00B9555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7051DF7" w14:textId="77777777" w:rsidR="00B9555A" w:rsidRPr="001159E4" w:rsidRDefault="00B9555A" w:rsidP="00B9555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A5B4F1D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4BF70931" w14:textId="77777777" w:rsidR="00B9555A" w:rsidRPr="001159E4" w:rsidRDefault="00B9555A" w:rsidP="00B9555A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867BA" w14:textId="77777777" w:rsidR="00B9555A" w:rsidRPr="001159E4" w:rsidRDefault="00B9555A" w:rsidP="00B9555A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2C203CFD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6BD07765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37815474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7791BC3B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2CEF1853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UWAGA: wykonawca wypełnia</w:t>
      </w:r>
      <w:r>
        <w:rPr>
          <w:rFonts w:ascii="Times New Roman" w:hAnsi="Times New Roman" w:cs="Times New Roman"/>
          <w:sz w:val="24"/>
          <w:szCs w:val="24"/>
        </w:rPr>
        <w:t>, edytuje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zaznacza wybrane pola</w:t>
      </w:r>
      <w:r>
        <w:rPr>
          <w:rFonts w:ascii="Times New Roman" w:hAnsi="Times New Roman" w:cs="Times New Roman"/>
          <w:sz w:val="24"/>
          <w:szCs w:val="24"/>
        </w:rPr>
        <w:t xml:space="preserve"> załączony wzór formularza </w:t>
      </w:r>
      <w:r w:rsidRPr="001159E4">
        <w:rPr>
          <w:rFonts w:ascii="Times New Roman" w:hAnsi="Times New Roman" w:cs="Times New Roman"/>
          <w:sz w:val="24"/>
          <w:szCs w:val="24"/>
        </w:rPr>
        <w:t>oraz wypełnia formularz w zależności od części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59E4">
        <w:rPr>
          <w:rFonts w:ascii="Times New Roman" w:hAnsi="Times New Roman" w:cs="Times New Roman"/>
          <w:sz w:val="24"/>
          <w:szCs w:val="24"/>
        </w:rPr>
        <w:t xml:space="preserve"> na któr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159E4">
        <w:rPr>
          <w:rFonts w:ascii="Times New Roman" w:hAnsi="Times New Roman" w:cs="Times New Roman"/>
          <w:sz w:val="24"/>
          <w:szCs w:val="24"/>
        </w:rPr>
        <w:t xml:space="preserve"> składa ofertę.</w:t>
      </w:r>
    </w:p>
    <w:p w14:paraId="6B84E96A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br w:type="page"/>
      </w:r>
    </w:p>
    <w:p w14:paraId="64FB695D" w14:textId="77777777" w:rsidR="00B9555A" w:rsidRPr="001159E4" w:rsidRDefault="00B9555A" w:rsidP="00B9555A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159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Załącznik nr 4 do SWZ</w:t>
      </w:r>
    </w:p>
    <w:p w14:paraId="1C05F752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2BEDB2CC" w14:textId="77777777" w:rsidR="00B9555A" w:rsidRPr="001159E4" w:rsidRDefault="00B9555A" w:rsidP="00B955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8F103D1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312C3C3F" w14:textId="77777777" w:rsidR="00B9555A" w:rsidRPr="001159E4" w:rsidRDefault="00B9555A" w:rsidP="00B9555A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pod nazwą 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Dostawa samochodów elektrycznych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” </w:t>
      </w:r>
      <w:r w:rsidRPr="001159E4">
        <w:rPr>
          <w:rFonts w:ascii="Times New Roman" w:hAnsi="Times New Roman" w:cs="Times New Roman"/>
          <w:bCs/>
          <w:sz w:val="24"/>
          <w:szCs w:val="24"/>
        </w:rPr>
        <w:t>oświadczam/y, że wobec reprezentowanego przeze mnie podmiotu nie zachodzą przesłanki</w:t>
      </w:r>
      <w:r w:rsidRPr="001159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t>wykluczenia z art. 108 ust. 1 pkt. 5 ustawy.</w:t>
      </w:r>
    </w:p>
    <w:p w14:paraId="09101621" w14:textId="77777777" w:rsidR="00B9555A" w:rsidRPr="001159E4" w:rsidRDefault="00B9555A" w:rsidP="00B9555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2DB047" w14:textId="77777777" w:rsidR="00B9555A" w:rsidRPr="001159E4" w:rsidRDefault="00B9555A" w:rsidP="00B9555A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14:paraId="78D067C9" w14:textId="77777777" w:rsidR="00B9555A" w:rsidRPr="001159E4" w:rsidRDefault="00B9555A" w:rsidP="00B9555A">
      <w:pPr>
        <w:pStyle w:val="Akapitzlist"/>
        <w:tabs>
          <w:tab w:val="left" w:pos="567"/>
        </w:tabs>
        <w:suppressAutoHyphens/>
        <w:ind w:left="567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2A7B9C" w14:textId="77777777" w:rsidR="00B9555A" w:rsidRPr="001159E4" w:rsidRDefault="00B9555A" w:rsidP="00B9555A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1159E4">
        <w:rPr>
          <w:rFonts w:ascii="Times New Roman" w:hAnsi="Times New Roman" w:cs="Times New Roman"/>
          <w:bCs/>
          <w:sz w:val="24"/>
          <w:szCs w:val="24"/>
        </w:rPr>
        <w:t>składam</w:t>
      </w:r>
      <w:r w:rsidRPr="00115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1159E4">
        <w:rPr>
          <w:rFonts w:ascii="Times New Roman" w:hAnsi="Times New Roman" w:cs="Times New Roman"/>
          <w:b/>
          <w:sz w:val="24"/>
          <w:szCs w:val="24"/>
        </w:rPr>
        <w:t>.</w:t>
      </w:r>
    </w:p>
    <w:p w14:paraId="6ED4F798" w14:textId="77777777" w:rsidR="00B9555A" w:rsidRPr="001159E4" w:rsidRDefault="00B9555A" w:rsidP="00B9555A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B2B8005" w14:textId="77777777" w:rsidR="00B9555A" w:rsidRPr="001159E4" w:rsidRDefault="00B9555A" w:rsidP="00B9555A">
      <w:pPr>
        <w:spacing w:line="240" w:lineRule="atLeast"/>
        <w:ind w:left="425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B3F1E" w14:textId="77777777" w:rsidR="00B9555A" w:rsidRPr="001159E4" w:rsidRDefault="00B9555A" w:rsidP="00B9555A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1531D" w14:textId="77777777" w:rsidR="00B9555A" w:rsidRPr="001159E4" w:rsidRDefault="00B9555A" w:rsidP="00B9555A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E6AFB" w14:textId="77777777" w:rsidR="00B9555A" w:rsidRPr="001159E4" w:rsidRDefault="00B9555A" w:rsidP="00B9555A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58783358"/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714B0B27" w14:textId="77777777" w:rsidR="00B9555A" w:rsidRPr="001159E4" w:rsidRDefault="00B9555A" w:rsidP="00B9555A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14:paraId="66F7CD8D" w14:textId="77777777" w:rsidR="00B9555A" w:rsidRPr="001159E4" w:rsidRDefault="00B9555A" w:rsidP="00B9555A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14:paraId="4B959A20" w14:textId="77777777" w:rsidR="00B9555A" w:rsidRPr="001159E4" w:rsidRDefault="00B9555A" w:rsidP="00B9555A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14:paraId="454699C9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40869DE5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14:paraId="076426EC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bookmarkEnd w:id="11"/>
    <w:p w14:paraId="2835DF36" w14:textId="77777777" w:rsidR="00B9555A" w:rsidRPr="001159E4" w:rsidRDefault="00B9555A" w:rsidP="00B9555A">
      <w:pPr>
        <w:ind w:left="425" w:right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bookmarkStart w:id="12" w:name="_Hlk65783041"/>
    </w:p>
    <w:bookmarkEnd w:id="12"/>
    <w:p w14:paraId="35C0EC4A" w14:textId="77777777" w:rsidR="00B9555A" w:rsidRPr="001159E4" w:rsidRDefault="00B9555A" w:rsidP="00B9555A">
      <w:pPr>
        <w:rPr>
          <w:rFonts w:ascii="Times New Roman" w:hAnsi="Times New Roman" w:cs="Times New Roman"/>
          <w:sz w:val="24"/>
          <w:szCs w:val="24"/>
        </w:rPr>
      </w:pPr>
    </w:p>
    <w:p w14:paraId="4535AC46" w14:textId="77777777" w:rsidR="00B9555A" w:rsidRDefault="00B9555A" w:rsidP="00B95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1EC7A8" w14:textId="77777777" w:rsidR="00B9555A" w:rsidRPr="001159E4" w:rsidRDefault="00B9555A" w:rsidP="00B9555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bookmarkStart w:id="13" w:name="_Hlk104205924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5 do SWZ  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Znak sprawy: WT 2370.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4.2023</w:t>
      </w:r>
    </w:p>
    <w:p w14:paraId="32DE43C9" w14:textId="77777777" w:rsidR="00B9555A" w:rsidRPr="001159E4" w:rsidRDefault="00B9555A" w:rsidP="00B9555A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14:paraId="13DB4200" w14:textId="77777777" w:rsidR="00B9555A" w:rsidRPr="001159E4" w:rsidRDefault="00B9555A" w:rsidP="00B9555A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14:paraId="5D7FB484" w14:textId="77777777" w:rsidR="00B9555A" w:rsidRPr="001159E4" w:rsidRDefault="00B9555A" w:rsidP="00B9555A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14:paraId="073D26D7" w14:textId="77777777" w:rsidR="00B9555A" w:rsidRPr="001159E4" w:rsidRDefault="00B9555A" w:rsidP="00B9555A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Wykonawca:</w:t>
      </w:r>
    </w:p>
    <w:p w14:paraId="5007B562" w14:textId="77777777" w:rsidR="00B9555A" w:rsidRPr="001159E4" w:rsidRDefault="00B9555A" w:rsidP="00B9555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14:paraId="52C6620B" w14:textId="77777777" w:rsidR="00B9555A" w:rsidRPr="001159E4" w:rsidRDefault="00B9555A" w:rsidP="00B9555A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14:paraId="1FAC19FD" w14:textId="77777777" w:rsidR="00B9555A" w:rsidRPr="001159E4" w:rsidRDefault="00B9555A" w:rsidP="00B9555A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14:paraId="286DB828" w14:textId="77777777" w:rsidR="00B9555A" w:rsidRPr="001159E4" w:rsidRDefault="00B9555A" w:rsidP="00B9555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14:paraId="143EA7AE" w14:textId="77777777" w:rsidR="00B9555A" w:rsidRPr="001159E4" w:rsidRDefault="00B9555A" w:rsidP="00B9555A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14:paraId="42B38D2F" w14:textId="77777777" w:rsidR="00B9555A" w:rsidRPr="001159E4" w:rsidRDefault="00B9555A" w:rsidP="00B9555A">
      <w:pPr>
        <w:rPr>
          <w:rFonts w:cs="Arial"/>
        </w:rPr>
      </w:pPr>
    </w:p>
    <w:p w14:paraId="7D3C2F25" w14:textId="77777777" w:rsidR="00B9555A" w:rsidRPr="001159E4" w:rsidRDefault="00B9555A" w:rsidP="00B9555A">
      <w:pPr>
        <w:spacing w:after="0"/>
        <w:rPr>
          <w:rFonts w:cs="Arial"/>
          <w:b/>
          <w:sz w:val="20"/>
          <w:szCs w:val="20"/>
        </w:rPr>
      </w:pPr>
    </w:p>
    <w:p w14:paraId="08E98DF0" w14:textId="77777777" w:rsidR="00B9555A" w:rsidRPr="001159E4" w:rsidRDefault="00B9555A" w:rsidP="00B9555A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wykonawcy/wykonawcy wspólnie ubiegającego się o udzielenie zamówienia </w:t>
      </w:r>
    </w:p>
    <w:p w14:paraId="02F6EE75" w14:textId="77777777" w:rsidR="00B9555A" w:rsidRPr="001159E4" w:rsidRDefault="00B9555A" w:rsidP="00B9555A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626AFCE" w14:textId="77777777" w:rsidR="00B9555A" w:rsidRPr="001159E4" w:rsidRDefault="00B9555A" w:rsidP="00B9555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14:paraId="25335F9C" w14:textId="77777777" w:rsidR="00B9555A" w:rsidRPr="001159E4" w:rsidRDefault="00B9555A" w:rsidP="00B9555A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 xml:space="preserve">pn. </w:t>
      </w:r>
      <w:r w:rsidRPr="001159E4">
        <w:rPr>
          <w:rFonts w:ascii="Times New Roman" w:hAnsi="Times New Roman"/>
          <w:b/>
          <w:bCs/>
          <w:szCs w:val="24"/>
          <w:lang w:eastAsia="zh-CN"/>
        </w:rPr>
        <w:t>„</w:t>
      </w:r>
      <w:r>
        <w:rPr>
          <w:rFonts w:ascii="Times New Roman" w:hAnsi="Times New Roman"/>
          <w:b/>
          <w:bCs/>
          <w:szCs w:val="24"/>
        </w:rPr>
        <w:t>Dostawa samochodów elektrycznych</w:t>
      </w:r>
      <w:r w:rsidRPr="001159E4">
        <w:rPr>
          <w:rFonts w:ascii="Times New Roman" w:hAnsi="Times New Roman"/>
          <w:b/>
          <w:bCs/>
          <w:szCs w:val="24"/>
        </w:rPr>
        <w:t xml:space="preserve">”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14:paraId="3EE7B21F" w14:textId="77777777" w:rsidR="00B9555A" w:rsidRPr="001159E4" w:rsidRDefault="00B9555A" w:rsidP="00B9555A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WYKONAWCY:</w:t>
      </w:r>
    </w:p>
    <w:p w14:paraId="59A92FEB" w14:textId="77777777" w:rsidR="00B9555A" w:rsidRPr="001159E4" w:rsidRDefault="00B9555A" w:rsidP="00B9555A">
      <w:pPr>
        <w:pStyle w:val="Akapitzlist"/>
        <w:numPr>
          <w:ilvl w:val="0"/>
          <w:numId w:val="28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1159E4">
        <w:rPr>
          <w:rFonts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1159E4">
        <w:rPr>
          <w:rFonts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1"/>
      </w:r>
    </w:p>
    <w:p w14:paraId="4AA03059" w14:textId="77777777" w:rsidR="00B9555A" w:rsidRPr="001159E4" w:rsidRDefault="00B9555A" w:rsidP="00B9555A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7E6BA856" w14:textId="77777777" w:rsidR="00B9555A" w:rsidRPr="001159E4" w:rsidRDefault="00B9555A" w:rsidP="00B9555A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1159E4">
        <w:rPr>
          <w:rFonts w:cs="Arial"/>
          <w:b/>
          <w:bCs/>
          <w:sz w:val="21"/>
          <w:szCs w:val="21"/>
        </w:rPr>
        <w:t>:</w:t>
      </w:r>
    </w:p>
    <w:p w14:paraId="0325DB90" w14:textId="77777777" w:rsidR="00B9555A" w:rsidRPr="001159E4" w:rsidRDefault="00B9555A" w:rsidP="00B9555A">
      <w:pPr>
        <w:spacing w:after="120" w:line="360" w:lineRule="auto"/>
        <w:jc w:val="both"/>
        <w:rPr>
          <w:rFonts w:cs="Arial"/>
          <w:sz w:val="20"/>
          <w:szCs w:val="20"/>
        </w:rPr>
      </w:pPr>
      <w:bookmarkStart w:id="15" w:name="_Hlk99016800"/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  <w:bookmarkEnd w:id="15"/>
    </w:p>
    <w:p w14:paraId="5E64E194" w14:textId="77777777" w:rsidR="00B9555A" w:rsidRPr="001159E4" w:rsidRDefault="00B9555A" w:rsidP="00B9555A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16" w:name="_Hlk99005462"/>
      <w:r w:rsidRPr="001159E4">
        <w:rPr>
          <w:rFonts w:cs="Arial"/>
          <w:i/>
          <w:sz w:val="16"/>
          <w:szCs w:val="16"/>
        </w:rPr>
        <w:t xml:space="preserve">(wskazać </w:t>
      </w:r>
      <w:bookmarkEnd w:id="16"/>
      <w:r w:rsidRPr="001159E4">
        <w:rPr>
          <w:rFonts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159E4">
        <w:rPr>
          <w:rFonts w:cs="Arial"/>
          <w:sz w:val="21"/>
          <w:szCs w:val="21"/>
        </w:rPr>
        <w:t xml:space="preserve"> polegam na zdolnościach lub sytuacji następującego podmiotu udostępniającego zasoby: </w:t>
      </w:r>
      <w:bookmarkStart w:id="17" w:name="_Hlk99014455"/>
      <w:r w:rsidRPr="001159E4">
        <w:rPr>
          <w:rFonts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1159E4">
        <w:rPr>
          <w:rFonts w:cs="Arial"/>
          <w:i/>
          <w:sz w:val="16"/>
          <w:szCs w:val="16"/>
        </w:rPr>
        <w:t xml:space="preserve"> </w:t>
      </w:r>
      <w:bookmarkEnd w:id="17"/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1159E4">
        <w:rPr>
          <w:rFonts w:cs="Arial"/>
          <w:i/>
          <w:sz w:val="16"/>
          <w:szCs w:val="16"/>
        </w:rPr>
        <w:t>(określić odpowiedni zakres udostępnianych zasobów dla wskazanego podmiotu)</w:t>
      </w:r>
      <w:r w:rsidRPr="001159E4">
        <w:rPr>
          <w:rFonts w:cs="Arial"/>
          <w:iCs/>
          <w:sz w:val="16"/>
          <w:szCs w:val="16"/>
        </w:rPr>
        <w:t>,</w:t>
      </w:r>
      <w:r w:rsidRPr="001159E4">
        <w:rPr>
          <w:rFonts w:cs="Arial"/>
          <w:i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 xml:space="preserve">co odpowiada ponad 10% wartości przedmiotowego zamówienia. </w:t>
      </w:r>
    </w:p>
    <w:p w14:paraId="5F2EC26F" w14:textId="77777777" w:rsidR="00B9555A" w:rsidRPr="001159E4" w:rsidRDefault="00B9555A" w:rsidP="00B9555A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1FE5FABC" w14:textId="77777777" w:rsidR="00B9555A" w:rsidRPr="001159E4" w:rsidRDefault="00B9555A" w:rsidP="00B9555A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14:paraId="54D0D30A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6A3D112E" w14:textId="77777777" w:rsidR="00B9555A" w:rsidRPr="001159E4" w:rsidRDefault="00B9555A" w:rsidP="00B9555A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DOSTAWCY, NA KTÓREGO PRZYPADA PONAD 10% WARTOŚCI ZAMÓWIENIA:</w:t>
      </w:r>
    </w:p>
    <w:p w14:paraId="43C8F6CA" w14:textId="77777777" w:rsidR="00B9555A" w:rsidRPr="001159E4" w:rsidRDefault="00B9555A" w:rsidP="00B9555A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14:paraId="0FB07E80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0F1A32F" w14:textId="77777777" w:rsidR="00B9555A" w:rsidRPr="001159E4" w:rsidRDefault="00B9555A" w:rsidP="00B9555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10DFBC5" w14:textId="77777777" w:rsidR="00B9555A" w:rsidRPr="001159E4" w:rsidRDefault="00B9555A" w:rsidP="00B9555A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14:paraId="2080892A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b/>
        </w:rPr>
      </w:pPr>
    </w:p>
    <w:p w14:paraId="7E1AD1F7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F5FC65" w14:textId="77777777" w:rsidR="00B9555A" w:rsidRPr="001159E4" w:rsidRDefault="00B9555A" w:rsidP="00B9555A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14:paraId="28E09EB6" w14:textId="77777777" w:rsidR="00B9555A" w:rsidRPr="001159E4" w:rsidRDefault="00B9555A" w:rsidP="00B9555A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  <w:r w:rsidRPr="001159E4">
        <w:rPr>
          <w:rFonts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4C3574CC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9CE974B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14:paraId="458EE246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>…………………………………….</w:t>
      </w:r>
    </w:p>
    <w:p w14:paraId="158B82F4" w14:textId="77777777" w:rsidR="00B9555A" w:rsidRPr="001159E4" w:rsidRDefault="00B9555A" w:rsidP="00B955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 xml:space="preserve">                </w:t>
      </w:r>
      <w:r w:rsidRPr="001159E4">
        <w:rPr>
          <w:rFonts w:cs="Arial"/>
          <w:i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</w:t>
      </w:r>
      <w:bookmarkStart w:id="18" w:name="_Hlk102639179"/>
      <w:r w:rsidRPr="001159E4">
        <w:rPr>
          <w:rFonts w:cs="Arial"/>
          <w:i/>
          <w:sz w:val="16"/>
          <w:szCs w:val="16"/>
        </w:rPr>
        <w:t xml:space="preserve">kwalifikowany podpis elektroniczny </w:t>
      </w:r>
      <w:bookmarkEnd w:id="13"/>
      <w:bookmarkEnd w:id="18"/>
    </w:p>
    <w:p w14:paraId="242B9738" w14:textId="77777777" w:rsidR="00B9555A" w:rsidRPr="001159E4" w:rsidRDefault="00B9555A" w:rsidP="00B9555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6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do </w:t>
      </w:r>
      <w:proofErr w:type="spellStart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swz</w:t>
      </w:r>
      <w:proofErr w:type="spellEnd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                  Znak sprawy: WT 2370.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4.2023</w:t>
      </w:r>
    </w:p>
    <w:p w14:paraId="37550B3F" w14:textId="77777777" w:rsidR="00B9555A" w:rsidRPr="001159E4" w:rsidRDefault="00B9555A" w:rsidP="00B9555A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14:paraId="549D49CD" w14:textId="77777777" w:rsidR="00B9555A" w:rsidRPr="001159E4" w:rsidRDefault="00B9555A" w:rsidP="00B9555A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14:paraId="3125161D" w14:textId="77777777" w:rsidR="00B9555A" w:rsidRPr="001159E4" w:rsidRDefault="00B9555A" w:rsidP="00B9555A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14:paraId="76CE2BCD" w14:textId="77777777" w:rsidR="00B9555A" w:rsidRPr="001159E4" w:rsidRDefault="00B9555A" w:rsidP="00B9555A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Podmiot udostępniający zasoby:</w:t>
      </w:r>
    </w:p>
    <w:p w14:paraId="5E734C6F" w14:textId="77777777" w:rsidR="00B9555A" w:rsidRPr="001159E4" w:rsidRDefault="00B9555A" w:rsidP="00B9555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14:paraId="08482CFF" w14:textId="77777777" w:rsidR="00B9555A" w:rsidRPr="001159E4" w:rsidRDefault="00B9555A" w:rsidP="00B9555A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14:paraId="53F2F0FA" w14:textId="77777777" w:rsidR="00B9555A" w:rsidRPr="001159E4" w:rsidRDefault="00B9555A" w:rsidP="00B9555A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14:paraId="2A138575" w14:textId="77777777" w:rsidR="00B9555A" w:rsidRPr="001159E4" w:rsidRDefault="00B9555A" w:rsidP="00B9555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14:paraId="49F39CCA" w14:textId="77777777" w:rsidR="00B9555A" w:rsidRPr="001159E4" w:rsidRDefault="00B9555A" w:rsidP="00B9555A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14:paraId="21D2CF92" w14:textId="77777777" w:rsidR="00B9555A" w:rsidRPr="001159E4" w:rsidRDefault="00B9555A" w:rsidP="00B9555A">
      <w:pPr>
        <w:rPr>
          <w:rFonts w:cs="Arial"/>
        </w:rPr>
      </w:pPr>
    </w:p>
    <w:p w14:paraId="2F71D3E1" w14:textId="77777777" w:rsidR="00B9555A" w:rsidRPr="001159E4" w:rsidRDefault="00B9555A" w:rsidP="00B9555A">
      <w:pPr>
        <w:spacing w:after="0"/>
        <w:rPr>
          <w:rFonts w:cs="Arial"/>
          <w:b/>
          <w:sz w:val="20"/>
          <w:szCs w:val="20"/>
        </w:rPr>
      </w:pPr>
    </w:p>
    <w:p w14:paraId="3CDA2F49" w14:textId="77777777" w:rsidR="00B9555A" w:rsidRPr="001159E4" w:rsidRDefault="00B9555A" w:rsidP="00B9555A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podmiotu udostępniającego zasoby </w:t>
      </w:r>
    </w:p>
    <w:p w14:paraId="1954E77A" w14:textId="77777777" w:rsidR="00B9555A" w:rsidRPr="001159E4" w:rsidRDefault="00B9555A" w:rsidP="00B9555A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940F2A2" w14:textId="77777777" w:rsidR="00B9555A" w:rsidRPr="001159E4" w:rsidRDefault="00B9555A" w:rsidP="00B9555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5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14:paraId="7BA91D58" w14:textId="77777777" w:rsidR="00B9555A" w:rsidRPr="001159E4" w:rsidRDefault="00B9555A" w:rsidP="00B9555A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 xml:space="preserve">pn. </w:t>
      </w:r>
      <w:r w:rsidRPr="001159E4">
        <w:rPr>
          <w:rFonts w:ascii="Times New Roman" w:hAnsi="Times New Roman"/>
          <w:b/>
          <w:bCs/>
          <w:szCs w:val="24"/>
          <w:lang w:eastAsia="zh-CN"/>
        </w:rPr>
        <w:t>„</w:t>
      </w:r>
      <w:r>
        <w:rPr>
          <w:rFonts w:ascii="Times New Roman" w:hAnsi="Times New Roman"/>
          <w:b/>
          <w:bCs/>
          <w:szCs w:val="24"/>
        </w:rPr>
        <w:t>Dostawa samochodów elektrycznych</w:t>
      </w:r>
      <w:r w:rsidRPr="001159E4">
        <w:rPr>
          <w:rFonts w:ascii="Times New Roman" w:hAnsi="Times New Roman"/>
          <w:b/>
          <w:bCs/>
          <w:szCs w:val="24"/>
        </w:rPr>
        <w:t xml:space="preserve">”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14:paraId="21D7B9C6" w14:textId="77777777" w:rsidR="00B9555A" w:rsidRPr="001159E4" w:rsidRDefault="00B9555A" w:rsidP="00B9555A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PODMIOTU UDOSTEPNIAJĄCEGO ZASOBY:</w:t>
      </w:r>
    </w:p>
    <w:p w14:paraId="6BFE9DB2" w14:textId="77777777" w:rsidR="00B9555A" w:rsidRPr="001159E4" w:rsidRDefault="00B9555A" w:rsidP="00B9555A">
      <w:pPr>
        <w:pStyle w:val="Akapitzlist"/>
        <w:numPr>
          <w:ilvl w:val="0"/>
          <w:numId w:val="29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1159E4">
        <w:rPr>
          <w:rFonts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3"/>
      </w:r>
    </w:p>
    <w:p w14:paraId="21F49B6B" w14:textId="77777777" w:rsidR="00B9555A" w:rsidRPr="001159E4" w:rsidRDefault="00B9555A" w:rsidP="00B9555A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14:paraId="3FFB251F" w14:textId="77777777" w:rsidR="00B9555A" w:rsidRPr="001159E4" w:rsidRDefault="00B9555A" w:rsidP="00B9555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14:paraId="20CBFA85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b/>
        </w:rPr>
      </w:pPr>
    </w:p>
    <w:p w14:paraId="4C567524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BD8C217" w14:textId="77777777" w:rsidR="00B9555A" w:rsidRPr="001159E4" w:rsidRDefault="00B9555A" w:rsidP="00B9555A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14:paraId="359AC84B" w14:textId="77777777" w:rsidR="00B9555A" w:rsidRPr="001159E4" w:rsidRDefault="00B9555A" w:rsidP="00B9555A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</w:p>
    <w:p w14:paraId="0E02BA38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9AEA913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8F041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14:paraId="7245C9D9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</w:p>
    <w:p w14:paraId="7A5D7AAC" w14:textId="77777777" w:rsidR="00B9555A" w:rsidRPr="001159E4" w:rsidRDefault="00B9555A" w:rsidP="00B9555A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ab/>
        <w:t>…………………………………….</w:t>
      </w:r>
    </w:p>
    <w:p w14:paraId="6F38079A" w14:textId="77777777" w:rsidR="00B9555A" w:rsidRPr="001159E4" w:rsidRDefault="00B9555A" w:rsidP="00B9555A">
      <w:pPr>
        <w:spacing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kwalifikowany podpis elektroniczny </w:t>
      </w:r>
    </w:p>
    <w:p w14:paraId="5388872B" w14:textId="77777777" w:rsidR="00B9555A" w:rsidRPr="001159E4" w:rsidRDefault="00B9555A" w:rsidP="00B9555A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8014CB" w14:textId="77777777" w:rsidR="00B9555A" w:rsidRDefault="00B9555A"/>
    <w:sectPr w:rsidR="00B9555A" w:rsidSect="004C0984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8756" w14:textId="77777777" w:rsidR="00B9555A" w:rsidRDefault="00B9555A" w:rsidP="00B9555A">
      <w:pPr>
        <w:spacing w:after="0" w:line="240" w:lineRule="auto"/>
      </w:pPr>
      <w:r>
        <w:separator/>
      </w:r>
    </w:p>
  </w:endnote>
  <w:endnote w:type="continuationSeparator" w:id="0">
    <w:p w14:paraId="35CAE6C7" w14:textId="77777777" w:rsidR="00B9555A" w:rsidRDefault="00B9555A" w:rsidP="00B9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AF9A" w14:textId="77777777" w:rsidR="00B9555A" w:rsidRDefault="00B9555A" w:rsidP="00B9555A">
      <w:pPr>
        <w:spacing w:after="0" w:line="240" w:lineRule="auto"/>
      </w:pPr>
      <w:r>
        <w:separator/>
      </w:r>
    </w:p>
  </w:footnote>
  <w:footnote w:type="continuationSeparator" w:id="0">
    <w:p w14:paraId="31C8F7F8" w14:textId="77777777" w:rsidR="00B9555A" w:rsidRDefault="00B9555A" w:rsidP="00B9555A">
      <w:pPr>
        <w:spacing w:after="0" w:line="240" w:lineRule="auto"/>
      </w:pPr>
      <w:r>
        <w:continuationSeparator/>
      </w:r>
    </w:p>
  </w:footnote>
  <w:footnote w:id="1">
    <w:p w14:paraId="37B66FF0" w14:textId="77777777" w:rsidR="00B9555A" w:rsidRPr="00B929A1" w:rsidRDefault="00B9555A" w:rsidP="00B955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CF11291" w14:textId="77777777" w:rsidR="00B9555A" w:rsidRDefault="00B9555A" w:rsidP="00B9555A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7623058" w14:textId="77777777" w:rsidR="00B9555A" w:rsidRDefault="00B9555A" w:rsidP="00B9555A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bookmarkStart w:id="14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4"/>
    </w:p>
    <w:p w14:paraId="0CE5A0EC" w14:textId="77777777" w:rsidR="00B9555A" w:rsidRPr="00B929A1" w:rsidRDefault="00B9555A" w:rsidP="00B9555A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05B4870" w14:textId="77777777" w:rsidR="00B9555A" w:rsidRPr="004E3F67" w:rsidRDefault="00B9555A" w:rsidP="00B955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8F6CE33" w14:textId="77777777" w:rsidR="00B9555A" w:rsidRPr="00A82964" w:rsidRDefault="00B9555A" w:rsidP="00B9555A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1F514861" w14:textId="77777777" w:rsidR="00B9555A" w:rsidRPr="00A82964" w:rsidRDefault="00B9555A" w:rsidP="00B9555A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528084" w14:textId="77777777" w:rsidR="00B9555A" w:rsidRPr="00A82964" w:rsidRDefault="00B9555A" w:rsidP="00B9555A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19022C" w14:textId="77777777" w:rsidR="00B9555A" w:rsidRPr="00896587" w:rsidRDefault="00B9555A" w:rsidP="00B9555A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5E7530FE" w14:textId="77777777" w:rsidR="00B9555A" w:rsidRPr="00B929A1" w:rsidRDefault="00B9555A" w:rsidP="00B955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0E56666" w14:textId="77777777" w:rsidR="00B9555A" w:rsidRDefault="00B9555A" w:rsidP="00B9555A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B964700" w14:textId="77777777" w:rsidR="00B9555A" w:rsidRDefault="00B9555A" w:rsidP="00B9555A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1F2E8CB7" w14:textId="77777777" w:rsidR="00B9555A" w:rsidRPr="00B929A1" w:rsidRDefault="00B9555A" w:rsidP="00B9555A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D9076B" w14:textId="77777777" w:rsidR="00B9555A" w:rsidRPr="004E3F67" w:rsidRDefault="00B9555A" w:rsidP="00B955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3BFE83E4" w14:textId="77777777" w:rsidR="00B9555A" w:rsidRPr="00A82964" w:rsidRDefault="00B9555A" w:rsidP="00B9555A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E168A83" w14:textId="77777777" w:rsidR="00B9555A" w:rsidRPr="00A82964" w:rsidRDefault="00B9555A" w:rsidP="00B9555A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CC7E69" w14:textId="77777777" w:rsidR="00B9555A" w:rsidRPr="00A82964" w:rsidRDefault="00B9555A" w:rsidP="00B9555A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1A4C2D" w14:textId="77777777" w:rsidR="00B9555A" w:rsidRPr="00896587" w:rsidRDefault="00B9555A" w:rsidP="00B9555A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885" w14:textId="4B11A214" w:rsidR="00B9555A" w:rsidRDefault="00B9555A">
    <w:pPr>
      <w:pStyle w:val="Nagwek"/>
    </w:pPr>
    <w:r>
      <w:t>WT.2370.4.2023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DB1"/>
    <w:multiLevelType w:val="hybridMultilevel"/>
    <w:tmpl w:val="0624D2DC"/>
    <w:lvl w:ilvl="0" w:tplc="FFFFFFFF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070915AD"/>
    <w:multiLevelType w:val="multilevel"/>
    <w:tmpl w:val="8DDEF7E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9079A"/>
    <w:multiLevelType w:val="multilevel"/>
    <w:tmpl w:val="8DDEF7E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43C7"/>
    <w:multiLevelType w:val="multilevel"/>
    <w:tmpl w:val="A98E4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747B6A"/>
    <w:multiLevelType w:val="hybridMultilevel"/>
    <w:tmpl w:val="E2DEE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B53479"/>
    <w:multiLevelType w:val="hybridMultilevel"/>
    <w:tmpl w:val="BAD63392"/>
    <w:lvl w:ilvl="0" w:tplc="02DCF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BD0355"/>
    <w:multiLevelType w:val="multilevel"/>
    <w:tmpl w:val="B8C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2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B4FA3"/>
    <w:multiLevelType w:val="hybridMultilevel"/>
    <w:tmpl w:val="BCB4E986"/>
    <w:lvl w:ilvl="0" w:tplc="66286B7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60F69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47C44"/>
    <w:multiLevelType w:val="hybridMultilevel"/>
    <w:tmpl w:val="0624D2DC"/>
    <w:lvl w:ilvl="0" w:tplc="C57CC66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F31B7F"/>
    <w:multiLevelType w:val="multilevel"/>
    <w:tmpl w:val="47C4A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20" w15:restartNumberingAfterBreak="0">
    <w:nsid w:val="2B56329F"/>
    <w:multiLevelType w:val="multilevel"/>
    <w:tmpl w:val="883CF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21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284191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15305"/>
    <w:multiLevelType w:val="hybridMultilevel"/>
    <w:tmpl w:val="0DD88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A2540"/>
    <w:multiLevelType w:val="multilevel"/>
    <w:tmpl w:val="A98E4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28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BD6462"/>
    <w:multiLevelType w:val="hybridMultilevel"/>
    <w:tmpl w:val="6AF49C68"/>
    <w:lvl w:ilvl="0" w:tplc="A050B0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C18C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8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270B50"/>
    <w:multiLevelType w:val="singleLevel"/>
    <w:tmpl w:val="39C0E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8E4378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3750E"/>
    <w:multiLevelType w:val="multilevel"/>
    <w:tmpl w:val="00000009"/>
    <w:name w:val="WW8Num1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3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D669C4"/>
    <w:multiLevelType w:val="multilevel"/>
    <w:tmpl w:val="B8C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num w:numId="1" w16cid:durableId="1156071018">
    <w:abstractNumId w:val="6"/>
  </w:num>
  <w:num w:numId="2" w16cid:durableId="408622282">
    <w:abstractNumId w:val="45"/>
  </w:num>
  <w:num w:numId="3" w16cid:durableId="793642484">
    <w:abstractNumId w:val="18"/>
  </w:num>
  <w:num w:numId="4" w16cid:durableId="194007877">
    <w:abstractNumId w:val="33"/>
  </w:num>
  <w:num w:numId="5" w16cid:durableId="960771088">
    <w:abstractNumId w:val="43"/>
  </w:num>
  <w:num w:numId="6" w16cid:durableId="100105034">
    <w:abstractNumId w:val="24"/>
  </w:num>
  <w:num w:numId="7" w16cid:durableId="290134431">
    <w:abstractNumId w:val="30"/>
  </w:num>
  <w:num w:numId="8" w16cid:durableId="628098188">
    <w:abstractNumId w:val="16"/>
  </w:num>
  <w:num w:numId="9" w16cid:durableId="307326951">
    <w:abstractNumId w:val="38"/>
  </w:num>
  <w:num w:numId="10" w16cid:durableId="1083795028">
    <w:abstractNumId w:val="28"/>
  </w:num>
  <w:num w:numId="11" w16cid:durableId="2075156316">
    <w:abstractNumId w:val="29"/>
  </w:num>
  <w:num w:numId="12" w16cid:durableId="581259915">
    <w:abstractNumId w:val="32"/>
  </w:num>
  <w:num w:numId="13" w16cid:durableId="1857574457">
    <w:abstractNumId w:val="17"/>
  </w:num>
  <w:num w:numId="14" w16cid:durableId="555943638">
    <w:abstractNumId w:val="10"/>
  </w:num>
  <w:num w:numId="15" w16cid:durableId="2093161905">
    <w:abstractNumId w:val="22"/>
  </w:num>
  <w:num w:numId="16" w16cid:durableId="921059819">
    <w:abstractNumId w:val="3"/>
  </w:num>
  <w:num w:numId="17" w16cid:durableId="646590462">
    <w:abstractNumId w:val="35"/>
  </w:num>
  <w:num w:numId="18" w16cid:durableId="1658724832">
    <w:abstractNumId w:val="9"/>
  </w:num>
  <w:num w:numId="19" w16cid:durableId="1415130318">
    <w:abstractNumId w:val="40"/>
  </w:num>
  <w:num w:numId="20" w16cid:durableId="237594658">
    <w:abstractNumId w:val="4"/>
  </w:num>
  <w:num w:numId="21" w16cid:durableId="540439341">
    <w:abstractNumId w:val="13"/>
  </w:num>
  <w:num w:numId="22" w16cid:durableId="5393186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6948189">
    <w:abstractNumId w:val="25"/>
  </w:num>
  <w:num w:numId="24" w16cid:durableId="1560287917">
    <w:abstractNumId w:val="34"/>
  </w:num>
  <w:num w:numId="25" w16cid:durableId="302925336">
    <w:abstractNumId w:val="12"/>
  </w:num>
  <w:num w:numId="26" w16cid:durableId="1419059747">
    <w:abstractNumId w:val="21"/>
  </w:num>
  <w:num w:numId="27" w16cid:durableId="1594432709">
    <w:abstractNumId w:val="44"/>
  </w:num>
  <w:num w:numId="28" w16cid:durableId="2059432668">
    <w:abstractNumId w:val="36"/>
  </w:num>
  <w:num w:numId="29" w16cid:durableId="979504311">
    <w:abstractNumId w:val="14"/>
  </w:num>
  <w:num w:numId="30" w16cid:durableId="2042044845">
    <w:abstractNumId w:val="26"/>
  </w:num>
  <w:num w:numId="31" w16cid:durableId="493570681">
    <w:abstractNumId w:val="23"/>
  </w:num>
  <w:num w:numId="32" w16cid:durableId="1460219516">
    <w:abstractNumId w:val="46"/>
  </w:num>
  <w:num w:numId="33" w16cid:durableId="376205681">
    <w:abstractNumId w:val="1"/>
  </w:num>
  <w:num w:numId="34" w16cid:durableId="1174683859">
    <w:abstractNumId w:val="5"/>
  </w:num>
  <w:num w:numId="35" w16cid:durableId="245264763">
    <w:abstractNumId w:val="15"/>
  </w:num>
  <w:num w:numId="36" w16cid:durableId="1788305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6324729">
    <w:abstractNumId w:val="31"/>
  </w:num>
  <w:num w:numId="38" w16cid:durableId="1241676746">
    <w:abstractNumId w:val="41"/>
  </w:num>
  <w:num w:numId="39" w16cid:durableId="1435175843">
    <w:abstractNumId w:val="19"/>
  </w:num>
  <w:num w:numId="40" w16cid:durableId="389614304">
    <w:abstractNumId w:val="20"/>
  </w:num>
  <w:num w:numId="41" w16cid:durableId="1696541537">
    <w:abstractNumId w:val="39"/>
  </w:num>
  <w:num w:numId="42" w16cid:durableId="1671134172">
    <w:abstractNumId w:val="8"/>
  </w:num>
  <w:num w:numId="43" w16cid:durableId="208734459">
    <w:abstractNumId w:val="0"/>
  </w:num>
  <w:num w:numId="44" w16cid:durableId="1212572408">
    <w:abstractNumId w:val="11"/>
  </w:num>
  <w:num w:numId="45" w16cid:durableId="564728835">
    <w:abstractNumId w:val="27"/>
  </w:num>
  <w:num w:numId="46" w16cid:durableId="1644774762">
    <w:abstractNumId w:val="37"/>
  </w:num>
  <w:num w:numId="47" w16cid:durableId="68455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5A"/>
    <w:rsid w:val="00B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F109"/>
  <w15:chartTrackingRefBased/>
  <w15:docId w15:val="{71B017EC-0FCC-454D-8307-0D22D2A6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55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B95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B9555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95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B955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9555A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B95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B955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B9555A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955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B955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9"/>
    <w:rsid w:val="00B9555A"/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955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B955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nhideWhenUsed/>
    <w:rsid w:val="00B955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55A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B95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55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555A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B9555A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555A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uiPriority w:val="99"/>
    <w:rsid w:val="00B9555A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B9555A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55A"/>
    <w:rPr>
      <w:b/>
      <w:bCs/>
    </w:rPr>
  </w:style>
  <w:style w:type="paragraph" w:styleId="NormalnyWeb">
    <w:name w:val="Normal (Web)"/>
    <w:basedOn w:val="Normalny"/>
    <w:uiPriority w:val="99"/>
    <w:unhideWhenUsed/>
    <w:rsid w:val="00B9555A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B9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555A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B9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5A"/>
    <w:rPr>
      <w:rFonts w:ascii="Arial" w:hAnsi="Arial"/>
    </w:rPr>
  </w:style>
  <w:style w:type="paragraph" w:customStyle="1" w:styleId="Default">
    <w:name w:val="Default"/>
    <w:rsid w:val="00B9555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B9555A"/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55A"/>
    <w:rPr>
      <w:color w:val="605E5C"/>
      <w:shd w:val="clear" w:color="auto" w:fill="E1DFDD"/>
    </w:rPr>
  </w:style>
  <w:style w:type="character" w:customStyle="1" w:styleId="Teksttreci">
    <w:name w:val="Tekst treści_"/>
    <w:rsid w:val="00B9555A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uiPriority w:val="99"/>
    <w:rsid w:val="00B9555A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B9555A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B9555A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55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555A"/>
    <w:rPr>
      <w:rFonts w:ascii="Arial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955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9555A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9555A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B9555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555A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B9555A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B9555A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55A"/>
    <w:rPr>
      <w:rFonts w:ascii="Times New Roman" w:eastAsia="Times New Roman" w:hAnsi="Times New Roman" w:cs="Times New Roman"/>
      <w:bCs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9555A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9555A"/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9555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B9555A"/>
  </w:style>
  <w:style w:type="character" w:customStyle="1" w:styleId="FontStyle15">
    <w:name w:val="Font Style15"/>
    <w:rsid w:val="00B9555A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B9555A"/>
  </w:style>
  <w:style w:type="paragraph" w:styleId="Tytu">
    <w:name w:val="Title"/>
    <w:aliases w:val=" Znak Znak Znak,Znak Znak Znak"/>
    <w:basedOn w:val="Normalny"/>
    <w:link w:val="TytuZnak"/>
    <w:qFormat/>
    <w:rsid w:val="00B9555A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B9555A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pl-PL"/>
    </w:rPr>
  </w:style>
  <w:style w:type="paragraph" w:styleId="Bezodstpw">
    <w:name w:val="No Spacing"/>
    <w:uiPriority w:val="99"/>
    <w:qFormat/>
    <w:rsid w:val="00B95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uiPriority w:val="99"/>
    <w:rsid w:val="00B955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B9555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uiPriority w:val="99"/>
    <w:rsid w:val="00B9555A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B9555A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B9555A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B9555A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B9555A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uiPriority w:val="99"/>
    <w:rsid w:val="00B9555A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B9555A"/>
  </w:style>
  <w:style w:type="paragraph" w:customStyle="1" w:styleId="ChapterTitle">
    <w:name w:val="ChapterTitle"/>
    <w:basedOn w:val="Normalny"/>
    <w:next w:val="Normalny"/>
    <w:uiPriority w:val="99"/>
    <w:rsid w:val="00B9555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B9555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B9555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B9555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955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9555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B95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B9555A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95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B9555A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uiPriority w:val="99"/>
    <w:rsid w:val="00B9555A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B9555A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uiPriority w:val="99"/>
    <w:rsid w:val="00B9555A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B9555A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B9555A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uiPriority w:val="99"/>
    <w:rsid w:val="00B9555A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5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semiHidden/>
    <w:rsid w:val="00B9555A"/>
  </w:style>
  <w:style w:type="character" w:customStyle="1" w:styleId="Teksttreci2">
    <w:name w:val="Tekst treści (2)_"/>
    <w:basedOn w:val="Domylnaczcionkaakapitu"/>
    <w:link w:val="Teksttreci20"/>
    <w:rsid w:val="00B9555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9555A"/>
    <w:pPr>
      <w:widowControl w:val="0"/>
      <w:shd w:val="clear" w:color="auto" w:fill="FFFFFF"/>
      <w:spacing w:after="0" w:line="254" w:lineRule="exact"/>
    </w:pPr>
    <w:rPr>
      <w:rFonts w:asciiTheme="minorHAnsi" w:hAnsiTheme="minorHAnsi"/>
    </w:rPr>
  </w:style>
  <w:style w:type="paragraph" w:customStyle="1" w:styleId="msonormal0">
    <w:name w:val="msonormal"/>
    <w:basedOn w:val="Normalny"/>
    <w:uiPriority w:val="99"/>
    <w:semiHidden/>
    <w:rsid w:val="00B9555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B9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uiPriority w:val="99"/>
    <w:rsid w:val="00B9555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B9555A"/>
  </w:style>
  <w:style w:type="character" w:customStyle="1" w:styleId="Tekstpodstawowy2Znak1">
    <w:name w:val="Tekst podstawowy 2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B9555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9555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B955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B9555A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9555A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sz w:val="23"/>
      <w:szCs w:val="23"/>
    </w:rPr>
  </w:style>
  <w:style w:type="table" w:styleId="Tabela-Siatka">
    <w:name w:val="Table Grid"/>
    <w:basedOn w:val="Standardowy"/>
    <w:uiPriority w:val="39"/>
    <w:rsid w:val="00B9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link w:val="Nagwek11"/>
    <w:rsid w:val="00B9555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B9555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Bezpogrubienia">
    <w:name w:val="Tekst treści (3) + Bez pogrubienia"/>
    <w:rsid w:val="00B9555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Bezpogrubienia">
    <w:name w:val="Nagłówek #1 + Bez pogrubienia"/>
    <w:rsid w:val="00B9555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paragraph" w:customStyle="1" w:styleId="Nagwek11">
    <w:name w:val="Nagłówek #1"/>
    <w:basedOn w:val="Normalny"/>
    <w:link w:val="Nagwek10"/>
    <w:rsid w:val="00B9555A"/>
    <w:pPr>
      <w:widowControl w:val="0"/>
      <w:shd w:val="clear" w:color="auto" w:fill="FFFFFF"/>
      <w:spacing w:after="0" w:line="408" w:lineRule="exact"/>
      <w:ind w:hanging="340"/>
      <w:outlineLvl w:val="0"/>
    </w:pPr>
    <w:rPr>
      <w:rFonts w:eastAsia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B9555A"/>
    <w:pPr>
      <w:widowControl w:val="0"/>
      <w:shd w:val="clear" w:color="auto" w:fill="FFFFFF"/>
      <w:spacing w:after="240" w:line="0" w:lineRule="atLeast"/>
      <w:ind w:hanging="340"/>
      <w:jc w:val="both"/>
    </w:pPr>
    <w:rPr>
      <w:rFonts w:eastAsia="Arial" w:cs="Arial"/>
      <w:sz w:val="21"/>
      <w:szCs w:val="21"/>
    </w:rPr>
  </w:style>
  <w:style w:type="paragraph" w:customStyle="1" w:styleId="pkt">
    <w:name w:val="pkt"/>
    <w:basedOn w:val="Normalny"/>
    <w:link w:val="pktZnak"/>
    <w:rsid w:val="00B9555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B9555A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8056</Words>
  <Characters>48336</Characters>
  <Application>Microsoft Office Word</Application>
  <DocSecurity>0</DocSecurity>
  <Lines>402</Lines>
  <Paragraphs>112</Paragraphs>
  <ScaleCrop>false</ScaleCrop>
  <Company/>
  <LinksUpToDate>false</LinksUpToDate>
  <CharactersWithSpaces>56280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2023-03-29T12:15:00Z</dcterms:created>
  <dcterms:modified xsi:type="dcterms:W3CDTF">2023-03-29T12:15:00Z</dcterms:modified>
</cp:coreProperties>
</file>