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B0912F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Pr="002B69FE">
        <w:t>Dz. U. 202</w:t>
      </w:r>
      <w:r w:rsidR="00D061B5">
        <w:t>5</w:t>
      </w:r>
      <w:r w:rsidRPr="002B69FE">
        <w:t xml:space="preserve"> poz. </w:t>
      </w:r>
      <w:r w:rsidR="00D061B5">
        <w:t>244)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41D93990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D061B5">
        <w:t>, akcjach ratowniczych, szkoleniach lub ćwiczeniach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D061B5">
        <w:t xml:space="preserve"> w rozumieniu art. 16 ust. 2 i 3</w:t>
      </w:r>
      <w:r w:rsidR="006A14A4">
        <w:t xml:space="preserve">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="006A14A4">
        <w:t>Dz</w:t>
      </w:r>
      <w:r w:rsidR="00DE1A9C">
        <w:t>.U.202</w:t>
      </w:r>
      <w:r w:rsidR="00D061B5">
        <w:t>5</w:t>
      </w:r>
      <w:r w:rsidR="00DE1A9C">
        <w:t xml:space="preserve"> poz. </w:t>
      </w:r>
      <w:r w:rsidR="00D061B5">
        <w:t>244</w:t>
      </w:r>
      <w:r w:rsidR="00DE1A9C">
        <w:t xml:space="preserve">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lastRenderedPageBreak/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 xml:space="preserve">pod względem jego wiarygodności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7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1CF0" w14:textId="77777777" w:rsidR="0004097E" w:rsidRDefault="0004097E" w:rsidP="007C6493">
      <w:pPr>
        <w:spacing w:after="0" w:line="240" w:lineRule="auto"/>
      </w:pPr>
      <w:r>
        <w:separator/>
      </w:r>
    </w:p>
  </w:endnote>
  <w:endnote w:type="continuationSeparator" w:id="0">
    <w:p w14:paraId="71E0479E" w14:textId="77777777" w:rsidR="0004097E" w:rsidRDefault="0004097E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3F8A" w14:textId="77777777" w:rsidR="0004097E" w:rsidRDefault="0004097E" w:rsidP="007C6493">
      <w:pPr>
        <w:spacing w:after="0" w:line="240" w:lineRule="auto"/>
      </w:pPr>
      <w:r>
        <w:separator/>
      </w:r>
    </w:p>
  </w:footnote>
  <w:footnote w:type="continuationSeparator" w:id="0">
    <w:p w14:paraId="40A94E25" w14:textId="77777777" w:rsidR="0004097E" w:rsidRDefault="0004097E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5632">
    <w:abstractNumId w:val="0"/>
  </w:num>
  <w:num w:numId="2" w16cid:durableId="1950164635">
    <w:abstractNumId w:val="2"/>
  </w:num>
  <w:num w:numId="3" w16cid:durableId="154660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2"/>
    <w:rsid w:val="00007A69"/>
    <w:rsid w:val="0004097E"/>
    <w:rsid w:val="00072A6F"/>
    <w:rsid w:val="000E31EB"/>
    <w:rsid w:val="001004AD"/>
    <w:rsid w:val="00116DB2"/>
    <w:rsid w:val="001501BE"/>
    <w:rsid w:val="001C470B"/>
    <w:rsid w:val="00213B28"/>
    <w:rsid w:val="00242F91"/>
    <w:rsid w:val="002B69FE"/>
    <w:rsid w:val="00307B92"/>
    <w:rsid w:val="00332BC0"/>
    <w:rsid w:val="00346372"/>
    <w:rsid w:val="00384FBA"/>
    <w:rsid w:val="003B154D"/>
    <w:rsid w:val="003F2864"/>
    <w:rsid w:val="00423D0E"/>
    <w:rsid w:val="00483D0E"/>
    <w:rsid w:val="00507162"/>
    <w:rsid w:val="00526BD2"/>
    <w:rsid w:val="005B75A9"/>
    <w:rsid w:val="005D4D8D"/>
    <w:rsid w:val="00614A2C"/>
    <w:rsid w:val="00617C62"/>
    <w:rsid w:val="006A14A4"/>
    <w:rsid w:val="007C6493"/>
    <w:rsid w:val="0083474A"/>
    <w:rsid w:val="00864189"/>
    <w:rsid w:val="00881E85"/>
    <w:rsid w:val="008B3444"/>
    <w:rsid w:val="008B3B68"/>
    <w:rsid w:val="008B4A99"/>
    <w:rsid w:val="00967DBF"/>
    <w:rsid w:val="00987702"/>
    <w:rsid w:val="009A630D"/>
    <w:rsid w:val="009B7C17"/>
    <w:rsid w:val="00A2130C"/>
    <w:rsid w:val="00AA30D7"/>
    <w:rsid w:val="00AB3FC2"/>
    <w:rsid w:val="00B20A46"/>
    <w:rsid w:val="00BB1794"/>
    <w:rsid w:val="00C511B6"/>
    <w:rsid w:val="00C77AB4"/>
    <w:rsid w:val="00D05584"/>
    <w:rsid w:val="00D061B5"/>
    <w:rsid w:val="00D249B5"/>
    <w:rsid w:val="00DE1A9C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docId w15:val="{2D2AB0E6-068D-4D51-A0E7-51F497C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Izabela Andrzejewska</cp:lastModifiedBy>
  <cp:revision>2</cp:revision>
  <cp:lastPrinted>2022-01-27T08:47:00Z</cp:lastPrinted>
  <dcterms:created xsi:type="dcterms:W3CDTF">2025-03-14T12:52:00Z</dcterms:created>
  <dcterms:modified xsi:type="dcterms:W3CDTF">2025-03-14T12:52:00Z</dcterms:modified>
</cp:coreProperties>
</file>