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1A7C6EDC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2D68DD">
              <w:rPr>
                <w:rFonts w:ascii="Times New Roman" w:hAnsi="Times New Roman" w:cs="Times New Roman"/>
                <w:sz w:val="24"/>
                <w:szCs w:val="24"/>
              </w:rPr>
              <w:t>Republiką Korei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26950D" w14:textId="6052A5AD" w:rsidR="00C0362D" w:rsidRDefault="002D68D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Court Administration</w:t>
            </w:r>
          </w:p>
          <w:p w14:paraId="2747E1EC" w14:textId="37786ED3" w:rsidR="00C0362D" w:rsidRDefault="002D68D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Attn.: Director of International Affairs</w:t>
            </w:r>
          </w:p>
          <w:p w14:paraId="0E353052" w14:textId="13A11963" w:rsidR="00722C57" w:rsidRDefault="002D68D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Seocho-daero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219</w:t>
            </w:r>
          </w:p>
          <w:p w14:paraId="74A3E96C" w14:textId="46DB4BAA" w:rsidR="00722C57" w:rsidRDefault="002D68D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Seocho-gu</w:t>
            </w:r>
            <w:proofErr w:type="spellEnd"/>
          </w:p>
          <w:p w14:paraId="4F217138" w14:textId="14D53890" w:rsidR="002D68DD" w:rsidRDefault="002D68D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Seoul 06590</w:t>
            </w:r>
          </w:p>
          <w:p w14:paraId="55EEFD83" w14:textId="49947D7A" w:rsidR="00AE710D" w:rsidRDefault="00AE710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7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Republic of Korea</w:t>
            </w:r>
          </w:p>
          <w:p w14:paraId="745FD3DB" w14:textId="05984F9F" w:rsidR="00A72F6B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Tel: </w:t>
            </w:r>
            <w:r w:rsidR="009B5E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+82 (2) 3480 1734</w:t>
            </w:r>
          </w:p>
          <w:p w14:paraId="5553C515" w14:textId="1D488A3C" w:rsidR="00A72F6B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Fax: </w:t>
            </w:r>
            <w:r w:rsidR="009B5E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+82 (2) 533 2824</w:t>
            </w:r>
          </w:p>
          <w:p w14:paraId="0B169E65" w14:textId="3514C04C" w:rsidR="00A72F6B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9B5E7D" w:rsidRPr="00DD6496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GB"/>
                </w:rPr>
                <w:t>international@scourt.go.kr</w:t>
              </w:r>
            </w:hyperlink>
          </w:p>
          <w:p w14:paraId="63438B2B" w14:textId="45D93A6C" w:rsidR="0097422D" w:rsidRPr="00DD6496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Vide: 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>informacj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>na oficjalnej stronie Haskiej Konferencji Prawa Prywatnego Międzynarodowego</w:t>
            </w:r>
            <w:r w:rsidR="00AE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4A3D34" w:rsidRPr="004A3D3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HCCH | Authority</w:t>
              </w:r>
            </w:hyperlink>
            <w:r w:rsidR="004A3D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. </w:t>
            </w:r>
          </w:p>
          <w:p w14:paraId="1CC16137" w14:textId="2520C70F" w:rsidR="00B85C98" w:rsidRDefault="00FA1910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F5569C" w:rsidRPr="00EA24CC">
              <w:rPr>
                <w:rFonts w:ascii="Times New Roman" w:hAnsi="Times New Roman" w:cs="Times New Roman"/>
                <w:sz w:val="24"/>
                <w:szCs w:val="24"/>
              </w:rPr>
              <w:t>pracownikami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organu centralnego można </w:t>
            </w:r>
            <w:r w:rsidR="00A54202">
              <w:rPr>
                <w:rFonts w:ascii="Times New Roman" w:hAnsi="Times New Roman" w:cs="Times New Roman"/>
                <w:sz w:val="24"/>
                <w:szCs w:val="24"/>
              </w:rPr>
              <w:t xml:space="preserve">komunikować się w języku koreańskim </w:t>
            </w:r>
            <w:r w:rsidR="00AE710D">
              <w:rPr>
                <w:rFonts w:ascii="Times New Roman" w:hAnsi="Times New Roman" w:cs="Times New Roman"/>
                <w:sz w:val="24"/>
                <w:szCs w:val="24"/>
              </w:rPr>
              <w:t>(telefonicznie)</w:t>
            </w:r>
            <w:r w:rsidR="00A54202">
              <w:rPr>
                <w:rFonts w:ascii="Times New Roman" w:hAnsi="Times New Roman" w:cs="Times New Roman"/>
                <w:sz w:val="24"/>
                <w:szCs w:val="24"/>
              </w:rPr>
              <w:t xml:space="preserve"> oraz w języku angielskim </w:t>
            </w:r>
            <w:r w:rsidR="00AE71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4202">
              <w:rPr>
                <w:rFonts w:ascii="Times New Roman" w:hAnsi="Times New Roman" w:cs="Times New Roman"/>
                <w:sz w:val="24"/>
                <w:szCs w:val="24"/>
              </w:rPr>
              <w:t>e-mail, fax</w:t>
            </w:r>
            <w:r w:rsidR="00AE7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4202">
              <w:rPr>
                <w:rFonts w:ascii="Times New Roman" w:hAnsi="Times New Roman" w:cs="Times New Roman"/>
                <w:sz w:val="24"/>
                <w:szCs w:val="24"/>
              </w:rPr>
              <w:t xml:space="preserve"> pisemnie</w:t>
            </w:r>
            <w:r w:rsidR="00AE71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542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1BA8B446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</w:t>
            </w:r>
            <w:r w:rsidR="00A044B2">
              <w:t xml:space="preserve">trójjęzyczna (polsko-angielsko-francuska), </w:t>
            </w:r>
            <w:r w:rsidRPr="00522E00">
              <w:t xml:space="preserve">interaktywna wersja jest dostępna </w:t>
            </w:r>
            <w:hyperlink r:id="rId8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</w:p>
          <w:p w14:paraId="00384656" w14:textId="41030CF6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>.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5EF9365D" w:rsidR="00E173E7" w:rsidRPr="0063727D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 </w:t>
            </w:r>
            <w:r w:rsidR="00A54202">
              <w:rPr>
                <w:rFonts w:ascii="Times New Roman" w:hAnsi="Times New Roman" w:cs="Times New Roman"/>
                <w:sz w:val="24"/>
                <w:szCs w:val="24"/>
              </w:rPr>
              <w:t>koreańskim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966F99F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Język</w:t>
            </w:r>
            <w:r w:rsidR="00A90A2B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8F218F" w14:textId="6FD70CEE" w:rsidR="00B01170" w:rsidRDefault="00A30AA0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sz w:val="24"/>
                <w:szCs w:val="24"/>
              </w:rPr>
              <w:t xml:space="preserve">Dokumenty powinny być przetłumaczone na język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koreański.</w:t>
            </w:r>
          </w:p>
          <w:p w14:paraId="31B3E258" w14:textId="6C412AF1" w:rsidR="00966255" w:rsidRPr="00363014" w:rsidRDefault="00070A56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B01170">
              <w:rPr>
                <w:rFonts w:ascii="Times New Roman" w:hAnsi="Times New Roman" w:cs="Times New Roman"/>
                <w:sz w:val="24"/>
                <w:szCs w:val="24"/>
              </w:rPr>
              <w:t>wyżej wskazane języki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to zostaną doręczone adresatowi, o ile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 xml:space="preserve">dobrowolnie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wyrazi on zgodę na ich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>przyjęcie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bez tłumaczenia. </w:t>
            </w:r>
          </w:p>
        </w:tc>
      </w:tr>
      <w:tr w:rsidR="00A90A2B" w:rsidRPr="00BE1446" w14:paraId="2BC986A4" w14:textId="77777777" w:rsidTr="00A90A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BBF0FAF" w14:textId="5D9851D3" w:rsidR="00A90A2B" w:rsidRPr="00A90A2B" w:rsidRDefault="00A90A2B" w:rsidP="00A90A2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A90A2B" w:rsidRPr="00BE1446" w14:paraId="78BC05E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6F0266" w14:textId="16FB64DB" w:rsidR="00A90A2B" w:rsidRDefault="00A90A2B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4F1AA46" w:rsidR="00966255" w:rsidRPr="00BE1446" w:rsidRDefault="009645D5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doręczenia</w:t>
            </w:r>
          </w:p>
        </w:tc>
      </w:tr>
      <w:tr w:rsidR="00966255" w:rsidRPr="00BE1446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47606EF9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1B6EB5">
              <w:rPr>
                <w:rFonts w:ascii="Times New Roman" w:hAnsi="Times New Roman" w:cs="Times New Roman"/>
                <w:sz w:val="24"/>
                <w:szCs w:val="24"/>
              </w:rPr>
              <w:t>koreańskie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14650B79" w14:textId="24E11E68" w:rsidR="009E6659" w:rsidRPr="00966255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EB5">
              <w:rPr>
                <w:rFonts w:ascii="Times New Roman" w:hAnsi="Times New Roman" w:cs="Times New Roman"/>
                <w:sz w:val="24"/>
                <w:szCs w:val="24"/>
              </w:rPr>
              <w:t>tylko wobec obywateli państwa polskiego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(art. 8</w:t>
            </w:r>
            <w:r w:rsidR="001B6EB5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B82B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3C78BF23" w:rsidR="00070A56" w:rsidRDefault="00C21D18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Zazwyczaj do </w:t>
            </w:r>
            <w:r w:rsidR="00AE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miesięcy. 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017DA71F" w:rsidR="00175BF7" w:rsidRDefault="00A30AA0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Zgodnie z art. 12 Konwencji doręczanie dokumentów sądowych nie stanowi podstawy do zapłaty lub zwrotu należności lub kosztów za usługi świadczone przez państwo wezwane. Jednakże koszty wynikające z zastosowania szczególnej metody doręczania, o której mowa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w ust. 2 tego artykułu, pokrywa wnioskodawca.</w:t>
            </w:r>
          </w:p>
        </w:tc>
      </w:tr>
    </w:tbl>
    <w:p w14:paraId="566D6A0B" w14:textId="77777777" w:rsidR="00206653" w:rsidRDefault="00206653"/>
    <w:sectPr w:rsidR="00206653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26F9" w14:textId="77777777" w:rsidR="00AA71A7" w:rsidRDefault="00AA71A7">
      <w:r>
        <w:separator/>
      </w:r>
    </w:p>
  </w:endnote>
  <w:endnote w:type="continuationSeparator" w:id="0">
    <w:p w14:paraId="0B38661E" w14:textId="77777777" w:rsidR="00AA71A7" w:rsidRDefault="00AA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FFFC9" w14:textId="77777777" w:rsidR="00AA71A7" w:rsidRDefault="00AA71A7">
      <w:r>
        <w:separator/>
      </w:r>
    </w:p>
  </w:footnote>
  <w:footnote w:type="continuationSeparator" w:id="0">
    <w:p w14:paraId="4EC86FBA" w14:textId="77777777" w:rsidR="00AA71A7" w:rsidRDefault="00AA7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691868D7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226D95" w:rsidRPr="00DD6496">
      <w:rPr>
        <w:i/>
        <w:iCs/>
        <w:sz w:val="20"/>
        <w:szCs w:val="20"/>
      </w:rPr>
      <w:t>ma</w:t>
    </w:r>
    <w:r w:rsidR="004C7557" w:rsidRPr="00DD6496">
      <w:rPr>
        <w:i/>
        <w:iCs/>
        <w:sz w:val="20"/>
        <w:szCs w:val="20"/>
      </w:rPr>
      <w:t>j</w:t>
    </w:r>
    <w:r w:rsidR="00DD6496" w:rsidRPr="00DD6496">
      <w:rPr>
        <w:i/>
        <w:iCs/>
        <w:sz w:val="20"/>
        <w:szCs w:val="20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36750"/>
    <w:rsid w:val="0004007A"/>
    <w:rsid w:val="00070A56"/>
    <w:rsid w:val="000A1BDA"/>
    <w:rsid w:val="00116F05"/>
    <w:rsid w:val="00124133"/>
    <w:rsid w:val="00140B31"/>
    <w:rsid w:val="00144261"/>
    <w:rsid w:val="001466A8"/>
    <w:rsid w:val="00154D02"/>
    <w:rsid w:val="00175BF7"/>
    <w:rsid w:val="00177934"/>
    <w:rsid w:val="001815D0"/>
    <w:rsid w:val="001A14CA"/>
    <w:rsid w:val="001B5768"/>
    <w:rsid w:val="001B6EB5"/>
    <w:rsid w:val="001C238C"/>
    <w:rsid w:val="001E3E8F"/>
    <w:rsid w:val="0020219C"/>
    <w:rsid w:val="00206653"/>
    <w:rsid w:val="00226D95"/>
    <w:rsid w:val="00237DEA"/>
    <w:rsid w:val="002474B2"/>
    <w:rsid w:val="002B10F0"/>
    <w:rsid w:val="002D68DD"/>
    <w:rsid w:val="002F5970"/>
    <w:rsid w:val="003036B7"/>
    <w:rsid w:val="003132D8"/>
    <w:rsid w:val="00327F18"/>
    <w:rsid w:val="00363014"/>
    <w:rsid w:val="00364F29"/>
    <w:rsid w:val="00385EDB"/>
    <w:rsid w:val="003A23DA"/>
    <w:rsid w:val="003A6F5D"/>
    <w:rsid w:val="003C5660"/>
    <w:rsid w:val="003C76FA"/>
    <w:rsid w:val="003D71FC"/>
    <w:rsid w:val="0040167E"/>
    <w:rsid w:val="00483629"/>
    <w:rsid w:val="004A3D34"/>
    <w:rsid w:val="004A6102"/>
    <w:rsid w:val="004A6AFC"/>
    <w:rsid w:val="004C4C8F"/>
    <w:rsid w:val="004C7557"/>
    <w:rsid w:val="004D74A1"/>
    <w:rsid w:val="004F47B9"/>
    <w:rsid w:val="004F7E97"/>
    <w:rsid w:val="005032A5"/>
    <w:rsid w:val="00514B48"/>
    <w:rsid w:val="00522E00"/>
    <w:rsid w:val="00556259"/>
    <w:rsid w:val="00570917"/>
    <w:rsid w:val="005857B5"/>
    <w:rsid w:val="005B1527"/>
    <w:rsid w:val="005C7065"/>
    <w:rsid w:val="005E0C66"/>
    <w:rsid w:val="005E1BCC"/>
    <w:rsid w:val="00600C57"/>
    <w:rsid w:val="00611AA1"/>
    <w:rsid w:val="006218F7"/>
    <w:rsid w:val="0062423B"/>
    <w:rsid w:val="0063727D"/>
    <w:rsid w:val="0064155D"/>
    <w:rsid w:val="00653C43"/>
    <w:rsid w:val="00673439"/>
    <w:rsid w:val="00674700"/>
    <w:rsid w:val="0067730E"/>
    <w:rsid w:val="00692AC2"/>
    <w:rsid w:val="006C79DB"/>
    <w:rsid w:val="00706A54"/>
    <w:rsid w:val="00716FDE"/>
    <w:rsid w:val="00722C57"/>
    <w:rsid w:val="007625C2"/>
    <w:rsid w:val="00770970"/>
    <w:rsid w:val="0078611A"/>
    <w:rsid w:val="0079547D"/>
    <w:rsid w:val="007A3FC6"/>
    <w:rsid w:val="007D11D3"/>
    <w:rsid w:val="00800774"/>
    <w:rsid w:val="00813F58"/>
    <w:rsid w:val="008504C7"/>
    <w:rsid w:val="00866A64"/>
    <w:rsid w:val="00874E11"/>
    <w:rsid w:val="00885366"/>
    <w:rsid w:val="008E3812"/>
    <w:rsid w:val="008F2B48"/>
    <w:rsid w:val="008F716F"/>
    <w:rsid w:val="00924772"/>
    <w:rsid w:val="009310EF"/>
    <w:rsid w:val="009645D5"/>
    <w:rsid w:val="00966255"/>
    <w:rsid w:val="009708E1"/>
    <w:rsid w:val="0097422D"/>
    <w:rsid w:val="00993B12"/>
    <w:rsid w:val="009B463E"/>
    <w:rsid w:val="009B5E7D"/>
    <w:rsid w:val="009E6659"/>
    <w:rsid w:val="00A044B2"/>
    <w:rsid w:val="00A07385"/>
    <w:rsid w:val="00A30AA0"/>
    <w:rsid w:val="00A54202"/>
    <w:rsid w:val="00A72F6B"/>
    <w:rsid w:val="00A748C1"/>
    <w:rsid w:val="00A83500"/>
    <w:rsid w:val="00A90A2B"/>
    <w:rsid w:val="00AA63C9"/>
    <w:rsid w:val="00AA71A7"/>
    <w:rsid w:val="00AC163D"/>
    <w:rsid w:val="00AE710D"/>
    <w:rsid w:val="00B01170"/>
    <w:rsid w:val="00B26C31"/>
    <w:rsid w:val="00B6799C"/>
    <w:rsid w:val="00B82B6C"/>
    <w:rsid w:val="00B83120"/>
    <w:rsid w:val="00B85C98"/>
    <w:rsid w:val="00BA49A9"/>
    <w:rsid w:val="00BA6183"/>
    <w:rsid w:val="00C0362D"/>
    <w:rsid w:val="00C13A0D"/>
    <w:rsid w:val="00C21D18"/>
    <w:rsid w:val="00C32C32"/>
    <w:rsid w:val="00C5649C"/>
    <w:rsid w:val="00C73C30"/>
    <w:rsid w:val="00C74B31"/>
    <w:rsid w:val="00C837B3"/>
    <w:rsid w:val="00C85831"/>
    <w:rsid w:val="00CA3CA4"/>
    <w:rsid w:val="00CC41A6"/>
    <w:rsid w:val="00CE0DD3"/>
    <w:rsid w:val="00CF0724"/>
    <w:rsid w:val="00D32CF5"/>
    <w:rsid w:val="00D8000E"/>
    <w:rsid w:val="00DB1848"/>
    <w:rsid w:val="00DB26BC"/>
    <w:rsid w:val="00DC16EE"/>
    <w:rsid w:val="00DD6496"/>
    <w:rsid w:val="00DD7D8D"/>
    <w:rsid w:val="00E02D36"/>
    <w:rsid w:val="00E17031"/>
    <w:rsid w:val="00E173E7"/>
    <w:rsid w:val="00E251F8"/>
    <w:rsid w:val="00EA24CC"/>
    <w:rsid w:val="00EA592E"/>
    <w:rsid w:val="00F13548"/>
    <w:rsid w:val="00F44FEC"/>
    <w:rsid w:val="00F506DA"/>
    <w:rsid w:val="00F5569C"/>
    <w:rsid w:val="00F57F12"/>
    <w:rsid w:val="00F67AB3"/>
    <w:rsid w:val="00FA191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26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ational@scourt.go.k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8</cp:revision>
  <cp:lastPrinted>2025-04-04T08:28:00Z</cp:lastPrinted>
  <dcterms:created xsi:type="dcterms:W3CDTF">2025-05-29T08:13:00Z</dcterms:created>
  <dcterms:modified xsi:type="dcterms:W3CDTF">2026-05-29T10:37:00Z</dcterms:modified>
</cp:coreProperties>
</file>