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64" w:rsidRPr="00E03664" w:rsidRDefault="00E03664" w:rsidP="005D5BF7">
      <w:pPr>
        <w:keepNext/>
        <w:spacing w:before="120" w:after="240"/>
        <w:jc w:val="center"/>
        <w:outlineLvl w:val="0"/>
        <w:rPr>
          <w:rFonts w:ascii="Tahoma" w:hAnsi="Tahoma" w:cs="Tahoma"/>
          <w:b/>
          <w:kern w:val="28"/>
          <w:sz w:val="22"/>
          <w:szCs w:val="22"/>
        </w:rPr>
      </w:pPr>
      <w:r w:rsidRPr="00E03664">
        <w:rPr>
          <w:rFonts w:ascii="Tahoma" w:hAnsi="Tahoma" w:cs="Tahoma"/>
          <w:b/>
          <w:kern w:val="28"/>
          <w:sz w:val="22"/>
          <w:szCs w:val="22"/>
        </w:rPr>
        <w:t>Wytyczne pobierania i transportu wymazu z próbki kału</w:t>
      </w:r>
    </w:p>
    <w:p w:rsidR="00E03664" w:rsidRPr="00E03664" w:rsidRDefault="00E03664" w:rsidP="00E03664">
      <w:pPr>
        <w:spacing w:after="120"/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>Probówki z podłożem transportowym do badań na nosicielstwo oraz druk „</w:t>
      </w:r>
      <w:r>
        <w:rPr>
          <w:rFonts w:ascii="Tahoma" w:hAnsi="Tahoma" w:cs="Tahoma"/>
          <w:sz w:val="20"/>
        </w:rPr>
        <w:t>Zlecenie badania mikrobiologicznego</w:t>
      </w:r>
      <w:r w:rsidRPr="00E03664">
        <w:rPr>
          <w:rFonts w:ascii="Tahoma" w:hAnsi="Tahoma" w:cs="Tahoma"/>
          <w:sz w:val="20"/>
        </w:rPr>
        <w:t>” można otrzymać w PSSE w Ciechanowie przy ul. Sienkiewicza 27 od poniedziałku do piątku w godzinach 7</w:t>
      </w:r>
      <w:r w:rsidRPr="00E03664">
        <w:rPr>
          <w:rFonts w:ascii="Tahoma" w:hAnsi="Tahoma" w:cs="Tahoma"/>
          <w:sz w:val="20"/>
          <w:vertAlign w:val="superscript"/>
        </w:rPr>
        <w:t>30</w:t>
      </w:r>
      <w:r w:rsidRPr="00E03664">
        <w:rPr>
          <w:rFonts w:ascii="Tahoma" w:hAnsi="Tahoma" w:cs="Tahoma"/>
          <w:sz w:val="20"/>
        </w:rPr>
        <w:t xml:space="preserve"> - 15</w:t>
      </w:r>
      <w:r w:rsidRPr="00E03664">
        <w:rPr>
          <w:rFonts w:ascii="Tahoma" w:hAnsi="Tahoma" w:cs="Tahoma"/>
          <w:sz w:val="20"/>
          <w:vertAlign w:val="superscript"/>
        </w:rPr>
        <w:t>05</w:t>
      </w:r>
      <w:r w:rsidRPr="00E03664">
        <w:rPr>
          <w:rFonts w:ascii="Tahoma" w:hAnsi="Tahoma" w:cs="Tahoma"/>
          <w:sz w:val="20"/>
        </w:rPr>
        <w:t xml:space="preserve">. </w:t>
      </w:r>
    </w:p>
    <w:p w:rsidR="00E03664" w:rsidRPr="00E03664" w:rsidRDefault="00E03664" w:rsidP="00E03664">
      <w:pPr>
        <w:spacing w:before="360" w:after="120"/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5D643" wp14:editId="6C49857B">
                <wp:simplePos x="0" y="0"/>
                <wp:positionH relativeFrom="column">
                  <wp:posOffset>-33020</wp:posOffset>
                </wp:positionH>
                <wp:positionV relativeFrom="paragraph">
                  <wp:posOffset>43180</wp:posOffset>
                </wp:positionV>
                <wp:extent cx="5895975" cy="0"/>
                <wp:effectExtent l="0" t="0" r="952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3.4pt" to="461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" strokecolor="black [3040]" strokeweight="1.5pt"/>
            </w:pict>
          </mc:Fallback>
        </mc:AlternateContent>
      </w:r>
      <w:r w:rsidRPr="00E03664">
        <w:rPr>
          <w:rFonts w:ascii="Tahoma" w:hAnsi="Tahoma" w:cs="Tahoma"/>
          <w:sz w:val="20"/>
        </w:rPr>
        <w:t xml:space="preserve">Do badania należy dostarczyć 3 próbki: wymazy z kału pobrane ze stolca w trzech </w:t>
      </w:r>
      <w:r w:rsidRPr="00E03664">
        <w:rPr>
          <w:rFonts w:ascii="Tahoma" w:hAnsi="Tahoma" w:cs="Tahoma"/>
          <w:bCs/>
          <w:sz w:val="20"/>
        </w:rPr>
        <w:t>kolejno następujących po sobie</w:t>
      </w:r>
      <w:r w:rsidRPr="00E03664">
        <w:rPr>
          <w:rFonts w:ascii="Tahoma" w:hAnsi="Tahoma" w:cs="Tahoma"/>
          <w:sz w:val="20"/>
        </w:rPr>
        <w:t xml:space="preserve"> dniach.</w:t>
      </w:r>
    </w:p>
    <w:p w:rsidR="00E03664" w:rsidRPr="00E03664" w:rsidRDefault="00E03664" w:rsidP="00E03664">
      <w:pPr>
        <w:spacing w:after="120"/>
        <w:jc w:val="both"/>
        <w:rPr>
          <w:rFonts w:ascii="Tahoma" w:hAnsi="Tahoma" w:cs="Tahoma"/>
          <w:b/>
          <w:sz w:val="20"/>
        </w:rPr>
      </w:pPr>
      <w:r w:rsidRPr="00E03664">
        <w:rPr>
          <w:rFonts w:ascii="Tahoma" w:hAnsi="Tahoma" w:cs="Tahoma"/>
          <w:b/>
          <w:sz w:val="20"/>
        </w:rPr>
        <w:t>Sposób pobierania wymazu z kału: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 xml:space="preserve">Wyjąć z jednego opakowania probówkę i </w:t>
      </w:r>
      <w:proofErr w:type="spellStart"/>
      <w:r w:rsidRPr="00E03664">
        <w:rPr>
          <w:rFonts w:ascii="Tahoma" w:hAnsi="Tahoma" w:cs="Tahoma"/>
          <w:sz w:val="20"/>
        </w:rPr>
        <w:t>wymazówkę</w:t>
      </w:r>
      <w:proofErr w:type="spellEnd"/>
      <w:r w:rsidRPr="00E03664">
        <w:rPr>
          <w:rFonts w:ascii="Tahoma" w:hAnsi="Tahoma" w:cs="Tahoma"/>
          <w:sz w:val="20"/>
        </w:rPr>
        <w:t>.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 xml:space="preserve">Trzymając </w:t>
      </w:r>
      <w:proofErr w:type="spellStart"/>
      <w:r w:rsidRPr="00E03664">
        <w:rPr>
          <w:rFonts w:ascii="Tahoma" w:hAnsi="Tahoma" w:cs="Tahoma"/>
          <w:sz w:val="20"/>
        </w:rPr>
        <w:t>wymazówkę</w:t>
      </w:r>
      <w:proofErr w:type="spellEnd"/>
      <w:r w:rsidRPr="00E03664">
        <w:rPr>
          <w:rFonts w:ascii="Tahoma" w:hAnsi="Tahoma" w:cs="Tahoma"/>
          <w:sz w:val="20"/>
        </w:rPr>
        <w:t xml:space="preserve"> za korek, wacik </w:t>
      </w:r>
      <w:proofErr w:type="spellStart"/>
      <w:r w:rsidRPr="00E03664">
        <w:rPr>
          <w:rFonts w:ascii="Tahoma" w:hAnsi="Tahoma" w:cs="Tahoma"/>
          <w:sz w:val="20"/>
        </w:rPr>
        <w:t>wymazówki</w:t>
      </w:r>
      <w:proofErr w:type="spellEnd"/>
      <w:r w:rsidRPr="00E03664">
        <w:rPr>
          <w:rFonts w:ascii="Tahoma" w:hAnsi="Tahoma" w:cs="Tahoma"/>
          <w:sz w:val="20"/>
        </w:rPr>
        <w:t xml:space="preserve"> zanurzyć w świeżo oddanym kale.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proofErr w:type="spellStart"/>
      <w:r w:rsidRPr="00E03664">
        <w:rPr>
          <w:rFonts w:ascii="Tahoma" w:hAnsi="Tahoma" w:cs="Tahoma"/>
          <w:sz w:val="20"/>
        </w:rPr>
        <w:t>Wymazówkę</w:t>
      </w:r>
      <w:proofErr w:type="spellEnd"/>
      <w:r w:rsidRPr="00E03664">
        <w:rPr>
          <w:rFonts w:ascii="Tahoma" w:hAnsi="Tahoma" w:cs="Tahoma"/>
          <w:sz w:val="20"/>
        </w:rPr>
        <w:t xml:space="preserve"> umieścić w probówce, upewnić się, że korek </w:t>
      </w:r>
      <w:proofErr w:type="spellStart"/>
      <w:r w:rsidRPr="00E03664">
        <w:rPr>
          <w:rFonts w:ascii="Tahoma" w:hAnsi="Tahoma" w:cs="Tahoma"/>
          <w:sz w:val="20"/>
        </w:rPr>
        <w:t>wymazówki</w:t>
      </w:r>
      <w:proofErr w:type="spellEnd"/>
      <w:r w:rsidRPr="00E03664">
        <w:rPr>
          <w:rFonts w:ascii="Tahoma" w:hAnsi="Tahoma" w:cs="Tahoma"/>
          <w:sz w:val="20"/>
        </w:rPr>
        <w:t xml:space="preserve"> szczelnie zamyka probówkę.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>Każdą probówkę podpisać imieniem i nazwiskiem osoby badanej, datą i godziną pobrania próbki.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 xml:space="preserve">Każdego z trzech kolejnych dni powtórzyć czynności opisane w punktach 1 – 4. 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  <w:u w:val="single"/>
        </w:rPr>
        <w:t>Wszystkie trzy próbki dostarczyć do laboratorium razem</w:t>
      </w:r>
      <w:r w:rsidRPr="00E03664">
        <w:rPr>
          <w:rFonts w:ascii="Tahoma" w:hAnsi="Tahoma" w:cs="Tahoma"/>
          <w:sz w:val="20"/>
        </w:rPr>
        <w:t xml:space="preserve">, najpóźniej do 72 godzin od momentu pobrania pierwszej próbki. Próbki można przechowywać w temperaturze pokojowej lub temperaturze 0 – 10 </w:t>
      </w:r>
      <w:r>
        <w:rPr>
          <w:rFonts w:ascii="Tahoma" w:hAnsi="Tahoma" w:cs="Tahoma"/>
          <w:sz w:val="20"/>
        </w:rPr>
        <w:t>°</w:t>
      </w:r>
      <w:r w:rsidRPr="00E03664">
        <w:rPr>
          <w:rFonts w:ascii="Tahoma" w:hAnsi="Tahoma" w:cs="Tahoma"/>
          <w:sz w:val="20"/>
        </w:rPr>
        <w:t>C.</w:t>
      </w:r>
    </w:p>
    <w:p w:rsidR="00E03664" w:rsidRPr="00E03664" w:rsidRDefault="00E03664" w:rsidP="00E0366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>Wraz próbkami należy przynieść „</w:t>
      </w:r>
      <w:r>
        <w:rPr>
          <w:rFonts w:ascii="Tahoma" w:hAnsi="Tahoma" w:cs="Tahoma"/>
          <w:sz w:val="20"/>
        </w:rPr>
        <w:t>Zlecenie badania mikrobiologicznego</w:t>
      </w:r>
      <w:r w:rsidRPr="00E03664">
        <w:rPr>
          <w:rFonts w:ascii="Tahoma" w:hAnsi="Tahoma" w:cs="Tahoma"/>
          <w:sz w:val="20"/>
        </w:rPr>
        <w:t xml:space="preserve">”. </w:t>
      </w:r>
      <w:r>
        <w:rPr>
          <w:rFonts w:ascii="Tahoma" w:hAnsi="Tahoma" w:cs="Tahoma"/>
          <w:sz w:val="20"/>
        </w:rPr>
        <w:t>Zlecenie</w:t>
      </w:r>
      <w:r w:rsidRPr="00E0366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powin</w:t>
      </w:r>
      <w:r w:rsidRPr="00E03664"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>o</w:t>
      </w:r>
      <w:r w:rsidRPr="00E03664">
        <w:rPr>
          <w:rFonts w:ascii="Tahoma" w:hAnsi="Tahoma" w:cs="Tahoma"/>
          <w:sz w:val="20"/>
        </w:rPr>
        <w:t xml:space="preserve"> być wypełnion</w:t>
      </w:r>
      <w:r>
        <w:rPr>
          <w:rFonts w:ascii="Tahoma" w:hAnsi="Tahoma" w:cs="Tahoma"/>
          <w:sz w:val="20"/>
        </w:rPr>
        <w:t>e</w:t>
      </w:r>
      <w:r w:rsidRPr="00E03664">
        <w:rPr>
          <w:rFonts w:ascii="Tahoma" w:hAnsi="Tahoma" w:cs="Tahoma"/>
          <w:sz w:val="20"/>
        </w:rPr>
        <w:t xml:space="preserve"> czytelnie i dokładnie. </w:t>
      </w:r>
      <w:r>
        <w:rPr>
          <w:rFonts w:ascii="Tahoma" w:hAnsi="Tahoma" w:cs="Tahoma"/>
          <w:sz w:val="20"/>
        </w:rPr>
        <w:t>Zlecenie</w:t>
      </w:r>
      <w:r w:rsidRPr="00E03664">
        <w:rPr>
          <w:rFonts w:ascii="Tahoma" w:hAnsi="Tahoma" w:cs="Tahoma"/>
          <w:sz w:val="20"/>
        </w:rPr>
        <w:t xml:space="preserve"> zniszczon</w:t>
      </w:r>
      <w:r>
        <w:rPr>
          <w:rFonts w:ascii="Tahoma" w:hAnsi="Tahoma" w:cs="Tahoma"/>
          <w:sz w:val="20"/>
        </w:rPr>
        <w:t>e</w:t>
      </w:r>
      <w:r w:rsidRPr="00E03664">
        <w:rPr>
          <w:rFonts w:ascii="Tahoma" w:hAnsi="Tahoma" w:cs="Tahoma"/>
          <w:sz w:val="20"/>
        </w:rPr>
        <w:t xml:space="preserve"> (pomięt</w:t>
      </w:r>
      <w:r>
        <w:rPr>
          <w:rFonts w:ascii="Tahoma" w:hAnsi="Tahoma" w:cs="Tahoma"/>
          <w:sz w:val="20"/>
        </w:rPr>
        <w:t>e</w:t>
      </w:r>
      <w:r w:rsidRPr="00E03664">
        <w:rPr>
          <w:rFonts w:ascii="Tahoma" w:hAnsi="Tahoma" w:cs="Tahoma"/>
          <w:sz w:val="20"/>
        </w:rPr>
        <w:t xml:space="preserve"> i poplamion</w:t>
      </w:r>
      <w:r>
        <w:rPr>
          <w:rFonts w:ascii="Tahoma" w:hAnsi="Tahoma" w:cs="Tahoma"/>
          <w:sz w:val="20"/>
        </w:rPr>
        <w:t>e</w:t>
      </w:r>
      <w:r w:rsidRPr="00E03664">
        <w:rPr>
          <w:rFonts w:ascii="Tahoma" w:hAnsi="Tahoma" w:cs="Tahoma"/>
          <w:sz w:val="20"/>
        </w:rPr>
        <w:t>) nie będzie przyjęt</w:t>
      </w:r>
      <w:r>
        <w:rPr>
          <w:rFonts w:ascii="Tahoma" w:hAnsi="Tahoma" w:cs="Tahoma"/>
          <w:sz w:val="20"/>
        </w:rPr>
        <w:t>e</w:t>
      </w:r>
      <w:r w:rsidRPr="00E03664">
        <w:rPr>
          <w:rFonts w:ascii="Tahoma" w:hAnsi="Tahoma" w:cs="Tahoma"/>
          <w:sz w:val="20"/>
        </w:rPr>
        <w:t>.</w:t>
      </w:r>
    </w:p>
    <w:p w:rsidR="00E03664" w:rsidRPr="00E03664" w:rsidRDefault="00E03664" w:rsidP="00E03664">
      <w:pPr>
        <w:spacing w:before="120"/>
        <w:jc w:val="both"/>
        <w:rPr>
          <w:rFonts w:ascii="Tahoma" w:hAnsi="Tahoma" w:cs="Tahoma"/>
          <w:b/>
          <w:bCs/>
          <w:sz w:val="20"/>
        </w:rPr>
      </w:pPr>
      <w:r w:rsidRPr="00E03664">
        <w:rPr>
          <w:rFonts w:ascii="Tahoma" w:hAnsi="Tahoma" w:cs="Tahoma"/>
          <w:sz w:val="20"/>
        </w:rPr>
        <w:t xml:space="preserve">Próbki należy dostarczyć do PSSE w Ciechanowie </w:t>
      </w:r>
      <w:r w:rsidRPr="00E03664">
        <w:rPr>
          <w:rFonts w:ascii="Tahoma" w:hAnsi="Tahoma" w:cs="Tahoma"/>
          <w:b/>
          <w:bCs/>
          <w:sz w:val="20"/>
        </w:rPr>
        <w:t xml:space="preserve">od poniedziałku do czwartku w godzinach: </w:t>
      </w:r>
    </w:p>
    <w:p w:rsidR="00E03664" w:rsidRPr="00E03664" w:rsidRDefault="00E03664" w:rsidP="00E03664">
      <w:pPr>
        <w:jc w:val="both"/>
        <w:rPr>
          <w:rFonts w:ascii="Tahoma" w:hAnsi="Tahoma" w:cs="Tahoma"/>
          <w:b/>
          <w:bCs/>
          <w:sz w:val="20"/>
        </w:rPr>
      </w:pPr>
      <w:r w:rsidRPr="00E03664">
        <w:rPr>
          <w:rFonts w:ascii="Tahoma" w:hAnsi="Tahoma" w:cs="Tahoma"/>
          <w:b/>
          <w:bCs/>
          <w:sz w:val="20"/>
        </w:rPr>
        <w:t>7</w:t>
      </w:r>
      <w:r w:rsidRPr="00E03664">
        <w:rPr>
          <w:rFonts w:ascii="Tahoma" w:hAnsi="Tahoma" w:cs="Tahoma"/>
          <w:b/>
          <w:bCs/>
          <w:sz w:val="20"/>
          <w:vertAlign w:val="superscript"/>
        </w:rPr>
        <w:t xml:space="preserve">30 </w:t>
      </w:r>
      <w:r w:rsidRPr="00E03664">
        <w:rPr>
          <w:rFonts w:ascii="Tahoma" w:hAnsi="Tahoma" w:cs="Tahoma"/>
          <w:b/>
          <w:bCs/>
          <w:sz w:val="20"/>
        </w:rPr>
        <w:t>– 12</w:t>
      </w:r>
      <w:r w:rsidRPr="00E03664">
        <w:rPr>
          <w:rFonts w:ascii="Tahoma" w:hAnsi="Tahoma" w:cs="Tahoma"/>
          <w:b/>
          <w:bCs/>
          <w:sz w:val="20"/>
          <w:vertAlign w:val="superscript"/>
        </w:rPr>
        <w:t xml:space="preserve">00 </w:t>
      </w:r>
      <w:r w:rsidRPr="00E03664">
        <w:rPr>
          <w:rFonts w:ascii="Tahoma" w:hAnsi="Tahoma" w:cs="Tahoma"/>
          <w:bCs/>
          <w:sz w:val="20"/>
        </w:rPr>
        <w:t>(</w:t>
      </w:r>
      <w:r w:rsidRPr="00E03664">
        <w:rPr>
          <w:rFonts w:ascii="Tahoma" w:hAnsi="Tahoma" w:cs="Tahoma"/>
          <w:sz w:val="20"/>
        </w:rPr>
        <w:t>Punkt Przyjmowania Próbek, parter – pokój nr 6)</w:t>
      </w:r>
      <w:r w:rsidRPr="00E03664">
        <w:rPr>
          <w:rFonts w:ascii="Tahoma" w:hAnsi="Tahoma" w:cs="Tahoma"/>
          <w:b/>
          <w:bCs/>
          <w:sz w:val="20"/>
        </w:rPr>
        <w:t>.</w:t>
      </w:r>
    </w:p>
    <w:p w:rsidR="00E03664" w:rsidRPr="00E03664" w:rsidRDefault="00EF6C33" w:rsidP="00E0366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Wpłaty za wykonanie badań należy dokonywać przelewem na konto bankowe PSSE w Ciechanowie. Warunkiem przyjęcia próbek do badań w laboratorium PSSE w Ciechanowie, będzie przedstawienie w Punkcie Przyjmowania Próbek dowodu uiszczenia opłaty za badanie (forma papierowa).</w:t>
      </w:r>
      <w:bookmarkStart w:id="0" w:name="_GoBack"/>
      <w:bookmarkEnd w:id="0"/>
    </w:p>
    <w:p w:rsidR="00E03664" w:rsidRPr="00E03664" w:rsidRDefault="00E03664" w:rsidP="00E03664">
      <w:pPr>
        <w:spacing w:before="120"/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 xml:space="preserve">Sprawozdanie z badań można odebrać po </w:t>
      </w:r>
      <w:r w:rsidR="00E352CD">
        <w:rPr>
          <w:rFonts w:ascii="Tahoma" w:hAnsi="Tahoma" w:cs="Tahoma"/>
          <w:sz w:val="20"/>
        </w:rPr>
        <w:t>7</w:t>
      </w:r>
      <w:r w:rsidRPr="00E03664">
        <w:rPr>
          <w:rFonts w:ascii="Tahoma" w:hAnsi="Tahoma" w:cs="Tahoma"/>
          <w:sz w:val="20"/>
        </w:rPr>
        <w:t xml:space="preserve"> dniach od dostarczenia próbek, po okazaniu dowodu osobistego lub innego dokumentu tożsamości. Istnieje możliwość upoważnienia osoby trzeciej do odbioru sprawozdania z badań. Druk upoważnienia można otrzymać w Punkcie Przyjmowania Próbek.</w:t>
      </w:r>
    </w:p>
    <w:p w:rsidR="00E03664" w:rsidRPr="00E03664" w:rsidRDefault="00E03664" w:rsidP="005D5BF7">
      <w:pPr>
        <w:spacing w:before="240"/>
        <w:jc w:val="center"/>
        <w:rPr>
          <w:rFonts w:ascii="Tahoma" w:hAnsi="Tahoma" w:cs="Tahoma"/>
          <w:sz w:val="20"/>
          <w:u w:val="single"/>
        </w:rPr>
      </w:pPr>
      <w:r w:rsidRPr="00E03664">
        <w:rPr>
          <w:rFonts w:ascii="Tahoma" w:hAnsi="Tahoma" w:cs="Tahoma"/>
          <w:sz w:val="20"/>
          <w:u w:val="single"/>
        </w:rPr>
        <w:t>Uwaga</w:t>
      </w:r>
    </w:p>
    <w:p w:rsidR="00E03664" w:rsidRPr="00E03664" w:rsidRDefault="00E03664" w:rsidP="00E03664">
      <w:pPr>
        <w:spacing w:before="120"/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  <w:u w:val="single"/>
        </w:rPr>
        <w:t>Uczniowie, studenci i doktoranci</w:t>
      </w:r>
      <w:r w:rsidRPr="00E03664">
        <w:rPr>
          <w:rFonts w:ascii="Tahoma" w:hAnsi="Tahoma" w:cs="Tahoma"/>
          <w:sz w:val="20"/>
        </w:rPr>
        <w:t xml:space="preserve"> kształcący się do wykonywania prac, przy wykonywaniu których istnieje możliwość przeniesienia zakażenia lub choroby zakaźnej na inne osoby, </w:t>
      </w:r>
      <w:r w:rsidRPr="00E03664">
        <w:rPr>
          <w:rFonts w:ascii="Tahoma" w:hAnsi="Tahoma" w:cs="Tahoma"/>
          <w:sz w:val="20"/>
          <w:u w:val="single"/>
        </w:rPr>
        <w:t>nie płacą za badanie w kierunku nosicielstwa pałeczek Salmonella-Shigella</w:t>
      </w:r>
      <w:r w:rsidRPr="00E03664">
        <w:rPr>
          <w:rFonts w:ascii="Tahoma" w:hAnsi="Tahoma" w:cs="Tahoma"/>
          <w:sz w:val="20"/>
        </w:rPr>
        <w:t xml:space="preserve">. </w:t>
      </w:r>
      <w:r w:rsidRPr="00E03664">
        <w:rPr>
          <w:rFonts w:ascii="Tahoma" w:hAnsi="Tahoma" w:cs="Tahoma"/>
          <w:sz w:val="20"/>
          <w:u w:val="single"/>
        </w:rPr>
        <w:t>Osoby te muszą posiadać skierowanie na ww. badanie, odpowiednio ze szkoły lub uczelni.</w:t>
      </w:r>
      <w:r w:rsidRPr="00E03664">
        <w:rPr>
          <w:rFonts w:ascii="Tahoma" w:hAnsi="Tahoma" w:cs="Tahoma"/>
          <w:sz w:val="20"/>
        </w:rPr>
        <w:t xml:space="preserve"> Skierowanie należy okazać w momencie oddawania próbek do badania.</w:t>
      </w:r>
    </w:p>
    <w:p w:rsidR="00E03664" w:rsidRPr="00E03664" w:rsidRDefault="00E03664" w:rsidP="005D5BF7">
      <w:pPr>
        <w:spacing w:before="360"/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 xml:space="preserve">W przypadku wątpliwości należy kontaktować się z Sekcją Laboratoryjną Epidemiologii: </w:t>
      </w:r>
    </w:p>
    <w:p w:rsidR="00E03664" w:rsidRPr="00E03664" w:rsidRDefault="00E03664" w:rsidP="00E03664">
      <w:pPr>
        <w:jc w:val="both"/>
        <w:rPr>
          <w:rFonts w:ascii="Tahoma" w:hAnsi="Tahoma" w:cs="Tahoma"/>
          <w:sz w:val="20"/>
        </w:rPr>
      </w:pPr>
      <w:r w:rsidRPr="00E03664">
        <w:rPr>
          <w:rFonts w:ascii="Tahoma" w:hAnsi="Tahoma" w:cs="Tahoma"/>
          <w:sz w:val="20"/>
        </w:rPr>
        <w:t>tel. (23) 672-33-13, 672-41-63 wew. 41.</w:t>
      </w:r>
    </w:p>
    <w:p w:rsidR="00E03664" w:rsidRPr="00E03664" w:rsidRDefault="00E03664" w:rsidP="00E03664">
      <w:pPr>
        <w:jc w:val="both"/>
        <w:rPr>
          <w:rFonts w:ascii="Tahoma" w:hAnsi="Tahoma" w:cs="Tahoma"/>
          <w:b/>
          <w:sz w:val="20"/>
          <w:u w:val="single"/>
        </w:rPr>
      </w:pPr>
    </w:p>
    <w:p w:rsidR="00E03664" w:rsidRPr="00E03664" w:rsidRDefault="00E03664" w:rsidP="005D5BF7">
      <w:pPr>
        <w:spacing w:before="240"/>
        <w:jc w:val="center"/>
        <w:rPr>
          <w:rFonts w:ascii="Tahoma" w:hAnsi="Tahoma" w:cs="Tahoma"/>
          <w:b/>
          <w:sz w:val="20"/>
          <w:u w:val="single"/>
        </w:rPr>
      </w:pPr>
      <w:r w:rsidRPr="00E03664">
        <w:rPr>
          <w:rFonts w:ascii="Tahoma" w:hAnsi="Tahoma" w:cs="Tahoma"/>
          <w:b/>
          <w:sz w:val="20"/>
          <w:u w:val="single"/>
        </w:rPr>
        <w:t>Źle pobrane, nieprawidłowo przechowywane i transportowane lub błędnie opisane próbki nie będą przyjmowane do badania.</w:t>
      </w:r>
    </w:p>
    <w:p w:rsidR="002C20AB" w:rsidRPr="00E03664" w:rsidRDefault="002C20AB" w:rsidP="00E03664"/>
    <w:sectPr w:rsidR="002C20AB" w:rsidRPr="00E036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78" w:rsidRDefault="00635178" w:rsidP="00635178">
      <w:r>
        <w:separator/>
      </w:r>
    </w:p>
  </w:endnote>
  <w:endnote w:type="continuationSeparator" w:id="0">
    <w:p w:rsidR="00635178" w:rsidRDefault="00635178" w:rsidP="006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78" w:rsidRDefault="00635178" w:rsidP="00635178">
      <w:r>
        <w:separator/>
      </w:r>
    </w:p>
  </w:footnote>
  <w:footnote w:type="continuationSeparator" w:id="0">
    <w:p w:rsidR="00635178" w:rsidRDefault="00635178" w:rsidP="0063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78" w:rsidRPr="00E03664" w:rsidRDefault="00635178" w:rsidP="00635178">
    <w:pPr>
      <w:pStyle w:val="Nagwek"/>
      <w:rPr>
        <w:rFonts w:ascii="Tahoma" w:hAnsi="Tahoma" w:cs="Tahoma"/>
        <w:b/>
        <w:sz w:val="14"/>
        <w:szCs w:val="14"/>
      </w:rPr>
    </w:pPr>
    <w:r w:rsidRPr="00E03664">
      <w:rPr>
        <w:rFonts w:ascii="Tahoma" w:hAnsi="Tahoma" w:cs="Tahoma"/>
        <w:b/>
        <w:sz w:val="14"/>
        <w:szCs w:val="14"/>
      </w:rPr>
      <w:t xml:space="preserve">Załącznik nr </w:t>
    </w:r>
    <w:r w:rsidR="00E03664" w:rsidRPr="00E03664">
      <w:rPr>
        <w:rFonts w:ascii="Tahoma" w:hAnsi="Tahoma" w:cs="Tahoma"/>
        <w:b/>
        <w:sz w:val="14"/>
        <w:szCs w:val="14"/>
      </w:rPr>
      <w:t>1</w:t>
    </w:r>
    <w:r w:rsidRPr="00E03664">
      <w:rPr>
        <w:rFonts w:ascii="Tahoma" w:hAnsi="Tahoma" w:cs="Tahoma"/>
        <w:b/>
        <w:sz w:val="14"/>
        <w:szCs w:val="14"/>
      </w:rPr>
      <w:t xml:space="preserve"> IB-EPL-01 </w:t>
    </w:r>
    <w:r w:rsidR="00E03664" w:rsidRPr="00E03664">
      <w:rPr>
        <w:rFonts w:ascii="Tahoma" w:hAnsi="Tahoma" w:cs="Tahoma"/>
        <w:b/>
        <w:sz w:val="14"/>
        <w:szCs w:val="14"/>
      </w:rPr>
      <w:t>Wytyczne pobierania i transportu wymazu z próbki kału</w:t>
    </w:r>
  </w:p>
  <w:p w:rsidR="00635178" w:rsidRPr="00E03664" w:rsidRDefault="00635178" w:rsidP="00635178">
    <w:pPr>
      <w:tabs>
        <w:tab w:val="center" w:pos="4536"/>
        <w:tab w:val="right" w:pos="9072"/>
      </w:tabs>
      <w:rPr>
        <w:rFonts w:ascii="Tahoma" w:hAnsi="Tahoma" w:cs="Tahoma"/>
        <w:i/>
        <w:sz w:val="14"/>
        <w:szCs w:val="14"/>
      </w:rPr>
    </w:pPr>
    <w:r w:rsidRPr="00E03664">
      <w:rPr>
        <w:rFonts w:ascii="Tahoma" w:hAnsi="Tahoma" w:cs="Tahoma"/>
        <w:b/>
        <w:sz w:val="14"/>
        <w:szCs w:val="14"/>
      </w:rPr>
      <w:t xml:space="preserve">Strona </w:t>
    </w:r>
    <w:r w:rsidRPr="00E03664">
      <w:rPr>
        <w:rFonts w:ascii="Tahoma" w:hAnsi="Tahoma" w:cs="Tahoma"/>
        <w:b/>
        <w:sz w:val="14"/>
        <w:szCs w:val="14"/>
      </w:rPr>
      <w:fldChar w:fldCharType="begin"/>
    </w:r>
    <w:r w:rsidRPr="00E03664">
      <w:rPr>
        <w:rFonts w:ascii="Tahoma" w:hAnsi="Tahoma" w:cs="Tahoma"/>
        <w:b/>
        <w:sz w:val="14"/>
        <w:szCs w:val="14"/>
      </w:rPr>
      <w:instrText xml:space="preserve"> PAGE </w:instrText>
    </w:r>
    <w:r w:rsidRPr="00E03664">
      <w:rPr>
        <w:rFonts w:ascii="Tahoma" w:hAnsi="Tahoma" w:cs="Tahoma"/>
        <w:b/>
        <w:sz w:val="14"/>
        <w:szCs w:val="14"/>
      </w:rPr>
      <w:fldChar w:fldCharType="separate"/>
    </w:r>
    <w:r w:rsidR="00EF6C33">
      <w:rPr>
        <w:rFonts w:ascii="Tahoma" w:hAnsi="Tahoma" w:cs="Tahoma"/>
        <w:b/>
        <w:noProof/>
        <w:sz w:val="14"/>
        <w:szCs w:val="14"/>
      </w:rPr>
      <w:t>1</w:t>
    </w:r>
    <w:r w:rsidRPr="00E03664">
      <w:rPr>
        <w:rFonts w:ascii="Tahoma" w:hAnsi="Tahoma" w:cs="Tahoma"/>
        <w:b/>
        <w:sz w:val="14"/>
        <w:szCs w:val="14"/>
      </w:rPr>
      <w:fldChar w:fldCharType="end"/>
    </w:r>
    <w:r w:rsidRPr="00E03664">
      <w:rPr>
        <w:rFonts w:ascii="Tahoma" w:hAnsi="Tahoma" w:cs="Tahoma"/>
        <w:b/>
        <w:sz w:val="14"/>
        <w:szCs w:val="14"/>
      </w:rPr>
      <w:t xml:space="preserve"> z </w:t>
    </w:r>
    <w:r w:rsidRPr="00E03664">
      <w:rPr>
        <w:rFonts w:ascii="Tahoma" w:hAnsi="Tahoma" w:cs="Tahoma"/>
        <w:b/>
        <w:sz w:val="14"/>
        <w:szCs w:val="14"/>
      </w:rPr>
      <w:fldChar w:fldCharType="begin"/>
    </w:r>
    <w:r w:rsidRPr="00E03664">
      <w:rPr>
        <w:rFonts w:ascii="Tahoma" w:hAnsi="Tahoma" w:cs="Tahoma"/>
        <w:b/>
        <w:sz w:val="14"/>
        <w:szCs w:val="14"/>
      </w:rPr>
      <w:instrText xml:space="preserve"> SECTIONPAGES </w:instrText>
    </w:r>
    <w:r w:rsidRPr="00E03664">
      <w:rPr>
        <w:rFonts w:ascii="Tahoma" w:hAnsi="Tahoma" w:cs="Tahoma"/>
        <w:b/>
        <w:sz w:val="14"/>
        <w:szCs w:val="14"/>
      </w:rPr>
      <w:fldChar w:fldCharType="separate"/>
    </w:r>
    <w:r w:rsidR="00EF6C33">
      <w:rPr>
        <w:rFonts w:ascii="Tahoma" w:hAnsi="Tahoma" w:cs="Tahoma"/>
        <w:b/>
        <w:noProof/>
        <w:sz w:val="14"/>
        <w:szCs w:val="14"/>
      </w:rPr>
      <w:t>1</w:t>
    </w:r>
    <w:r w:rsidRPr="00E03664">
      <w:rPr>
        <w:rFonts w:ascii="Tahoma" w:hAnsi="Tahoma" w:cs="Tahoma"/>
        <w:b/>
        <w:sz w:val="14"/>
        <w:szCs w:val="14"/>
      </w:rPr>
      <w:fldChar w:fldCharType="end"/>
    </w:r>
    <w:r w:rsidRPr="00E03664">
      <w:rPr>
        <w:rFonts w:ascii="Tahoma" w:hAnsi="Tahoma" w:cs="Tahoma"/>
        <w:b/>
        <w:sz w:val="14"/>
        <w:szCs w:val="14"/>
      </w:rPr>
      <w:t xml:space="preserve">, </w:t>
    </w:r>
    <w:r w:rsidRPr="00E03664">
      <w:rPr>
        <w:rFonts w:ascii="Tahoma" w:hAnsi="Tahoma" w:cs="Tahoma"/>
        <w:i/>
        <w:sz w:val="14"/>
        <w:szCs w:val="14"/>
      </w:rPr>
      <w:t>data wydania: 201</w:t>
    </w:r>
    <w:r w:rsidR="00E03664" w:rsidRPr="00E03664">
      <w:rPr>
        <w:rFonts w:ascii="Tahoma" w:hAnsi="Tahoma" w:cs="Tahoma"/>
        <w:i/>
        <w:sz w:val="14"/>
        <w:szCs w:val="14"/>
      </w:rPr>
      <w:t>5</w:t>
    </w:r>
    <w:r w:rsidRPr="00E03664">
      <w:rPr>
        <w:rFonts w:ascii="Tahoma" w:hAnsi="Tahoma" w:cs="Tahoma"/>
        <w:i/>
        <w:sz w:val="14"/>
        <w:szCs w:val="14"/>
      </w:rPr>
      <w:t>-</w:t>
    </w:r>
    <w:r w:rsidR="00E03664" w:rsidRPr="00E03664">
      <w:rPr>
        <w:rFonts w:ascii="Tahoma" w:hAnsi="Tahoma" w:cs="Tahoma"/>
        <w:i/>
        <w:sz w:val="14"/>
        <w:szCs w:val="14"/>
      </w:rPr>
      <w:t>01</w:t>
    </w:r>
    <w:r w:rsidRPr="00E03664">
      <w:rPr>
        <w:rFonts w:ascii="Tahoma" w:hAnsi="Tahoma" w:cs="Tahoma"/>
        <w:i/>
        <w:sz w:val="14"/>
        <w:szCs w:val="14"/>
      </w:rPr>
      <w:t>-</w:t>
    </w:r>
    <w:r w:rsidR="00E03664" w:rsidRPr="00E03664">
      <w:rPr>
        <w:rFonts w:ascii="Tahoma" w:hAnsi="Tahoma" w:cs="Tahoma"/>
        <w:i/>
        <w:sz w:val="14"/>
        <w:szCs w:val="14"/>
      </w:rPr>
      <w:t>07</w:t>
    </w:r>
  </w:p>
  <w:p w:rsidR="00635178" w:rsidRPr="00E03664" w:rsidRDefault="00635178" w:rsidP="00635178">
    <w:pPr>
      <w:tabs>
        <w:tab w:val="center" w:pos="4536"/>
        <w:tab w:val="right" w:pos="9072"/>
      </w:tabs>
      <w:rPr>
        <w:rFonts w:ascii="Arial" w:hAnsi="Arial"/>
        <w:b/>
        <w:sz w:val="14"/>
        <w:szCs w:val="14"/>
      </w:rPr>
    </w:pPr>
    <w:r w:rsidRPr="00E03664">
      <w:rPr>
        <w:rFonts w:ascii="Arial" w:hAnsi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DDB4F4" wp14:editId="1273D886">
              <wp:simplePos x="0" y="0"/>
              <wp:positionH relativeFrom="column">
                <wp:posOffset>-36830</wp:posOffset>
              </wp:positionH>
              <wp:positionV relativeFrom="paragraph">
                <wp:posOffset>24130</wp:posOffset>
              </wp:positionV>
              <wp:extent cx="6187440" cy="0"/>
              <wp:effectExtent l="6985" t="12700" r="6350" b="63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.9pt" to="484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GlKQIAAD0EAAAOAAAAZHJzL2Uyb0RvYy54bWysU8GO0zAQvSPxD1bubZKSdtu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631"/>
    <w:multiLevelType w:val="hybridMultilevel"/>
    <w:tmpl w:val="2AD0B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95C5B"/>
    <w:multiLevelType w:val="hybridMultilevel"/>
    <w:tmpl w:val="D4DED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702CC9"/>
    <w:multiLevelType w:val="hybridMultilevel"/>
    <w:tmpl w:val="160E5682"/>
    <w:lvl w:ilvl="0" w:tplc="4238E1F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CF"/>
    <w:rsid w:val="00055AB1"/>
    <w:rsid w:val="000B01CF"/>
    <w:rsid w:val="002C20AB"/>
    <w:rsid w:val="005D5BF7"/>
    <w:rsid w:val="00635178"/>
    <w:rsid w:val="00E03664"/>
    <w:rsid w:val="00E352CD"/>
    <w:rsid w:val="00E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1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1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1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17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1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1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1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1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EPL</cp:lastModifiedBy>
  <cp:revision>5</cp:revision>
  <dcterms:created xsi:type="dcterms:W3CDTF">2014-02-06T08:38:00Z</dcterms:created>
  <dcterms:modified xsi:type="dcterms:W3CDTF">2020-06-16T13:25:00Z</dcterms:modified>
</cp:coreProperties>
</file>