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NA STANOWISKO PIELĘGNIARKI ODDZIAŁOWEJ </w:t>
      </w:r>
    </w:p>
    <w:p w14:paraId="0D872D78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IZBY PRZYJĘĆ </w:t>
      </w:r>
    </w:p>
    <w:p w14:paraId="031CDA1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5D18F30A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2022r. poz. 633 ze zm.)</w:t>
      </w:r>
    </w:p>
    <w:p w14:paraId="6310020A" w14:textId="49F8866A" w:rsidR="00AE299F" w:rsidRDefault="00AE299F" w:rsidP="002C20C4">
      <w:pPr>
        <w:pStyle w:val="Akapitzlist"/>
        <w:ind w:left="851" w:hanging="196"/>
        <w:jc w:val="both"/>
      </w:pPr>
      <w:r>
        <w:t>2. Rozporządzenie Ministra Zdrowia z dnia 6 lutego 2012 roku w sprawie sposobu przeprowadzania konkursu na niektóre stanowiska kierownicze w podmiocie leczniczym niebędącym przedsiębiorcą (Dz.U. z 2021r. poz. 430 ze zm.)</w:t>
      </w:r>
    </w:p>
    <w:p w14:paraId="3FBE5E4F" w14:textId="35D55099" w:rsidR="00AE299F" w:rsidRDefault="00AE299F" w:rsidP="002C20C4">
      <w:pPr>
        <w:pStyle w:val="Akapitzlist"/>
        <w:ind w:left="851" w:hanging="196"/>
        <w:jc w:val="both"/>
      </w:pPr>
      <w:r>
        <w:t xml:space="preserve">3. </w:t>
      </w:r>
      <w:r>
        <w:t>Rozporządzenie Ministra Zdrowia z dnia</w:t>
      </w:r>
      <w:r>
        <w:t xml:space="preserve"> 20 lipca 2011 roku w sprawie kwalifikacji wymaganych od pracowników na poszczególnych rodzajach stanowisk pracy w podmiotach leczniczych niebędących przedsiębiorcami (Dz.U. z 2011r. Nr 151.poz 986 ze zm.)</w:t>
      </w:r>
    </w:p>
    <w:p w14:paraId="6146C6F9" w14:textId="77777777" w:rsidR="002C20C4" w:rsidRDefault="002C20C4" w:rsidP="002C20C4">
      <w:pPr>
        <w:pStyle w:val="Akapitzlist"/>
        <w:ind w:left="851" w:hanging="196"/>
        <w:jc w:val="both"/>
      </w:pP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7B362CA6" w14:textId="659B6CDC" w:rsidR="00AE299F" w:rsidRDefault="002C20C4" w:rsidP="002C20C4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6090C29A" w14:textId="77777777" w:rsidR="002C20C4" w:rsidRDefault="002C20C4" w:rsidP="002C20C4">
      <w:pPr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C77050D" w14:textId="34B4B83B" w:rsidR="002C20C4" w:rsidRDefault="002C20C4" w:rsidP="002C20C4">
      <w:pPr>
        <w:ind w:left="567"/>
        <w:jc w:val="both"/>
        <w:rPr>
          <w:u w:val="single"/>
        </w:rPr>
      </w:pPr>
      <w:r w:rsidRPr="002C20C4">
        <w:rPr>
          <w:u w:val="single"/>
        </w:rPr>
        <w:t>Pielęgniarka Oddziałowa Izby Przyjęć</w:t>
      </w:r>
    </w:p>
    <w:p w14:paraId="2EE784D7" w14:textId="77777777" w:rsidR="002C20C4" w:rsidRDefault="002C20C4" w:rsidP="002C20C4">
      <w:pPr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5C1E888F" w:rsidR="00604300" w:rsidRDefault="002C20C4" w:rsidP="00604300">
      <w:pPr>
        <w:pStyle w:val="Akapitzlist"/>
        <w:ind w:left="567"/>
        <w:jc w:val="both"/>
      </w:pPr>
      <w:r>
        <w:t>Kandydaci na powyższe stanowisko powinni spełniać wymogi określone Rozporządzeniem Ministra Zdrowia z dnia 20 lipca 2011 roku w sprawie kwalifikacji</w:t>
      </w:r>
      <w:r w:rsidR="00604300">
        <w:t xml:space="preserve"> </w:t>
      </w:r>
      <w:r w:rsidR="00604300">
        <w:t xml:space="preserve">wymaganych od pracowników na poszczególnych rodzajach stanowisk pracy w podmiotach leczniczych niebędących przedsiębiorcami (Dz.U. z 2011r. </w:t>
      </w:r>
      <w:r w:rsidR="00604300">
        <w:br/>
      </w:r>
      <w:r w:rsidR="00604300">
        <w:t>Nr 151.poz 986 ze zm.)</w:t>
      </w:r>
      <w:r w:rsidR="00604300">
        <w:t>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t>DOKUMENTY WYMAGANE OD KANDYDATA</w:t>
      </w:r>
    </w:p>
    <w:p w14:paraId="60DBB78F" w14:textId="77777777" w:rsidR="00604300" w:rsidRDefault="00604300" w:rsidP="00604300">
      <w:pPr>
        <w:pStyle w:val="Akapitzlist"/>
        <w:ind w:left="567"/>
        <w:jc w:val="both"/>
      </w:pPr>
    </w:p>
    <w:p w14:paraId="6E199F92" w14:textId="11E8752C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</w:t>
      </w:r>
      <w:r>
        <w:t>Rozporządzeni</w:t>
      </w:r>
      <w:r>
        <w:t>u</w:t>
      </w:r>
      <w:r>
        <w:t xml:space="preserve"> Ministra Zdrowia z dnia 6 lutego 2012 roku </w:t>
      </w:r>
      <w:r>
        <w:br/>
      </w:r>
      <w:r>
        <w:t>w sprawie sposobu przeprowadzania konkursu na niektóre stanowiska kierownicze w podmiocie leczniczym niebędącym przedsiębiorcą (Dz.U. z 2021r. poz. 430 ze zm.)</w:t>
      </w:r>
      <w:r>
        <w:t>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28CCCDBD" w14:textId="77570052" w:rsidR="00604300" w:rsidRPr="00604300" w:rsidRDefault="00604300" w:rsidP="00604300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a także adnotacji;: o treści: </w:t>
      </w:r>
      <w:r w:rsidRPr="00604300">
        <w:rPr>
          <w:b/>
          <w:bCs/>
          <w:i/>
          <w:iCs/>
        </w:rPr>
        <w:t xml:space="preserve">"Konkurs na stanowisko Pielęgniarki Oddziałowej Izby Przyjęć Samodzielnego Publicznego Zakładu Opieki Zdrowotnej Ministerstwa Spraw Wewnętrznych i Administracji </w:t>
      </w:r>
      <w:r>
        <w:rPr>
          <w:b/>
          <w:bCs/>
          <w:i/>
          <w:iCs/>
        </w:rPr>
        <w:br/>
      </w:r>
      <w:r w:rsidRPr="00604300">
        <w:rPr>
          <w:b/>
          <w:bCs/>
          <w:i/>
          <w:iCs/>
        </w:rPr>
        <w:t>w Rzeszowie"</w:t>
      </w: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63119DE7" w14:textId="77777777" w:rsidR="00604300" w:rsidRPr="00604300" w:rsidRDefault="00604300" w:rsidP="00604300">
      <w:pPr>
        <w:spacing w:before="63" w:line="288" w:lineRule="auto"/>
        <w:ind w:left="567" w:right="225" w:firstLine="7"/>
        <w:jc w:val="both"/>
      </w:pPr>
      <w:r w:rsidRPr="00604300">
        <w:t xml:space="preserve">Rozstrzygnięcie zgłoszonych kandydatur nastąpi w ciągu 60 dni od upływu terminu składania wymaganych dokument6w w siedzibie Okręgowej </w:t>
      </w:r>
      <w:proofErr w:type="spellStart"/>
      <w:r w:rsidRPr="00604300">
        <w:t>lzby</w:t>
      </w:r>
      <w:proofErr w:type="spellEnd"/>
      <w:r w:rsidRPr="00604300">
        <w:t xml:space="preserve"> Pielęgniarek i Położnych w Rzeszowie, ul. Rymanowska 3.</w:t>
      </w:r>
    </w:p>
    <w:p w14:paraId="35E38B3F" w14:textId="77777777" w:rsidR="00604300" w:rsidRDefault="00604300" w:rsidP="00604300">
      <w:pPr>
        <w:pStyle w:val="Tekstpodstawowy"/>
        <w:rPr>
          <w:sz w:val="26"/>
        </w:rPr>
      </w:pPr>
    </w:p>
    <w:p w14:paraId="7561D20A" w14:textId="77777777" w:rsidR="00604300" w:rsidRDefault="00604300" w:rsidP="00604300">
      <w:pPr>
        <w:pStyle w:val="Tekstpodstawowy"/>
        <w:rPr>
          <w:sz w:val="26"/>
        </w:rPr>
      </w:pPr>
    </w:p>
    <w:p w14:paraId="44C3C7E3" w14:textId="77777777" w:rsidR="00604300" w:rsidRDefault="00604300" w:rsidP="00604300">
      <w:pPr>
        <w:pStyle w:val="Tekstpodstawowy"/>
        <w:rPr>
          <w:sz w:val="26"/>
        </w:rPr>
      </w:pPr>
    </w:p>
    <w:p w14:paraId="6C3C06CC" w14:textId="77777777" w:rsidR="00121CC5" w:rsidRDefault="00121CC5" w:rsidP="00604300">
      <w:pPr>
        <w:pStyle w:val="Tekstpodstawowy"/>
        <w:rPr>
          <w:sz w:val="26"/>
        </w:rPr>
      </w:pPr>
    </w:p>
    <w:p w14:paraId="32FFFEA9" w14:textId="77777777" w:rsidR="00121CC5" w:rsidRDefault="00121CC5" w:rsidP="00604300">
      <w:pPr>
        <w:pStyle w:val="Tekstpodstawowy"/>
        <w:rPr>
          <w:sz w:val="26"/>
        </w:rPr>
      </w:pPr>
    </w:p>
    <w:p w14:paraId="2DAAFC08" w14:textId="77777777" w:rsidR="00121CC5" w:rsidRDefault="00121CC5" w:rsidP="00604300">
      <w:pPr>
        <w:pStyle w:val="Tekstpodstawowy"/>
        <w:rPr>
          <w:sz w:val="26"/>
        </w:rPr>
      </w:pPr>
    </w:p>
    <w:p w14:paraId="1E15E30E" w14:textId="77777777" w:rsidR="00121CC5" w:rsidRDefault="00121CC5" w:rsidP="00604300">
      <w:pPr>
        <w:pStyle w:val="Tekstpodstawowy"/>
        <w:rPr>
          <w:sz w:val="26"/>
        </w:rPr>
      </w:pPr>
    </w:p>
    <w:p w14:paraId="49E67693" w14:textId="77777777" w:rsidR="00121CC5" w:rsidRDefault="00121CC5" w:rsidP="00604300">
      <w:pPr>
        <w:pStyle w:val="Tekstpodstawowy"/>
        <w:rPr>
          <w:sz w:val="26"/>
        </w:rPr>
      </w:pPr>
    </w:p>
    <w:p w14:paraId="59B419A2" w14:textId="77777777" w:rsidR="00121CC5" w:rsidRDefault="00121CC5" w:rsidP="00604300">
      <w:pPr>
        <w:pStyle w:val="Tekstpodstawowy"/>
        <w:rPr>
          <w:sz w:val="26"/>
        </w:rPr>
      </w:pPr>
    </w:p>
    <w:p w14:paraId="085FE089" w14:textId="77777777" w:rsidR="00121CC5" w:rsidRDefault="00121CC5" w:rsidP="00604300">
      <w:pPr>
        <w:pStyle w:val="Tekstpodstawowy"/>
        <w:rPr>
          <w:sz w:val="26"/>
        </w:rPr>
      </w:pPr>
    </w:p>
    <w:p w14:paraId="5EC5A640" w14:textId="77777777" w:rsidR="00121CC5" w:rsidRDefault="00121CC5" w:rsidP="00604300">
      <w:pPr>
        <w:pStyle w:val="Tekstpodstawowy"/>
        <w:rPr>
          <w:sz w:val="26"/>
        </w:rPr>
      </w:pPr>
    </w:p>
    <w:p w14:paraId="76BD5B63" w14:textId="77777777" w:rsidR="00121CC5" w:rsidRDefault="00121CC5" w:rsidP="00604300">
      <w:pPr>
        <w:pStyle w:val="Tekstpodstawowy"/>
        <w:rPr>
          <w:sz w:val="26"/>
        </w:rPr>
      </w:pPr>
    </w:p>
    <w:p w14:paraId="7DE7215F" w14:textId="77777777" w:rsidR="00121CC5" w:rsidRDefault="00121CC5" w:rsidP="00604300">
      <w:pPr>
        <w:pStyle w:val="Tekstpodstawowy"/>
        <w:rPr>
          <w:sz w:val="26"/>
        </w:rPr>
      </w:pPr>
    </w:p>
    <w:p w14:paraId="1938B0EC" w14:textId="77777777" w:rsidR="00121CC5" w:rsidRDefault="00121CC5" w:rsidP="00604300">
      <w:pPr>
        <w:pStyle w:val="Tekstpodstawowy"/>
        <w:rPr>
          <w:sz w:val="26"/>
        </w:rPr>
      </w:pPr>
    </w:p>
    <w:p w14:paraId="153B6986" w14:textId="77777777" w:rsidR="00121CC5" w:rsidRDefault="00121CC5" w:rsidP="00604300">
      <w:pPr>
        <w:pStyle w:val="Tekstpodstawowy"/>
        <w:rPr>
          <w:sz w:val="26"/>
        </w:rPr>
      </w:pPr>
    </w:p>
    <w:p w14:paraId="36B59C96" w14:textId="77777777" w:rsidR="00121CC5" w:rsidRDefault="00121CC5" w:rsidP="00604300">
      <w:pPr>
        <w:pStyle w:val="Tekstpodstawowy"/>
        <w:rPr>
          <w:sz w:val="26"/>
        </w:rPr>
      </w:pPr>
    </w:p>
    <w:p w14:paraId="21C03357" w14:textId="77777777" w:rsidR="00121CC5" w:rsidRDefault="00121CC5" w:rsidP="00604300">
      <w:pPr>
        <w:pStyle w:val="Tekstpodstawowy"/>
        <w:rPr>
          <w:sz w:val="26"/>
        </w:rPr>
      </w:pP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lastRenderedPageBreak/>
        <w:t>KLAUZULA ZGODY DLA KANDYDATA NA BIEŻĄCĄ REKRUTACJĘ</w:t>
      </w:r>
    </w:p>
    <w:p w14:paraId="7117229C" w14:textId="77777777" w:rsidR="00604300" w:rsidRPr="00DE5C59" w:rsidRDefault="00604300" w:rsidP="00604300">
      <w:pPr>
        <w:ind w:left="284" w:hanging="284"/>
        <w:jc w:val="both"/>
        <w:rPr>
          <w:color w:val="343638"/>
          <w:w w:val="105"/>
          <w:sz w:val="23"/>
        </w:rPr>
      </w:pP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1717A118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008BE3CC" w14:textId="77777777" w:rsidR="00604300" w:rsidRPr="0072765A" w:rsidRDefault="00604300" w:rsidP="00604300">
      <w:pPr>
        <w:jc w:val="both"/>
        <w:rPr>
          <w:rFonts w:ascii="Arial" w:hAnsi="Arial" w:cs="Arial"/>
          <w:sz w:val="20"/>
          <w:szCs w:val="20"/>
        </w:rPr>
      </w:pPr>
    </w:p>
    <w:p w14:paraId="11AEC6EE" w14:textId="77777777" w:rsidR="00604300" w:rsidRDefault="00604300" w:rsidP="00604300">
      <w:pPr>
        <w:jc w:val="both"/>
        <w:rPr>
          <w:rFonts w:ascii="Arial" w:hAnsi="Arial" w:cs="Arial"/>
          <w:sz w:val="20"/>
          <w:szCs w:val="20"/>
        </w:rPr>
      </w:pPr>
    </w:p>
    <w:p w14:paraId="79124651" w14:textId="77777777" w:rsidR="00604300" w:rsidRDefault="00604300" w:rsidP="0060430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23"/>
        <w:gridCol w:w="3222"/>
        <w:gridCol w:w="3233"/>
      </w:tblGrid>
      <w:tr w:rsidR="00604300" w14:paraId="78A44378" w14:textId="77777777" w:rsidTr="003337E9">
        <w:tc>
          <w:tcPr>
            <w:tcW w:w="3223" w:type="dxa"/>
            <w:shd w:val="clear" w:color="auto" w:fill="auto"/>
          </w:tcPr>
          <w:p w14:paraId="4D207D0F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726A92C5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</w:tcPr>
          <w:p w14:paraId="7D8D8619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5E7B12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4300" w:rsidRPr="0023738E" w14:paraId="0F547F86" w14:textId="77777777" w:rsidTr="003337E9">
        <w:tc>
          <w:tcPr>
            <w:tcW w:w="3223" w:type="dxa"/>
            <w:shd w:val="clear" w:color="auto" w:fill="auto"/>
          </w:tcPr>
          <w:p w14:paraId="50BD3BF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06B1756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  <w:shd w:val="clear" w:color="auto" w:fill="auto"/>
          </w:tcPr>
          <w:p w14:paraId="60F0C222" w14:textId="77777777" w:rsidR="00604300" w:rsidRDefault="00604300" w:rsidP="003337E9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37AD041B" w14:textId="77777777" w:rsidR="00604300" w:rsidRDefault="00604300" w:rsidP="00604300">
      <w:pPr>
        <w:pStyle w:val="Tekstpodstawowy"/>
        <w:rPr>
          <w:sz w:val="26"/>
        </w:rPr>
      </w:pPr>
    </w:p>
    <w:p w14:paraId="5E1758F1" w14:textId="28DED445" w:rsidR="002C20C4" w:rsidRPr="002C20C4" w:rsidRDefault="002C20C4" w:rsidP="002C20C4">
      <w:pPr>
        <w:pStyle w:val="Akapitzlist"/>
        <w:ind w:left="567"/>
        <w:jc w:val="both"/>
      </w:pPr>
    </w:p>
    <w:p w14:paraId="12CA41B7" w14:textId="4AB21AB1" w:rsidR="00AE299F" w:rsidRDefault="00AE299F" w:rsidP="00AE299F">
      <w:pPr>
        <w:ind w:left="360"/>
      </w:pPr>
    </w:p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2260">
    <w:abstractNumId w:val="3"/>
  </w:num>
  <w:num w:numId="2" w16cid:durableId="1542202399">
    <w:abstractNumId w:val="1"/>
  </w:num>
  <w:num w:numId="3" w16cid:durableId="2087916588">
    <w:abstractNumId w:val="0"/>
  </w:num>
  <w:num w:numId="4" w16cid:durableId="1168405852">
    <w:abstractNumId w:val="4"/>
  </w:num>
  <w:num w:numId="5" w16cid:durableId="736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2B735C3-A49B-44F3-8AF0-368E16E14922}"/>
  </w:docVars>
  <w:rsids>
    <w:rsidRoot w:val="00AF2E9A"/>
    <w:rsid w:val="00121CC5"/>
    <w:rsid w:val="002C20C4"/>
    <w:rsid w:val="00421585"/>
    <w:rsid w:val="00604300"/>
    <w:rsid w:val="00AE299F"/>
    <w:rsid w:val="00AF2E9A"/>
    <w:rsid w:val="00C9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B735C3-A49B-44F3-8AF0-368E16E149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2</cp:revision>
  <dcterms:created xsi:type="dcterms:W3CDTF">2023-04-24T05:28:00Z</dcterms:created>
  <dcterms:modified xsi:type="dcterms:W3CDTF">2023-04-24T05:59:00Z</dcterms:modified>
</cp:coreProperties>
</file>