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F6B62" w14:textId="678C546B" w:rsidR="00420A42" w:rsidRPr="00027250" w:rsidRDefault="00B20528" w:rsidP="00B205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27250">
        <w:rPr>
          <w:rFonts w:ascii="Arial" w:eastAsia="Times New Roman" w:hAnsi="Arial" w:cs="Arial"/>
          <w:sz w:val="24"/>
          <w:szCs w:val="24"/>
          <w:lang w:eastAsia="pl-PL"/>
        </w:rPr>
        <w:t>Formularz do uzupełnienia</w:t>
      </w:r>
    </w:p>
    <w:p w14:paraId="682D8874" w14:textId="35D8C0C1" w:rsidR="00B20528" w:rsidRPr="00027250" w:rsidRDefault="00B20528" w:rsidP="00F951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E53DCF" w14:textId="77777777" w:rsidR="006E215E" w:rsidRDefault="006E215E" w:rsidP="00F951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677431" w14:textId="4A0DA7A5" w:rsidR="00B20528" w:rsidRPr="006E5C3A" w:rsidRDefault="00B20528" w:rsidP="00F95117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D34D6">
        <w:rPr>
          <w:rFonts w:ascii="Arial" w:eastAsia="Times New Roman" w:hAnsi="Arial" w:cs="Arial"/>
          <w:sz w:val="24"/>
          <w:szCs w:val="24"/>
          <w:lang w:eastAsia="pl-PL"/>
        </w:rPr>
        <w:t>Numer Projektu</w:t>
      </w:r>
      <w:r w:rsidRPr="006E5C3A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6E215E" w:rsidRPr="006E215E">
        <w:rPr>
          <w:rFonts w:ascii="Arial" w:hAnsi="Arial" w:cs="Arial"/>
          <w:sz w:val="24"/>
          <w:szCs w:val="24"/>
        </w:rPr>
        <w:t>POIR.04.01.01-00-0064/18</w:t>
      </w:r>
      <w:r w:rsidR="00DB6614" w:rsidRPr="006E5C3A">
        <w:rPr>
          <w:rFonts w:ascii="Arial" w:hAnsi="Arial" w:cs="Arial"/>
          <w:sz w:val="24"/>
          <w:szCs w:val="24"/>
        </w:rPr>
        <w:tab/>
      </w:r>
    </w:p>
    <w:p w14:paraId="6B76F4E2" w14:textId="0148B23A" w:rsidR="00B20528" w:rsidRPr="006E5C3A" w:rsidRDefault="00B20528" w:rsidP="00F951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E9F97D" w14:textId="0B8C6C53" w:rsidR="00B20528" w:rsidRPr="006E5C3A" w:rsidRDefault="00B20528" w:rsidP="00F951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E5C3A">
        <w:rPr>
          <w:rFonts w:ascii="Arial" w:eastAsia="Times New Roman" w:hAnsi="Arial" w:cs="Arial"/>
          <w:sz w:val="24"/>
          <w:szCs w:val="24"/>
          <w:lang w:eastAsia="pl-PL"/>
        </w:rPr>
        <w:t>Zawartość sekcji:</w:t>
      </w:r>
    </w:p>
    <w:p w14:paraId="252454D7" w14:textId="2E3176DA" w:rsidR="00B20528" w:rsidRPr="006E5C3A" w:rsidRDefault="00B20528" w:rsidP="00F951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A96489" w14:textId="21CE239E" w:rsidR="00027250" w:rsidRPr="006E5C3A" w:rsidRDefault="00027250" w:rsidP="00F951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E5C3A">
        <w:rPr>
          <w:rFonts w:ascii="Arial" w:eastAsia="Times New Roman" w:hAnsi="Arial" w:cs="Arial"/>
          <w:b/>
          <w:sz w:val="24"/>
          <w:szCs w:val="24"/>
          <w:lang w:eastAsia="pl-PL"/>
        </w:rPr>
        <w:t>Data publikacji:</w:t>
      </w:r>
      <w:r w:rsidRPr="006E5C3A">
        <w:rPr>
          <w:rFonts w:ascii="Arial" w:eastAsia="Times New Roman" w:hAnsi="Arial" w:cs="Arial"/>
          <w:sz w:val="24"/>
          <w:szCs w:val="24"/>
          <w:lang w:eastAsia="pl-PL"/>
        </w:rPr>
        <w:t> 202</w:t>
      </w:r>
      <w:r w:rsidR="00E769E6" w:rsidRPr="006E5C3A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6E5C3A">
        <w:rPr>
          <w:rFonts w:ascii="Arial" w:eastAsia="Times New Roman" w:hAnsi="Arial" w:cs="Arial"/>
          <w:sz w:val="24"/>
          <w:szCs w:val="24"/>
          <w:lang w:eastAsia="pl-PL"/>
        </w:rPr>
        <w:t>-0</w:t>
      </w:r>
      <w:r w:rsidR="00E769E6" w:rsidRPr="006E5C3A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6E5C3A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6E215E">
        <w:rPr>
          <w:rFonts w:ascii="Arial" w:eastAsia="Times New Roman" w:hAnsi="Arial" w:cs="Arial"/>
          <w:sz w:val="24"/>
          <w:szCs w:val="24"/>
          <w:lang w:eastAsia="pl-PL"/>
        </w:rPr>
        <w:t>24</w:t>
      </w:r>
    </w:p>
    <w:p w14:paraId="093825C5" w14:textId="77777777" w:rsidR="006E215E" w:rsidRDefault="006E215E" w:rsidP="00B20528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</w:pPr>
    </w:p>
    <w:p w14:paraId="3765ACC5" w14:textId="75E5BAB2" w:rsidR="00B20528" w:rsidRPr="006E5C3A" w:rsidRDefault="00B20528" w:rsidP="00B20528">
      <w:pPr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6E5C3A"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  <w:t>Nazwa Beneficjenta: </w:t>
      </w:r>
      <w:r w:rsidR="006E215E">
        <w:rPr>
          <w:rFonts w:ascii="Arial" w:eastAsia="Times New Roman" w:hAnsi="Arial" w:cs="Arial"/>
          <w:i/>
          <w:color w:val="1B1B1B"/>
          <w:sz w:val="24"/>
          <w:szCs w:val="24"/>
          <w:lang w:eastAsia="pl-PL"/>
        </w:rPr>
        <w:t>Politechnika Warszawska</w:t>
      </w:r>
    </w:p>
    <w:p w14:paraId="16026B94" w14:textId="77777777" w:rsidR="006E215E" w:rsidRDefault="006E215E" w:rsidP="00B20528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</w:pPr>
    </w:p>
    <w:p w14:paraId="52A1E0E0" w14:textId="04CBB599" w:rsidR="00B20528" w:rsidRPr="006E5C3A" w:rsidRDefault="00B20528" w:rsidP="00B20528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</w:pPr>
      <w:r w:rsidRPr="006E5C3A"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  <w:t>NIP beneficjenta: </w:t>
      </w:r>
      <w:r w:rsidR="006E215E" w:rsidRPr="006E215E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525-000-58-34</w:t>
      </w:r>
    </w:p>
    <w:p w14:paraId="19A90905" w14:textId="77777777" w:rsidR="006E215E" w:rsidRDefault="006E215E" w:rsidP="00B20528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</w:pPr>
    </w:p>
    <w:p w14:paraId="273CCD04" w14:textId="718BC247" w:rsidR="00B20528" w:rsidRPr="006E5C3A" w:rsidRDefault="00B20528" w:rsidP="00B20528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</w:pPr>
      <w:r w:rsidRPr="006E5C3A"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  <w:t>Numer zamówienia: </w:t>
      </w:r>
      <w:r w:rsidR="006E215E" w:rsidRPr="006E215E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WIChiP/261-2/20</w:t>
      </w:r>
    </w:p>
    <w:p w14:paraId="476B1184" w14:textId="77777777" w:rsidR="006E215E" w:rsidRDefault="006E215E" w:rsidP="00B20528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</w:pPr>
    </w:p>
    <w:p w14:paraId="4337121B" w14:textId="2F7C1CD6" w:rsidR="00B20528" w:rsidRDefault="00B20528" w:rsidP="00B20528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6E5C3A"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  <w:t>Nazwa zamówienia: </w:t>
      </w:r>
      <w:r w:rsidR="006E215E" w:rsidRPr="006E215E">
        <w:rPr>
          <w:rFonts w:ascii="Arial" w:hAnsi="Arial" w:cs="Arial"/>
          <w:sz w:val="24"/>
          <w:szCs w:val="24"/>
        </w:rPr>
        <w:t>Dostawa przepływowych analizatorów składu gazów o działaniu ciągłym (mikrochromatograf gazowy z oprzyrządowaniem i dedykowanym komputerem oraz przenośny analizator gazów).</w:t>
      </w:r>
    </w:p>
    <w:p w14:paraId="03069B2F" w14:textId="77777777" w:rsidR="006E215E" w:rsidRPr="006E5C3A" w:rsidRDefault="006E215E" w:rsidP="00B20528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</w:pPr>
    </w:p>
    <w:p w14:paraId="0E3AA370" w14:textId="1DCB511E" w:rsidR="00B20528" w:rsidRPr="00027250" w:rsidRDefault="00B20528" w:rsidP="00B20528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</w:pPr>
      <w:r w:rsidRPr="006E5C3A">
        <w:rPr>
          <w:rFonts w:ascii="Arial" w:eastAsia="Times New Roman" w:hAnsi="Arial" w:cs="Arial"/>
          <w:b/>
          <w:color w:val="1B1B1B"/>
          <w:sz w:val="24"/>
          <w:szCs w:val="24"/>
          <w:lang w:eastAsia="pl-PL"/>
        </w:rPr>
        <w:t>Materiał do pobrania:</w:t>
      </w:r>
      <w:r w:rsidRPr="006E5C3A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 </w:t>
      </w:r>
      <w:r w:rsidR="006E215E" w:rsidRPr="006E215E">
        <w:rPr>
          <w:rFonts w:ascii="Arial" w:eastAsia="Times New Roman" w:hAnsi="Arial" w:cs="Arial"/>
          <w:i/>
          <w:color w:val="1B1B1B"/>
          <w:sz w:val="24"/>
          <w:szCs w:val="24"/>
          <w:lang w:eastAsia="pl-PL"/>
        </w:rPr>
        <w:t>Podsumowanie wyników kontroli zamówienia publicznego WIChiP_261-2_20 PolWawa</w:t>
      </w:r>
      <w:r w:rsidR="00DB6614" w:rsidRPr="006E5C3A">
        <w:rPr>
          <w:rFonts w:ascii="Arial" w:eastAsia="Times New Roman" w:hAnsi="Arial" w:cs="Arial"/>
          <w:i/>
          <w:color w:val="1B1B1B"/>
          <w:sz w:val="24"/>
          <w:szCs w:val="24"/>
          <w:lang w:eastAsia="pl-PL"/>
        </w:rPr>
        <w:t>.pdf</w:t>
      </w:r>
    </w:p>
    <w:p w14:paraId="01EC345B" w14:textId="77777777" w:rsidR="0024630E" w:rsidRPr="00027250" w:rsidRDefault="0024630E" w:rsidP="009D391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4630E" w:rsidRPr="000272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977AD" w14:textId="77777777" w:rsidR="00CD70C8" w:rsidRDefault="00CD70C8" w:rsidP="00CD70C8">
      <w:pPr>
        <w:spacing w:after="0" w:line="240" w:lineRule="auto"/>
      </w:pPr>
      <w:r>
        <w:separator/>
      </w:r>
    </w:p>
  </w:endnote>
  <w:endnote w:type="continuationSeparator" w:id="0">
    <w:p w14:paraId="15F41D38" w14:textId="77777777" w:rsidR="00CD70C8" w:rsidRDefault="00CD70C8" w:rsidP="00CD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C8D6E" w14:textId="48B63E6D" w:rsidR="00CD70C8" w:rsidRDefault="00CD70C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85A841" wp14:editId="185F9C3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1f8495e817a307357327327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E96E31" w14:textId="6BEB7121" w:rsidR="00CD70C8" w:rsidRPr="00CD70C8" w:rsidRDefault="00CD70C8" w:rsidP="00CD70C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D70C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5A841" id="_x0000_t202" coordsize="21600,21600" o:spt="202" path="m,l,21600r21600,l21600,xe">
              <v:stroke joinstyle="miter"/>
              <v:path gradientshapeok="t" o:connecttype="rect"/>
            </v:shapetype>
            <v:shape id="MSIPCMe1f8495e817a307357327327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62E96E31" w14:textId="6BEB7121" w:rsidR="00CD70C8" w:rsidRPr="00CD70C8" w:rsidRDefault="00CD70C8" w:rsidP="00CD70C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D70C8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BE2E5" w14:textId="77777777" w:rsidR="00CD70C8" w:rsidRDefault="00CD70C8" w:rsidP="00CD70C8">
      <w:pPr>
        <w:spacing w:after="0" w:line="240" w:lineRule="auto"/>
      </w:pPr>
      <w:r>
        <w:separator/>
      </w:r>
    </w:p>
  </w:footnote>
  <w:footnote w:type="continuationSeparator" w:id="0">
    <w:p w14:paraId="2E0E7868" w14:textId="77777777" w:rsidR="00CD70C8" w:rsidRDefault="00CD70C8" w:rsidP="00CD7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27ABD"/>
    <w:multiLevelType w:val="hybridMultilevel"/>
    <w:tmpl w:val="6B029DB2"/>
    <w:lvl w:ilvl="0" w:tplc="FF201D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27811"/>
    <w:multiLevelType w:val="hybridMultilevel"/>
    <w:tmpl w:val="E2B8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117"/>
    <w:rsid w:val="00012E9C"/>
    <w:rsid w:val="00027250"/>
    <w:rsid w:val="00052B0D"/>
    <w:rsid w:val="000D6B53"/>
    <w:rsid w:val="0020008C"/>
    <w:rsid w:val="0024630E"/>
    <w:rsid w:val="0028167F"/>
    <w:rsid w:val="002F607B"/>
    <w:rsid w:val="003047D0"/>
    <w:rsid w:val="003C6675"/>
    <w:rsid w:val="00420A42"/>
    <w:rsid w:val="004B0F6A"/>
    <w:rsid w:val="004F5C0E"/>
    <w:rsid w:val="00527EA6"/>
    <w:rsid w:val="005B4707"/>
    <w:rsid w:val="00634B6B"/>
    <w:rsid w:val="006E215E"/>
    <w:rsid w:val="006E5C3A"/>
    <w:rsid w:val="00786599"/>
    <w:rsid w:val="007D34D6"/>
    <w:rsid w:val="00945C16"/>
    <w:rsid w:val="009B7137"/>
    <w:rsid w:val="009C6757"/>
    <w:rsid w:val="009D3917"/>
    <w:rsid w:val="00A0505C"/>
    <w:rsid w:val="00AA4436"/>
    <w:rsid w:val="00B20528"/>
    <w:rsid w:val="00B9093C"/>
    <w:rsid w:val="00BB6B1E"/>
    <w:rsid w:val="00C26CAD"/>
    <w:rsid w:val="00C32EB1"/>
    <w:rsid w:val="00CD70C8"/>
    <w:rsid w:val="00DB6614"/>
    <w:rsid w:val="00E331CF"/>
    <w:rsid w:val="00E34380"/>
    <w:rsid w:val="00E769E6"/>
    <w:rsid w:val="00F34AC7"/>
    <w:rsid w:val="00F37AE5"/>
    <w:rsid w:val="00F455CA"/>
    <w:rsid w:val="00F80A96"/>
    <w:rsid w:val="00F9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885BAE"/>
  <w15:chartTrackingRefBased/>
  <w15:docId w15:val="{2CD2FBE3-A5D7-4854-B122-A9865CBA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951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511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0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0505C"/>
    <w:rPr>
      <w:i/>
      <w:iCs/>
    </w:rPr>
  </w:style>
  <w:style w:type="character" w:styleId="Pogrubienie">
    <w:name w:val="Strong"/>
    <w:basedOn w:val="Domylnaczcionkaakapitu"/>
    <w:uiPriority w:val="22"/>
    <w:qFormat/>
    <w:rsid w:val="00A0505C"/>
    <w:rPr>
      <w:b/>
      <w:bCs/>
    </w:rPr>
  </w:style>
  <w:style w:type="paragraph" w:styleId="Akapitzlist">
    <w:name w:val="List Paragraph"/>
    <w:basedOn w:val="Normalny"/>
    <w:uiPriority w:val="34"/>
    <w:qFormat/>
    <w:rsid w:val="003C66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6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67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F5C0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5C0E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D7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0C8"/>
  </w:style>
  <w:style w:type="paragraph" w:styleId="Stopka">
    <w:name w:val="footer"/>
    <w:basedOn w:val="Normalny"/>
    <w:link w:val="StopkaZnak"/>
    <w:uiPriority w:val="99"/>
    <w:unhideWhenUsed/>
    <w:rsid w:val="00CD7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1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Janyszko Andrzej</dc:creator>
  <cp:keywords/>
  <dc:description/>
  <cp:lastModifiedBy>Piotr Trzciński</cp:lastModifiedBy>
  <cp:revision>2</cp:revision>
  <dcterms:created xsi:type="dcterms:W3CDTF">2023-02-24T10:49:00Z</dcterms:created>
  <dcterms:modified xsi:type="dcterms:W3CDTF">2023-02-24T10:49:00Z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2023-02-24T10:49:12Z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9c219a11-ef1e-4bcc-a42a-33b5e73c24e9</vt:lpwstr>
  </property>
  <property fmtid="{D5CDD505-2E9C-101B-9397-08002B2CF9AE}" pid="8" name="MSIP_Label_8b72bd6a-5f70-4f6e-be10-f745206756ad_ContentBits">
    <vt:lpwstr>2</vt:lpwstr>
  </property>
</Properties>
</file>