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3134F" w14:textId="77777777" w:rsidR="006F2D38" w:rsidRPr="004C6843" w:rsidRDefault="006F2D38" w:rsidP="00B03750">
      <w:pPr>
        <w:autoSpaceDE w:val="0"/>
        <w:autoSpaceDN w:val="0"/>
        <w:adjustRightInd w:val="0"/>
        <w:spacing w:line="276" w:lineRule="auto"/>
        <w:rPr>
          <w:rFonts w:ascii="Arial" w:hAnsi="Arial" w:cs="Arial"/>
          <w:b/>
          <w:bCs/>
        </w:rPr>
      </w:pPr>
    </w:p>
    <w:p w14:paraId="775AE614" w14:textId="497871C0" w:rsidR="007018D2" w:rsidRPr="00741F43" w:rsidRDefault="007018D2" w:rsidP="00B03750">
      <w:pPr>
        <w:autoSpaceDE w:val="0"/>
        <w:autoSpaceDN w:val="0"/>
        <w:adjustRightInd w:val="0"/>
        <w:spacing w:line="276" w:lineRule="auto"/>
        <w:jc w:val="center"/>
        <w:rPr>
          <w:rFonts w:ascii="Arial" w:hAnsi="Arial" w:cs="Arial"/>
          <w:b/>
          <w:bCs/>
          <w:sz w:val="22"/>
          <w:szCs w:val="22"/>
        </w:rPr>
      </w:pPr>
      <w:r w:rsidRPr="004C6843">
        <w:rPr>
          <w:rFonts w:ascii="Arial" w:hAnsi="Arial" w:cs="Arial"/>
          <w:b/>
          <w:bCs/>
          <w:sz w:val="22"/>
        </w:rPr>
        <w:t xml:space="preserve">Rada </w:t>
      </w:r>
      <w:r w:rsidRPr="00741F43">
        <w:rPr>
          <w:rFonts w:ascii="Arial" w:hAnsi="Arial" w:cs="Arial"/>
          <w:b/>
          <w:bCs/>
          <w:sz w:val="22"/>
          <w:szCs w:val="22"/>
        </w:rPr>
        <w:t xml:space="preserve">Nadzorcza Spółki </w:t>
      </w:r>
      <w:r w:rsidR="000E69A0" w:rsidRPr="000E69A0">
        <w:rPr>
          <w:rFonts w:ascii="Arial" w:hAnsi="Arial" w:cs="Arial"/>
          <w:b/>
          <w:bCs/>
          <w:sz w:val="22"/>
          <w:szCs w:val="22"/>
        </w:rPr>
        <w:t xml:space="preserve">INVEST PV </w:t>
      </w:r>
      <w:r w:rsidR="00C8019F">
        <w:rPr>
          <w:rFonts w:ascii="Arial" w:hAnsi="Arial" w:cs="Arial"/>
          <w:b/>
          <w:bCs/>
          <w:sz w:val="22"/>
          <w:szCs w:val="22"/>
        </w:rPr>
        <w:t>58</w:t>
      </w:r>
      <w:r w:rsidR="000E69A0" w:rsidRPr="000E69A0">
        <w:rPr>
          <w:rFonts w:ascii="Arial" w:hAnsi="Arial" w:cs="Arial"/>
          <w:b/>
          <w:bCs/>
          <w:sz w:val="22"/>
          <w:szCs w:val="22"/>
        </w:rPr>
        <w:t xml:space="preserve"> sp. z o.o.</w:t>
      </w:r>
      <w:r w:rsidR="000E69A0">
        <w:rPr>
          <w:rFonts w:ascii="Arial" w:hAnsi="Arial" w:cs="Arial"/>
          <w:b/>
          <w:bCs/>
          <w:sz w:val="22"/>
          <w:szCs w:val="22"/>
        </w:rPr>
        <w:t xml:space="preserve"> </w:t>
      </w:r>
      <w:r w:rsidRPr="00741F43">
        <w:rPr>
          <w:rFonts w:ascii="Arial" w:hAnsi="Arial" w:cs="Arial"/>
          <w:b/>
          <w:bCs/>
          <w:sz w:val="22"/>
          <w:szCs w:val="22"/>
        </w:rPr>
        <w:t xml:space="preserve">z siedzibą </w:t>
      </w:r>
      <w:r w:rsidR="000E69A0">
        <w:rPr>
          <w:rFonts w:ascii="Arial" w:hAnsi="Arial" w:cs="Arial"/>
          <w:b/>
          <w:bCs/>
          <w:sz w:val="22"/>
          <w:szCs w:val="22"/>
        </w:rPr>
        <w:t>w Lubinie</w:t>
      </w:r>
    </w:p>
    <w:p w14:paraId="75399316" w14:textId="77777777" w:rsidR="007018D2" w:rsidRPr="00741F43" w:rsidRDefault="007018D2" w:rsidP="00B03750">
      <w:pPr>
        <w:autoSpaceDE w:val="0"/>
        <w:autoSpaceDN w:val="0"/>
        <w:adjustRightInd w:val="0"/>
        <w:spacing w:line="276" w:lineRule="auto"/>
        <w:jc w:val="center"/>
        <w:rPr>
          <w:rFonts w:ascii="Arial" w:hAnsi="Arial" w:cs="Arial"/>
          <w:b/>
          <w:bCs/>
          <w:sz w:val="22"/>
          <w:szCs w:val="22"/>
        </w:rPr>
      </w:pPr>
      <w:r w:rsidRPr="00741F43">
        <w:rPr>
          <w:rFonts w:ascii="Arial" w:hAnsi="Arial" w:cs="Arial"/>
          <w:b/>
          <w:bCs/>
          <w:sz w:val="22"/>
          <w:szCs w:val="22"/>
        </w:rPr>
        <w:t>ogłasza wszczęcie postępowania kwalifikacyjnego na stanowisko:</w:t>
      </w:r>
    </w:p>
    <w:p w14:paraId="10A4FDB6" w14:textId="6C8709A9" w:rsidR="007018D2" w:rsidRDefault="007018D2" w:rsidP="00B03750">
      <w:pPr>
        <w:autoSpaceDE w:val="0"/>
        <w:autoSpaceDN w:val="0"/>
        <w:adjustRightInd w:val="0"/>
        <w:spacing w:line="276" w:lineRule="auto"/>
        <w:jc w:val="center"/>
        <w:rPr>
          <w:rFonts w:ascii="Arial" w:hAnsi="Arial" w:cs="Arial"/>
          <w:b/>
          <w:bCs/>
          <w:sz w:val="22"/>
          <w:szCs w:val="22"/>
        </w:rPr>
      </w:pPr>
      <w:r w:rsidRPr="00741F43">
        <w:rPr>
          <w:rFonts w:ascii="Arial" w:hAnsi="Arial" w:cs="Arial"/>
          <w:b/>
          <w:sz w:val="22"/>
          <w:szCs w:val="22"/>
        </w:rPr>
        <w:t>Prezesa</w:t>
      </w:r>
      <w:r w:rsidRPr="00741F43">
        <w:rPr>
          <w:rFonts w:ascii="Arial" w:hAnsi="Arial" w:cs="Arial"/>
          <w:b/>
          <w:bCs/>
          <w:sz w:val="22"/>
          <w:szCs w:val="22"/>
        </w:rPr>
        <w:t xml:space="preserve"> Zarządu </w:t>
      </w:r>
      <w:r w:rsidR="000E69A0" w:rsidRPr="000E69A0">
        <w:rPr>
          <w:rFonts w:ascii="Arial" w:hAnsi="Arial" w:cs="Arial"/>
          <w:b/>
          <w:bCs/>
          <w:sz w:val="22"/>
          <w:szCs w:val="22"/>
        </w:rPr>
        <w:t xml:space="preserve">INVEST PV </w:t>
      </w:r>
      <w:r w:rsidR="00C8019F">
        <w:rPr>
          <w:rFonts w:ascii="Arial" w:hAnsi="Arial" w:cs="Arial"/>
          <w:b/>
          <w:bCs/>
          <w:sz w:val="22"/>
          <w:szCs w:val="22"/>
        </w:rPr>
        <w:t>58</w:t>
      </w:r>
      <w:r w:rsidR="000E69A0" w:rsidRPr="000E69A0">
        <w:rPr>
          <w:rFonts w:ascii="Arial" w:hAnsi="Arial" w:cs="Arial"/>
          <w:b/>
          <w:bCs/>
          <w:sz w:val="22"/>
          <w:szCs w:val="22"/>
        </w:rPr>
        <w:t xml:space="preserve"> sp. z o.o.</w:t>
      </w:r>
    </w:p>
    <w:p w14:paraId="183027FD" w14:textId="77777777" w:rsidR="00B65A8F" w:rsidRPr="004C6843" w:rsidRDefault="00B65A8F" w:rsidP="00B03750">
      <w:pPr>
        <w:autoSpaceDE w:val="0"/>
        <w:autoSpaceDN w:val="0"/>
        <w:adjustRightInd w:val="0"/>
        <w:spacing w:line="276" w:lineRule="auto"/>
        <w:jc w:val="center"/>
        <w:rPr>
          <w:rFonts w:ascii="Arial" w:hAnsi="Arial" w:cs="Arial"/>
          <w:b/>
        </w:rPr>
      </w:pPr>
    </w:p>
    <w:p w14:paraId="24A5F1CE" w14:textId="073A2394" w:rsidR="007018D2" w:rsidRPr="004C6843" w:rsidRDefault="007018D2" w:rsidP="00B03750">
      <w:pPr>
        <w:autoSpaceDE w:val="0"/>
        <w:autoSpaceDN w:val="0"/>
        <w:adjustRightInd w:val="0"/>
        <w:spacing w:line="276" w:lineRule="auto"/>
        <w:jc w:val="both"/>
        <w:rPr>
          <w:rFonts w:ascii="Arial" w:hAnsi="Arial" w:cs="Arial"/>
        </w:rPr>
      </w:pPr>
      <w:r w:rsidRPr="004C6843">
        <w:rPr>
          <w:rFonts w:ascii="Arial" w:hAnsi="Arial" w:cs="Arial"/>
        </w:rPr>
        <w:t xml:space="preserve">Pisemne zgłoszenia kandydatów należy przesłać pocztą lub dostarczyć osobiście do kancelarii KGHM Polska Miedź S.A. w Lubinie </w:t>
      </w:r>
      <w:r w:rsidR="00DB51C1">
        <w:rPr>
          <w:rFonts w:ascii="Arial" w:hAnsi="Arial" w:cs="Arial"/>
        </w:rPr>
        <w:t>–</w:t>
      </w:r>
      <w:r w:rsidRPr="004C6843">
        <w:rPr>
          <w:rFonts w:ascii="Arial" w:hAnsi="Arial" w:cs="Arial"/>
        </w:rPr>
        <w:t xml:space="preserve"> </w:t>
      </w:r>
      <w:r w:rsidR="00DB51C1">
        <w:rPr>
          <w:rFonts w:ascii="Arial" w:hAnsi="Arial" w:cs="Arial"/>
        </w:rPr>
        <w:t>Departament Zarządzania Aktywami</w:t>
      </w:r>
      <w:r w:rsidRPr="004C6843">
        <w:rPr>
          <w:rFonts w:ascii="Arial" w:hAnsi="Arial" w:cs="Arial"/>
        </w:rPr>
        <w:t xml:space="preserve">, </w:t>
      </w:r>
      <w:r w:rsidRPr="004C6843">
        <w:rPr>
          <w:rFonts w:ascii="Arial" w:hAnsi="Arial" w:cs="Arial"/>
          <w:bCs/>
        </w:rPr>
        <w:t xml:space="preserve">ul. Marii Skłodowskiej-Curie 48, </w:t>
      </w:r>
      <w:r w:rsidRPr="004C6843">
        <w:rPr>
          <w:rFonts w:ascii="Arial" w:hAnsi="Arial" w:cs="Arial"/>
          <w:bCs/>
        </w:rPr>
        <w:br/>
        <w:t>59-301 Lubin,</w:t>
      </w:r>
      <w:r w:rsidRPr="004C6843">
        <w:rPr>
          <w:rFonts w:ascii="Arial" w:hAnsi="Arial" w:cs="Arial"/>
        </w:rPr>
        <w:t xml:space="preserve"> w zamkniętej kopercie z </w:t>
      </w:r>
      <w:r w:rsidRPr="001B2AB1">
        <w:rPr>
          <w:rFonts w:ascii="Arial" w:hAnsi="Arial" w:cs="Arial"/>
        </w:rPr>
        <w:t xml:space="preserve">dopiskiem „Postępowanie kwalifikacyjne na stanowisko Prezesa Zarządu </w:t>
      </w:r>
      <w:r w:rsidR="00DB51C1" w:rsidRPr="001B2AB1">
        <w:rPr>
          <w:rFonts w:ascii="Arial" w:hAnsi="Arial" w:cs="Arial"/>
        </w:rPr>
        <w:t xml:space="preserve">INVEST PV </w:t>
      </w:r>
      <w:r w:rsidR="00C8019F">
        <w:rPr>
          <w:rFonts w:ascii="Arial" w:hAnsi="Arial" w:cs="Arial"/>
        </w:rPr>
        <w:t>58</w:t>
      </w:r>
      <w:r w:rsidR="00DB51C1" w:rsidRPr="001B2AB1">
        <w:rPr>
          <w:rFonts w:ascii="Arial" w:hAnsi="Arial" w:cs="Arial"/>
        </w:rPr>
        <w:t xml:space="preserve"> sp. z o.o.</w:t>
      </w:r>
      <w:r w:rsidRPr="001B2AB1">
        <w:rPr>
          <w:rFonts w:ascii="Arial" w:hAnsi="Arial" w:cs="Arial"/>
        </w:rPr>
        <w:t xml:space="preserve">” w terminie do dnia </w:t>
      </w:r>
      <w:r w:rsidR="001B2AB1" w:rsidRPr="001B2AB1">
        <w:rPr>
          <w:rFonts w:ascii="Arial" w:hAnsi="Arial" w:cs="Arial"/>
          <w:b/>
        </w:rPr>
        <w:t>21</w:t>
      </w:r>
      <w:r w:rsidRPr="001B2AB1">
        <w:rPr>
          <w:rFonts w:ascii="Arial" w:hAnsi="Arial" w:cs="Arial"/>
          <w:b/>
        </w:rPr>
        <w:t>.0</w:t>
      </w:r>
      <w:r w:rsidR="00DB51C1" w:rsidRPr="001B2AB1">
        <w:rPr>
          <w:rFonts w:ascii="Arial" w:hAnsi="Arial" w:cs="Arial"/>
          <w:b/>
        </w:rPr>
        <w:t>3</w:t>
      </w:r>
      <w:r w:rsidRPr="001B2AB1">
        <w:rPr>
          <w:rFonts w:ascii="Arial" w:hAnsi="Arial" w:cs="Arial"/>
          <w:b/>
        </w:rPr>
        <w:t>.202</w:t>
      </w:r>
      <w:r w:rsidR="00DB51C1" w:rsidRPr="001B2AB1">
        <w:rPr>
          <w:rFonts w:ascii="Arial" w:hAnsi="Arial" w:cs="Arial"/>
          <w:b/>
        </w:rPr>
        <w:t>5</w:t>
      </w:r>
      <w:r w:rsidRPr="001B2AB1">
        <w:rPr>
          <w:rFonts w:ascii="Arial" w:hAnsi="Arial" w:cs="Arial"/>
          <w:b/>
        </w:rPr>
        <w:t> r. do godziny 10.00.</w:t>
      </w:r>
      <w:r w:rsidRPr="001B2AB1">
        <w:rPr>
          <w:rFonts w:ascii="Arial" w:hAnsi="Arial" w:cs="Arial"/>
        </w:rPr>
        <w:t xml:space="preserve"> W</w:t>
      </w:r>
      <w:r w:rsidRPr="004C6843">
        <w:rPr>
          <w:rFonts w:ascii="Arial" w:hAnsi="Arial" w:cs="Arial"/>
        </w:rPr>
        <w:t xml:space="preserve"> przypadku zgłoszeń przesłanych pocztą kurierską lub listem poleconym decyduje data doręczenia zgłoszenia pod ww. adres.</w:t>
      </w:r>
    </w:p>
    <w:p w14:paraId="0D3A38A4" w14:textId="77777777" w:rsidR="007018D2" w:rsidRPr="004C6843" w:rsidRDefault="007018D2" w:rsidP="00B03750">
      <w:pPr>
        <w:autoSpaceDE w:val="0"/>
        <w:autoSpaceDN w:val="0"/>
        <w:adjustRightInd w:val="0"/>
        <w:spacing w:line="276" w:lineRule="auto"/>
        <w:jc w:val="both"/>
        <w:rPr>
          <w:rFonts w:ascii="Arial" w:hAnsi="Arial" w:cs="Arial"/>
        </w:rPr>
      </w:pPr>
    </w:p>
    <w:p w14:paraId="0D9BA607"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Kandydaci na stanowisko będące przedmiotem postępowania kwalifikacyjnego muszą spełniać łącznie następujące kryteria</w:t>
      </w:r>
      <w:r w:rsidRPr="004C6843">
        <w:rPr>
          <w:rFonts w:ascii="Arial" w:hAnsi="Arial" w:cs="Arial"/>
        </w:rPr>
        <w:t>:</w:t>
      </w:r>
    </w:p>
    <w:p w14:paraId="273D01BB" w14:textId="77777777" w:rsidR="007018D2" w:rsidRPr="004C6843" w:rsidRDefault="007018D2" w:rsidP="00B03750">
      <w:pPr>
        <w:pStyle w:val="Akapitzlist"/>
        <w:numPr>
          <w:ilvl w:val="0"/>
          <w:numId w:val="16"/>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wykształcenie wyższe lub wykształcenie wyższe uzyskane za granicą uznane w Rzeczypospolitej Polskiej, na podstawie właściwych przepisów prawa,</w:t>
      </w:r>
    </w:p>
    <w:p w14:paraId="6A783CB2" w14:textId="66B51488" w:rsidR="007018D2" w:rsidRPr="004C6843" w:rsidRDefault="007018D2" w:rsidP="00B03750">
      <w:pPr>
        <w:pStyle w:val="Akapitzlist"/>
        <w:numPr>
          <w:ilvl w:val="0"/>
          <w:numId w:val="16"/>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5-letni okres zatrudnienia na podstawie umowy o pracę, powołania, wyboru, mianowania, spółdzielczej umowy o pracę, lub świadczenia usług na podstawie innej umowy lub</w:t>
      </w:r>
      <w:r w:rsidR="00DB51C1">
        <w:rPr>
          <w:rFonts w:ascii="Arial" w:hAnsi="Arial" w:cs="Arial"/>
        </w:rPr>
        <w:t> </w:t>
      </w:r>
      <w:r w:rsidRPr="004C6843">
        <w:rPr>
          <w:rFonts w:ascii="Arial" w:hAnsi="Arial" w:cs="Arial"/>
        </w:rPr>
        <w:t>wykonywania działalności gospodarczej na własny rachunek,</w:t>
      </w:r>
    </w:p>
    <w:p w14:paraId="21BD69BC" w14:textId="25E0F9CB" w:rsidR="007018D2" w:rsidRPr="004C6843" w:rsidRDefault="007018D2" w:rsidP="00B03750">
      <w:pPr>
        <w:pStyle w:val="Akapitzlist"/>
        <w:numPr>
          <w:ilvl w:val="0"/>
          <w:numId w:val="16"/>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3-letnie doświadczenie na stanowiskach kierowniczych lub samodzielnych albo</w:t>
      </w:r>
      <w:r w:rsidR="00DB51C1">
        <w:rPr>
          <w:rFonts w:ascii="Arial" w:hAnsi="Arial" w:cs="Arial"/>
        </w:rPr>
        <w:t> </w:t>
      </w:r>
      <w:r w:rsidRPr="004C6843">
        <w:rPr>
          <w:rFonts w:ascii="Arial" w:hAnsi="Arial" w:cs="Arial"/>
        </w:rPr>
        <w:t>wynikające z prowadzenia działalności gospodarczej na własny rachunek,</w:t>
      </w:r>
    </w:p>
    <w:p w14:paraId="32431E35" w14:textId="77777777" w:rsidR="000930C3" w:rsidRDefault="007018D2" w:rsidP="00B03750">
      <w:pPr>
        <w:pStyle w:val="Akapitzlist"/>
        <w:numPr>
          <w:ilvl w:val="0"/>
          <w:numId w:val="16"/>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 xml:space="preserve">spełniać inne niż wymienione w lit. a – c wymogi określone w przepisach odrębnych, </w:t>
      </w:r>
      <w:r w:rsidRPr="004C6843">
        <w:rPr>
          <w:rFonts w:ascii="Arial" w:hAnsi="Arial" w:cs="Arial"/>
        </w:rPr>
        <w:br/>
        <w:t>a w szczególności nie narusza</w:t>
      </w:r>
      <w:r>
        <w:rPr>
          <w:rFonts w:ascii="Arial" w:hAnsi="Arial" w:cs="Arial"/>
        </w:rPr>
        <w:t>ć</w:t>
      </w:r>
      <w:r w:rsidRPr="004C6843">
        <w:rPr>
          <w:rFonts w:ascii="Arial" w:hAnsi="Arial" w:cs="Arial"/>
        </w:rPr>
        <w:t xml:space="preserve"> ograniczeń lub zakazów zajmowania stanowiska członka organu zarządzającego w spółkach handlowych</w:t>
      </w:r>
      <w:r w:rsidR="000930C3">
        <w:rPr>
          <w:rFonts w:ascii="Arial" w:hAnsi="Arial" w:cs="Arial"/>
        </w:rPr>
        <w:t>,</w:t>
      </w:r>
    </w:p>
    <w:p w14:paraId="7A8E0871" w14:textId="42A5B55B" w:rsidR="007018D2" w:rsidRPr="004C6843" w:rsidRDefault="000930C3" w:rsidP="00B03750">
      <w:pPr>
        <w:pStyle w:val="Akapitzlist"/>
        <w:numPr>
          <w:ilvl w:val="0"/>
          <w:numId w:val="16"/>
        </w:numPr>
        <w:autoSpaceDE w:val="0"/>
        <w:autoSpaceDN w:val="0"/>
        <w:adjustRightInd w:val="0"/>
        <w:spacing w:after="120" w:line="276" w:lineRule="auto"/>
        <w:ind w:left="851" w:hanging="425"/>
        <w:contextualSpacing w:val="0"/>
        <w:jc w:val="both"/>
        <w:rPr>
          <w:rFonts w:ascii="Arial" w:hAnsi="Arial" w:cs="Arial"/>
        </w:rPr>
      </w:pPr>
      <w:r w:rsidRPr="00377012">
        <w:rPr>
          <w:rFonts w:ascii="Arial" w:hAnsi="Arial" w:cs="Arial"/>
        </w:rPr>
        <w:t xml:space="preserve">nie występują </w:t>
      </w:r>
      <w:r>
        <w:rPr>
          <w:rFonts w:ascii="Arial" w:hAnsi="Arial" w:cs="Arial"/>
        </w:rPr>
        <w:t xml:space="preserve">wobec nich </w:t>
      </w:r>
      <w:r w:rsidRPr="00377012">
        <w:rPr>
          <w:rFonts w:ascii="Arial" w:hAnsi="Arial" w:cs="Arial"/>
        </w:rPr>
        <w:t>przesłanki określone w art. 7 ust. 1  ustawy z dnia 21 sierpnia 1997 r. o</w:t>
      </w:r>
      <w:r w:rsidR="004621DB">
        <w:rPr>
          <w:rFonts w:ascii="Arial" w:hAnsi="Arial" w:cs="Arial"/>
        </w:rPr>
        <w:t> </w:t>
      </w:r>
      <w:r w:rsidRPr="00377012">
        <w:rPr>
          <w:rFonts w:ascii="Arial" w:hAnsi="Arial" w:cs="Arial"/>
        </w:rPr>
        <w:t>ograniczeniu prowadzenia działalności gospodarczej przez osoby pełniące funkcje publiczne</w:t>
      </w:r>
    </w:p>
    <w:p w14:paraId="35E6CB44" w14:textId="77777777" w:rsidR="007018D2" w:rsidRPr="004C6843" w:rsidRDefault="007018D2" w:rsidP="00B03750">
      <w:pPr>
        <w:pStyle w:val="Akapitzlist"/>
        <w:numPr>
          <w:ilvl w:val="0"/>
          <w:numId w:val="14"/>
        </w:numPr>
        <w:spacing w:line="276" w:lineRule="auto"/>
        <w:ind w:left="426" w:hanging="426"/>
        <w:jc w:val="both"/>
        <w:rPr>
          <w:rFonts w:ascii="Arial" w:hAnsi="Arial" w:cs="Arial"/>
        </w:rPr>
      </w:pPr>
      <w:r w:rsidRPr="004C6843">
        <w:rPr>
          <w:rFonts w:ascii="Arial" w:hAnsi="Arial" w:cs="Arial"/>
          <w:b/>
          <w:lang w:bidi="pl-PL"/>
        </w:rPr>
        <w:t>Kandydat powinien także</w:t>
      </w:r>
      <w:r w:rsidRPr="004C6843">
        <w:rPr>
          <w:rFonts w:ascii="Arial" w:hAnsi="Arial" w:cs="Arial"/>
          <w:lang w:bidi="pl-PL"/>
        </w:rPr>
        <w:t>:</w:t>
      </w:r>
    </w:p>
    <w:p w14:paraId="7210BF0D" w14:textId="77777777" w:rsidR="007018D2" w:rsidRPr="004C6843" w:rsidRDefault="007018D2" w:rsidP="00B03750">
      <w:pPr>
        <w:pStyle w:val="Teksttreci"/>
        <w:widowControl w:val="0"/>
        <w:numPr>
          <w:ilvl w:val="0"/>
          <w:numId w:val="42"/>
        </w:numPr>
        <w:shd w:val="clear" w:color="auto" w:fill="auto"/>
        <w:tabs>
          <w:tab w:val="left" w:pos="851"/>
          <w:tab w:val="left" w:pos="1152"/>
        </w:tabs>
        <w:spacing w:after="0" w:line="276" w:lineRule="auto"/>
        <w:ind w:left="851" w:hanging="425"/>
        <w:jc w:val="both"/>
        <w:rPr>
          <w:rFonts w:ascii="Arial" w:hAnsi="Arial" w:cs="Arial"/>
          <w:sz w:val="20"/>
          <w:szCs w:val="20"/>
        </w:rPr>
      </w:pPr>
      <w:r w:rsidRPr="004C6843">
        <w:rPr>
          <w:rFonts w:ascii="Arial" w:hAnsi="Arial" w:cs="Arial"/>
          <w:sz w:val="20"/>
          <w:szCs w:val="20"/>
          <w:lang w:bidi="pl-PL"/>
        </w:rPr>
        <w:t>korzystać z pełni praw publicznych,</w:t>
      </w:r>
    </w:p>
    <w:p w14:paraId="077E3D47" w14:textId="77777777" w:rsidR="007018D2" w:rsidRPr="004C6843" w:rsidRDefault="007018D2" w:rsidP="00B03750">
      <w:pPr>
        <w:pStyle w:val="Teksttreci"/>
        <w:widowControl w:val="0"/>
        <w:numPr>
          <w:ilvl w:val="0"/>
          <w:numId w:val="42"/>
        </w:numPr>
        <w:shd w:val="clear" w:color="auto" w:fill="auto"/>
        <w:tabs>
          <w:tab w:val="left" w:pos="851"/>
          <w:tab w:val="left" w:pos="1152"/>
        </w:tabs>
        <w:spacing w:after="120" w:line="276" w:lineRule="auto"/>
        <w:ind w:left="851" w:hanging="425"/>
        <w:jc w:val="both"/>
        <w:rPr>
          <w:rFonts w:ascii="Arial" w:hAnsi="Arial" w:cs="Arial"/>
          <w:sz w:val="20"/>
          <w:szCs w:val="20"/>
        </w:rPr>
      </w:pPr>
      <w:r w:rsidRPr="004C6843">
        <w:rPr>
          <w:rFonts w:ascii="Arial" w:hAnsi="Arial" w:cs="Arial"/>
          <w:sz w:val="20"/>
          <w:szCs w:val="20"/>
          <w:lang w:bidi="pl-PL"/>
        </w:rPr>
        <w:t>posiadać pełną zdolność do czynności prawnych.</w:t>
      </w:r>
    </w:p>
    <w:p w14:paraId="11018179" w14:textId="77777777" w:rsidR="007018D2" w:rsidRPr="004C6843" w:rsidRDefault="007018D2" w:rsidP="00B03750">
      <w:pPr>
        <w:pStyle w:val="Teksttreci"/>
        <w:widowControl w:val="0"/>
        <w:numPr>
          <w:ilvl w:val="0"/>
          <w:numId w:val="14"/>
        </w:numPr>
        <w:shd w:val="clear" w:color="auto" w:fill="auto"/>
        <w:tabs>
          <w:tab w:val="left" w:pos="851"/>
          <w:tab w:val="left" w:pos="1152"/>
        </w:tabs>
        <w:spacing w:after="0" w:line="276" w:lineRule="auto"/>
        <w:ind w:left="426" w:hanging="426"/>
        <w:jc w:val="both"/>
        <w:rPr>
          <w:rFonts w:ascii="Arial" w:hAnsi="Arial" w:cs="Arial"/>
          <w:sz w:val="20"/>
          <w:szCs w:val="20"/>
        </w:rPr>
      </w:pPr>
      <w:r w:rsidRPr="004C6843">
        <w:rPr>
          <w:rFonts w:ascii="Arial" w:hAnsi="Arial" w:cs="Arial"/>
          <w:b/>
          <w:sz w:val="20"/>
          <w:szCs w:val="20"/>
        </w:rPr>
        <w:t>Kandydatem nie może być osoba, która spełnia przynajmniej jeden z poniższych warunków</w:t>
      </w:r>
      <w:r w:rsidRPr="004C6843">
        <w:rPr>
          <w:rFonts w:ascii="Arial" w:hAnsi="Arial" w:cs="Arial"/>
          <w:sz w:val="20"/>
          <w:szCs w:val="20"/>
        </w:rPr>
        <w:t>:</w:t>
      </w:r>
    </w:p>
    <w:p w14:paraId="01D0A6AC" w14:textId="7E0B7247"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społecznego współpracownika albo jest zatrudniona w biurze poselskim, senatorskim, poselsko-senatorskim lub biurze posła do Parlamentu Europejskiego na podstawie umowy o pracę lub</w:t>
      </w:r>
      <w:r w:rsidR="00DB51C1">
        <w:rPr>
          <w:rFonts w:ascii="Arial" w:hAnsi="Arial" w:cs="Arial"/>
        </w:rPr>
        <w:t> </w:t>
      </w:r>
      <w:r w:rsidRPr="004C6843">
        <w:rPr>
          <w:rFonts w:ascii="Arial" w:hAnsi="Arial" w:cs="Arial"/>
        </w:rPr>
        <w:t>świadczy pracę na podstawie umowy zlecenia lub innej umowy o podobnym charakterze,</w:t>
      </w:r>
    </w:p>
    <w:p w14:paraId="3C96D24D" w14:textId="6EBCCEF6"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wchodzi w skład organu partii politycznej reprezentującego partię polityczną na zewnątrz oraz</w:t>
      </w:r>
      <w:r w:rsidR="00DB51C1">
        <w:rPr>
          <w:rFonts w:ascii="Arial" w:hAnsi="Arial" w:cs="Arial"/>
        </w:rPr>
        <w:t> </w:t>
      </w:r>
      <w:r w:rsidRPr="004C6843">
        <w:rPr>
          <w:rFonts w:ascii="Arial" w:hAnsi="Arial" w:cs="Arial"/>
        </w:rPr>
        <w:t>uprawnionego do zaciągania zobowiązań,</w:t>
      </w:r>
    </w:p>
    <w:p w14:paraId="010EA833" w14:textId="77777777"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jest zatrudniona przez partię polityczną na podstawie umowy o pracę lub świadczy pracę na podstawie umowy zlecenia lub innej umowy o podobnym charakterze,</w:t>
      </w:r>
    </w:p>
    <w:p w14:paraId="2A5756F0" w14:textId="77777777"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z wyboru w zakładowej organizacji związkowej lub zakładowej organizacji związkowej spółki z grupy kapitałowej,</w:t>
      </w:r>
    </w:p>
    <w:p w14:paraId="73AF07AF" w14:textId="77777777" w:rsidR="007018D2" w:rsidRPr="004C6843" w:rsidRDefault="007018D2" w:rsidP="00B03750">
      <w:pPr>
        <w:pStyle w:val="Akapitzlist"/>
        <w:numPr>
          <w:ilvl w:val="0"/>
          <w:numId w:val="17"/>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jej aktywność społeczna lub zarobkowa rodzi konflikt interesów wobec działalności Spółki.</w:t>
      </w:r>
    </w:p>
    <w:p w14:paraId="1CC6A965"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Kandydat powinien spełniać następujące kryteria kompetencyjne, tj. posiadać:</w:t>
      </w:r>
    </w:p>
    <w:p w14:paraId="0C5D3746" w14:textId="77777777" w:rsidR="007018D2" w:rsidRPr="004C6843" w:rsidRDefault="007018D2" w:rsidP="0022209A">
      <w:pPr>
        <w:pStyle w:val="Akapitzlist"/>
        <w:numPr>
          <w:ilvl w:val="0"/>
          <w:numId w:val="50"/>
        </w:numPr>
        <w:spacing w:line="276" w:lineRule="auto"/>
        <w:ind w:left="851" w:hanging="425"/>
        <w:contextualSpacing w:val="0"/>
        <w:jc w:val="both"/>
        <w:rPr>
          <w:rFonts w:ascii="Arial" w:hAnsi="Arial" w:cs="Arial"/>
        </w:rPr>
      </w:pPr>
      <w:r w:rsidRPr="004C6843">
        <w:rPr>
          <w:rFonts w:ascii="Arial" w:hAnsi="Arial" w:cs="Arial"/>
        </w:rPr>
        <w:t xml:space="preserve">wiedzę merytoryczną z zakresu funkcjonowania spółek prawa handlowego, w tym zasad komunikacji i współpracy w ramach grupy kapitałowej, </w:t>
      </w:r>
    </w:p>
    <w:p w14:paraId="6F1E3904" w14:textId="77777777" w:rsidR="007018D2" w:rsidRPr="004C6843" w:rsidRDefault="007018D2" w:rsidP="0022209A">
      <w:pPr>
        <w:pStyle w:val="Akapitzlist"/>
        <w:numPr>
          <w:ilvl w:val="0"/>
          <w:numId w:val="50"/>
        </w:numPr>
        <w:spacing w:line="276" w:lineRule="auto"/>
        <w:ind w:left="851" w:hanging="425"/>
        <w:contextualSpacing w:val="0"/>
        <w:jc w:val="both"/>
        <w:rPr>
          <w:rFonts w:ascii="Arial" w:hAnsi="Arial" w:cs="Arial"/>
        </w:rPr>
      </w:pPr>
      <w:r w:rsidRPr="004C6843">
        <w:rPr>
          <w:rFonts w:ascii="Arial" w:hAnsi="Arial" w:cs="Arial"/>
        </w:rPr>
        <w:t>znajomość zagadnień związanych z zarządzaniem,</w:t>
      </w:r>
    </w:p>
    <w:p w14:paraId="517DD725" w14:textId="6EC721C8" w:rsidR="00E812FB" w:rsidRDefault="00E812FB" w:rsidP="0022209A">
      <w:pPr>
        <w:pStyle w:val="Akapitzlist"/>
        <w:numPr>
          <w:ilvl w:val="0"/>
          <w:numId w:val="50"/>
        </w:numPr>
        <w:spacing w:line="276" w:lineRule="auto"/>
        <w:ind w:left="851" w:hanging="425"/>
        <w:contextualSpacing w:val="0"/>
        <w:jc w:val="both"/>
        <w:rPr>
          <w:rFonts w:ascii="Arial" w:hAnsi="Arial" w:cs="Arial"/>
        </w:rPr>
      </w:pPr>
      <w:r w:rsidRPr="00E812FB">
        <w:rPr>
          <w:rFonts w:ascii="Arial" w:hAnsi="Arial" w:cs="Arial"/>
        </w:rPr>
        <w:t>wiedzę i doświadczenie z zakresu planowania zadań i zasobów,</w:t>
      </w:r>
    </w:p>
    <w:p w14:paraId="63B39063" w14:textId="7ABE0CCE" w:rsidR="00E812FB" w:rsidRDefault="00E812FB" w:rsidP="0022209A">
      <w:pPr>
        <w:pStyle w:val="Akapitzlist"/>
        <w:numPr>
          <w:ilvl w:val="0"/>
          <w:numId w:val="50"/>
        </w:numPr>
        <w:spacing w:line="276" w:lineRule="auto"/>
        <w:ind w:left="851" w:hanging="425"/>
        <w:contextualSpacing w:val="0"/>
        <w:jc w:val="both"/>
        <w:rPr>
          <w:rFonts w:ascii="Arial" w:hAnsi="Arial" w:cs="Arial"/>
        </w:rPr>
      </w:pPr>
      <w:r w:rsidRPr="00E812FB">
        <w:rPr>
          <w:rFonts w:ascii="Arial" w:hAnsi="Arial" w:cs="Arial"/>
        </w:rPr>
        <w:t xml:space="preserve">znajomość przedmiotu działalności Spółki oraz sektora / branży, w której działa Spółka, </w:t>
      </w:r>
    </w:p>
    <w:p w14:paraId="7AB72005" w14:textId="334CB798" w:rsidR="00E812FB" w:rsidRDefault="00E812FB" w:rsidP="0022209A">
      <w:pPr>
        <w:pStyle w:val="Akapitzlist"/>
        <w:numPr>
          <w:ilvl w:val="0"/>
          <w:numId w:val="50"/>
        </w:numPr>
        <w:spacing w:line="276" w:lineRule="auto"/>
        <w:ind w:left="851" w:hanging="425"/>
        <w:contextualSpacing w:val="0"/>
        <w:jc w:val="both"/>
        <w:rPr>
          <w:rFonts w:ascii="Arial" w:hAnsi="Arial" w:cs="Arial"/>
        </w:rPr>
      </w:pPr>
      <w:r w:rsidRPr="00E812FB">
        <w:rPr>
          <w:rFonts w:ascii="Arial" w:hAnsi="Arial" w:cs="Arial"/>
        </w:rPr>
        <w:t>wiedzę i doświadczenie z zakresu realizacji projektów inwestycyjnych i reorganizacyjnych,</w:t>
      </w:r>
    </w:p>
    <w:p w14:paraId="5E545BE5" w14:textId="18A4A323" w:rsidR="00E812FB" w:rsidRPr="00E812FB" w:rsidRDefault="00E812FB" w:rsidP="00DB51C1">
      <w:pPr>
        <w:pStyle w:val="Akapitzlist"/>
        <w:numPr>
          <w:ilvl w:val="0"/>
          <w:numId w:val="50"/>
        </w:numPr>
        <w:spacing w:after="120" w:line="276" w:lineRule="auto"/>
        <w:ind w:left="850" w:hanging="425"/>
        <w:contextualSpacing w:val="0"/>
        <w:jc w:val="both"/>
        <w:rPr>
          <w:rFonts w:ascii="Arial" w:hAnsi="Arial" w:cs="Arial"/>
        </w:rPr>
      </w:pPr>
      <w:r w:rsidRPr="00E812FB">
        <w:rPr>
          <w:rFonts w:ascii="Arial" w:hAnsi="Arial" w:cs="Arial"/>
        </w:rPr>
        <w:t>wiedzę i doświadczenie w zakresie zasad i przepisów prawa pracy</w:t>
      </w:r>
      <w:r w:rsidR="00815B7F">
        <w:rPr>
          <w:rFonts w:ascii="Arial" w:hAnsi="Arial" w:cs="Arial"/>
        </w:rPr>
        <w:t>.</w:t>
      </w:r>
    </w:p>
    <w:p w14:paraId="66165480" w14:textId="3E405D6F" w:rsidR="007018D2" w:rsidRPr="004C6843" w:rsidRDefault="00E812FB" w:rsidP="00DB51C1">
      <w:pPr>
        <w:spacing w:after="120" w:line="276" w:lineRule="auto"/>
        <w:ind w:firstLine="425"/>
        <w:jc w:val="both"/>
        <w:rPr>
          <w:rFonts w:ascii="Arial" w:hAnsi="Arial" w:cs="Arial"/>
          <w:b/>
          <w:spacing w:val="-4"/>
          <w:sz w:val="12"/>
          <w:szCs w:val="12"/>
        </w:rPr>
      </w:pPr>
      <w:r w:rsidRPr="00E812FB">
        <w:rPr>
          <w:rFonts w:ascii="Arial" w:hAnsi="Arial" w:cs="Arial"/>
        </w:rPr>
        <w:t>Dodatkowym atutem będzie znajomość języków obcych.</w:t>
      </w:r>
    </w:p>
    <w:p w14:paraId="01B4AF42"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Celem potwierdzenia spełnienia wymogów, o których mowa w pkt 1 i pkt 2 kandydat zobowiązany jest przedstawić w zgłoszeniu kandydata dokumenty</w:t>
      </w:r>
      <w:r w:rsidRPr="004C6843">
        <w:rPr>
          <w:rFonts w:ascii="Arial" w:hAnsi="Arial" w:cs="Arial"/>
        </w:rPr>
        <w:t>:</w:t>
      </w:r>
    </w:p>
    <w:p w14:paraId="0BB43B04" w14:textId="24778056"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spacing w:val="-4"/>
        </w:rPr>
      </w:pPr>
      <w:r w:rsidRPr="004C6843">
        <w:rPr>
          <w:rFonts w:ascii="Arial" w:hAnsi="Arial" w:cs="Arial"/>
          <w:spacing w:val="-4"/>
        </w:rPr>
        <w:t>dokument potwierdzający posiadanie wykształcenia wyższego zgodnie z pkt 1 lit. a,</w:t>
      </w:r>
    </w:p>
    <w:p w14:paraId="1C48B93C" w14:textId="17832422"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lastRenderedPageBreak/>
        <w:t>dokumenty potwierdzające co najmniej 5-letni okres zatrudnienia, w tym świadectwa pracy lub zaświadczenia o zatrudnieniu, zaświadczenia o prowadzeniu działalności gospodarczej lub odpisy z Krajowego Rejestru Sądowego bądź inne dokumenty potwierdzające staż pracy zgodnie z pkt 1 lit. b,</w:t>
      </w:r>
    </w:p>
    <w:p w14:paraId="2CF706C9" w14:textId="1D0DEB5E"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Krajowego Rejestru Sądowego bądź inne dokumenty potwierdzające wymagane doświadczenie zgodnie z pkt 1 lit. c,</w:t>
      </w:r>
    </w:p>
    <w:p w14:paraId="1BCC0901" w14:textId="77301BDC"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 xml:space="preserve">oświadczenie kandydata o posiadaniu wyższego wykształcenia, doświadczenia i stażu pracy, </w:t>
      </w:r>
      <w:r w:rsidRPr="004C6843">
        <w:rPr>
          <w:rFonts w:ascii="Arial" w:hAnsi="Arial" w:cs="Arial"/>
          <w:spacing w:val="-4"/>
        </w:rPr>
        <w:t>zgodnie z pkt 1 lit. a – c,</w:t>
      </w:r>
    </w:p>
    <w:p w14:paraId="7D821B20" w14:textId="7CDA2FEF"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oświadczenie kandydata o spełnieniu innych niż wymienione w pkt 1 lit. a – c wymogów określonych w</w:t>
      </w:r>
      <w:r w:rsidR="00DB51C1">
        <w:rPr>
          <w:rFonts w:ascii="Arial" w:hAnsi="Arial" w:cs="Arial"/>
        </w:rPr>
        <w:t> </w:t>
      </w:r>
      <w:r w:rsidRPr="004C6843">
        <w:rPr>
          <w:rFonts w:ascii="Arial" w:hAnsi="Arial" w:cs="Arial"/>
        </w:rPr>
        <w:t>przepisach odrębnych oraz oświadczenie o niepodleganiu określonym w przepisach prawa ograniczeniom lub zakazom zajmowania stanowiska członka zarządu w spółkach handlowych, w tym nie naruszaniu ograniczeń lub zakazów zajmowania stanowiska członka zarządu w spółkach handlowych zgodnie z pkt 1 lit. d,</w:t>
      </w:r>
    </w:p>
    <w:p w14:paraId="0357A62F" w14:textId="77777777"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oświadczenie kandydata o korzystaniu z pełni praw publicznych oraz posiadaniu pełnej zdolności do czynności prawnych zgodnie z pkt 2,</w:t>
      </w:r>
    </w:p>
    <w:p w14:paraId="548F0535" w14:textId="68E5A5DF" w:rsidR="007018D2" w:rsidRPr="004C6843" w:rsidRDefault="007018D2" w:rsidP="00B03750">
      <w:pPr>
        <w:pStyle w:val="Akapitzlist"/>
        <w:numPr>
          <w:ilvl w:val="0"/>
          <w:numId w:val="18"/>
        </w:numPr>
        <w:spacing w:after="60" w:line="276" w:lineRule="auto"/>
        <w:ind w:left="851" w:hanging="425"/>
        <w:contextualSpacing w:val="0"/>
        <w:jc w:val="both"/>
        <w:rPr>
          <w:rFonts w:ascii="Arial" w:hAnsi="Arial" w:cs="Arial"/>
        </w:rPr>
      </w:pPr>
      <w:r w:rsidRPr="004C6843">
        <w:rPr>
          <w:rFonts w:ascii="Arial" w:hAnsi="Arial" w:cs="Arial"/>
        </w:rPr>
        <w:t xml:space="preserve">zaświadczenie z Krajowego Rejestru Karnego o niekaralności, wystawione nie wcześniej </w:t>
      </w:r>
      <w:r w:rsidRPr="004C6843">
        <w:rPr>
          <w:rFonts w:ascii="Arial" w:hAnsi="Arial" w:cs="Arial"/>
        </w:rPr>
        <w:br/>
        <w:t>niż na 2 miesiące przed datą upływu terminu składania zgłoszeń (w przypadku zaświadczenia wydanego za pośrednictwem systemu e-KRK wersję elektroniczną na płycie CD, płycie DVD lub</w:t>
      </w:r>
      <w:r w:rsidR="00DB51C1">
        <w:rPr>
          <w:rFonts w:ascii="Arial" w:hAnsi="Arial" w:cs="Arial"/>
        </w:rPr>
        <w:t> </w:t>
      </w:r>
      <w:r w:rsidRPr="004C6843">
        <w:rPr>
          <w:rFonts w:ascii="Arial" w:hAnsi="Arial" w:cs="Arial"/>
          <w:shd w:val="clear" w:color="auto" w:fill="FFFFFF"/>
        </w:rPr>
        <w:t>pamięci USB</w:t>
      </w:r>
      <w:r w:rsidRPr="004C6843">
        <w:rPr>
          <w:rFonts w:ascii="Arial" w:hAnsi="Arial" w:cs="Arial"/>
        </w:rPr>
        <w:t>) oraz oświadczenie kandydata o braku wszczętych i toczących się postępowań karnych lub karno-skarbowych przeciw kandydatowi.</w:t>
      </w:r>
    </w:p>
    <w:p w14:paraId="0DC79B92"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Celem potwierdzenia braku przesłanek negatywnych, o których mowa w pkt 3, kandydat zobowiązany jest przedstawić w zgłoszeniu oświadczenie, iż w stosunku do niego nie zachodzi żadna z okoliczności wymienionych w pkt 3.</w:t>
      </w:r>
    </w:p>
    <w:p w14:paraId="3DA7F74C" w14:textId="4D1956BE" w:rsidR="007018D2" w:rsidRPr="004C6843" w:rsidRDefault="007018D2" w:rsidP="00B03750">
      <w:pPr>
        <w:pStyle w:val="Akapitzlist"/>
        <w:numPr>
          <w:ilvl w:val="0"/>
          <w:numId w:val="14"/>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rPr>
        <w:t>Oświadczenia, o których mowa w pkt 5 i w pkt 6 oraz zaświadczenie z Krajowego Rejestru Karnego, o którym mowa w pkt 5 lit. g kandydat zobowiązany jest złożyć w oryginale wg wzoru stanowiącego załączniki do ogłoszenia, natomiast pozostałe dokumenty, o których mowa w pkt 5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 W toku postępowania kwalifikacyjnego kandydaci mogą przedstawić dodatkowe dokumenty (referencje, rekomendacje, certyfikaty).</w:t>
      </w:r>
    </w:p>
    <w:p w14:paraId="6FC6EE7B"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Niezależnie od oświadczeń i dokumentów, o których mowa w pkt 5-6, kandydat zobowiązany jest przedłożyć w zgłoszeniu</w:t>
      </w:r>
      <w:r w:rsidRPr="004C6843">
        <w:rPr>
          <w:rFonts w:ascii="Arial" w:hAnsi="Arial" w:cs="Arial"/>
        </w:rPr>
        <w:t>:</w:t>
      </w:r>
    </w:p>
    <w:p w14:paraId="3DB7D6A6" w14:textId="77777777" w:rsidR="007018D2" w:rsidRPr="004C6843" w:rsidRDefault="007018D2" w:rsidP="00B03750">
      <w:pPr>
        <w:pStyle w:val="Akapitzlist"/>
        <w:numPr>
          <w:ilvl w:val="0"/>
          <w:numId w:val="19"/>
        </w:numPr>
        <w:spacing w:line="276" w:lineRule="auto"/>
        <w:ind w:left="851" w:hanging="425"/>
        <w:contextualSpacing w:val="0"/>
        <w:jc w:val="both"/>
        <w:rPr>
          <w:rFonts w:ascii="Arial" w:hAnsi="Arial" w:cs="Arial"/>
        </w:rPr>
      </w:pPr>
      <w:r w:rsidRPr="004C6843">
        <w:rPr>
          <w:rFonts w:ascii="Arial" w:hAnsi="Arial" w:cs="Arial"/>
        </w:rPr>
        <w:t xml:space="preserve">list motywacyjny (w oryginale), zawierający także wskazanie numeru telefonu, adresu </w:t>
      </w:r>
      <w:r w:rsidRPr="004C6843">
        <w:rPr>
          <w:rFonts w:ascii="Arial" w:hAnsi="Arial" w:cs="Arial"/>
          <w:lang w:bidi="pl-PL"/>
        </w:rPr>
        <w:t>poczty elektronicznej (e-mail) oraz korespondencyjnego adresu pocztowego</w:t>
      </w:r>
      <w:r w:rsidRPr="004C6843">
        <w:rPr>
          <w:rFonts w:ascii="Arial" w:hAnsi="Arial" w:cs="Arial"/>
        </w:rPr>
        <w:t xml:space="preserve"> do kontaktów dla celów postępowania kwalifikacyjnego oraz własnoręcznie podpisane oświadczenie o wyrażeniu zgody na przetwarzanie danych osobowych stanowiące załącznik do ogłoszenia,</w:t>
      </w:r>
    </w:p>
    <w:p w14:paraId="50B282C8" w14:textId="77777777" w:rsidR="007018D2" w:rsidRPr="004C6843" w:rsidRDefault="007018D2" w:rsidP="00B03750">
      <w:pPr>
        <w:pStyle w:val="Akapitzlist"/>
        <w:numPr>
          <w:ilvl w:val="0"/>
          <w:numId w:val="19"/>
        </w:numPr>
        <w:spacing w:after="60" w:line="276" w:lineRule="auto"/>
        <w:ind w:left="851" w:hanging="425"/>
        <w:contextualSpacing w:val="0"/>
        <w:jc w:val="both"/>
        <w:rPr>
          <w:rFonts w:ascii="Arial" w:hAnsi="Arial" w:cs="Arial"/>
        </w:rPr>
      </w:pPr>
      <w:r w:rsidRPr="004C6843">
        <w:rPr>
          <w:rFonts w:ascii="Arial" w:hAnsi="Arial" w:cs="Arial"/>
        </w:rPr>
        <w:t>życiorys zawodowy zawierający opis dotychczasowych doświadczeń i osiągnięć kandydata w pracy zawodowej.</w:t>
      </w:r>
    </w:p>
    <w:p w14:paraId="6B5022BF" w14:textId="4C86DB56"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Kandydaci, którzy spełnią wymogi formalne i merytoryczne zostaną zaproszeni na rozmowy kwalifikacyjne. Rozmowy kwalifikacyjne z kandydatami </w:t>
      </w:r>
      <w:r w:rsidR="004621DB">
        <w:rPr>
          <w:rFonts w:ascii="Arial" w:hAnsi="Arial" w:cs="Arial"/>
        </w:rPr>
        <w:t>zostaną przeprowadzone do końca marca 2025 r.</w:t>
      </w:r>
      <w:r w:rsidRPr="004C6843">
        <w:rPr>
          <w:rFonts w:ascii="Arial" w:hAnsi="Arial" w:cs="Arial"/>
        </w:rPr>
        <w:t xml:space="preserve"> Każdy z zaproszonych kandydatów zostanie poinformowany telefonicznie lub za pośrednictwem poczty elektronicznej o godzinie i miejscu (dokładny adres, nr sali) przeprowadzenia rozmowy kwalifikacyjnej. Podczas rozmowy kwalifikacyjnej kandydat ma obowiązek okazania się dowodem tożsamości.</w:t>
      </w:r>
    </w:p>
    <w:p w14:paraId="7C51EF65"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6E59F930" w14:textId="77777777" w:rsidR="007018D2" w:rsidRPr="004C6843" w:rsidRDefault="007018D2" w:rsidP="00B03750">
      <w:pPr>
        <w:pStyle w:val="Akapitzlist"/>
        <w:numPr>
          <w:ilvl w:val="0"/>
          <w:numId w:val="14"/>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lang w:bidi="pl-PL"/>
        </w:rPr>
        <w:t>Rada Nadzorcza zastrzega możliwość przeprowadzenia poszczególnych lub wszystkich rozmów z kandydatami za pomocą środków bezpośredniego porozumiewania się na odległość, o czym poinformuje kandydatów z odpowiednim wyprzedzeniem.</w:t>
      </w:r>
    </w:p>
    <w:p w14:paraId="0CB99E40" w14:textId="77777777" w:rsidR="007018D2" w:rsidRPr="004C6843" w:rsidRDefault="007018D2" w:rsidP="00B03750">
      <w:pPr>
        <w:pStyle w:val="Akapitzlist"/>
        <w:numPr>
          <w:ilvl w:val="0"/>
          <w:numId w:val="14"/>
        </w:numPr>
        <w:autoSpaceDE w:val="0"/>
        <w:autoSpaceDN w:val="0"/>
        <w:adjustRightInd w:val="0"/>
        <w:spacing w:after="120" w:line="276" w:lineRule="auto"/>
        <w:ind w:left="426" w:hanging="426"/>
        <w:contextualSpacing w:val="0"/>
        <w:jc w:val="both"/>
        <w:rPr>
          <w:rFonts w:ascii="Arial" w:hAnsi="Arial" w:cs="Arial"/>
          <w:b/>
        </w:rPr>
      </w:pPr>
      <w:r w:rsidRPr="004C6843">
        <w:rPr>
          <w:rFonts w:ascii="Arial" w:hAnsi="Arial" w:cs="Arial"/>
          <w:b/>
        </w:rPr>
        <w:t>Tematyka zagadnień będących przedmiotem rozmowy kwalifikacyjnej będzie obejmować w szczególności kwestie wskazane w pkt 4.</w:t>
      </w:r>
    </w:p>
    <w:p w14:paraId="47F8C1CF" w14:textId="187F92CB" w:rsidR="007018D2" w:rsidRPr="004C6843" w:rsidRDefault="00E812FB"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proofErr w:type="spellStart"/>
      <w:r w:rsidRPr="004C6843">
        <w:rPr>
          <w:rFonts w:ascii="Arial" w:hAnsi="Arial" w:cs="Arial"/>
          <w:lang w:val="en-US"/>
        </w:rPr>
        <w:lastRenderedPageBreak/>
        <w:t>Informa</w:t>
      </w:r>
      <w:r w:rsidR="00DB51C1">
        <w:rPr>
          <w:rFonts w:ascii="Arial" w:hAnsi="Arial" w:cs="Arial"/>
          <w:lang w:val="en-US"/>
        </w:rPr>
        <w:t>cje</w:t>
      </w:r>
      <w:proofErr w:type="spellEnd"/>
      <w:r w:rsidR="007018D2" w:rsidRPr="004C6843">
        <w:rPr>
          <w:rFonts w:ascii="Arial" w:hAnsi="Arial" w:cs="Arial"/>
          <w:lang w:val="en-US"/>
        </w:rPr>
        <w:t xml:space="preserve"> o </w:t>
      </w:r>
      <w:r w:rsidR="00DB51C1" w:rsidRPr="00DB51C1">
        <w:rPr>
          <w:rFonts w:ascii="Arial" w:hAnsi="Arial" w:cs="Arial"/>
          <w:lang w:val="en-US"/>
        </w:rPr>
        <w:t xml:space="preserve">INVEST PV </w:t>
      </w:r>
      <w:r w:rsidR="00C8019F">
        <w:rPr>
          <w:rFonts w:ascii="Arial" w:hAnsi="Arial" w:cs="Arial"/>
          <w:lang w:val="en-US"/>
        </w:rPr>
        <w:t>58</w:t>
      </w:r>
      <w:r w:rsidR="00DB51C1" w:rsidRPr="00DB51C1">
        <w:rPr>
          <w:rFonts w:ascii="Arial" w:hAnsi="Arial" w:cs="Arial"/>
          <w:lang w:val="en-US"/>
        </w:rPr>
        <w:t xml:space="preserve"> sp. z </w:t>
      </w:r>
      <w:proofErr w:type="spellStart"/>
      <w:r w:rsidR="00DB51C1" w:rsidRPr="00DB51C1">
        <w:rPr>
          <w:rFonts w:ascii="Arial" w:hAnsi="Arial" w:cs="Arial"/>
          <w:lang w:val="en-US"/>
        </w:rPr>
        <w:t>o.o.</w:t>
      </w:r>
      <w:proofErr w:type="spellEnd"/>
      <w:r w:rsidR="00AD2306" w:rsidRPr="00AD2306">
        <w:rPr>
          <w:rFonts w:ascii="Arial" w:hAnsi="Arial" w:cs="Arial"/>
          <w:lang w:val="en-US"/>
        </w:rPr>
        <w:t xml:space="preserve"> </w:t>
      </w:r>
      <w:proofErr w:type="spellStart"/>
      <w:r w:rsidR="007018D2" w:rsidRPr="004C6843">
        <w:rPr>
          <w:rFonts w:ascii="Arial" w:hAnsi="Arial" w:cs="Arial"/>
          <w:lang w:val="en-US"/>
        </w:rPr>
        <w:t>dost</w:t>
      </w:r>
      <w:r w:rsidR="00DB51C1">
        <w:rPr>
          <w:rFonts w:ascii="Arial" w:hAnsi="Arial" w:cs="Arial"/>
          <w:lang w:val="en-US"/>
        </w:rPr>
        <w:t>ę</w:t>
      </w:r>
      <w:r w:rsidR="007018D2" w:rsidRPr="004C6843">
        <w:rPr>
          <w:rFonts w:ascii="Arial" w:hAnsi="Arial" w:cs="Arial"/>
          <w:lang w:val="en-US"/>
        </w:rPr>
        <w:t>pne</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są</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na</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stronach</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internetowych</w:t>
      </w:r>
      <w:proofErr w:type="spellEnd"/>
      <w:r w:rsidR="007018D2" w:rsidRPr="004C6843">
        <w:rPr>
          <w:rFonts w:ascii="Arial" w:hAnsi="Arial" w:cs="Arial"/>
          <w:lang w:val="en-US"/>
        </w:rPr>
        <w:t xml:space="preserve"> pod </w:t>
      </w:r>
      <w:proofErr w:type="spellStart"/>
      <w:r w:rsidR="007018D2" w:rsidRPr="004C6843">
        <w:rPr>
          <w:rFonts w:ascii="Arial" w:hAnsi="Arial" w:cs="Arial"/>
          <w:lang w:val="en-US"/>
        </w:rPr>
        <w:t>adresami</w:t>
      </w:r>
      <w:proofErr w:type="spellEnd"/>
      <w:r w:rsidR="007018D2" w:rsidRPr="004C6843">
        <w:rPr>
          <w:rFonts w:ascii="Arial" w:hAnsi="Arial" w:cs="Arial"/>
          <w:lang w:val="en-US"/>
        </w:rPr>
        <w:t xml:space="preserve">: </w:t>
      </w:r>
      <w:hyperlink r:id="rId9" w:history="1">
        <w:r w:rsidR="007018D2" w:rsidRPr="004C6843">
          <w:rPr>
            <w:rStyle w:val="Hipercze"/>
            <w:rFonts w:ascii="Arial" w:hAnsi="Arial" w:cs="Arial"/>
            <w:color w:val="auto"/>
            <w:u w:val="none"/>
          </w:rPr>
          <w:t>https://ekrs.ms.gov.pl</w:t>
        </w:r>
      </w:hyperlink>
      <w:r w:rsidR="007018D2" w:rsidRPr="004C6843">
        <w:rPr>
          <w:rFonts w:ascii="Arial" w:hAnsi="Arial" w:cs="Arial"/>
        </w:rPr>
        <w:t xml:space="preserve">, </w:t>
      </w:r>
      <w:hyperlink r:id="rId10" w:history="1">
        <w:r w:rsidR="007018D2" w:rsidRPr="004C6843">
          <w:rPr>
            <w:rStyle w:val="Hipercze"/>
            <w:rFonts w:ascii="Arial" w:hAnsi="Arial" w:cs="Arial"/>
            <w:color w:val="auto"/>
            <w:u w:val="none"/>
          </w:rPr>
          <w:t>https://ekrs.ms.gov.pl/rdf/pd/search_df</w:t>
        </w:r>
      </w:hyperlink>
      <w:r w:rsidR="007018D2" w:rsidRPr="004C6843">
        <w:rPr>
          <w:rFonts w:ascii="Arial" w:hAnsi="Arial" w:cs="Arial"/>
        </w:rPr>
        <w:t xml:space="preserve"> (w wyszukiwarce należy podać nr KRS</w:t>
      </w:r>
      <w:r w:rsidR="007018D2" w:rsidRPr="004C6843">
        <w:rPr>
          <w:rFonts w:ascii="Arial" w:hAnsi="Arial" w:cs="Arial"/>
          <w:bCs/>
          <w:iCs/>
        </w:rPr>
        <w:t xml:space="preserve"> </w:t>
      </w:r>
      <w:r w:rsidR="00C8019F" w:rsidRPr="00C8019F">
        <w:rPr>
          <w:rFonts w:ascii="Arial" w:hAnsi="Arial" w:cs="Arial"/>
          <w:lang w:val="en-US"/>
        </w:rPr>
        <w:t>0000849855</w:t>
      </w:r>
      <w:r w:rsidR="007018D2" w:rsidRPr="00C8019F">
        <w:rPr>
          <w:rFonts w:ascii="Arial" w:hAnsi="Arial" w:cs="Arial"/>
          <w:lang w:val="en-US"/>
        </w:rPr>
        <w:t>).</w:t>
      </w:r>
    </w:p>
    <w:p w14:paraId="2D3003C2" w14:textId="630ED294"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Jeżeli o stanowisko Prezesa Zarządu będzie się ubiegać kandydat będący dotychczas Członkiem Zarządu </w:t>
      </w:r>
      <w:r w:rsidR="00DB51C1" w:rsidRPr="00DB51C1">
        <w:rPr>
          <w:rFonts w:ascii="Arial" w:hAnsi="Arial" w:cs="Arial"/>
        </w:rPr>
        <w:t xml:space="preserve">INVEST PV </w:t>
      </w:r>
      <w:r w:rsidR="00C8019F">
        <w:rPr>
          <w:rFonts w:ascii="Arial" w:hAnsi="Arial" w:cs="Arial"/>
        </w:rPr>
        <w:t>58</w:t>
      </w:r>
      <w:r w:rsidR="00DB51C1" w:rsidRPr="00DB51C1">
        <w:rPr>
          <w:rFonts w:ascii="Arial" w:hAnsi="Arial" w:cs="Arial"/>
        </w:rPr>
        <w:t xml:space="preserve"> sp. z o.o.</w:t>
      </w:r>
      <w:r w:rsidRPr="004C6843">
        <w:rPr>
          <w:rFonts w:ascii="Arial" w:hAnsi="Arial" w:cs="Arial"/>
        </w:rPr>
        <w:t>, Rada Nadzorcza dokona oceny działalności kandydata za cały okres zajmowania przez niego tego stanowiska.</w:t>
      </w:r>
    </w:p>
    <w:p w14:paraId="260CEFFC"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Wyniki postępowania zostaną przekazane kandydatom telefonicznie lub za pośrednictwem poczty elektronicznej.</w:t>
      </w:r>
    </w:p>
    <w:p w14:paraId="595F6D76"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Dokumenty złożone przez kandydatów, którzy nie zostali wybrani w postępowaniu kwalifikacyjnym, zostaną zwrócone po zakończeniu postępowania.</w:t>
      </w:r>
    </w:p>
    <w:p w14:paraId="69D08DA0" w14:textId="4EC981A8" w:rsidR="007018D2" w:rsidRDefault="007018D2" w:rsidP="00B03750">
      <w:pPr>
        <w:pStyle w:val="Akapitzlist"/>
        <w:numPr>
          <w:ilvl w:val="0"/>
          <w:numId w:val="14"/>
        </w:numPr>
        <w:autoSpaceDE w:val="0"/>
        <w:autoSpaceDN w:val="0"/>
        <w:adjustRightInd w:val="0"/>
        <w:spacing w:after="240" w:line="276" w:lineRule="auto"/>
        <w:ind w:left="426" w:hanging="426"/>
        <w:contextualSpacing w:val="0"/>
        <w:jc w:val="both"/>
        <w:rPr>
          <w:rFonts w:ascii="Arial" w:hAnsi="Arial" w:cs="Arial"/>
        </w:rPr>
      </w:pPr>
      <w:r w:rsidRPr="004C6843">
        <w:rPr>
          <w:rFonts w:ascii="Arial" w:hAnsi="Arial" w:cs="Arial"/>
        </w:rPr>
        <w:t>Postępowanie kwalifikacyjne może być zakończone bez wyłonienia kandydata, w każdym czasie, bez</w:t>
      </w:r>
      <w:r w:rsidR="004621DB">
        <w:rPr>
          <w:rFonts w:ascii="Arial" w:hAnsi="Arial" w:cs="Arial"/>
        </w:rPr>
        <w:t> </w:t>
      </w:r>
      <w:r w:rsidRPr="004C6843">
        <w:rPr>
          <w:rFonts w:ascii="Arial" w:hAnsi="Arial" w:cs="Arial"/>
        </w:rPr>
        <w:t>podania przyczyn.</w:t>
      </w:r>
    </w:p>
    <w:p w14:paraId="1C25E0A9" w14:textId="77777777" w:rsidR="00B03750" w:rsidRDefault="00B03750" w:rsidP="00B03750">
      <w:pPr>
        <w:autoSpaceDE w:val="0"/>
        <w:autoSpaceDN w:val="0"/>
        <w:adjustRightInd w:val="0"/>
        <w:spacing w:after="240" w:line="276" w:lineRule="auto"/>
        <w:jc w:val="both"/>
        <w:rPr>
          <w:rFonts w:ascii="Arial" w:hAnsi="Arial" w:cs="Arial"/>
        </w:rPr>
      </w:pPr>
    </w:p>
    <w:p w14:paraId="31D0F187" w14:textId="77777777" w:rsidR="00B03750" w:rsidRDefault="00B03750" w:rsidP="00B03750">
      <w:pPr>
        <w:autoSpaceDE w:val="0"/>
        <w:autoSpaceDN w:val="0"/>
        <w:adjustRightInd w:val="0"/>
        <w:spacing w:after="240" w:line="276" w:lineRule="auto"/>
        <w:jc w:val="both"/>
        <w:rPr>
          <w:rFonts w:ascii="Arial" w:hAnsi="Arial" w:cs="Arial"/>
        </w:rPr>
      </w:pPr>
    </w:p>
    <w:p w14:paraId="0A08F09A" w14:textId="77777777" w:rsidR="00B03750" w:rsidRDefault="00B03750" w:rsidP="00B03750">
      <w:pPr>
        <w:autoSpaceDE w:val="0"/>
        <w:autoSpaceDN w:val="0"/>
        <w:adjustRightInd w:val="0"/>
        <w:spacing w:after="240" w:line="276" w:lineRule="auto"/>
        <w:jc w:val="both"/>
        <w:rPr>
          <w:rFonts w:ascii="Arial" w:hAnsi="Arial" w:cs="Arial"/>
        </w:rPr>
      </w:pPr>
    </w:p>
    <w:p w14:paraId="4F622CD9" w14:textId="77777777" w:rsidR="00B03750" w:rsidRDefault="00B03750" w:rsidP="00B03750">
      <w:pPr>
        <w:autoSpaceDE w:val="0"/>
        <w:autoSpaceDN w:val="0"/>
        <w:adjustRightInd w:val="0"/>
        <w:spacing w:after="240" w:line="276" w:lineRule="auto"/>
        <w:jc w:val="both"/>
        <w:rPr>
          <w:rFonts w:ascii="Arial" w:hAnsi="Arial" w:cs="Arial"/>
        </w:rPr>
      </w:pPr>
    </w:p>
    <w:p w14:paraId="597F6625" w14:textId="77777777" w:rsidR="00B03750" w:rsidRDefault="00B03750" w:rsidP="00B03750">
      <w:pPr>
        <w:autoSpaceDE w:val="0"/>
        <w:autoSpaceDN w:val="0"/>
        <w:adjustRightInd w:val="0"/>
        <w:spacing w:after="240" w:line="276" w:lineRule="auto"/>
        <w:jc w:val="both"/>
        <w:rPr>
          <w:rFonts w:ascii="Arial" w:hAnsi="Arial" w:cs="Arial"/>
        </w:rPr>
      </w:pPr>
    </w:p>
    <w:p w14:paraId="1CE2173F" w14:textId="77777777" w:rsidR="00B03750" w:rsidRDefault="00B03750" w:rsidP="00B03750">
      <w:pPr>
        <w:autoSpaceDE w:val="0"/>
        <w:autoSpaceDN w:val="0"/>
        <w:adjustRightInd w:val="0"/>
        <w:spacing w:after="240" w:line="276" w:lineRule="auto"/>
        <w:jc w:val="both"/>
        <w:rPr>
          <w:rFonts w:ascii="Arial" w:hAnsi="Arial" w:cs="Arial"/>
        </w:rPr>
      </w:pPr>
    </w:p>
    <w:p w14:paraId="01835058" w14:textId="77777777" w:rsidR="00B03750" w:rsidRDefault="00B03750" w:rsidP="00B03750">
      <w:pPr>
        <w:autoSpaceDE w:val="0"/>
        <w:autoSpaceDN w:val="0"/>
        <w:adjustRightInd w:val="0"/>
        <w:spacing w:after="240" w:line="276" w:lineRule="auto"/>
        <w:jc w:val="both"/>
        <w:rPr>
          <w:rFonts w:ascii="Arial" w:hAnsi="Arial" w:cs="Arial"/>
        </w:rPr>
      </w:pPr>
    </w:p>
    <w:p w14:paraId="1BA3A223" w14:textId="77777777" w:rsidR="00B03750" w:rsidRDefault="00B03750" w:rsidP="00B03750">
      <w:pPr>
        <w:autoSpaceDE w:val="0"/>
        <w:autoSpaceDN w:val="0"/>
        <w:adjustRightInd w:val="0"/>
        <w:spacing w:after="240" w:line="276" w:lineRule="auto"/>
        <w:jc w:val="both"/>
        <w:rPr>
          <w:rFonts w:ascii="Arial" w:hAnsi="Arial" w:cs="Arial"/>
        </w:rPr>
      </w:pPr>
    </w:p>
    <w:p w14:paraId="7A3EB98B" w14:textId="77777777" w:rsidR="00B03750" w:rsidRDefault="00B03750" w:rsidP="00B03750">
      <w:pPr>
        <w:autoSpaceDE w:val="0"/>
        <w:autoSpaceDN w:val="0"/>
        <w:adjustRightInd w:val="0"/>
        <w:spacing w:after="240" w:line="276" w:lineRule="auto"/>
        <w:jc w:val="both"/>
        <w:rPr>
          <w:rFonts w:ascii="Arial" w:hAnsi="Arial" w:cs="Arial"/>
        </w:rPr>
      </w:pPr>
    </w:p>
    <w:p w14:paraId="4C05F20D" w14:textId="77777777" w:rsidR="00B03750" w:rsidRDefault="00B03750" w:rsidP="00B03750">
      <w:pPr>
        <w:autoSpaceDE w:val="0"/>
        <w:autoSpaceDN w:val="0"/>
        <w:adjustRightInd w:val="0"/>
        <w:spacing w:after="240" w:line="276" w:lineRule="auto"/>
        <w:jc w:val="both"/>
        <w:rPr>
          <w:rFonts w:ascii="Arial" w:hAnsi="Arial" w:cs="Arial"/>
        </w:rPr>
      </w:pPr>
    </w:p>
    <w:p w14:paraId="4461A103" w14:textId="77777777" w:rsidR="00B03750" w:rsidRDefault="00B03750" w:rsidP="00B03750">
      <w:pPr>
        <w:autoSpaceDE w:val="0"/>
        <w:autoSpaceDN w:val="0"/>
        <w:adjustRightInd w:val="0"/>
        <w:spacing w:after="240" w:line="276" w:lineRule="auto"/>
        <w:jc w:val="both"/>
        <w:rPr>
          <w:rFonts w:ascii="Arial" w:hAnsi="Arial" w:cs="Arial"/>
        </w:rPr>
      </w:pPr>
    </w:p>
    <w:p w14:paraId="490B8113" w14:textId="77777777" w:rsidR="00B03750" w:rsidRDefault="00B03750" w:rsidP="00B03750">
      <w:pPr>
        <w:autoSpaceDE w:val="0"/>
        <w:autoSpaceDN w:val="0"/>
        <w:adjustRightInd w:val="0"/>
        <w:spacing w:after="240" w:line="276" w:lineRule="auto"/>
        <w:jc w:val="both"/>
        <w:rPr>
          <w:rFonts w:ascii="Arial" w:hAnsi="Arial" w:cs="Arial"/>
        </w:rPr>
      </w:pPr>
    </w:p>
    <w:p w14:paraId="5E909B09" w14:textId="77777777" w:rsidR="00B03750" w:rsidRDefault="00B03750" w:rsidP="00B03750">
      <w:pPr>
        <w:autoSpaceDE w:val="0"/>
        <w:autoSpaceDN w:val="0"/>
        <w:adjustRightInd w:val="0"/>
        <w:spacing w:after="240" w:line="276" w:lineRule="auto"/>
        <w:jc w:val="both"/>
        <w:rPr>
          <w:rFonts w:ascii="Arial" w:hAnsi="Arial" w:cs="Arial"/>
        </w:rPr>
      </w:pPr>
    </w:p>
    <w:p w14:paraId="32E970A7" w14:textId="77777777" w:rsidR="00B03750" w:rsidRDefault="00B03750" w:rsidP="00B03750">
      <w:pPr>
        <w:autoSpaceDE w:val="0"/>
        <w:autoSpaceDN w:val="0"/>
        <w:adjustRightInd w:val="0"/>
        <w:spacing w:after="240" w:line="276" w:lineRule="auto"/>
        <w:jc w:val="both"/>
        <w:rPr>
          <w:rFonts w:ascii="Arial" w:hAnsi="Arial" w:cs="Arial"/>
        </w:rPr>
      </w:pPr>
    </w:p>
    <w:p w14:paraId="78499AD3" w14:textId="77777777" w:rsidR="00B03750" w:rsidRDefault="00B03750" w:rsidP="00B03750">
      <w:pPr>
        <w:autoSpaceDE w:val="0"/>
        <w:autoSpaceDN w:val="0"/>
        <w:adjustRightInd w:val="0"/>
        <w:spacing w:after="240" w:line="276" w:lineRule="auto"/>
        <w:jc w:val="both"/>
        <w:rPr>
          <w:rFonts w:ascii="Arial" w:hAnsi="Arial" w:cs="Arial"/>
        </w:rPr>
      </w:pPr>
    </w:p>
    <w:p w14:paraId="49DFA175" w14:textId="77777777" w:rsidR="00B03750" w:rsidRDefault="00B03750" w:rsidP="00B03750">
      <w:pPr>
        <w:autoSpaceDE w:val="0"/>
        <w:autoSpaceDN w:val="0"/>
        <w:adjustRightInd w:val="0"/>
        <w:spacing w:after="240" w:line="276" w:lineRule="auto"/>
        <w:jc w:val="both"/>
        <w:rPr>
          <w:rFonts w:ascii="Arial" w:hAnsi="Arial" w:cs="Arial"/>
        </w:rPr>
      </w:pPr>
    </w:p>
    <w:p w14:paraId="331ECDC0" w14:textId="77777777" w:rsidR="00B03750" w:rsidRDefault="00B03750" w:rsidP="00B03750">
      <w:pPr>
        <w:autoSpaceDE w:val="0"/>
        <w:autoSpaceDN w:val="0"/>
        <w:adjustRightInd w:val="0"/>
        <w:spacing w:after="240" w:line="276" w:lineRule="auto"/>
        <w:jc w:val="both"/>
        <w:rPr>
          <w:rFonts w:ascii="Arial" w:hAnsi="Arial" w:cs="Arial"/>
        </w:rPr>
      </w:pPr>
    </w:p>
    <w:p w14:paraId="7A3ECC35" w14:textId="77777777" w:rsidR="00B03750" w:rsidRDefault="00B03750" w:rsidP="00B03750">
      <w:pPr>
        <w:autoSpaceDE w:val="0"/>
        <w:autoSpaceDN w:val="0"/>
        <w:adjustRightInd w:val="0"/>
        <w:spacing w:after="240" w:line="276" w:lineRule="auto"/>
        <w:jc w:val="both"/>
        <w:rPr>
          <w:rFonts w:ascii="Arial" w:hAnsi="Arial" w:cs="Arial"/>
        </w:rPr>
      </w:pPr>
    </w:p>
    <w:p w14:paraId="35818DEB" w14:textId="77777777" w:rsidR="00170464" w:rsidRDefault="00170464" w:rsidP="00B03750">
      <w:pPr>
        <w:autoSpaceDE w:val="0"/>
        <w:autoSpaceDN w:val="0"/>
        <w:adjustRightInd w:val="0"/>
        <w:spacing w:after="240" w:line="276" w:lineRule="auto"/>
        <w:jc w:val="both"/>
        <w:rPr>
          <w:rFonts w:ascii="Arial" w:hAnsi="Arial" w:cs="Arial"/>
        </w:rPr>
      </w:pPr>
    </w:p>
    <w:p w14:paraId="0552C26D" w14:textId="77777777" w:rsidR="00170464" w:rsidRDefault="00170464" w:rsidP="00B03750">
      <w:pPr>
        <w:autoSpaceDE w:val="0"/>
        <w:autoSpaceDN w:val="0"/>
        <w:adjustRightInd w:val="0"/>
        <w:spacing w:after="240" w:line="276" w:lineRule="auto"/>
        <w:jc w:val="both"/>
        <w:rPr>
          <w:rFonts w:ascii="Arial" w:hAnsi="Arial" w:cs="Arial"/>
        </w:rPr>
      </w:pPr>
    </w:p>
    <w:p w14:paraId="44F66168" w14:textId="77777777" w:rsidR="00170464" w:rsidRDefault="00170464" w:rsidP="00B03750">
      <w:pPr>
        <w:autoSpaceDE w:val="0"/>
        <w:autoSpaceDN w:val="0"/>
        <w:adjustRightInd w:val="0"/>
        <w:spacing w:after="240" w:line="276" w:lineRule="auto"/>
        <w:jc w:val="both"/>
        <w:rPr>
          <w:rFonts w:ascii="Arial" w:hAnsi="Arial" w:cs="Arial"/>
        </w:rPr>
      </w:pPr>
    </w:p>
    <w:p w14:paraId="45DB899A" w14:textId="77777777" w:rsidR="00170464" w:rsidRDefault="00170464" w:rsidP="00B03750">
      <w:pPr>
        <w:autoSpaceDE w:val="0"/>
        <w:autoSpaceDN w:val="0"/>
        <w:adjustRightInd w:val="0"/>
        <w:spacing w:after="240" w:line="276" w:lineRule="auto"/>
        <w:jc w:val="both"/>
        <w:rPr>
          <w:rFonts w:ascii="Arial" w:hAnsi="Arial" w:cs="Arial"/>
        </w:rPr>
      </w:pPr>
    </w:p>
    <w:p w14:paraId="00D61536" w14:textId="4ABD91C4" w:rsidR="007018D2" w:rsidRPr="004C6843" w:rsidRDefault="007018D2" w:rsidP="00B03750">
      <w:pPr>
        <w:autoSpaceDE w:val="0"/>
        <w:autoSpaceDN w:val="0"/>
        <w:adjustRightInd w:val="0"/>
        <w:spacing w:after="120" w:line="276" w:lineRule="auto"/>
        <w:jc w:val="both"/>
        <w:rPr>
          <w:rFonts w:ascii="Arial" w:hAnsi="Arial" w:cs="Arial"/>
          <w:b/>
          <w:bCs/>
          <w:sz w:val="22"/>
        </w:rPr>
      </w:pPr>
      <w:r w:rsidRPr="004C6843">
        <w:rPr>
          <w:rFonts w:ascii="Arial" w:hAnsi="Arial" w:cs="Arial"/>
          <w:b/>
          <w:sz w:val="22"/>
        </w:rPr>
        <w:lastRenderedPageBreak/>
        <w:t xml:space="preserve">Klauzula informacyjna do ogłoszenia </w:t>
      </w:r>
      <w:r w:rsidRPr="004C6843">
        <w:rPr>
          <w:rFonts w:ascii="Arial" w:hAnsi="Arial" w:cs="Arial"/>
          <w:b/>
          <w:sz w:val="22"/>
          <w:szCs w:val="22"/>
        </w:rPr>
        <w:t>rekrutacyjnego na stanowisko Prezesa</w:t>
      </w:r>
      <w:r w:rsidRPr="004C6843">
        <w:rPr>
          <w:rFonts w:ascii="Arial" w:hAnsi="Arial" w:cs="Arial"/>
          <w:b/>
          <w:bCs/>
          <w:sz w:val="22"/>
          <w:szCs w:val="22"/>
        </w:rPr>
        <w:t xml:space="preserve"> Zarządu </w:t>
      </w:r>
      <w:r w:rsidRPr="004C6843">
        <w:rPr>
          <w:rFonts w:ascii="Arial" w:hAnsi="Arial" w:cs="Arial"/>
          <w:b/>
          <w:bCs/>
          <w:sz w:val="22"/>
          <w:szCs w:val="22"/>
        </w:rPr>
        <w:br/>
      </w:r>
      <w:r w:rsidR="00DB51C1" w:rsidRPr="00DB51C1">
        <w:rPr>
          <w:rFonts w:ascii="Arial" w:hAnsi="Arial" w:cs="Arial"/>
          <w:b/>
          <w:bCs/>
          <w:sz w:val="22"/>
          <w:szCs w:val="22"/>
        </w:rPr>
        <w:t xml:space="preserve">INVEST PV </w:t>
      </w:r>
      <w:r w:rsidR="00C8019F">
        <w:rPr>
          <w:rFonts w:ascii="Arial" w:hAnsi="Arial" w:cs="Arial"/>
          <w:b/>
          <w:bCs/>
          <w:sz w:val="22"/>
          <w:szCs w:val="22"/>
        </w:rPr>
        <w:t>58</w:t>
      </w:r>
      <w:r w:rsidR="00DB51C1" w:rsidRPr="00DB51C1">
        <w:rPr>
          <w:rFonts w:ascii="Arial" w:hAnsi="Arial" w:cs="Arial"/>
          <w:b/>
          <w:bCs/>
          <w:sz w:val="22"/>
          <w:szCs w:val="22"/>
        </w:rPr>
        <w:t xml:space="preserve"> sp. z o.o.</w:t>
      </w:r>
      <w:r w:rsidR="00DB51C1">
        <w:rPr>
          <w:rFonts w:ascii="Arial" w:hAnsi="Arial" w:cs="Arial"/>
          <w:b/>
          <w:bCs/>
          <w:sz w:val="22"/>
          <w:szCs w:val="22"/>
        </w:rPr>
        <w:t xml:space="preserve"> </w:t>
      </w:r>
      <w:r w:rsidRPr="004C6843">
        <w:rPr>
          <w:rFonts w:ascii="Arial" w:hAnsi="Arial" w:cs="Arial"/>
          <w:b/>
          <w:bCs/>
          <w:sz w:val="22"/>
          <w:szCs w:val="22"/>
        </w:rPr>
        <w:t xml:space="preserve">z siedzibą </w:t>
      </w:r>
      <w:r w:rsidR="00DB51C1">
        <w:rPr>
          <w:rFonts w:ascii="Arial" w:hAnsi="Arial" w:cs="Arial"/>
          <w:b/>
          <w:bCs/>
          <w:sz w:val="22"/>
          <w:szCs w:val="22"/>
        </w:rPr>
        <w:t>w Lubinie</w:t>
      </w:r>
    </w:p>
    <w:p w14:paraId="11427027" w14:textId="39ECFF77" w:rsidR="00D225C3" w:rsidRPr="00D225C3" w:rsidRDefault="00D225C3" w:rsidP="00B03750">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Informujemy, że administratorem danych osobowych Kandydata jest </w:t>
      </w:r>
      <w:r w:rsidR="000E69A0">
        <w:rPr>
          <w:rFonts w:ascii="Arial" w:hAnsi="Arial" w:cs="Arial"/>
          <w:sz w:val="20"/>
          <w:szCs w:val="20"/>
        </w:rPr>
        <w:t xml:space="preserve">INVEST PV </w:t>
      </w:r>
      <w:r w:rsidR="00C8019F">
        <w:rPr>
          <w:rFonts w:ascii="Arial" w:hAnsi="Arial" w:cs="Arial"/>
          <w:sz w:val="20"/>
          <w:szCs w:val="20"/>
        </w:rPr>
        <w:t>58</w:t>
      </w:r>
      <w:r w:rsidR="000E69A0">
        <w:rPr>
          <w:rFonts w:ascii="Arial" w:hAnsi="Arial" w:cs="Arial"/>
          <w:sz w:val="20"/>
          <w:szCs w:val="20"/>
        </w:rPr>
        <w:t xml:space="preserve"> sp. z o.o.</w:t>
      </w:r>
      <w:r w:rsidRPr="00D225C3">
        <w:rPr>
          <w:rFonts w:ascii="Arial" w:hAnsi="Arial" w:cs="Arial"/>
          <w:sz w:val="20"/>
          <w:szCs w:val="20"/>
        </w:rPr>
        <w:t xml:space="preserve"> z siedzibą w</w:t>
      </w:r>
      <w:r w:rsidR="00DB51C1">
        <w:rPr>
          <w:rFonts w:ascii="Arial" w:hAnsi="Arial" w:cs="Arial"/>
          <w:sz w:val="20"/>
          <w:szCs w:val="20"/>
        </w:rPr>
        <w:t> Lubinie</w:t>
      </w:r>
      <w:r w:rsidRPr="00D225C3">
        <w:rPr>
          <w:rFonts w:ascii="Arial" w:hAnsi="Arial" w:cs="Arial"/>
          <w:sz w:val="20"/>
          <w:szCs w:val="20"/>
        </w:rPr>
        <w:t xml:space="preserve"> przy ul. </w:t>
      </w:r>
      <w:r w:rsidR="00DB51C1">
        <w:rPr>
          <w:rFonts w:ascii="Arial" w:hAnsi="Arial" w:cs="Arial"/>
          <w:sz w:val="20"/>
          <w:szCs w:val="20"/>
        </w:rPr>
        <w:t>Marii Curie-Skłodowskiej 54A</w:t>
      </w:r>
      <w:r w:rsidRPr="00D225C3">
        <w:rPr>
          <w:rFonts w:ascii="Arial" w:hAnsi="Arial" w:cs="Arial"/>
          <w:sz w:val="20"/>
          <w:szCs w:val="20"/>
        </w:rPr>
        <w:t>, 5</w:t>
      </w:r>
      <w:r w:rsidR="00DB51C1">
        <w:rPr>
          <w:rFonts w:ascii="Arial" w:hAnsi="Arial" w:cs="Arial"/>
          <w:sz w:val="20"/>
          <w:szCs w:val="20"/>
        </w:rPr>
        <w:t>9</w:t>
      </w:r>
      <w:r w:rsidRPr="00D225C3">
        <w:rPr>
          <w:rFonts w:ascii="Arial" w:hAnsi="Arial" w:cs="Arial"/>
          <w:sz w:val="20"/>
          <w:szCs w:val="20"/>
        </w:rPr>
        <w:t>-</w:t>
      </w:r>
      <w:r w:rsidR="00DB51C1">
        <w:rPr>
          <w:rFonts w:ascii="Arial" w:hAnsi="Arial" w:cs="Arial"/>
          <w:sz w:val="20"/>
          <w:szCs w:val="20"/>
        </w:rPr>
        <w:t>301</w:t>
      </w:r>
      <w:r w:rsidRPr="00D225C3">
        <w:rPr>
          <w:rFonts w:ascii="Arial" w:hAnsi="Arial" w:cs="Arial"/>
          <w:sz w:val="20"/>
          <w:szCs w:val="20"/>
        </w:rPr>
        <w:t xml:space="preserve"> </w:t>
      </w:r>
      <w:r w:rsidR="00DB51C1">
        <w:rPr>
          <w:rFonts w:ascii="Arial" w:hAnsi="Arial" w:cs="Arial"/>
          <w:sz w:val="20"/>
          <w:szCs w:val="20"/>
        </w:rPr>
        <w:t>Lubin</w:t>
      </w:r>
      <w:r w:rsidRPr="00D225C3">
        <w:rPr>
          <w:rFonts w:ascii="Arial" w:hAnsi="Arial" w:cs="Arial"/>
          <w:sz w:val="20"/>
          <w:szCs w:val="20"/>
        </w:rPr>
        <w:t>, wpisana do rejestru przedsiębiorców Krajowego Rejestru Sądowego prowadzonego przez Sąd Rejonowy dla Wrocławia-Fabrycznej we Wrocławiu VI Wydział Gospodarczy Krajowego Rejestru Sądowego pod numerem KRS 0000</w:t>
      </w:r>
      <w:r w:rsidR="00DB51C1">
        <w:rPr>
          <w:rFonts w:ascii="Arial" w:hAnsi="Arial" w:cs="Arial"/>
          <w:sz w:val="20"/>
          <w:szCs w:val="20"/>
        </w:rPr>
        <w:t>873926</w:t>
      </w:r>
      <w:r w:rsidRPr="00D225C3">
        <w:rPr>
          <w:rFonts w:ascii="Arial" w:hAnsi="Arial" w:cs="Arial"/>
          <w:sz w:val="20"/>
          <w:szCs w:val="20"/>
        </w:rPr>
        <w:t>, NIP 89</w:t>
      </w:r>
      <w:r w:rsidR="00DB51C1">
        <w:rPr>
          <w:rFonts w:ascii="Arial" w:hAnsi="Arial" w:cs="Arial"/>
          <w:sz w:val="20"/>
          <w:szCs w:val="20"/>
        </w:rPr>
        <w:t>7</w:t>
      </w:r>
      <w:r w:rsidRPr="00D225C3">
        <w:rPr>
          <w:rFonts w:ascii="Arial" w:hAnsi="Arial" w:cs="Arial"/>
          <w:sz w:val="20"/>
          <w:szCs w:val="20"/>
        </w:rPr>
        <w:t>-</w:t>
      </w:r>
      <w:r w:rsidR="00DB51C1">
        <w:rPr>
          <w:rFonts w:ascii="Arial" w:hAnsi="Arial" w:cs="Arial"/>
          <w:sz w:val="20"/>
          <w:szCs w:val="20"/>
        </w:rPr>
        <w:t>188</w:t>
      </w:r>
      <w:r w:rsidRPr="00D225C3">
        <w:rPr>
          <w:rFonts w:ascii="Arial" w:hAnsi="Arial" w:cs="Arial"/>
          <w:sz w:val="20"/>
          <w:szCs w:val="20"/>
        </w:rPr>
        <w:t>-</w:t>
      </w:r>
      <w:r w:rsidR="00DB51C1">
        <w:rPr>
          <w:rFonts w:ascii="Arial" w:hAnsi="Arial" w:cs="Arial"/>
          <w:sz w:val="20"/>
          <w:szCs w:val="20"/>
        </w:rPr>
        <w:t>66</w:t>
      </w:r>
      <w:r w:rsidRPr="00D225C3">
        <w:rPr>
          <w:rFonts w:ascii="Arial" w:hAnsi="Arial" w:cs="Arial"/>
          <w:sz w:val="20"/>
          <w:szCs w:val="20"/>
        </w:rPr>
        <w:t>-</w:t>
      </w:r>
      <w:r w:rsidR="00DB51C1">
        <w:rPr>
          <w:rFonts w:ascii="Arial" w:hAnsi="Arial" w:cs="Arial"/>
          <w:sz w:val="20"/>
          <w:szCs w:val="20"/>
        </w:rPr>
        <w:t>54</w:t>
      </w:r>
      <w:r w:rsidRPr="00D225C3">
        <w:rPr>
          <w:rFonts w:ascii="Arial" w:hAnsi="Arial" w:cs="Arial"/>
          <w:sz w:val="20"/>
          <w:szCs w:val="20"/>
        </w:rPr>
        <w:t xml:space="preserve">, o kapitale zakładowym w </w:t>
      </w:r>
      <w:r w:rsidRPr="004621DB">
        <w:rPr>
          <w:rFonts w:ascii="Arial" w:hAnsi="Arial" w:cs="Arial"/>
          <w:sz w:val="20"/>
          <w:szCs w:val="20"/>
        </w:rPr>
        <w:t xml:space="preserve">wysokości </w:t>
      </w:r>
      <w:r w:rsidR="00DB51C1" w:rsidRPr="004621DB">
        <w:rPr>
          <w:rFonts w:ascii="Arial" w:hAnsi="Arial" w:cs="Arial"/>
          <w:sz w:val="20"/>
          <w:szCs w:val="20"/>
        </w:rPr>
        <w:t xml:space="preserve">5 </w:t>
      </w:r>
      <w:r w:rsidR="00C8019F">
        <w:rPr>
          <w:rFonts w:ascii="Arial" w:hAnsi="Arial" w:cs="Arial"/>
          <w:sz w:val="20"/>
          <w:szCs w:val="20"/>
        </w:rPr>
        <w:t>0</w:t>
      </w:r>
      <w:r w:rsidR="00DB51C1" w:rsidRPr="004621DB">
        <w:rPr>
          <w:rFonts w:ascii="Arial" w:hAnsi="Arial" w:cs="Arial"/>
          <w:sz w:val="20"/>
          <w:szCs w:val="20"/>
        </w:rPr>
        <w:t>00</w:t>
      </w:r>
      <w:r w:rsidRPr="004621DB">
        <w:rPr>
          <w:rFonts w:ascii="Arial" w:hAnsi="Arial" w:cs="Arial"/>
          <w:sz w:val="20"/>
          <w:szCs w:val="20"/>
        </w:rPr>
        <w:t>,00 zł (dalej</w:t>
      </w:r>
      <w:r w:rsidRPr="00D225C3">
        <w:rPr>
          <w:rFonts w:ascii="Arial" w:hAnsi="Arial" w:cs="Arial"/>
          <w:sz w:val="20"/>
          <w:szCs w:val="20"/>
        </w:rPr>
        <w:t>: Administrator).</w:t>
      </w:r>
    </w:p>
    <w:p w14:paraId="3CD53F2A" w14:textId="2802F0F3" w:rsidR="00D225C3" w:rsidRPr="00D225C3" w:rsidRDefault="00082B50" w:rsidP="00082B50">
      <w:pPr>
        <w:pStyle w:val="Teksttreci"/>
        <w:spacing w:after="120" w:line="276" w:lineRule="auto"/>
        <w:ind w:firstLine="0"/>
        <w:jc w:val="both"/>
        <w:rPr>
          <w:rFonts w:ascii="Arial" w:hAnsi="Arial" w:cs="Arial"/>
          <w:sz w:val="20"/>
          <w:szCs w:val="20"/>
        </w:rPr>
      </w:pPr>
      <w:r w:rsidRPr="00082B50">
        <w:rPr>
          <w:rFonts w:ascii="Arial" w:hAnsi="Arial" w:cs="Arial"/>
          <w:sz w:val="20"/>
          <w:szCs w:val="20"/>
        </w:rPr>
        <w:t>Administrator nie powołał Inspektora Ochrony Danych.</w:t>
      </w:r>
      <w:r>
        <w:rPr>
          <w:rFonts w:ascii="Arial" w:hAnsi="Arial" w:cs="Arial"/>
          <w:sz w:val="20"/>
          <w:szCs w:val="20"/>
        </w:rPr>
        <w:t xml:space="preserve"> </w:t>
      </w:r>
      <w:r w:rsidRPr="00082B50">
        <w:rPr>
          <w:rFonts w:ascii="Arial" w:hAnsi="Arial" w:cs="Arial"/>
          <w:sz w:val="20"/>
          <w:szCs w:val="20"/>
        </w:rPr>
        <w:t>W sprawach dotyczących przetwarzania danych osobowych, należy kontaktować się bezpośrednio z Administratorem.</w:t>
      </w:r>
      <w:r w:rsidRPr="00082B50" w:rsidDel="00082B50">
        <w:rPr>
          <w:rFonts w:ascii="Arial" w:hAnsi="Arial" w:cs="Arial"/>
          <w:sz w:val="20"/>
          <w:szCs w:val="20"/>
        </w:rPr>
        <w:t xml:space="preserve"> </w:t>
      </w:r>
    </w:p>
    <w:p w14:paraId="5BE51489" w14:textId="5D56347B" w:rsidR="00D225C3" w:rsidRPr="00D225C3" w:rsidRDefault="00D225C3" w:rsidP="00B03750">
      <w:pPr>
        <w:pStyle w:val="Teksttreci"/>
        <w:spacing w:after="120" w:line="276" w:lineRule="auto"/>
        <w:ind w:firstLine="0"/>
        <w:jc w:val="both"/>
        <w:rPr>
          <w:rFonts w:ascii="Arial" w:hAnsi="Arial" w:cs="Arial"/>
          <w:sz w:val="20"/>
          <w:szCs w:val="20"/>
        </w:rPr>
      </w:pPr>
      <w:r w:rsidRPr="00D225C3">
        <w:rPr>
          <w:rFonts w:ascii="Arial" w:hAnsi="Arial" w:cs="Arial"/>
          <w:sz w:val="20"/>
          <w:szCs w:val="20"/>
        </w:rPr>
        <w:t>Dane osobowe Kandydata będą przetwarzane w celu przeprowadzenia postępowania  kwalifikacyjnego, w</w:t>
      </w:r>
      <w:r>
        <w:rPr>
          <w:rFonts w:ascii="Arial" w:hAnsi="Arial" w:cs="Arial"/>
          <w:sz w:val="20"/>
          <w:szCs w:val="20"/>
        </w:rPr>
        <w:t> </w:t>
      </w:r>
      <w:r w:rsidRPr="00D225C3">
        <w:rPr>
          <w:rFonts w:ascii="Arial" w:hAnsi="Arial" w:cs="Arial"/>
          <w:sz w:val="20"/>
          <w:szCs w:val="20"/>
        </w:rPr>
        <w:t>związku z którym Kandydat przekazał swoje dane osobowe, a w przypadku wyboru Kandydata również w</w:t>
      </w:r>
      <w:r>
        <w:rPr>
          <w:rFonts w:ascii="Arial" w:hAnsi="Arial" w:cs="Arial"/>
          <w:sz w:val="20"/>
          <w:szCs w:val="20"/>
        </w:rPr>
        <w:t> </w:t>
      </w:r>
      <w:r w:rsidRPr="00D225C3">
        <w:rPr>
          <w:rFonts w:ascii="Arial" w:hAnsi="Arial" w:cs="Arial"/>
          <w:sz w:val="20"/>
          <w:szCs w:val="20"/>
        </w:rPr>
        <w:t xml:space="preserve">celach związanych z powołaniem i zawarciem z nim umowy. Przekazanie danych osobowych jest dobrowolne, jednak niezbędne do przeprowadzenia procesu rekrutacji. </w:t>
      </w:r>
    </w:p>
    <w:p w14:paraId="7E51A348" w14:textId="77777777" w:rsidR="00D225C3" w:rsidRPr="00D225C3" w:rsidRDefault="00D225C3" w:rsidP="00B03750">
      <w:pPr>
        <w:pStyle w:val="Teksttreci"/>
        <w:spacing w:after="0" w:line="276" w:lineRule="auto"/>
        <w:ind w:firstLine="0"/>
        <w:jc w:val="both"/>
        <w:rPr>
          <w:rFonts w:ascii="Arial" w:hAnsi="Arial" w:cs="Arial"/>
          <w:sz w:val="20"/>
          <w:szCs w:val="20"/>
        </w:rPr>
      </w:pPr>
      <w:r w:rsidRPr="00D225C3">
        <w:rPr>
          <w:rFonts w:ascii="Arial" w:hAnsi="Arial" w:cs="Arial"/>
          <w:sz w:val="20"/>
          <w:szCs w:val="20"/>
        </w:rPr>
        <w:t>Administrator będzie przetwarzał dane na podstawie:</w:t>
      </w:r>
    </w:p>
    <w:p w14:paraId="1CF2075B" w14:textId="11046762" w:rsidR="00D225C3" w:rsidRPr="00D225C3" w:rsidRDefault="00D225C3" w:rsidP="00B03750">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c Rozporządzenia Parlamentu Europejskiego i Rady (UE) 2016/679 z dnia 27 kwietnia 2016 r. w</w:t>
      </w:r>
      <w:r>
        <w:rPr>
          <w:rFonts w:ascii="Arial" w:hAnsi="Arial" w:cs="Arial"/>
          <w:sz w:val="20"/>
          <w:szCs w:val="20"/>
        </w:rPr>
        <w:t> </w:t>
      </w:r>
      <w:r w:rsidRPr="00D225C3">
        <w:rPr>
          <w:rFonts w:ascii="Arial" w:hAnsi="Arial" w:cs="Arial"/>
          <w:sz w:val="20"/>
          <w:szCs w:val="20"/>
        </w:rPr>
        <w:t>sprawie ochrony osób fizycznych w związku z przetwarzaniem danych osobowych i w sprawie swobodnego przepływu takich danych oraz uchylenia dyrektywy 95/46/WE (dalej: Rozporządzenie), tj. celem wypełnienia obowiązku prawnego ciążącego na Administratorze wynikającego z rekrutacji w spółkach grupy kapitałowej z</w:t>
      </w:r>
      <w:r>
        <w:rPr>
          <w:rFonts w:ascii="Arial" w:hAnsi="Arial" w:cs="Arial"/>
          <w:sz w:val="20"/>
          <w:szCs w:val="20"/>
        </w:rPr>
        <w:t> </w:t>
      </w:r>
      <w:r w:rsidRPr="00D225C3">
        <w:rPr>
          <w:rFonts w:ascii="Arial" w:hAnsi="Arial" w:cs="Arial"/>
          <w:sz w:val="20"/>
          <w:szCs w:val="20"/>
        </w:rPr>
        <w:t xml:space="preserve">udziałem Skarbu Państwa; </w:t>
      </w:r>
    </w:p>
    <w:p w14:paraId="0C10EDD3" w14:textId="79C1AC1B" w:rsidR="00D225C3" w:rsidRPr="00D225C3" w:rsidRDefault="00D225C3" w:rsidP="00B03750">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f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tj. realizacji uzasadnionych interesów Administratora w zakresie udokumentowania przebiegu procesu kwalifikacyjnego oraz obrony przed ewentualnymi roszczeniami.  </w:t>
      </w:r>
    </w:p>
    <w:p w14:paraId="0080813C" w14:textId="62BC19B2" w:rsidR="00D225C3" w:rsidRPr="00D225C3" w:rsidRDefault="00D225C3" w:rsidP="00B03750">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 art. 6 ust. 1 lit. a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(dalej: Rozporządzenie). </w:t>
      </w:r>
    </w:p>
    <w:p w14:paraId="5863C3FA" w14:textId="25621E1C" w:rsidR="007018D2" w:rsidRPr="004C6843" w:rsidRDefault="00D225C3" w:rsidP="00B03750">
      <w:pPr>
        <w:pStyle w:val="Teksttreci"/>
        <w:shd w:val="clear" w:color="auto" w:fill="auto"/>
        <w:spacing w:after="0" w:line="276" w:lineRule="auto"/>
        <w:ind w:firstLine="0"/>
        <w:jc w:val="both"/>
        <w:rPr>
          <w:rFonts w:ascii="Arial" w:hAnsi="Arial" w:cs="Arial"/>
          <w:sz w:val="20"/>
          <w:szCs w:val="20"/>
        </w:rPr>
      </w:pPr>
      <w:r w:rsidRPr="00D225C3">
        <w:rPr>
          <w:rFonts w:ascii="Arial" w:hAnsi="Arial" w:cs="Arial"/>
          <w:sz w:val="20"/>
          <w:szCs w:val="20"/>
        </w:rPr>
        <w:t>Dane osobowe Kandydata mogą być ujawniane Spółce KGHM Polska Miedź S.A., Radzie ds. Spółek z udziałem Skarbu Państwa oraz podmiotom przetwarzającym, o których mowa w art. 28 Rozporządzenia, tj. podmiotom, z</w:t>
      </w:r>
      <w:r>
        <w:rPr>
          <w:rFonts w:ascii="Arial" w:hAnsi="Arial" w:cs="Arial"/>
          <w:sz w:val="20"/>
          <w:szCs w:val="20"/>
        </w:rPr>
        <w:t> </w:t>
      </w:r>
      <w:r w:rsidRPr="00D225C3">
        <w:rPr>
          <w:rFonts w:ascii="Arial" w:hAnsi="Arial" w:cs="Arial"/>
          <w:sz w:val="20"/>
          <w:szCs w:val="20"/>
        </w:rPr>
        <w:t>których usług korzysta Administrator, szczególnie podmiotom świadczącym dla Administratora usługi teleinformatyczne, usługi ochrony, itp. Dane osobowe Kandydata będą przetwarzane przez czas niezbędny do</w:t>
      </w:r>
      <w:r w:rsidR="004621DB">
        <w:rPr>
          <w:rFonts w:ascii="Arial" w:hAnsi="Arial" w:cs="Arial"/>
          <w:sz w:val="20"/>
          <w:szCs w:val="20"/>
        </w:rPr>
        <w:t> </w:t>
      </w:r>
      <w:r w:rsidRPr="00D225C3">
        <w:rPr>
          <w:rFonts w:ascii="Arial" w:hAnsi="Arial" w:cs="Arial"/>
          <w:sz w:val="20"/>
          <w:szCs w:val="20"/>
        </w:rPr>
        <w:t>przeprowadzenia postępowania kwalifikacyjnego , a po zakończeniu ww. procesu zostaną usunięte w terminie 30 dni (dotyczy danych osobowych osób, które nie zostaną wybrane). Informujemy jednocześnie, że</w:t>
      </w:r>
      <w:r w:rsidR="004621DB">
        <w:rPr>
          <w:rFonts w:ascii="Arial" w:hAnsi="Arial" w:cs="Arial"/>
          <w:sz w:val="20"/>
          <w:szCs w:val="20"/>
        </w:rPr>
        <w:t> </w:t>
      </w:r>
      <w:r w:rsidRPr="00D225C3">
        <w:rPr>
          <w:rFonts w:ascii="Arial" w:hAnsi="Arial" w:cs="Arial"/>
          <w:sz w:val="20"/>
          <w:szCs w:val="20"/>
        </w:rPr>
        <w:t>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066243D6" w14:textId="77777777" w:rsidR="007018D2" w:rsidRPr="004C6843" w:rsidRDefault="007018D2" w:rsidP="00D225C3">
      <w:pPr>
        <w:pStyle w:val="Teksttreci"/>
        <w:shd w:val="clear" w:color="auto" w:fill="auto"/>
        <w:spacing w:after="0" w:line="276" w:lineRule="auto"/>
        <w:ind w:firstLine="0"/>
        <w:rPr>
          <w:rFonts w:ascii="Arial" w:hAnsi="Arial" w:cs="Arial"/>
          <w:sz w:val="20"/>
          <w:szCs w:val="20"/>
        </w:rPr>
      </w:pPr>
    </w:p>
    <w:p w14:paraId="02D11F72"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2BAFFC75" w14:textId="77777777" w:rsidR="007018D2" w:rsidRDefault="007018D2" w:rsidP="007018D2">
      <w:pPr>
        <w:pStyle w:val="Teksttreci"/>
        <w:shd w:val="clear" w:color="auto" w:fill="auto"/>
        <w:spacing w:after="0" w:line="240" w:lineRule="auto"/>
        <w:ind w:firstLine="0"/>
        <w:rPr>
          <w:rFonts w:ascii="Arial" w:hAnsi="Arial" w:cs="Arial"/>
          <w:sz w:val="20"/>
          <w:szCs w:val="20"/>
        </w:rPr>
      </w:pPr>
    </w:p>
    <w:p w14:paraId="67B5DE49" w14:textId="77777777" w:rsidR="004716B0" w:rsidRDefault="004716B0" w:rsidP="007018D2">
      <w:pPr>
        <w:pStyle w:val="Teksttreci"/>
        <w:shd w:val="clear" w:color="auto" w:fill="auto"/>
        <w:spacing w:after="0" w:line="240" w:lineRule="auto"/>
        <w:ind w:firstLine="0"/>
        <w:rPr>
          <w:rFonts w:ascii="Arial" w:hAnsi="Arial" w:cs="Arial"/>
          <w:sz w:val="20"/>
          <w:szCs w:val="20"/>
        </w:rPr>
      </w:pPr>
    </w:p>
    <w:p w14:paraId="51663455" w14:textId="77777777" w:rsidR="004716B0" w:rsidRDefault="004716B0" w:rsidP="007018D2">
      <w:pPr>
        <w:pStyle w:val="Teksttreci"/>
        <w:shd w:val="clear" w:color="auto" w:fill="auto"/>
        <w:spacing w:after="0" w:line="240" w:lineRule="auto"/>
        <w:ind w:firstLine="0"/>
        <w:rPr>
          <w:rFonts w:ascii="Arial" w:hAnsi="Arial" w:cs="Arial"/>
          <w:sz w:val="20"/>
          <w:szCs w:val="20"/>
        </w:rPr>
      </w:pPr>
    </w:p>
    <w:p w14:paraId="69D37115" w14:textId="77777777" w:rsidR="004716B0" w:rsidRPr="004C6843" w:rsidRDefault="004716B0" w:rsidP="007018D2">
      <w:pPr>
        <w:pStyle w:val="Teksttreci"/>
        <w:shd w:val="clear" w:color="auto" w:fill="auto"/>
        <w:spacing w:after="0" w:line="240" w:lineRule="auto"/>
        <w:ind w:firstLine="0"/>
        <w:rPr>
          <w:rFonts w:ascii="Arial" w:hAnsi="Arial" w:cs="Arial"/>
          <w:sz w:val="20"/>
          <w:szCs w:val="20"/>
        </w:rPr>
      </w:pPr>
    </w:p>
    <w:p w14:paraId="1974D625"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3248186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12DD8595"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575A6E42"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4344BE9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3F5117FA"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2511993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2F3023E2"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64DD5876" w14:textId="77777777" w:rsidR="007018D2" w:rsidRDefault="007018D2" w:rsidP="007018D2">
      <w:pPr>
        <w:pStyle w:val="Teksttreci"/>
        <w:shd w:val="clear" w:color="auto" w:fill="auto"/>
        <w:spacing w:after="0" w:line="240" w:lineRule="auto"/>
        <w:ind w:firstLine="0"/>
        <w:rPr>
          <w:rFonts w:ascii="Arial" w:hAnsi="Arial" w:cs="Arial"/>
          <w:sz w:val="20"/>
          <w:szCs w:val="20"/>
        </w:rPr>
      </w:pPr>
    </w:p>
    <w:p w14:paraId="5AFE72C1" w14:textId="77777777" w:rsidR="00170464" w:rsidRDefault="00170464" w:rsidP="007018D2">
      <w:pPr>
        <w:pStyle w:val="Teksttreci"/>
        <w:shd w:val="clear" w:color="auto" w:fill="auto"/>
        <w:spacing w:after="0" w:line="240" w:lineRule="auto"/>
        <w:ind w:firstLine="0"/>
        <w:rPr>
          <w:rFonts w:ascii="Arial" w:hAnsi="Arial" w:cs="Arial"/>
          <w:sz w:val="20"/>
          <w:szCs w:val="20"/>
        </w:rPr>
      </w:pPr>
    </w:p>
    <w:p w14:paraId="3C057D31" w14:textId="09F804C9" w:rsidR="007018D2" w:rsidRPr="004C6843" w:rsidRDefault="007018D2" w:rsidP="007018D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lastRenderedPageBreak/>
        <w:t xml:space="preserve">Załącznik </w:t>
      </w:r>
      <w:r w:rsidR="00377012">
        <w:rPr>
          <w:rFonts w:ascii="Arial" w:hAnsi="Arial" w:cs="Arial"/>
          <w:sz w:val="20"/>
          <w:szCs w:val="20"/>
        </w:rPr>
        <w:t xml:space="preserve">nr 1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39A09219" w14:textId="0A284723" w:rsidR="007018D2" w:rsidRPr="004C6843" w:rsidRDefault="007018D2" w:rsidP="007018D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sidR="00DB51C1" w:rsidRPr="00DB51C1">
        <w:rPr>
          <w:rFonts w:ascii="Arial" w:hAnsi="Arial" w:cs="Arial"/>
          <w:bCs/>
        </w:rPr>
        <w:t xml:space="preserve">INVEST PV </w:t>
      </w:r>
      <w:r w:rsidR="00C8019F">
        <w:rPr>
          <w:rFonts w:ascii="Arial" w:hAnsi="Arial" w:cs="Arial"/>
          <w:bCs/>
        </w:rPr>
        <w:t>58</w:t>
      </w:r>
      <w:r w:rsidR="00DB51C1" w:rsidRPr="00DB51C1">
        <w:rPr>
          <w:rFonts w:ascii="Arial" w:hAnsi="Arial" w:cs="Arial"/>
          <w:bCs/>
        </w:rPr>
        <w:t xml:space="preserve"> sp. z o.o.</w:t>
      </w:r>
    </w:p>
    <w:p w14:paraId="6011A5FE" w14:textId="77777777" w:rsidR="007018D2" w:rsidRDefault="007018D2" w:rsidP="007018D2">
      <w:pPr>
        <w:pStyle w:val="Teksttreci"/>
        <w:shd w:val="clear" w:color="auto" w:fill="auto"/>
        <w:spacing w:after="0" w:line="240" w:lineRule="auto"/>
        <w:ind w:firstLine="0"/>
        <w:rPr>
          <w:rFonts w:ascii="Arial" w:hAnsi="Arial" w:cs="Arial"/>
          <w:sz w:val="20"/>
          <w:szCs w:val="20"/>
        </w:rPr>
      </w:pPr>
    </w:p>
    <w:p w14:paraId="2019E41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1C50A9B1" w14:textId="77777777" w:rsidR="007018D2" w:rsidRPr="004C6843" w:rsidRDefault="007018D2" w:rsidP="007018D2">
      <w:pPr>
        <w:pStyle w:val="Teksttreci"/>
        <w:shd w:val="clear" w:color="auto" w:fill="auto"/>
        <w:spacing w:after="0" w:line="240" w:lineRule="auto"/>
        <w:ind w:right="580"/>
        <w:jc w:val="right"/>
        <w:rPr>
          <w:rFonts w:ascii="Arial" w:hAnsi="Arial" w:cs="Arial"/>
          <w:szCs w:val="20"/>
        </w:rPr>
      </w:pPr>
      <w:r w:rsidRPr="004C6843">
        <w:rPr>
          <w:rFonts w:ascii="Arial" w:hAnsi="Arial" w:cs="Arial"/>
          <w:szCs w:val="20"/>
        </w:rPr>
        <w:t>…………………………………………..</w:t>
      </w:r>
    </w:p>
    <w:p w14:paraId="5D8AA285" w14:textId="77777777" w:rsidR="007018D2" w:rsidRPr="004C6843" w:rsidRDefault="007018D2" w:rsidP="007018D2">
      <w:pPr>
        <w:pStyle w:val="Teksttreci"/>
        <w:shd w:val="clear" w:color="auto" w:fill="auto"/>
        <w:spacing w:after="0" w:line="240" w:lineRule="auto"/>
        <w:ind w:left="4963" w:right="580" w:firstLine="709"/>
        <w:jc w:val="center"/>
        <w:rPr>
          <w:rFonts w:ascii="Arial" w:hAnsi="Arial" w:cs="Arial"/>
          <w:szCs w:val="20"/>
        </w:rPr>
      </w:pPr>
      <w:r w:rsidRPr="004C6843">
        <w:rPr>
          <w:rFonts w:ascii="Arial" w:hAnsi="Arial" w:cs="Arial"/>
          <w:szCs w:val="20"/>
        </w:rPr>
        <w:t xml:space="preserve">             (miejscowość i data)</w:t>
      </w:r>
    </w:p>
    <w:p w14:paraId="2A89C380" w14:textId="77777777" w:rsidR="007018D2" w:rsidRPr="004C6843" w:rsidRDefault="007018D2" w:rsidP="007018D2">
      <w:pPr>
        <w:pStyle w:val="Teksttreci"/>
        <w:shd w:val="clear" w:color="auto" w:fill="auto"/>
        <w:spacing w:after="0" w:line="240" w:lineRule="auto"/>
        <w:ind w:right="580"/>
        <w:jc w:val="right"/>
        <w:rPr>
          <w:rFonts w:ascii="Arial" w:hAnsi="Arial" w:cs="Arial"/>
          <w:sz w:val="20"/>
          <w:szCs w:val="20"/>
        </w:rPr>
      </w:pPr>
    </w:p>
    <w:p w14:paraId="021DD0A8" w14:textId="77777777" w:rsidR="007018D2" w:rsidRPr="004C6843" w:rsidRDefault="007018D2" w:rsidP="007018D2">
      <w:pPr>
        <w:pStyle w:val="Teksttreci"/>
        <w:shd w:val="clear" w:color="auto" w:fill="auto"/>
        <w:spacing w:after="0" w:line="240" w:lineRule="auto"/>
        <w:ind w:right="580"/>
        <w:jc w:val="right"/>
        <w:rPr>
          <w:rFonts w:ascii="Arial" w:hAnsi="Arial" w:cs="Arial"/>
          <w:sz w:val="20"/>
          <w:szCs w:val="20"/>
        </w:rPr>
      </w:pPr>
    </w:p>
    <w:p w14:paraId="4CDA77A0" w14:textId="77777777" w:rsidR="007018D2" w:rsidRPr="004C6843" w:rsidRDefault="007018D2" w:rsidP="007018D2">
      <w:pPr>
        <w:pStyle w:val="Teksttreci"/>
        <w:shd w:val="clear" w:color="auto" w:fill="auto"/>
        <w:spacing w:after="0" w:line="240" w:lineRule="auto"/>
        <w:ind w:right="580" w:firstLine="0"/>
        <w:rPr>
          <w:rFonts w:ascii="Arial" w:hAnsi="Arial" w:cs="Arial"/>
          <w:sz w:val="20"/>
          <w:szCs w:val="20"/>
        </w:rPr>
      </w:pPr>
    </w:p>
    <w:p w14:paraId="742C109D" w14:textId="77777777" w:rsidR="007018D2" w:rsidRPr="004C6843" w:rsidRDefault="007018D2" w:rsidP="007018D2">
      <w:pPr>
        <w:pStyle w:val="Teksttreci"/>
        <w:shd w:val="clear" w:color="auto" w:fill="auto"/>
        <w:spacing w:after="0" w:line="240" w:lineRule="auto"/>
        <w:jc w:val="center"/>
        <w:rPr>
          <w:rFonts w:ascii="Arial" w:hAnsi="Arial" w:cs="Arial"/>
          <w:b/>
          <w:bCs/>
          <w:sz w:val="22"/>
          <w:szCs w:val="20"/>
        </w:rPr>
      </w:pPr>
      <w:r w:rsidRPr="004C6843">
        <w:rPr>
          <w:rFonts w:ascii="Arial" w:hAnsi="Arial" w:cs="Arial"/>
          <w:b/>
          <w:bCs/>
          <w:sz w:val="22"/>
          <w:szCs w:val="20"/>
        </w:rPr>
        <w:t>ZGODA NA PRZETWARZANIE DANYCH OSOBOWYCH</w:t>
      </w:r>
    </w:p>
    <w:p w14:paraId="59863F8F" w14:textId="77777777" w:rsidR="007018D2" w:rsidRPr="004C6843" w:rsidRDefault="007018D2" w:rsidP="007018D2">
      <w:pPr>
        <w:pStyle w:val="Teksttreci"/>
        <w:shd w:val="clear" w:color="auto" w:fill="auto"/>
        <w:spacing w:after="0" w:line="240" w:lineRule="auto"/>
        <w:jc w:val="center"/>
        <w:rPr>
          <w:rFonts w:ascii="Arial" w:hAnsi="Arial" w:cs="Arial"/>
          <w:sz w:val="20"/>
          <w:szCs w:val="20"/>
        </w:rPr>
      </w:pPr>
    </w:p>
    <w:p w14:paraId="0E4139C7" w14:textId="77777777" w:rsidR="007018D2" w:rsidRPr="004C6843" w:rsidRDefault="007018D2" w:rsidP="007018D2">
      <w:pPr>
        <w:pStyle w:val="Teksttreci"/>
        <w:shd w:val="clear" w:color="auto" w:fill="auto"/>
        <w:spacing w:after="0" w:line="240" w:lineRule="auto"/>
        <w:jc w:val="center"/>
        <w:rPr>
          <w:rFonts w:ascii="Arial" w:hAnsi="Arial" w:cs="Arial"/>
          <w:sz w:val="20"/>
          <w:szCs w:val="20"/>
        </w:rPr>
      </w:pPr>
    </w:p>
    <w:p w14:paraId="77523F30" w14:textId="612E079E" w:rsidR="007018D2" w:rsidRPr="004C6843" w:rsidRDefault="007018D2" w:rsidP="007018D2">
      <w:pPr>
        <w:autoSpaceDE w:val="0"/>
        <w:autoSpaceDN w:val="0"/>
        <w:adjustRightInd w:val="0"/>
        <w:jc w:val="both"/>
        <w:rPr>
          <w:rFonts w:ascii="Arial" w:hAnsi="Arial" w:cs="Arial"/>
          <w:bCs/>
        </w:rPr>
      </w:pPr>
      <w:r w:rsidRPr="004C6843">
        <w:rPr>
          <w:rFonts w:ascii="Arial" w:hAnsi="Arial" w:cs="Arial"/>
        </w:rPr>
        <w:t xml:space="preserve">Wyrażam zgodę na przetwarzanie moich danych osobowych przez Spółkę </w:t>
      </w:r>
      <w:r w:rsidR="00DB51C1" w:rsidRPr="00DB51C1">
        <w:rPr>
          <w:rFonts w:ascii="Arial" w:hAnsi="Arial" w:cs="Arial"/>
          <w:bCs/>
          <w:iCs/>
        </w:rPr>
        <w:t xml:space="preserve">INVEST PV </w:t>
      </w:r>
      <w:r w:rsidR="00C8019F">
        <w:rPr>
          <w:rFonts w:ascii="Arial" w:hAnsi="Arial" w:cs="Arial"/>
          <w:bCs/>
          <w:iCs/>
        </w:rPr>
        <w:t>58</w:t>
      </w:r>
      <w:r w:rsidR="00DB51C1" w:rsidRPr="00DB51C1">
        <w:rPr>
          <w:rFonts w:ascii="Arial" w:hAnsi="Arial" w:cs="Arial"/>
          <w:bCs/>
          <w:iCs/>
        </w:rPr>
        <w:t xml:space="preserve"> sp. z o.o.</w:t>
      </w:r>
      <w:r w:rsidR="00DB51C1">
        <w:rPr>
          <w:rFonts w:ascii="Arial" w:hAnsi="Arial" w:cs="Arial"/>
          <w:bCs/>
          <w:iCs/>
        </w:rPr>
        <w:t xml:space="preserve"> </w:t>
      </w:r>
      <w:r w:rsidRPr="004C6843">
        <w:rPr>
          <w:rFonts w:ascii="Arial" w:hAnsi="Arial" w:cs="Arial"/>
        </w:rPr>
        <w:t xml:space="preserve">z siedzibą </w:t>
      </w:r>
      <w:r w:rsidR="00B03750" w:rsidRPr="00B03750">
        <w:rPr>
          <w:rFonts w:ascii="Arial" w:hAnsi="Arial" w:cs="Arial"/>
        </w:rPr>
        <w:t xml:space="preserve">we Wrocławiu </w:t>
      </w:r>
      <w:r w:rsidRPr="004C6843">
        <w:rPr>
          <w:rFonts w:ascii="Arial" w:hAnsi="Arial" w:cs="Arial"/>
        </w:rPr>
        <w:t xml:space="preserve">- adres: </w:t>
      </w:r>
      <w:r w:rsidR="00B03750" w:rsidRPr="00B03750">
        <w:rPr>
          <w:rFonts w:ascii="Arial" w:hAnsi="Arial" w:cs="Arial"/>
        </w:rPr>
        <w:t xml:space="preserve">ul. </w:t>
      </w:r>
      <w:r w:rsidR="00DB51C1" w:rsidRPr="00DB51C1">
        <w:rPr>
          <w:rFonts w:ascii="Arial" w:hAnsi="Arial" w:cs="Arial"/>
        </w:rPr>
        <w:t>Marii Curie-Skłodowskiej 54A, 59-301 Lubin</w:t>
      </w:r>
      <w:r w:rsidRPr="004C6843">
        <w:rPr>
          <w:rFonts w:ascii="Arial" w:hAnsi="Arial" w:cs="Arial"/>
        </w:rPr>
        <w:t>, zawartych w dokumentach przekazanych w procesie rekrutacji, w tym liście motywacyjnym i CV, w celu przeprowadzenia procesu rekrutacji na stanowisko Prezesa</w:t>
      </w:r>
      <w:r w:rsidRPr="004C6843">
        <w:rPr>
          <w:rFonts w:ascii="Arial" w:hAnsi="Arial" w:cs="Arial"/>
          <w:bCs/>
        </w:rPr>
        <w:t xml:space="preserve"> Zarządu </w:t>
      </w:r>
      <w:r w:rsidR="00DB51C1">
        <w:rPr>
          <w:rFonts w:ascii="Arial" w:hAnsi="Arial" w:cs="Arial"/>
          <w:bCs/>
        </w:rPr>
        <w:t xml:space="preserve">INVEST PV </w:t>
      </w:r>
      <w:r w:rsidR="00C8019F">
        <w:rPr>
          <w:rFonts w:ascii="Arial" w:hAnsi="Arial" w:cs="Arial"/>
          <w:bCs/>
        </w:rPr>
        <w:t>58</w:t>
      </w:r>
      <w:r w:rsidR="00DB51C1">
        <w:rPr>
          <w:rFonts w:ascii="Arial" w:hAnsi="Arial" w:cs="Arial"/>
          <w:bCs/>
        </w:rPr>
        <w:t xml:space="preserve"> sp. z o.o.</w:t>
      </w:r>
      <w:r w:rsidR="00B03750">
        <w:rPr>
          <w:rFonts w:ascii="Arial" w:hAnsi="Arial" w:cs="Arial"/>
          <w:bCs/>
        </w:rPr>
        <w:t xml:space="preserve">, </w:t>
      </w:r>
      <w:r w:rsidRPr="004C6843">
        <w:rPr>
          <w:rFonts w:ascii="Arial" w:hAnsi="Arial" w:cs="Arial"/>
        </w:rPr>
        <w:t>w związku z którym dobrowolnie przekazuję moje dane osobowe, a</w:t>
      </w:r>
      <w:r w:rsidR="00DB51C1">
        <w:rPr>
          <w:rFonts w:ascii="Arial" w:hAnsi="Arial" w:cs="Arial"/>
        </w:rPr>
        <w:t> </w:t>
      </w:r>
      <w:r w:rsidRPr="004C6843">
        <w:rPr>
          <w:rFonts w:ascii="Arial" w:hAnsi="Arial" w:cs="Arial"/>
        </w:rPr>
        <w:t>w przypadku wyboru mojej kandydatury również w celach związanych z powołaniem i zawarciem ze mną umowy. Oświadczam, że mam świadomość, że zgodę na przetwarzanie danych osobowych mogę wycofać w</w:t>
      </w:r>
      <w:r w:rsidR="00DB51C1">
        <w:rPr>
          <w:rFonts w:ascii="Arial" w:hAnsi="Arial" w:cs="Arial"/>
        </w:rPr>
        <w:t> </w:t>
      </w:r>
      <w:r w:rsidRPr="004C6843">
        <w:rPr>
          <w:rFonts w:ascii="Arial" w:hAnsi="Arial" w:cs="Arial"/>
        </w:rPr>
        <w:t>każdym czasie.</w:t>
      </w:r>
    </w:p>
    <w:p w14:paraId="294F019C"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 w:val="20"/>
          <w:szCs w:val="20"/>
        </w:rPr>
      </w:pPr>
    </w:p>
    <w:p w14:paraId="56FD8A2C" w14:textId="77777777" w:rsidR="007018D2" w:rsidRPr="004C6843" w:rsidRDefault="007018D2" w:rsidP="007018D2">
      <w:pPr>
        <w:pStyle w:val="Teksttreci"/>
        <w:shd w:val="clear" w:color="auto" w:fill="auto"/>
        <w:tabs>
          <w:tab w:val="left" w:pos="5213"/>
        </w:tabs>
        <w:spacing w:after="0" w:line="240" w:lineRule="auto"/>
        <w:ind w:firstLine="0"/>
        <w:rPr>
          <w:rFonts w:ascii="Arial" w:hAnsi="Arial" w:cs="Arial"/>
          <w:sz w:val="20"/>
          <w:szCs w:val="20"/>
        </w:rPr>
      </w:pPr>
    </w:p>
    <w:p w14:paraId="57AAA548"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48939931"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14:paraId="6168C511"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14:paraId="0B5CF5F8" w14:textId="77777777" w:rsidR="007018D2" w:rsidRPr="004C6843" w:rsidRDefault="007018D2" w:rsidP="007018D2">
      <w:pPr>
        <w:pStyle w:val="Teksttreci"/>
        <w:shd w:val="clear" w:color="auto" w:fill="auto"/>
        <w:spacing w:after="0" w:line="240" w:lineRule="auto"/>
        <w:ind w:firstLine="0"/>
        <w:jc w:val="both"/>
        <w:rPr>
          <w:rFonts w:ascii="Arial" w:hAnsi="Arial" w:cs="Arial"/>
          <w:sz w:val="20"/>
          <w:szCs w:val="20"/>
        </w:rPr>
      </w:pPr>
    </w:p>
    <w:p w14:paraId="0854E7F0" w14:textId="77777777" w:rsidR="007018D2" w:rsidRPr="004C6843" w:rsidRDefault="007018D2" w:rsidP="007018D2">
      <w:pPr>
        <w:pStyle w:val="Teksttreci"/>
        <w:shd w:val="clear" w:color="auto" w:fill="auto"/>
        <w:spacing w:after="0" w:line="240" w:lineRule="auto"/>
        <w:ind w:firstLine="0"/>
        <w:jc w:val="both"/>
        <w:rPr>
          <w:rFonts w:ascii="Arial" w:hAnsi="Arial" w:cs="Arial"/>
          <w:sz w:val="20"/>
          <w:szCs w:val="20"/>
        </w:rPr>
      </w:pPr>
    </w:p>
    <w:p w14:paraId="3C52A88C" w14:textId="77777777" w:rsidR="007018D2" w:rsidRPr="004C6843" w:rsidRDefault="007018D2" w:rsidP="007018D2">
      <w:pPr>
        <w:pStyle w:val="Teksttreci"/>
        <w:shd w:val="clear" w:color="auto" w:fill="auto"/>
        <w:spacing w:after="0" w:line="240" w:lineRule="auto"/>
        <w:ind w:firstLine="0"/>
        <w:jc w:val="both"/>
        <w:rPr>
          <w:rFonts w:ascii="Arial" w:hAnsi="Arial" w:cs="Arial"/>
          <w:sz w:val="20"/>
          <w:szCs w:val="20"/>
        </w:rPr>
      </w:pPr>
      <w:r w:rsidRPr="004C6843">
        <w:rPr>
          <w:rFonts w:ascii="Arial" w:hAnsi="Arial" w:cs="Arial"/>
          <w:sz w:val="20"/>
          <w:szCs w:val="20"/>
        </w:rPr>
        <w:t>Jednocześnie zostałem poinformowany, że:</w:t>
      </w:r>
    </w:p>
    <w:p w14:paraId="4A18CBD7"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podstawą przetwarzania moich danych osobowych jest niniejsza zgoda, </w:t>
      </w:r>
    </w:p>
    <w:p w14:paraId="3450CDCC"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przetwarzanie będzie odbywać się w celu wskazanym powyżej,</w:t>
      </w:r>
    </w:p>
    <w:p w14:paraId="1AF3EB05" w14:textId="05492755"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sidR="00DB51C1">
        <w:rPr>
          <w:rFonts w:ascii="Arial" w:hAnsi="Arial" w:cs="Arial"/>
          <w:bCs/>
          <w:sz w:val="20"/>
          <w:szCs w:val="20"/>
        </w:rPr>
        <w:t xml:space="preserve">INVEST PV </w:t>
      </w:r>
      <w:r w:rsidR="00C8019F">
        <w:rPr>
          <w:rFonts w:ascii="Arial" w:hAnsi="Arial" w:cs="Arial"/>
          <w:bCs/>
          <w:sz w:val="20"/>
          <w:szCs w:val="20"/>
        </w:rPr>
        <w:t>58</w:t>
      </w:r>
      <w:r w:rsidR="00DB51C1">
        <w:rPr>
          <w:rFonts w:ascii="Arial" w:hAnsi="Arial" w:cs="Arial"/>
          <w:bCs/>
          <w:sz w:val="20"/>
          <w:szCs w:val="20"/>
        </w:rPr>
        <w:t xml:space="preserve"> sp. z o.o.</w:t>
      </w:r>
      <w:r w:rsidR="00B03750" w:rsidRPr="00B03750">
        <w:rPr>
          <w:rFonts w:ascii="Arial" w:hAnsi="Arial" w:cs="Arial"/>
          <w:bCs/>
          <w:sz w:val="20"/>
          <w:szCs w:val="20"/>
        </w:rPr>
        <w:t xml:space="preserve"> </w:t>
      </w:r>
      <w:r w:rsidRPr="004C6843">
        <w:rPr>
          <w:rFonts w:ascii="Arial" w:hAnsi="Arial" w:cs="Arial"/>
          <w:sz w:val="20"/>
          <w:szCs w:val="20"/>
        </w:rPr>
        <w:t>moje dane mogą być przekazywane KGHM Polska Miedź S.A. w celu wykonania uzasadnionego interesu podmiotu właścicielskiego,</w:t>
      </w:r>
    </w:p>
    <w:p w14:paraId="1A8BE57A" w14:textId="1DBA8B63"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sidR="00DB51C1">
        <w:rPr>
          <w:rFonts w:ascii="Arial" w:hAnsi="Arial" w:cs="Arial"/>
          <w:bCs/>
          <w:sz w:val="20"/>
          <w:szCs w:val="20"/>
        </w:rPr>
        <w:t xml:space="preserve">INVEST PV </w:t>
      </w:r>
      <w:r w:rsidR="00C8019F">
        <w:rPr>
          <w:rFonts w:ascii="Arial" w:hAnsi="Arial" w:cs="Arial"/>
          <w:bCs/>
          <w:sz w:val="20"/>
          <w:szCs w:val="20"/>
        </w:rPr>
        <w:t>58</w:t>
      </w:r>
      <w:r w:rsidR="00DB51C1">
        <w:rPr>
          <w:rFonts w:ascii="Arial" w:hAnsi="Arial" w:cs="Arial"/>
          <w:bCs/>
          <w:sz w:val="20"/>
          <w:szCs w:val="20"/>
        </w:rPr>
        <w:t xml:space="preserve"> sp. z o.o. </w:t>
      </w:r>
      <w:r w:rsidRPr="004C6843">
        <w:rPr>
          <w:rFonts w:ascii="Arial" w:hAnsi="Arial" w:cs="Arial"/>
          <w:sz w:val="20"/>
          <w:szCs w:val="20"/>
        </w:rPr>
        <w:t>moje dane mogą być przekazywane Radzie do spraw spółek z udziałem Skarbu Państwa i państwowych osób prawnych w celu uzyskania opinii o Kandydacie na zasadach i zgodnie z procedurą opisana w ustawie z dnia 16 grudnia 2016 r. o zasadach zarządzania mieniem państwowym,</w:t>
      </w:r>
    </w:p>
    <w:p w14:paraId="03EF37D1"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0B3CECC6" w14:textId="59EB60D9"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Administrator będzie przetwarzał moje dane przez okres niezbędny dla realizacji procesu rekrutacji na stanowisko Prezesa</w:t>
      </w:r>
      <w:r w:rsidRPr="004C6843">
        <w:rPr>
          <w:rFonts w:ascii="Arial" w:hAnsi="Arial" w:cs="Arial"/>
          <w:bCs/>
          <w:sz w:val="20"/>
          <w:szCs w:val="20"/>
        </w:rPr>
        <w:t xml:space="preserve"> Zarządu </w:t>
      </w:r>
      <w:r w:rsidR="00DB51C1">
        <w:rPr>
          <w:rFonts w:ascii="Arial" w:hAnsi="Arial" w:cs="Arial"/>
          <w:bCs/>
          <w:sz w:val="20"/>
          <w:szCs w:val="20"/>
        </w:rPr>
        <w:t xml:space="preserve">INVEST PV </w:t>
      </w:r>
      <w:r w:rsidR="00C8019F">
        <w:rPr>
          <w:rFonts w:ascii="Arial" w:hAnsi="Arial" w:cs="Arial"/>
          <w:bCs/>
          <w:sz w:val="20"/>
          <w:szCs w:val="20"/>
        </w:rPr>
        <w:t>58</w:t>
      </w:r>
      <w:r w:rsidR="00DB51C1">
        <w:rPr>
          <w:rFonts w:ascii="Arial" w:hAnsi="Arial" w:cs="Arial"/>
          <w:bCs/>
          <w:sz w:val="20"/>
          <w:szCs w:val="20"/>
        </w:rPr>
        <w:t xml:space="preserve"> sp. z o.o.</w:t>
      </w:r>
      <w:r w:rsidRPr="004C6843">
        <w:rPr>
          <w:rFonts w:ascii="Arial" w:hAnsi="Arial" w:cs="Arial"/>
          <w:sz w:val="20"/>
          <w:szCs w:val="20"/>
        </w:rPr>
        <w:t>, jednak nie dłużej niż do momentu wycofania przeze mnie niniejszej zgody,</w:t>
      </w:r>
    </w:p>
    <w:p w14:paraId="3B5422F9"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5CE8965"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prawo do cofnięcia zgody w dowolnym momencie, bez wpływu na zgodność z prawem przetwarzania, które miało miejsce przed cofnięciem zgody,</w:t>
      </w:r>
    </w:p>
    <w:p w14:paraId="5EAB2F21" w14:textId="2965BB8E" w:rsidR="00DB51C1" w:rsidRPr="00170464" w:rsidRDefault="007018D2" w:rsidP="004621DB">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również prawo do wniesienia skargi do Prezesa Urzędu Ochrony Danych Osobowych</w:t>
      </w:r>
      <w:r w:rsidR="00170464">
        <w:rPr>
          <w:rFonts w:ascii="Arial" w:hAnsi="Arial" w:cs="Arial"/>
          <w:sz w:val="20"/>
          <w:szCs w:val="20"/>
        </w:rPr>
        <w:t xml:space="preserve"> </w:t>
      </w:r>
      <w:r w:rsidR="00170464" w:rsidRPr="00170464">
        <w:rPr>
          <w:rFonts w:ascii="Arial" w:hAnsi="Arial" w:cs="Arial"/>
          <w:sz w:val="20"/>
          <w:szCs w:val="20"/>
        </w:rPr>
        <w:t xml:space="preserve">(na adres </w:t>
      </w:r>
      <w:bookmarkStart w:id="0" w:name="_Hlk192077719"/>
      <w:r w:rsidR="00170464" w:rsidRPr="00170464">
        <w:rPr>
          <w:rFonts w:ascii="Arial" w:hAnsi="Arial" w:cs="Arial"/>
          <w:sz w:val="20"/>
          <w:szCs w:val="20"/>
        </w:rPr>
        <w:t>Urzędu Ochrony Danych Osobowych</w:t>
      </w:r>
      <w:bookmarkEnd w:id="0"/>
      <w:r w:rsidR="00170464" w:rsidRPr="00170464">
        <w:rPr>
          <w:rFonts w:ascii="Arial" w:hAnsi="Arial" w:cs="Arial"/>
          <w:sz w:val="20"/>
          <w:szCs w:val="20"/>
        </w:rPr>
        <w:t>, ul. Stawki 2, 00-193 Warszawa)</w:t>
      </w:r>
      <w:r w:rsidRPr="004C6843">
        <w:rPr>
          <w:rFonts w:ascii="Arial" w:hAnsi="Arial" w:cs="Arial"/>
          <w:sz w:val="20"/>
          <w:szCs w:val="20"/>
        </w:rPr>
        <w:t>, jeśli sposób przetwarzania moich danych będzie niezgodny z prawem,</w:t>
      </w:r>
    </w:p>
    <w:p w14:paraId="657A7EF2" w14:textId="34A0DF86" w:rsidR="007018D2" w:rsidRPr="00DB51C1" w:rsidRDefault="007018D2" w:rsidP="0032306D">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DB51C1">
        <w:rPr>
          <w:rFonts w:ascii="Arial" w:hAnsi="Arial" w:cs="Arial"/>
          <w:sz w:val="20"/>
          <w:szCs w:val="20"/>
        </w:rPr>
        <w:t>wyrażenie niniejszej zgody jest dobrowolne i niezbędne w celu realizacji procesu rekrutacji na stanowisko Prezesa</w:t>
      </w:r>
      <w:r w:rsidRPr="00DB51C1">
        <w:rPr>
          <w:rFonts w:ascii="Arial" w:hAnsi="Arial" w:cs="Arial"/>
          <w:bCs/>
          <w:sz w:val="20"/>
          <w:szCs w:val="20"/>
        </w:rPr>
        <w:t xml:space="preserve"> Zarządu </w:t>
      </w:r>
      <w:r w:rsidR="00DB51C1" w:rsidRPr="00DB51C1">
        <w:rPr>
          <w:rFonts w:ascii="Arial" w:hAnsi="Arial" w:cs="Arial"/>
          <w:bCs/>
          <w:sz w:val="20"/>
          <w:szCs w:val="20"/>
        </w:rPr>
        <w:t xml:space="preserve">INVEST PV </w:t>
      </w:r>
      <w:r w:rsidR="00C8019F">
        <w:rPr>
          <w:rFonts w:ascii="Arial" w:hAnsi="Arial" w:cs="Arial"/>
          <w:bCs/>
          <w:sz w:val="20"/>
          <w:szCs w:val="20"/>
        </w:rPr>
        <w:t>58</w:t>
      </w:r>
      <w:r w:rsidR="00DB51C1" w:rsidRPr="00DB51C1">
        <w:rPr>
          <w:rFonts w:ascii="Arial" w:hAnsi="Arial" w:cs="Arial"/>
          <w:bCs/>
          <w:sz w:val="20"/>
          <w:szCs w:val="20"/>
        </w:rPr>
        <w:t xml:space="preserve"> sp. z o.o.</w:t>
      </w:r>
    </w:p>
    <w:p w14:paraId="2764F9C9"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67CF4EC3"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170D7844"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7ACB91FB"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6EAC3CBF"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60A3613F" w14:textId="77777777" w:rsidR="007018D2" w:rsidRPr="004C6843" w:rsidRDefault="007018D2" w:rsidP="007018D2">
      <w:pPr>
        <w:pStyle w:val="Teksttreci"/>
        <w:shd w:val="clear" w:color="auto" w:fill="auto"/>
        <w:tabs>
          <w:tab w:val="left" w:pos="5213"/>
        </w:tabs>
        <w:spacing w:after="0" w:line="240" w:lineRule="auto"/>
        <w:ind w:firstLine="0"/>
        <w:rPr>
          <w:rFonts w:ascii="Arial" w:hAnsi="Arial" w:cs="Arial"/>
          <w:sz w:val="20"/>
          <w:szCs w:val="20"/>
        </w:rPr>
      </w:pPr>
    </w:p>
    <w:p w14:paraId="76D6A372"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14:paraId="23494C65"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14:paraId="4E047B75"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p>
    <w:p w14:paraId="1D011D42"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p>
    <w:p w14:paraId="4ECC3A14" w14:textId="77777777" w:rsidR="007018D2" w:rsidRDefault="007018D2" w:rsidP="007018D2">
      <w:pPr>
        <w:pStyle w:val="Teksttreci"/>
        <w:shd w:val="clear" w:color="auto" w:fill="auto"/>
        <w:tabs>
          <w:tab w:val="left" w:pos="5213"/>
        </w:tabs>
        <w:spacing w:after="0" w:line="240" w:lineRule="auto"/>
        <w:ind w:firstLine="0"/>
        <w:jc w:val="both"/>
        <w:rPr>
          <w:rFonts w:ascii="Arial" w:hAnsi="Arial" w:cs="Arial"/>
          <w:szCs w:val="20"/>
        </w:rPr>
      </w:pPr>
    </w:p>
    <w:p w14:paraId="1A1A16B4" w14:textId="77777777" w:rsidR="00170464" w:rsidRDefault="00170464" w:rsidP="007018D2">
      <w:pPr>
        <w:pStyle w:val="Teksttreci"/>
        <w:shd w:val="clear" w:color="auto" w:fill="auto"/>
        <w:tabs>
          <w:tab w:val="left" w:pos="5213"/>
        </w:tabs>
        <w:spacing w:after="0" w:line="240" w:lineRule="auto"/>
        <w:ind w:firstLine="0"/>
        <w:jc w:val="both"/>
        <w:rPr>
          <w:rFonts w:ascii="Arial" w:hAnsi="Arial" w:cs="Arial"/>
          <w:szCs w:val="20"/>
        </w:rPr>
      </w:pPr>
    </w:p>
    <w:p w14:paraId="34AD228F" w14:textId="4A4A6C78" w:rsidR="007018D2" w:rsidRPr="004C6843" w:rsidRDefault="007018D2" w:rsidP="007018D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lastRenderedPageBreak/>
        <w:t xml:space="preserve">Załącznik </w:t>
      </w:r>
      <w:r w:rsidR="00377012">
        <w:rPr>
          <w:rFonts w:ascii="Arial" w:hAnsi="Arial" w:cs="Arial"/>
          <w:sz w:val="20"/>
          <w:szCs w:val="20"/>
        </w:rPr>
        <w:t xml:space="preserve">nr 2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7113A336" w14:textId="65ECE271" w:rsidR="007018D2" w:rsidRPr="004C6843" w:rsidRDefault="007018D2" w:rsidP="007018D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sidR="00DB51C1">
        <w:rPr>
          <w:rFonts w:ascii="Arial" w:hAnsi="Arial" w:cs="Arial"/>
          <w:bCs/>
        </w:rPr>
        <w:t xml:space="preserve">INVEST PV </w:t>
      </w:r>
      <w:r w:rsidR="00C8019F">
        <w:rPr>
          <w:rFonts w:ascii="Arial" w:hAnsi="Arial" w:cs="Arial"/>
          <w:bCs/>
        </w:rPr>
        <w:t>58</w:t>
      </w:r>
      <w:r w:rsidR="00DB51C1">
        <w:rPr>
          <w:rFonts w:ascii="Arial" w:hAnsi="Arial" w:cs="Arial"/>
          <w:bCs/>
        </w:rPr>
        <w:t xml:space="preserve"> sp. z o.o.</w:t>
      </w:r>
    </w:p>
    <w:p w14:paraId="1969319A"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73A09278" w14:textId="77777777" w:rsidR="007018D2" w:rsidRPr="004C6843" w:rsidRDefault="007018D2" w:rsidP="007018D2">
      <w:pPr>
        <w:spacing w:line="288" w:lineRule="auto"/>
        <w:ind w:left="5954"/>
        <w:jc w:val="both"/>
        <w:rPr>
          <w:rFonts w:ascii="Arial" w:hAnsi="Arial" w:cs="Arial"/>
        </w:rPr>
      </w:pPr>
    </w:p>
    <w:p w14:paraId="72200844" w14:textId="77777777" w:rsidR="007018D2" w:rsidRPr="004C6843" w:rsidRDefault="007018D2" w:rsidP="007018D2">
      <w:pPr>
        <w:spacing w:line="288" w:lineRule="auto"/>
        <w:ind w:left="5954"/>
        <w:jc w:val="both"/>
        <w:rPr>
          <w:rFonts w:ascii="Arial" w:hAnsi="Arial" w:cs="Arial"/>
        </w:rPr>
      </w:pPr>
      <w:r w:rsidRPr="004C6843">
        <w:rPr>
          <w:rFonts w:ascii="Arial" w:hAnsi="Arial" w:cs="Arial"/>
        </w:rPr>
        <w:t>……………………………………….</w:t>
      </w:r>
    </w:p>
    <w:p w14:paraId="51EA1083" w14:textId="77777777" w:rsidR="007018D2" w:rsidRPr="004C6843" w:rsidRDefault="007018D2" w:rsidP="007018D2">
      <w:pPr>
        <w:spacing w:line="288" w:lineRule="auto"/>
        <w:ind w:left="5954"/>
        <w:jc w:val="both"/>
        <w:rPr>
          <w:rFonts w:ascii="Arial" w:hAnsi="Arial" w:cs="Arial"/>
          <w:i/>
          <w:sz w:val="18"/>
        </w:rPr>
      </w:pPr>
      <w:r w:rsidRPr="004C6843">
        <w:rPr>
          <w:rFonts w:ascii="Arial" w:hAnsi="Arial" w:cs="Arial"/>
          <w:i/>
          <w:sz w:val="18"/>
        </w:rPr>
        <w:t>(miejscowość, data)</w:t>
      </w:r>
    </w:p>
    <w:p w14:paraId="1B885C84" w14:textId="77777777" w:rsidR="007018D2" w:rsidRPr="004C6843" w:rsidRDefault="007018D2" w:rsidP="007018D2">
      <w:pPr>
        <w:spacing w:line="288" w:lineRule="auto"/>
        <w:jc w:val="both"/>
        <w:rPr>
          <w:rFonts w:ascii="Arial" w:hAnsi="Arial" w:cs="Arial"/>
        </w:rPr>
      </w:pPr>
      <w:r w:rsidRPr="004C6843">
        <w:rPr>
          <w:rFonts w:ascii="Arial" w:hAnsi="Arial" w:cs="Arial"/>
        </w:rPr>
        <w:t>……………………………………………</w:t>
      </w:r>
    </w:p>
    <w:p w14:paraId="5951EF25" w14:textId="77777777" w:rsidR="007018D2" w:rsidRPr="004C6843" w:rsidRDefault="007018D2" w:rsidP="007018D2">
      <w:pPr>
        <w:spacing w:line="288" w:lineRule="auto"/>
        <w:jc w:val="both"/>
        <w:rPr>
          <w:rFonts w:ascii="Arial" w:hAnsi="Arial" w:cs="Arial"/>
          <w:i/>
          <w:sz w:val="18"/>
        </w:rPr>
      </w:pPr>
      <w:r w:rsidRPr="004C6843">
        <w:rPr>
          <w:rFonts w:ascii="Arial" w:hAnsi="Arial" w:cs="Arial"/>
          <w:i/>
          <w:sz w:val="18"/>
        </w:rPr>
        <w:t>(imię i nazwisko)</w:t>
      </w:r>
    </w:p>
    <w:p w14:paraId="37504B50" w14:textId="77777777" w:rsidR="007018D2" w:rsidRPr="004C6843" w:rsidRDefault="007018D2" w:rsidP="007018D2">
      <w:pPr>
        <w:spacing w:line="288" w:lineRule="auto"/>
        <w:jc w:val="both"/>
        <w:rPr>
          <w:rFonts w:ascii="Arial" w:hAnsi="Arial" w:cs="Arial"/>
        </w:rPr>
      </w:pPr>
    </w:p>
    <w:p w14:paraId="1E6612FB" w14:textId="77777777" w:rsidR="007018D2" w:rsidRPr="004C6843" w:rsidRDefault="007018D2" w:rsidP="007018D2">
      <w:pPr>
        <w:spacing w:line="288" w:lineRule="auto"/>
        <w:jc w:val="both"/>
        <w:rPr>
          <w:rFonts w:ascii="Arial" w:hAnsi="Arial" w:cs="Arial"/>
        </w:rPr>
      </w:pPr>
    </w:p>
    <w:p w14:paraId="4CF2F5A2" w14:textId="77777777" w:rsidR="007018D2" w:rsidRPr="004C6843" w:rsidRDefault="007018D2" w:rsidP="007018D2">
      <w:pPr>
        <w:spacing w:line="288" w:lineRule="auto"/>
        <w:jc w:val="both"/>
        <w:rPr>
          <w:rFonts w:ascii="Arial" w:hAnsi="Arial" w:cs="Arial"/>
        </w:rPr>
      </w:pPr>
      <w:r w:rsidRPr="004C6843">
        <w:rPr>
          <w:rFonts w:ascii="Arial" w:hAnsi="Arial" w:cs="Arial"/>
        </w:rPr>
        <w:t>……………………………………………</w:t>
      </w:r>
    </w:p>
    <w:p w14:paraId="1FC62883" w14:textId="77777777" w:rsidR="007018D2" w:rsidRPr="004C6843" w:rsidRDefault="007018D2" w:rsidP="007018D2">
      <w:pPr>
        <w:spacing w:line="288" w:lineRule="auto"/>
        <w:jc w:val="both"/>
        <w:rPr>
          <w:rFonts w:ascii="Arial" w:hAnsi="Arial" w:cs="Arial"/>
          <w:i/>
          <w:sz w:val="18"/>
        </w:rPr>
      </w:pPr>
      <w:r w:rsidRPr="004C6843">
        <w:rPr>
          <w:rFonts w:ascii="Arial" w:hAnsi="Arial" w:cs="Arial"/>
          <w:i/>
          <w:sz w:val="18"/>
        </w:rPr>
        <w:t>(PESEL)</w:t>
      </w:r>
    </w:p>
    <w:p w14:paraId="100CE935" w14:textId="77777777" w:rsidR="007018D2" w:rsidRPr="004C6843" w:rsidRDefault="007018D2" w:rsidP="007018D2">
      <w:pPr>
        <w:spacing w:line="288" w:lineRule="auto"/>
        <w:jc w:val="both"/>
        <w:rPr>
          <w:rFonts w:ascii="Arial" w:hAnsi="Arial" w:cs="Arial"/>
        </w:rPr>
      </w:pPr>
    </w:p>
    <w:p w14:paraId="5A5B51E5" w14:textId="77777777" w:rsidR="007018D2" w:rsidRPr="004C6843" w:rsidRDefault="007018D2" w:rsidP="007018D2">
      <w:pPr>
        <w:spacing w:line="288" w:lineRule="auto"/>
        <w:ind w:left="5954"/>
        <w:jc w:val="both"/>
        <w:rPr>
          <w:rFonts w:ascii="Arial" w:hAnsi="Arial" w:cs="Arial"/>
          <w:b/>
          <w:sz w:val="22"/>
        </w:rPr>
      </w:pPr>
      <w:r w:rsidRPr="004C6843">
        <w:rPr>
          <w:rFonts w:ascii="Arial" w:hAnsi="Arial" w:cs="Arial"/>
          <w:b/>
          <w:sz w:val="22"/>
        </w:rPr>
        <w:t>Rada Nadzorcza</w:t>
      </w:r>
    </w:p>
    <w:p w14:paraId="5C2EEA81" w14:textId="3D1092FA" w:rsidR="007018D2" w:rsidRPr="004C6843" w:rsidRDefault="00DB51C1" w:rsidP="00DB51C1">
      <w:pPr>
        <w:spacing w:line="288" w:lineRule="auto"/>
        <w:ind w:left="5245" w:firstLine="709"/>
        <w:jc w:val="both"/>
        <w:rPr>
          <w:rFonts w:ascii="Arial" w:hAnsi="Arial" w:cs="Arial"/>
          <w:b/>
          <w:sz w:val="22"/>
        </w:rPr>
      </w:pPr>
      <w:r w:rsidRPr="00DB51C1">
        <w:rPr>
          <w:rFonts w:ascii="Arial" w:hAnsi="Arial" w:cs="Arial"/>
          <w:b/>
          <w:sz w:val="22"/>
        </w:rPr>
        <w:t xml:space="preserve">INVEST PV </w:t>
      </w:r>
      <w:r w:rsidR="00C8019F">
        <w:rPr>
          <w:rFonts w:ascii="Arial" w:hAnsi="Arial" w:cs="Arial"/>
          <w:b/>
          <w:sz w:val="22"/>
        </w:rPr>
        <w:t>58</w:t>
      </w:r>
      <w:r w:rsidRPr="00DB51C1">
        <w:rPr>
          <w:rFonts w:ascii="Arial" w:hAnsi="Arial" w:cs="Arial"/>
          <w:b/>
          <w:sz w:val="22"/>
        </w:rPr>
        <w:t xml:space="preserve"> sp. z o.o.</w:t>
      </w:r>
    </w:p>
    <w:p w14:paraId="672F216C" w14:textId="77777777" w:rsidR="00DB51C1" w:rsidRDefault="00DB51C1" w:rsidP="007018D2">
      <w:pPr>
        <w:spacing w:line="288" w:lineRule="auto"/>
        <w:jc w:val="center"/>
        <w:rPr>
          <w:rFonts w:ascii="Arial" w:hAnsi="Arial" w:cs="Arial"/>
          <w:b/>
          <w:sz w:val="22"/>
        </w:rPr>
      </w:pPr>
    </w:p>
    <w:p w14:paraId="0EE73055" w14:textId="15548997" w:rsidR="007018D2" w:rsidRPr="004C6843" w:rsidRDefault="007018D2" w:rsidP="007018D2">
      <w:pPr>
        <w:spacing w:line="288" w:lineRule="auto"/>
        <w:jc w:val="center"/>
        <w:rPr>
          <w:rFonts w:ascii="Arial" w:hAnsi="Arial" w:cs="Arial"/>
          <w:b/>
          <w:sz w:val="22"/>
        </w:rPr>
      </w:pPr>
      <w:r w:rsidRPr="004C6843">
        <w:rPr>
          <w:rFonts w:ascii="Arial" w:hAnsi="Arial" w:cs="Arial"/>
          <w:b/>
          <w:sz w:val="22"/>
        </w:rPr>
        <w:t>OŚWIADCZENIE</w:t>
      </w:r>
    </w:p>
    <w:p w14:paraId="5635DBB5" w14:textId="77777777" w:rsidR="007018D2" w:rsidRPr="004C6843" w:rsidRDefault="007018D2" w:rsidP="007018D2">
      <w:pPr>
        <w:spacing w:line="288" w:lineRule="auto"/>
        <w:jc w:val="both"/>
        <w:rPr>
          <w:rFonts w:ascii="Arial" w:hAnsi="Arial" w:cs="Arial"/>
        </w:rPr>
      </w:pPr>
    </w:p>
    <w:p w14:paraId="6B3A9CBF" w14:textId="77777777" w:rsidR="007018D2" w:rsidRPr="004C6843" w:rsidRDefault="007018D2" w:rsidP="007018D2">
      <w:pPr>
        <w:spacing w:line="288" w:lineRule="auto"/>
        <w:jc w:val="both"/>
        <w:rPr>
          <w:rFonts w:ascii="Arial" w:hAnsi="Arial" w:cs="Arial"/>
        </w:rPr>
      </w:pPr>
      <w:r w:rsidRPr="004C6843">
        <w:rPr>
          <w:rFonts w:ascii="Arial" w:hAnsi="Arial" w:cs="Arial"/>
        </w:rPr>
        <w:t>Niniejszym oświadczam, że:</w:t>
      </w:r>
    </w:p>
    <w:p w14:paraId="429C3E1A" w14:textId="77777777" w:rsidR="007018D2" w:rsidRPr="004C6843" w:rsidRDefault="007018D2" w:rsidP="007018D2">
      <w:pPr>
        <w:pStyle w:val="Akapitzlist"/>
        <w:numPr>
          <w:ilvl w:val="0"/>
          <w:numId w:val="49"/>
        </w:numPr>
        <w:autoSpaceDE w:val="0"/>
        <w:autoSpaceDN w:val="0"/>
        <w:adjustRightInd w:val="0"/>
        <w:spacing w:after="60" w:line="288" w:lineRule="auto"/>
        <w:ind w:left="426" w:hanging="426"/>
        <w:jc w:val="both"/>
        <w:rPr>
          <w:rFonts w:ascii="Arial" w:hAnsi="Arial" w:cs="Arial"/>
        </w:rPr>
      </w:pPr>
      <w:r w:rsidRPr="004C6843">
        <w:rPr>
          <w:rFonts w:ascii="Arial" w:hAnsi="Arial" w:cs="Arial"/>
        </w:rPr>
        <w:t>posiadam wykształcenie wyższe, lub wykształcenie wyższe uzyskane za granicą uznane w Rzeczypospolitej Polskiej, na podstawie właściwych przepisów prawa,</w:t>
      </w:r>
    </w:p>
    <w:p w14:paraId="7F0748E1" w14:textId="34A2DDCE"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5-letni okres zatrudnienia na podstawie umowy o pracę, powołania, wyboru, mianowania, spółdzielczej umowy o pracę, lub świadczenia usług na podstawie innej umowy lub</w:t>
      </w:r>
      <w:r w:rsidR="00DB51C1">
        <w:rPr>
          <w:rFonts w:ascii="Arial" w:hAnsi="Arial" w:cs="Arial"/>
        </w:rPr>
        <w:t> </w:t>
      </w:r>
      <w:r w:rsidRPr="004C6843">
        <w:rPr>
          <w:rFonts w:ascii="Arial" w:hAnsi="Arial" w:cs="Arial"/>
        </w:rPr>
        <w:t>wykonywania działalności gospodarczej na własny rachunek,</w:t>
      </w:r>
    </w:p>
    <w:p w14:paraId="5583CCFC" w14:textId="55EBA23A"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3-letnie doświadczenie na stanowiskach kierowniczych lub samodzielnych albo</w:t>
      </w:r>
      <w:r w:rsidR="00DB51C1">
        <w:rPr>
          <w:rFonts w:ascii="Arial" w:hAnsi="Arial" w:cs="Arial"/>
        </w:rPr>
        <w:t> </w:t>
      </w:r>
      <w:r w:rsidRPr="004C6843">
        <w:rPr>
          <w:rFonts w:ascii="Arial" w:hAnsi="Arial" w:cs="Arial"/>
        </w:rPr>
        <w:t>wynikające z prowadzenia działalności gospodarczej na własny rachunek,</w:t>
      </w:r>
    </w:p>
    <w:p w14:paraId="3C5BB318" w14:textId="69F40BF1"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spełniam inne niż wymienione w lit. a – c wymogi określone w przepisach odrębnych, a w szczególności nie podlegam określonym w przepisach prawa ograniczeniom lub zakazom zajmowania stanowiska członka organu zarządzającego w spółkach handlowych, w tym nie naruszam ograniczeń lub zakazów zajmowania stanowiska członka organu zarządzającego w spółkach handlowych,</w:t>
      </w:r>
    </w:p>
    <w:p w14:paraId="24F26781"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korzystam z pełni praw publicznych oraz posiadam pełną zdolność do czynności prawnych,</w:t>
      </w:r>
    </w:p>
    <w:p w14:paraId="027973CB"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wobec mojej osoby nie jest wszczęte i nie toczy się przeciwko mnie postępowanie karne lub karno-skarbowe,</w:t>
      </w:r>
    </w:p>
    <w:p w14:paraId="085BE181"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w:t>
      </w:r>
    </w:p>
    <w:p w14:paraId="47E6D287" w14:textId="70C75D0B"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wchodzę w skład organu partii politycznej reprezentującego partię polityczną na zewnątrz oraz</w:t>
      </w:r>
      <w:r w:rsidR="00DB51C1">
        <w:rPr>
          <w:rFonts w:ascii="Arial" w:hAnsi="Arial" w:cs="Arial"/>
        </w:rPr>
        <w:t> </w:t>
      </w:r>
      <w:r w:rsidRPr="004C6843">
        <w:rPr>
          <w:rFonts w:ascii="Arial" w:hAnsi="Arial" w:cs="Arial"/>
        </w:rPr>
        <w:t>uprawnionego do zaciągania zobowiązań,</w:t>
      </w:r>
    </w:p>
    <w:p w14:paraId="7D276C82"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jestem zatrudniony przez partię polityczną na podstawie umowy o pracę i nie świadczę pracy na podstawie umowy zlecenia lub innej umowy o podobnym charakterze,</w:t>
      </w:r>
    </w:p>
    <w:p w14:paraId="6C7AA239"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z wyboru w zakładowej organizacji związkowej lub zakładowej organizacji związkowej spółki z grupy kapitałowej,</w:t>
      </w:r>
    </w:p>
    <w:p w14:paraId="37AE4D3C"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 xml:space="preserve">moja aktywność społeczna lub zarobkowa nie rodzi konfliktu interesów wobec działalności </w:t>
      </w:r>
      <w:r w:rsidRPr="004C6843">
        <w:rPr>
          <w:rFonts w:ascii="Arial" w:hAnsi="Arial" w:cs="Arial"/>
        </w:rPr>
        <w:br/>
        <w:t>Spółki.</w:t>
      </w:r>
    </w:p>
    <w:p w14:paraId="34D5B942" w14:textId="77777777" w:rsidR="007018D2" w:rsidRPr="004C6843" w:rsidRDefault="007018D2" w:rsidP="007018D2">
      <w:pPr>
        <w:jc w:val="both"/>
        <w:rPr>
          <w:rFonts w:ascii="Arial" w:hAnsi="Arial" w:cs="Arial"/>
        </w:rPr>
      </w:pPr>
    </w:p>
    <w:p w14:paraId="0630F73D" w14:textId="77777777" w:rsidR="007018D2" w:rsidRPr="004C6843" w:rsidRDefault="007018D2" w:rsidP="007018D2">
      <w:pPr>
        <w:jc w:val="both"/>
        <w:rPr>
          <w:rFonts w:ascii="Arial" w:hAnsi="Arial" w:cs="Arial"/>
        </w:rPr>
      </w:pPr>
    </w:p>
    <w:p w14:paraId="1F89A5F8" w14:textId="77777777" w:rsidR="007018D2" w:rsidRPr="004C6843" w:rsidRDefault="007018D2" w:rsidP="007018D2">
      <w:pPr>
        <w:jc w:val="both"/>
        <w:rPr>
          <w:rFonts w:ascii="Arial" w:hAnsi="Arial" w:cs="Arial"/>
        </w:rPr>
      </w:pPr>
    </w:p>
    <w:p w14:paraId="7EB0E784" w14:textId="77777777" w:rsidR="007018D2" w:rsidRPr="004C6843" w:rsidRDefault="007018D2" w:rsidP="007018D2">
      <w:pPr>
        <w:jc w:val="both"/>
        <w:rPr>
          <w:rFonts w:ascii="Arial" w:hAnsi="Arial" w:cs="Arial"/>
        </w:rPr>
      </w:pPr>
    </w:p>
    <w:p w14:paraId="63AEBDA5" w14:textId="77777777" w:rsidR="007018D2" w:rsidRPr="004C6843" w:rsidRDefault="007018D2" w:rsidP="007018D2">
      <w:pPr>
        <w:ind w:left="5954"/>
        <w:jc w:val="both"/>
        <w:rPr>
          <w:rFonts w:ascii="Arial" w:hAnsi="Arial" w:cs="Arial"/>
        </w:rPr>
      </w:pPr>
      <w:r w:rsidRPr="004C6843">
        <w:rPr>
          <w:rFonts w:ascii="Arial" w:hAnsi="Arial" w:cs="Arial"/>
        </w:rPr>
        <w:t>………………….……………</w:t>
      </w:r>
    </w:p>
    <w:p w14:paraId="41AE452C" w14:textId="77777777" w:rsidR="007018D2" w:rsidRPr="003B5B2A" w:rsidRDefault="007018D2" w:rsidP="007018D2">
      <w:pPr>
        <w:ind w:left="5954"/>
        <w:jc w:val="both"/>
        <w:rPr>
          <w:rFonts w:ascii="Arial" w:hAnsi="Arial" w:cs="Arial"/>
          <w:i/>
          <w:sz w:val="18"/>
        </w:rPr>
      </w:pPr>
      <w:r w:rsidRPr="004C6843">
        <w:rPr>
          <w:rFonts w:ascii="Arial" w:hAnsi="Arial" w:cs="Arial"/>
        </w:rPr>
        <w:t xml:space="preserve">          </w:t>
      </w:r>
      <w:r w:rsidRPr="004C6843">
        <w:rPr>
          <w:rFonts w:ascii="Arial" w:hAnsi="Arial" w:cs="Arial"/>
          <w:i/>
          <w:sz w:val="18"/>
        </w:rPr>
        <w:t>podpis</w:t>
      </w:r>
    </w:p>
    <w:p w14:paraId="6E8E9095" w14:textId="69BDADB6" w:rsidR="00377012" w:rsidRDefault="00377012">
      <w:pPr>
        <w:rPr>
          <w:rFonts w:ascii="Arial" w:hAnsi="Arial" w:cs="Arial"/>
          <w:i/>
          <w:sz w:val="18"/>
        </w:rPr>
      </w:pPr>
      <w:r>
        <w:rPr>
          <w:rFonts w:ascii="Arial" w:hAnsi="Arial" w:cs="Arial"/>
          <w:i/>
          <w:sz w:val="18"/>
        </w:rPr>
        <w:br w:type="page"/>
      </w:r>
    </w:p>
    <w:p w14:paraId="3352A32A" w14:textId="4AE8FACF" w:rsidR="00377012" w:rsidRPr="004C6843" w:rsidRDefault="00377012" w:rsidP="0037701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lastRenderedPageBreak/>
        <w:t xml:space="preserve">Załącznik </w:t>
      </w:r>
      <w:r>
        <w:rPr>
          <w:rFonts w:ascii="Arial" w:hAnsi="Arial" w:cs="Arial"/>
          <w:sz w:val="20"/>
          <w:szCs w:val="20"/>
        </w:rPr>
        <w:t xml:space="preserve">nr 3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044A4B18" w14:textId="2BBBDEBA" w:rsidR="00377012" w:rsidRPr="004C6843" w:rsidRDefault="00377012" w:rsidP="0037701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Pr>
          <w:rFonts w:ascii="Arial" w:hAnsi="Arial" w:cs="Arial"/>
          <w:bCs/>
        </w:rPr>
        <w:t xml:space="preserve">INVEST PV </w:t>
      </w:r>
      <w:r w:rsidR="00C8019F">
        <w:rPr>
          <w:rFonts w:ascii="Arial" w:hAnsi="Arial" w:cs="Arial"/>
          <w:bCs/>
        </w:rPr>
        <w:t>58</w:t>
      </w:r>
      <w:r>
        <w:rPr>
          <w:rFonts w:ascii="Arial" w:hAnsi="Arial" w:cs="Arial"/>
          <w:bCs/>
        </w:rPr>
        <w:t xml:space="preserve"> sp. z o.o.</w:t>
      </w:r>
    </w:p>
    <w:p w14:paraId="49612AE4" w14:textId="77777777" w:rsidR="00377012" w:rsidRDefault="00377012" w:rsidP="00377012">
      <w:pPr>
        <w:spacing w:line="276" w:lineRule="auto"/>
        <w:rPr>
          <w:rFonts w:ascii="Open Sans" w:hAnsi="Open Sans" w:cs="Open Sans"/>
          <w:sz w:val="22"/>
          <w:szCs w:val="22"/>
        </w:rPr>
      </w:pPr>
    </w:p>
    <w:p w14:paraId="2FB73E0D" w14:textId="77777777" w:rsidR="00377012" w:rsidRDefault="00377012" w:rsidP="00377012">
      <w:pPr>
        <w:spacing w:line="276" w:lineRule="auto"/>
        <w:rPr>
          <w:rFonts w:ascii="Open Sans" w:hAnsi="Open Sans" w:cs="Open Sans"/>
          <w:sz w:val="22"/>
          <w:szCs w:val="22"/>
        </w:rPr>
      </w:pPr>
    </w:p>
    <w:p w14:paraId="23D44EAB" w14:textId="77777777" w:rsidR="00377012" w:rsidRPr="001B2AB1" w:rsidRDefault="00377012" w:rsidP="00377012">
      <w:pPr>
        <w:tabs>
          <w:tab w:val="left" w:pos="8328"/>
        </w:tabs>
        <w:ind w:left="5587"/>
        <w:contextualSpacing/>
        <w:rPr>
          <w:rFonts w:ascii="Arial" w:hAnsi="Arial" w:cs="Arial"/>
          <w:i/>
          <w:spacing w:val="-2"/>
        </w:rPr>
      </w:pPr>
      <w:r w:rsidRPr="001B2AB1">
        <w:rPr>
          <w:rFonts w:ascii="Arial" w:hAnsi="Arial" w:cs="Arial"/>
          <w:i/>
          <w:spacing w:val="-2"/>
        </w:rPr>
        <w:t>_____________________________________</w:t>
      </w:r>
    </w:p>
    <w:p w14:paraId="22DAB6B6" w14:textId="77777777" w:rsidR="00377012" w:rsidRPr="001B2AB1" w:rsidRDefault="00377012" w:rsidP="00377012">
      <w:pPr>
        <w:tabs>
          <w:tab w:val="left" w:pos="8328"/>
        </w:tabs>
        <w:ind w:left="5587"/>
        <w:contextualSpacing/>
        <w:rPr>
          <w:rFonts w:ascii="Arial" w:hAnsi="Arial" w:cs="Arial"/>
          <w:i/>
        </w:rPr>
      </w:pPr>
      <w:r w:rsidRPr="001B2AB1">
        <w:rPr>
          <w:rFonts w:ascii="Arial" w:hAnsi="Arial" w:cs="Arial"/>
          <w:i/>
          <w:spacing w:val="-2"/>
        </w:rPr>
        <w:t xml:space="preserve">            Miejscowość</w:t>
      </w:r>
      <w:r w:rsidRPr="001B2AB1">
        <w:rPr>
          <w:rFonts w:ascii="Arial" w:hAnsi="Arial" w:cs="Arial"/>
          <w:i/>
        </w:rPr>
        <w:t xml:space="preserve">, </w:t>
      </w:r>
      <w:r w:rsidRPr="001B2AB1">
        <w:rPr>
          <w:rFonts w:ascii="Arial" w:hAnsi="Arial" w:cs="Arial"/>
          <w:i/>
          <w:spacing w:val="-4"/>
        </w:rPr>
        <w:t>data</w:t>
      </w:r>
    </w:p>
    <w:p w14:paraId="3BA02D9F" w14:textId="77777777" w:rsidR="00377012" w:rsidRPr="001B2AB1" w:rsidRDefault="00377012" w:rsidP="00377012">
      <w:pPr>
        <w:pStyle w:val="Tekstpodstawowy"/>
        <w:contextualSpacing/>
        <w:rPr>
          <w:rFonts w:ascii="Arial" w:hAnsi="Arial" w:cs="Arial"/>
          <w:i/>
          <w:sz w:val="22"/>
          <w:szCs w:val="22"/>
        </w:rPr>
      </w:pPr>
    </w:p>
    <w:p w14:paraId="0B030DDF" w14:textId="77777777" w:rsidR="00377012" w:rsidRPr="001B2AB1" w:rsidRDefault="00377012" w:rsidP="00377012">
      <w:pPr>
        <w:pStyle w:val="Tekstpodstawowy"/>
        <w:contextualSpacing/>
        <w:rPr>
          <w:rFonts w:ascii="Arial" w:hAnsi="Arial" w:cs="Arial"/>
          <w:i/>
          <w:sz w:val="22"/>
          <w:szCs w:val="22"/>
        </w:rPr>
      </w:pPr>
    </w:p>
    <w:p w14:paraId="0F37E713" w14:textId="77777777" w:rsidR="00377012" w:rsidRPr="001B2AB1" w:rsidRDefault="00377012" w:rsidP="00377012">
      <w:pPr>
        <w:pStyle w:val="Tekstpodstawowy"/>
        <w:contextualSpacing/>
        <w:rPr>
          <w:rFonts w:ascii="Arial" w:hAnsi="Arial" w:cs="Arial"/>
          <w:i/>
          <w:sz w:val="22"/>
          <w:szCs w:val="22"/>
        </w:rPr>
      </w:pPr>
      <w:r w:rsidRPr="001B2AB1">
        <w:rPr>
          <w:rFonts w:ascii="Arial" w:hAnsi="Arial" w:cs="Arial"/>
          <w:i/>
          <w:sz w:val="22"/>
          <w:szCs w:val="22"/>
        </w:rPr>
        <w:t>______________________________________________</w:t>
      </w:r>
    </w:p>
    <w:p w14:paraId="6EA88D2E" w14:textId="77777777" w:rsidR="00377012" w:rsidRPr="001B2AB1" w:rsidRDefault="00377012" w:rsidP="00377012">
      <w:pPr>
        <w:pStyle w:val="Tekstpodstawowy"/>
        <w:ind w:left="708" w:firstLine="708"/>
        <w:contextualSpacing/>
        <w:rPr>
          <w:rFonts w:ascii="Arial" w:hAnsi="Arial" w:cs="Arial"/>
          <w:i/>
          <w:sz w:val="22"/>
          <w:szCs w:val="22"/>
        </w:rPr>
      </w:pPr>
      <w:r w:rsidRPr="001B2AB1">
        <w:rPr>
          <w:rFonts w:ascii="Arial" w:hAnsi="Arial" w:cs="Arial"/>
          <w:i/>
          <w:sz w:val="22"/>
          <w:szCs w:val="22"/>
        </w:rPr>
        <w:t>Imię i nazwisko</w:t>
      </w:r>
    </w:p>
    <w:p w14:paraId="533D1047" w14:textId="77777777" w:rsidR="00377012" w:rsidRPr="001B2AB1" w:rsidRDefault="00377012" w:rsidP="00377012">
      <w:pPr>
        <w:pStyle w:val="Tekstpodstawowy"/>
        <w:contextualSpacing/>
        <w:rPr>
          <w:rFonts w:ascii="Arial" w:hAnsi="Arial" w:cs="Arial"/>
          <w:i/>
          <w:sz w:val="22"/>
          <w:szCs w:val="22"/>
        </w:rPr>
      </w:pPr>
    </w:p>
    <w:p w14:paraId="68A6434A" w14:textId="77777777" w:rsidR="00377012" w:rsidRPr="001B2AB1" w:rsidRDefault="00377012" w:rsidP="00377012">
      <w:pPr>
        <w:pStyle w:val="Tekstpodstawowy"/>
        <w:contextualSpacing/>
        <w:rPr>
          <w:rFonts w:ascii="Arial" w:hAnsi="Arial" w:cs="Arial"/>
          <w:i/>
          <w:sz w:val="22"/>
          <w:szCs w:val="22"/>
        </w:rPr>
      </w:pPr>
    </w:p>
    <w:p w14:paraId="4D70635F" w14:textId="77777777" w:rsidR="00377012" w:rsidRPr="001B2AB1" w:rsidRDefault="00377012" w:rsidP="00377012">
      <w:pPr>
        <w:pStyle w:val="Tytu"/>
        <w:contextualSpacing/>
        <w:rPr>
          <w:rFonts w:ascii="Arial" w:hAnsi="Arial" w:cs="Arial"/>
          <w:spacing w:val="-2"/>
          <w:sz w:val="22"/>
          <w:szCs w:val="22"/>
        </w:rPr>
      </w:pPr>
      <w:r w:rsidRPr="001B2AB1">
        <w:rPr>
          <w:rFonts w:ascii="Arial" w:hAnsi="Arial" w:cs="Arial"/>
          <w:spacing w:val="-2"/>
          <w:sz w:val="22"/>
          <w:szCs w:val="22"/>
        </w:rPr>
        <w:t>OŚWIADCZENIE</w:t>
      </w:r>
    </w:p>
    <w:p w14:paraId="6BA10628" w14:textId="77777777" w:rsidR="00377012" w:rsidRPr="001B2AB1" w:rsidRDefault="00377012" w:rsidP="00377012">
      <w:pPr>
        <w:pStyle w:val="Tytu"/>
        <w:contextualSpacing/>
        <w:rPr>
          <w:rFonts w:ascii="Arial" w:hAnsi="Arial" w:cs="Arial"/>
          <w:sz w:val="22"/>
          <w:szCs w:val="22"/>
        </w:rPr>
      </w:pPr>
    </w:p>
    <w:p w14:paraId="1B7613C9" w14:textId="7335D71A" w:rsidR="00377012" w:rsidRPr="004621DB" w:rsidRDefault="00377012" w:rsidP="00377012">
      <w:pPr>
        <w:pStyle w:val="Tekstpodstawowy"/>
        <w:ind w:right="119"/>
        <w:contextualSpacing/>
        <w:rPr>
          <w:rFonts w:ascii="Arial" w:hAnsi="Arial" w:cs="Arial"/>
          <w:sz w:val="22"/>
          <w:szCs w:val="22"/>
        </w:rPr>
      </w:pPr>
      <w:r w:rsidRPr="001B2AB1">
        <w:rPr>
          <w:rFonts w:ascii="Arial" w:hAnsi="Arial" w:cs="Arial"/>
          <w:sz w:val="22"/>
          <w:szCs w:val="22"/>
        </w:rPr>
        <w:t xml:space="preserve">Oświadczam, że znam treść </w:t>
      </w:r>
      <w:r w:rsidRPr="004621DB">
        <w:rPr>
          <w:rFonts w:ascii="Arial" w:hAnsi="Arial" w:cs="Arial"/>
          <w:sz w:val="22"/>
          <w:szCs w:val="22"/>
        </w:rPr>
        <w:t>ustawy z dnia 21 sierpnia 1997 r. o ograniczeniu prowadzenia</w:t>
      </w:r>
      <w:r w:rsidRPr="004621DB">
        <w:rPr>
          <w:rFonts w:ascii="Arial" w:hAnsi="Arial" w:cs="Arial"/>
          <w:spacing w:val="40"/>
          <w:sz w:val="22"/>
          <w:szCs w:val="22"/>
        </w:rPr>
        <w:t xml:space="preserve"> </w:t>
      </w:r>
      <w:r w:rsidRPr="004621DB">
        <w:rPr>
          <w:rFonts w:ascii="Arial" w:hAnsi="Arial" w:cs="Arial"/>
          <w:sz w:val="22"/>
          <w:szCs w:val="22"/>
        </w:rPr>
        <w:t>działalności</w:t>
      </w:r>
      <w:r w:rsidRPr="004621DB">
        <w:rPr>
          <w:rFonts w:ascii="Arial" w:hAnsi="Arial" w:cs="Arial"/>
          <w:spacing w:val="40"/>
          <w:sz w:val="22"/>
          <w:szCs w:val="22"/>
        </w:rPr>
        <w:t xml:space="preserve"> </w:t>
      </w:r>
      <w:r w:rsidRPr="004621DB">
        <w:rPr>
          <w:rFonts w:ascii="Arial" w:hAnsi="Arial" w:cs="Arial"/>
          <w:sz w:val="22"/>
          <w:szCs w:val="22"/>
        </w:rPr>
        <w:t>gospodarczej</w:t>
      </w:r>
      <w:r w:rsidRPr="004621DB">
        <w:rPr>
          <w:rFonts w:ascii="Arial" w:hAnsi="Arial" w:cs="Arial"/>
          <w:spacing w:val="40"/>
          <w:sz w:val="22"/>
          <w:szCs w:val="22"/>
        </w:rPr>
        <w:t xml:space="preserve"> </w:t>
      </w:r>
      <w:r w:rsidRPr="004621DB">
        <w:rPr>
          <w:rFonts w:ascii="Arial" w:hAnsi="Arial" w:cs="Arial"/>
          <w:sz w:val="22"/>
          <w:szCs w:val="22"/>
        </w:rPr>
        <w:t>przez</w:t>
      </w:r>
      <w:r w:rsidRPr="004621DB">
        <w:rPr>
          <w:rFonts w:ascii="Arial" w:hAnsi="Arial" w:cs="Arial"/>
          <w:spacing w:val="40"/>
          <w:sz w:val="22"/>
          <w:szCs w:val="22"/>
        </w:rPr>
        <w:t xml:space="preserve"> </w:t>
      </w:r>
      <w:r w:rsidRPr="004621DB">
        <w:rPr>
          <w:rFonts w:ascii="Arial" w:hAnsi="Arial" w:cs="Arial"/>
          <w:sz w:val="22"/>
          <w:szCs w:val="22"/>
        </w:rPr>
        <w:t>osoby</w:t>
      </w:r>
      <w:r w:rsidRPr="004621DB">
        <w:rPr>
          <w:rFonts w:ascii="Arial" w:hAnsi="Arial" w:cs="Arial"/>
          <w:spacing w:val="40"/>
          <w:sz w:val="22"/>
          <w:szCs w:val="22"/>
        </w:rPr>
        <w:t xml:space="preserve"> </w:t>
      </w:r>
      <w:r w:rsidRPr="004621DB">
        <w:rPr>
          <w:rFonts w:ascii="Arial" w:hAnsi="Arial" w:cs="Arial"/>
          <w:sz w:val="22"/>
          <w:szCs w:val="22"/>
        </w:rPr>
        <w:t>pełniące</w:t>
      </w:r>
      <w:r w:rsidRPr="004621DB">
        <w:rPr>
          <w:rFonts w:ascii="Arial" w:hAnsi="Arial" w:cs="Arial"/>
          <w:spacing w:val="40"/>
          <w:sz w:val="22"/>
          <w:szCs w:val="22"/>
        </w:rPr>
        <w:t xml:space="preserve"> </w:t>
      </w:r>
      <w:r w:rsidRPr="004621DB">
        <w:rPr>
          <w:rFonts w:ascii="Arial" w:hAnsi="Arial" w:cs="Arial"/>
          <w:sz w:val="22"/>
          <w:szCs w:val="22"/>
        </w:rPr>
        <w:t>funkcje</w:t>
      </w:r>
      <w:r w:rsidRPr="004621DB">
        <w:rPr>
          <w:rFonts w:ascii="Arial" w:hAnsi="Arial" w:cs="Arial"/>
          <w:spacing w:val="40"/>
          <w:sz w:val="22"/>
          <w:szCs w:val="22"/>
        </w:rPr>
        <w:t xml:space="preserve"> </w:t>
      </w:r>
      <w:r w:rsidRPr="004621DB">
        <w:rPr>
          <w:rFonts w:ascii="Arial" w:hAnsi="Arial" w:cs="Arial"/>
          <w:sz w:val="22"/>
          <w:szCs w:val="22"/>
        </w:rPr>
        <w:t>publiczne</w:t>
      </w:r>
      <w:r w:rsidRPr="004621DB">
        <w:rPr>
          <w:rFonts w:ascii="Arial" w:hAnsi="Arial" w:cs="Arial"/>
          <w:spacing w:val="40"/>
          <w:sz w:val="22"/>
          <w:szCs w:val="22"/>
        </w:rPr>
        <w:t xml:space="preserve"> </w:t>
      </w:r>
      <w:r w:rsidRPr="004621DB">
        <w:rPr>
          <w:rFonts w:ascii="Arial" w:hAnsi="Arial" w:cs="Arial"/>
          <w:sz w:val="22"/>
          <w:szCs w:val="22"/>
        </w:rPr>
        <w:t>(dalej: „Ustawa”), a</w:t>
      </w:r>
      <w:r>
        <w:rPr>
          <w:rFonts w:ascii="Arial" w:hAnsi="Arial" w:cs="Arial"/>
          <w:sz w:val="22"/>
          <w:szCs w:val="22"/>
        </w:rPr>
        <w:t> </w:t>
      </w:r>
      <w:r w:rsidRPr="004621DB">
        <w:rPr>
          <w:rFonts w:ascii="Arial" w:hAnsi="Arial" w:cs="Arial"/>
          <w:sz w:val="22"/>
          <w:szCs w:val="22"/>
        </w:rPr>
        <w:t>w</w:t>
      </w:r>
      <w:r>
        <w:rPr>
          <w:rFonts w:ascii="Arial" w:hAnsi="Arial" w:cs="Arial"/>
          <w:sz w:val="22"/>
          <w:szCs w:val="22"/>
        </w:rPr>
        <w:t> </w:t>
      </w:r>
      <w:r w:rsidRPr="004621DB">
        <w:rPr>
          <w:rFonts w:ascii="Arial" w:hAnsi="Arial" w:cs="Arial"/>
          <w:sz w:val="22"/>
          <w:szCs w:val="22"/>
        </w:rPr>
        <w:t>szczególności:</w:t>
      </w:r>
    </w:p>
    <w:p w14:paraId="1BE1C530" w14:textId="77777777" w:rsidR="00377012" w:rsidRPr="004621DB" w:rsidRDefault="00377012" w:rsidP="00377012">
      <w:pPr>
        <w:pStyle w:val="Tekstpodstawowy"/>
        <w:ind w:right="119" w:firstLine="567"/>
        <w:contextualSpacing/>
        <w:rPr>
          <w:rFonts w:ascii="Arial" w:hAnsi="Arial" w:cs="Arial"/>
          <w:sz w:val="22"/>
          <w:szCs w:val="22"/>
        </w:rPr>
      </w:pPr>
    </w:p>
    <w:p w14:paraId="3F567AA2" w14:textId="77777777" w:rsidR="00377012" w:rsidRPr="004621DB" w:rsidRDefault="00377012" w:rsidP="00377012">
      <w:pPr>
        <w:pStyle w:val="Tekstpodstawowy"/>
        <w:widowControl w:val="0"/>
        <w:numPr>
          <w:ilvl w:val="0"/>
          <w:numId w:val="51"/>
        </w:numPr>
        <w:autoSpaceDE w:val="0"/>
        <w:autoSpaceDN w:val="0"/>
        <w:ind w:left="567" w:right="119" w:hanging="567"/>
        <w:contextualSpacing/>
        <w:rPr>
          <w:rFonts w:ascii="Arial" w:hAnsi="Arial" w:cs="Arial"/>
          <w:sz w:val="22"/>
          <w:szCs w:val="22"/>
        </w:rPr>
      </w:pPr>
      <w:r w:rsidRPr="004621DB">
        <w:rPr>
          <w:rFonts w:ascii="Arial" w:hAnsi="Arial" w:cs="Arial"/>
          <w:b/>
          <w:bCs/>
          <w:sz w:val="22"/>
          <w:szCs w:val="22"/>
        </w:rPr>
        <w:t>art. 7 ust. 1. Ustawy</w:t>
      </w:r>
      <w:r w:rsidRPr="004621DB">
        <w:rPr>
          <w:rFonts w:ascii="Arial" w:hAnsi="Arial" w:cs="Arial"/>
          <w:sz w:val="22"/>
          <w:szCs w:val="22"/>
        </w:rPr>
        <w:t>:</w:t>
      </w:r>
    </w:p>
    <w:p w14:paraId="73AB7B87" w14:textId="5838FB21" w:rsidR="00377012" w:rsidRPr="004621DB" w:rsidRDefault="00377012" w:rsidP="00377012">
      <w:pPr>
        <w:pStyle w:val="Tekstpodstawowy"/>
        <w:ind w:left="567" w:right="119" w:hanging="567"/>
        <w:contextualSpacing/>
        <w:rPr>
          <w:rFonts w:ascii="Arial" w:hAnsi="Arial" w:cs="Arial"/>
          <w:i/>
          <w:iCs/>
          <w:sz w:val="22"/>
          <w:szCs w:val="22"/>
        </w:rPr>
      </w:pPr>
      <w:r w:rsidRPr="004621DB">
        <w:rPr>
          <w:rFonts w:ascii="Arial" w:hAnsi="Arial" w:cs="Arial"/>
          <w:i/>
          <w:iCs/>
          <w:sz w:val="22"/>
          <w:szCs w:val="22"/>
        </w:rPr>
        <w:t xml:space="preserve">„1. </w:t>
      </w:r>
      <w:r w:rsidRPr="004621DB">
        <w:rPr>
          <w:rFonts w:ascii="Arial" w:hAnsi="Arial" w:cs="Arial"/>
          <w:i/>
          <w:iCs/>
          <w:sz w:val="22"/>
          <w:szCs w:val="22"/>
        </w:rPr>
        <w:tab/>
        <w:t>Osoby wymienione w art. 1 oraz w art. 2 pkt 1-3 i 6-6c nie mogą przed upływem roku od</w:t>
      </w:r>
      <w:r>
        <w:rPr>
          <w:rFonts w:ascii="Arial" w:hAnsi="Arial" w:cs="Arial"/>
          <w:i/>
          <w:iCs/>
          <w:sz w:val="22"/>
          <w:szCs w:val="22"/>
        </w:rPr>
        <w:t> </w:t>
      </w:r>
      <w:r w:rsidRPr="004621DB">
        <w:rPr>
          <w:rFonts w:ascii="Arial" w:hAnsi="Arial" w:cs="Arial"/>
          <w:i/>
          <w:iCs/>
          <w:sz w:val="22"/>
          <w:szCs w:val="22"/>
        </w:rPr>
        <w:t>zaprzestania zajmowania stanowiska lub pełnienia funkcji być zatrudnione lub wykonywać innych zajęć u przedsiębiorcy, jeżeli brały udziału w wydaniu rozstrzygnięcia   w sprawach indywidualnych dotyczących tego przedsiębiorcy; nie dotyczy to decyzji administracyjnych w</w:t>
      </w:r>
      <w:r>
        <w:rPr>
          <w:rFonts w:ascii="Arial" w:hAnsi="Arial" w:cs="Arial"/>
          <w:i/>
          <w:iCs/>
          <w:sz w:val="22"/>
          <w:szCs w:val="22"/>
        </w:rPr>
        <w:t> </w:t>
      </w:r>
      <w:r w:rsidRPr="004621DB">
        <w:rPr>
          <w:rFonts w:ascii="Arial" w:hAnsi="Arial" w:cs="Arial"/>
          <w:i/>
          <w:iCs/>
          <w:sz w:val="22"/>
          <w:szCs w:val="22"/>
        </w:rPr>
        <w:t>sprawie ustalenia wymiaru podatków i opłat lokalnych na podstawie odrębnych przepisów, z</w:t>
      </w:r>
      <w:r>
        <w:rPr>
          <w:rFonts w:ascii="Arial" w:hAnsi="Arial" w:cs="Arial"/>
          <w:i/>
          <w:iCs/>
          <w:sz w:val="22"/>
          <w:szCs w:val="22"/>
        </w:rPr>
        <w:t> </w:t>
      </w:r>
      <w:r w:rsidRPr="004621DB">
        <w:rPr>
          <w:rFonts w:ascii="Arial" w:hAnsi="Arial" w:cs="Arial"/>
          <w:i/>
          <w:iCs/>
          <w:sz w:val="22"/>
          <w:szCs w:val="22"/>
        </w:rPr>
        <w:t>wyjątkiem decyzji dotyczących ulg i zwolnień w tych podatkach lub opłatach.”.</w:t>
      </w:r>
    </w:p>
    <w:p w14:paraId="14AEF2B7" w14:textId="77777777" w:rsidR="00377012" w:rsidRPr="004621DB" w:rsidRDefault="00377012" w:rsidP="00377012">
      <w:pPr>
        <w:pStyle w:val="Tekstpodstawowy"/>
        <w:ind w:right="119"/>
        <w:contextualSpacing/>
        <w:rPr>
          <w:rFonts w:ascii="Arial" w:hAnsi="Arial" w:cs="Arial"/>
          <w:i/>
          <w:iCs/>
          <w:sz w:val="22"/>
          <w:szCs w:val="22"/>
        </w:rPr>
      </w:pPr>
    </w:p>
    <w:p w14:paraId="16A215F3" w14:textId="77777777" w:rsidR="00377012" w:rsidRPr="004621DB" w:rsidRDefault="00377012" w:rsidP="00377012">
      <w:pPr>
        <w:pStyle w:val="Tekstpodstawowy"/>
        <w:ind w:right="119"/>
        <w:contextualSpacing/>
        <w:rPr>
          <w:rFonts w:ascii="Arial" w:hAnsi="Arial" w:cs="Arial"/>
          <w:i/>
          <w:iCs/>
          <w:sz w:val="22"/>
          <w:szCs w:val="22"/>
        </w:rPr>
      </w:pPr>
      <w:r w:rsidRPr="004621DB">
        <w:rPr>
          <w:rFonts w:ascii="Arial" w:hAnsi="Arial" w:cs="Arial"/>
          <w:i/>
          <w:iCs/>
          <w:sz w:val="22"/>
          <w:szCs w:val="22"/>
        </w:rPr>
        <w:t>[Powyższe dotyczy również udziału w wydaniu rozstrzygnięcia w sprawach indywidulanych dot. [nazwa spółki] przez inne osoby, umocowane do działania w imieniu organu]</w:t>
      </w:r>
    </w:p>
    <w:p w14:paraId="6330B8FB" w14:textId="77777777" w:rsidR="00377012" w:rsidRPr="004621DB" w:rsidRDefault="00377012" w:rsidP="00377012">
      <w:pPr>
        <w:pStyle w:val="Tekstpodstawowy"/>
        <w:ind w:right="119"/>
        <w:contextualSpacing/>
        <w:rPr>
          <w:rFonts w:ascii="Arial" w:hAnsi="Arial" w:cs="Arial"/>
          <w:i/>
          <w:iCs/>
          <w:sz w:val="22"/>
          <w:szCs w:val="22"/>
        </w:rPr>
      </w:pPr>
    </w:p>
    <w:p w14:paraId="5F356DBE" w14:textId="77777777" w:rsidR="00377012" w:rsidRPr="004621DB" w:rsidRDefault="00377012" w:rsidP="00377012">
      <w:pPr>
        <w:pStyle w:val="Tekstpodstawowy"/>
        <w:widowControl w:val="0"/>
        <w:numPr>
          <w:ilvl w:val="0"/>
          <w:numId w:val="51"/>
        </w:numPr>
        <w:autoSpaceDE w:val="0"/>
        <w:autoSpaceDN w:val="0"/>
        <w:ind w:left="567" w:right="119" w:hanging="567"/>
        <w:contextualSpacing/>
        <w:rPr>
          <w:rFonts w:ascii="Arial" w:hAnsi="Arial" w:cs="Arial"/>
          <w:sz w:val="22"/>
          <w:szCs w:val="22"/>
        </w:rPr>
      </w:pPr>
      <w:r w:rsidRPr="004621DB">
        <w:rPr>
          <w:rFonts w:ascii="Arial" w:hAnsi="Arial" w:cs="Arial"/>
          <w:b/>
          <w:bCs/>
          <w:sz w:val="22"/>
          <w:szCs w:val="22"/>
        </w:rPr>
        <w:t>art. 1 Ustawy</w:t>
      </w:r>
      <w:r w:rsidRPr="004621DB">
        <w:rPr>
          <w:rFonts w:ascii="Arial" w:hAnsi="Arial" w:cs="Arial"/>
          <w:sz w:val="22"/>
          <w:szCs w:val="22"/>
        </w:rPr>
        <w:t>:</w:t>
      </w:r>
    </w:p>
    <w:p w14:paraId="1FBFF5D5" w14:textId="027FA417" w:rsidR="00377012" w:rsidRPr="004621DB" w:rsidRDefault="00377012" w:rsidP="00377012">
      <w:pPr>
        <w:pStyle w:val="Tekstpodstawowy"/>
        <w:ind w:left="567" w:right="119" w:hanging="567"/>
        <w:contextualSpacing/>
        <w:rPr>
          <w:rFonts w:ascii="Arial" w:hAnsi="Arial" w:cs="Arial"/>
          <w:i/>
          <w:iCs/>
          <w:sz w:val="22"/>
          <w:szCs w:val="22"/>
        </w:rPr>
      </w:pPr>
      <w:r w:rsidRPr="004621DB">
        <w:rPr>
          <w:rFonts w:ascii="Arial" w:hAnsi="Arial" w:cs="Arial"/>
          <w:i/>
          <w:iCs/>
          <w:sz w:val="22"/>
          <w:szCs w:val="22"/>
        </w:rPr>
        <w:t xml:space="preserve">„1. </w:t>
      </w:r>
      <w:r w:rsidRPr="004621DB">
        <w:rPr>
          <w:rFonts w:ascii="Arial" w:hAnsi="Arial" w:cs="Arial"/>
          <w:i/>
          <w:iCs/>
          <w:sz w:val="22"/>
          <w:szCs w:val="22"/>
        </w:rPr>
        <w:tab/>
        <w:t>Ustawa określa ograniczenia w prowadzeniu działalności gospodarczej przez osoby zajmujące kierownicze stanowiska państwowe w rozumieniu przepisów o wynagrodzeniu osób zajmujących kierownicze stanowiska państwowe.”.</w:t>
      </w:r>
    </w:p>
    <w:p w14:paraId="22469DC2" w14:textId="77777777" w:rsidR="00377012" w:rsidRPr="004621DB" w:rsidRDefault="00377012" w:rsidP="00377012">
      <w:pPr>
        <w:pStyle w:val="Tekstpodstawowy"/>
        <w:ind w:left="786" w:right="119"/>
        <w:contextualSpacing/>
        <w:rPr>
          <w:rFonts w:ascii="Arial" w:hAnsi="Arial" w:cs="Arial"/>
          <w:i/>
          <w:iCs/>
          <w:sz w:val="22"/>
          <w:szCs w:val="22"/>
        </w:rPr>
      </w:pPr>
    </w:p>
    <w:p w14:paraId="0A1EE9DB" w14:textId="77777777" w:rsidR="00377012" w:rsidRPr="004621DB" w:rsidRDefault="00377012" w:rsidP="00377012">
      <w:pPr>
        <w:pStyle w:val="Tekstpodstawowy"/>
        <w:widowControl w:val="0"/>
        <w:numPr>
          <w:ilvl w:val="0"/>
          <w:numId w:val="51"/>
        </w:numPr>
        <w:autoSpaceDE w:val="0"/>
        <w:autoSpaceDN w:val="0"/>
        <w:ind w:left="567" w:right="119" w:hanging="567"/>
        <w:contextualSpacing/>
        <w:rPr>
          <w:rFonts w:ascii="Arial" w:hAnsi="Arial" w:cs="Arial"/>
          <w:b/>
          <w:bCs/>
          <w:sz w:val="22"/>
          <w:szCs w:val="22"/>
        </w:rPr>
      </w:pPr>
      <w:r w:rsidRPr="004621DB">
        <w:rPr>
          <w:rFonts w:ascii="Arial" w:hAnsi="Arial" w:cs="Arial"/>
          <w:b/>
          <w:bCs/>
          <w:sz w:val="22"/>
          <w:szCs w:val="22"/>
        </w:rPr>
        <w:t xml:space="preserve">art. 2 pkt 1-3 i 6-6c Ustawy: </w:t>
      </w:r>
    </w:p>
    <w:p w14:paraId="5EFE29E2" w14:textId="77777777" w:rsidR="00377012" w:rsidRPr="004621DB" w:rsidRDefault="00377012" w:rsidP="00377012">
      <w:pPr>
        <w:pStyle w:val="Tekstpodstawowy"/>
        <w:ind w:left="567" w:hanging="567"/>
        <w:contextualSpacing/>
        <w:rPr>
          <w:rFonts w:ascii="Arial" w:hAnsi="Arial" w:cs="Arial"/>
          <w:i/>
          <w:iCs/>
          <w:sz w:val="22"/>
          <w:szCs w:val="22"/>
        </w:rPr>
      </w:pPr>
      <w:r w:rsidRPr="004621DB">
        <w:rPr>
          <w:rFonts w:ascii="Arial" w:hAnsi="Arial" w:cs="Arial"/>
          <w:i/>
          <w:iCs/>
          <w:sz w:val="22"/>
          <w:szCs w:val="22"/>
        </w:rPr>
        <w:t>„2.   Ustawa określa także ograniczenia w prowadzeniu działalności gospodarczej przez:</w:t>
      </w:r>
    </w:p>
    <w:p w14:paraId="5799AD33"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1) pracowników urzędów państwowych, w tym członków korpusu służby cywilnej,  zajmujących stanowiska kierownicze:</w:t>
      </w:r>
    </w:p>
    <w:p w14:paraId="3D965F29" w14:textId="77777777" w:rsidR="00377012" w:rsidRPr="004621DB" w:rsidRDefault="00377012" w:rsidP="00377012">
      <w:pPr>
        <w:pStyle w:val="Tekstpodstawowy"/>
        <w:ind w:left="1701" w:hanging="567"/>
        <w:contextualSpacing/>
        <w:rPr>
          <w:rFonts w:ascii="Arial" w:hAnsi="Arial" w:cs="Arial"/>
          <w:i/>
          <w:iCs/>
          <w:sz w:val="22"/>
          <w:szCs w:val="22"/>
        </w:rPr>
      </w:pPr>
      <w:r w:rsidRPr="004621DB">
        <w:rPr>
          <w:rFonts w:ascii="Arial" w:hAnsi="Arial" w:cs="Arial"/>
          <w:i/>
          <w:iCs/>
          <w:sz w:val="22"/>
          <w:szCs w:val="22"/>
        </w:rPr>
        <w:t xml:space="preserve">a) </w:t>
      </w:r>
      <w:r w:rsidRPr="004621DB">
        <w:rPr>
          <w:rFonts w:ascii="Arial" w:hAnsi="Arial" w:cs="Arial"/>
          <w:i/>
          <w:iCs/>
          <w:sz w:val="22"/>
          <w:szCs w:val="22"/>
        </w:rPr>
        <w:tab/>
        <w:t>dyrektora generalnego, dyrektora departamentu (jednostki równorzędnej) i jego zastępcy oraz naczelnika wydziału (jednostki równorzędnej) - w urzędach naczelnych i centralnych organów państwowych,</w:t>
      </w:r>
    </w:p>
    <w:p w14:paraId="4CCD755F" w14:textId="77777777" w:rsidR="00377012" w:rsidRPr="004621DB" w:rsidRDefault="00377012" w:rsidP="00377012">
      <w:pPr>
        <w:pStyle w:val="Tekstpodstawowy"/>
        <w:ind w:left="1701" w:hanging="567"/>
        <w:contextualSpacing/>
        <w:rPr>
          <w:rFonts w:ascii="Arial" w:hAnsi="Arial" w:cs="Arial"/>
          <w:i/>
          <w:iCs/>
          <w:sz w:val="22"/>
          <w:szCs w:val="22"/>
        </w:rPr>
      </w:pPr>
      <w:r w:rsidRPr="004621DB">
        <w:rPr>
          <w:rFonts w:ascii="Arial" w:hAnsi="Arial" w:cs="Arial"/>
          <w:i/>
          <w:iCs/>
          <w:sz w:val="22"/>
          <w:szCs w:val="22"/>
        </w:rPr>
        <w:t>b)</w:t>
      </w:r>
      <w:r w:rsidRPr="004621DB">
        <w:rPr>
          <w:rFonts w:ascii="Arial" w:hAnsi="Arial" w:cs="Arial"/>
          <w:i/>
          <w:iCs/>
          <w:sz w:val="22"/>
          <w:szCs w:val="22"/>
        </w:rPr>
        <w:tab/>
        <w:t>dyrektora generalnego urzędu wojewódzkiego, dyrektora wydziału (jednostki równorzędnej) i jego zastępcy oraz głównego księgowego, kierownika urzędu rejonowego i jego zastępcy 1 oraz głównego księgowego - w urzędach terenowych organów rządowej administracji ogólnej,</w:t>
      </w:r>
    </w:p>
    <w:p w14:paraId="011C9050" w14:textId="77777777" w:rsidR="00377012" w:rsidRPr="004621DB" w:rsidRDefault="00377012" w:rsidP="00377012">
      <w:pPr>
        <w:pStyle w:val="Tekstpodstawowy"/>
        <w:ind w:left="1701" w:hanging="567"/>
        <w:contextualSpacing/>
        <w:rPr>
          <w:rFonts w:ascii="Arial" w:hAnsi="Arial" w:cs="Arial"/>
          <w:i/>
          <w:iCs/>
          <w:sz w:val="22"/>
          <w:szCs w:val="22"/>
        </w:rPr>
      </w:pPr>
      <w:r w:rsidRPr="004621DB">
        <w:rPr>
          <w:rFonts w:ascii="Arial" w:hAnsi="Arial" w:cs="Arial"/>
          <w:i/>
          <w:iCs/>
          <w:sz w:val="22"/>
          <w:szCs w:val="22"/>
        </w:rPr>
        <w:t xml:space="preserve">c) </w:t>
      </w:r>
      <w:r w:rsidRPr="004621DB">
        <w:rPr>
          <w:rFonts w:ascii="Arial" w:hAnsi="Arial" w:cs="Arial"/>
          <w:i/>
          <w:iCs/>
          <w:sz w:val="22"/>
          <w:szCs w:val="22"/>
        </w:rPr>
        <w:tab/>
        <w:t>kierownika urzędu i jego zastępcy - w urzędach terenowych organów rządowej administracji specjalnej;</w:t>
      </w:r>
    </w:p>
    <w:p w14:paraId="3FD8F586"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2)</w:t>
      </w:r>
      <w:r w:rsidRPr="004621DB">
        <w:rPr>
          <w:rFonts w:ascii="Arial" w:hAnsi="Arial" w:cs="Arial"/>
          <w:i/>
          <w:iCs/>
          <w:sz w:val="22"/>
          <w:szCs w:val="22"/>
        </w:rPr>
        <w:tab/>
        <w:t>pracowników urzędów państwowych, w tym członków korpusu służby cywilnej, zajmujących stanowiska równorzędne pod względem płacowym ze stanowiskami wymienionymi w pkt 1;</w:t>
      </w:r>
    </w:p>
    <w:p w14:paraId="014FF2D2"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2a) </w:t>
      </w:r>
      <w:r w:rsidRPr="004621DB">
        <w:rPr>
          <w:rFonts w:ascii="Arial" w:hAnsi="Arial" w:cs="Arial"/>
          <w:i/>
          <w:iCs/>
          <w:sz w:val="22"/>
          <w:szCs w:val="22"/>
        </w:rPr>
        <w:tab/>
        <w:t>innych niż wymienieni w pkt 1 i 2 członków korpusu służby cywilnej zatrudnionych                                w urzędzie obsługującym ministra właściwego do spraw finansów publicznych;</w:t>
      </w:r>
    </w:p>
    <w:p w14:paraId="732318C2"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2b) </w:t>
      </w:r>
      <w:r w:rsidRPr="004621DB">
        <w:rPr>
          <w:rFonts w:ascii="Arial" w:hAnsi="Arial" w:cs="Arial"/>
          <w:i/>
          <w:iCs/>
          <w:sz w:val="22"/>
          <w:szCs w:val="22"/>
        </w:rPr>
        <w:tab/>
        <w:t>innych niż wymienieni w pkt 1 i 2 członków korpusu służby cywilnej zatrudnionych                            w jednostkach organizacyjnych Krajowej Administracji Skarbowej;</w:t>
      </w:r>
    </w:p>
    <w:p w14:paraId="2479CCB5"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3) </w:t>
      </w:r>
      <w:r w:rsidRPr="004621DB">
        <w:rPr>
          <w:rFonts w:ascii="Arial" w:hAnsi="Arial" w:cs="Arial"/>
          <w:i/>
          <w:iCs/>
          <w:sz w:val="22"/>
          <w:szCs w:val="22"/>
        </w:rPr>
        <w:tab/>
        <w:t>dyrektora generalnego Najwyższej Izby Kontroli oraz pracowników Najwyższej Izby Kontroli nadzorujących lub wykonujących czynności kontrolne;</w:t>
      </w:r>
    </w:p>
    <w:p w14:paraId="6FAEEEED" w14:textId="77777777" w:rsidR="00377012" w:rsidRPr="004621DB" w:rsidRDefault="00377012" w:rsidP="00377012">
      <w:pPr>
        <w:pStyle w:val="Tekstpodstawowy"/>
        <w:ind w:left="1134" w:hanging="567"/>
        <w:contextualSpacing/>
        <w:rPr>
          <w:rFonts w:ascii="Arial" w:hAnsi="Arial" w:cs="Arial"/>
          <w:i/>
          <w:iCs/>
          <w:sz w:val="22"/>
          <w:szCs w:val="22"/>
        </w:rPr>
      </w:pPr>
    </w:p>
    <w:p w14:paraId="2510FCA0" w14:textId="77777777" w:rsidR="00377012" w:rsidRPr="004621DB" w:rsidRDefault="00377012" w:rsidP="00377012">
      <w:pPr>
        <w:pStyle w:val="Tekstpodstawowy"/>
        <w:contextualSpacing/>
        <w:rPr>
          <w:rFonts w:ascii="Arial" w:hAnsi="Arial" w:cs="Arial"/>
          <w:i/>
          <w:iCs/>
          <w:sz w:val="22"/>
          <w:szCs w:val="22"/>
        </w:rPr>
      </w:pPr>
      <w:r w:rsidRPr="004621DB">
        <w:rPr>
          <w:rFonts w:ascii="Arial" w:hAnsi="Arial" w:cs="Arial"/>
          <w:i/>
          <w:iCs/>
          <w:sz w:val="22"/>
          <w:szCs w:val="22"/>
        </w:rPr>
        <w:t xml:space="preserve">(…) </w:t>
      </w:r>
    </w:p>
    <w:p w14:paraId="17B849CA" w14:textId="5E49756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lastRenderedPageBreak/>
        <w:t>6)  wójtów (burmistrzów, prezydentów miast), zastępców wójtów (burmistrzów, prezydentów miast), skarbników gmin, sekretarzy gmin, kierowników jednostek organizacyjnych gminy, osoby zarządzające i członków organów zarządzających gminnymi osobami prawnymi oraz inne osoby wydające decyzje administracyjne</w:t>
      </w:r>
      <w:r>
        <w:rPr>
          <w:rFonts w:ascii="Arial" w:hAnsi="Arial" w:cs="Arial"/>
          <w:i/>
          <w:iCs/>
          <w:sz w:val="22"/>
          <w:szCs w:val="22"/>
        </w:rPr>
        <w:t xml:space="preserve"> </w:t>
      </w:r>
      <w:r w:rsidRPr="004621DB">
        <w:rPr>
          <w:rFonts w:ascii="Arial" w:hAnsi="Arial" w:cs="Arial"/>
          <w:i/>
          <w:iCs/>
          <w:sz w:val="22"/>
          <w:szCs w:val="22"/>
        </w:rPr>
        <w:t>w imieniu wójta (burmistrza, prezydenta miasta);</w:t>
      </w:r>
    </w:p>
    <w:p w14:paraId="13F37EB0"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6a) członków zarządów powiatów, skarbników powiatów, sekretarzy powiatów, kierowników jednostek organizacyjnych powiatu, osoby zarządzające i członków organów zarządzających powiatowymi osobami prawnymi oraz inne osoby wydające decyzje administracyjne w imieniu starosty;</w:t>
      </w:r>
    </w:p>
    <w:p w14:paraId="7F4FD12B"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6b) </w:t>
      </w:r>
      <w:r w:rsidRPr="004621DB">
        <w:rPr>
          <w:rFonts w:ascii="Arial" w:hAnsi="Arial" w:cs="Arial"/>
          <w:i/>
          <w:iCs/>
          <w:sz w:val="22"/>
          <w:szCs w:val="22"/>
        </w:rPr>
        <w:tab/>
        <w:t>członków zarządów województw, skarbników województw, sekretarzy województw, kierowników wojewódzkich samorządowych jednostek organizacyjnych, osoby zarządzające i członków organów zarządzających wojewódzkimi osobami prawnymi oraz inne osoby wydające decyzje administracyjne w imieniu marszałka województwa;</w:t>
      </w:r>
    </w:p>
    <w:p w14:paraId="34185768"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6c) </w:t>
      </w:r>
      <w:r w:rsidRPr="004621DB">
        <w:rPr>
          <w:rFonts w:ascii="Arial" w:hAnsi="Arial" w:cs="Arial"/>
          <w:i/>
          <w:iCs/>
          <w:sz w:val="22"/>
          <w:szCs w:val="22"/>
        </w:rPr>
        <w:tab/>
        <w:t>członków zarządu związku metropolitalnego, skarbnika związku metropolitalnego                               i sekretarza związku metropolitalnego;</w:t>
      </w:r>
    </w:p>
    <w:p w14:paraId="24DE0321" w14:textId="77777777" w:rsidR="00377012" w:rsidRPr="004621DB" w:rsidRDefault="00377012" w:rsidP="00377012">
      <w:pPr>
        <w:pStyle w:val="Tekstpodstawowy"/>
        <w:contextualSpacing/>
        <w:rPr>
          <w:rFonts w:ascii="Arial" w:hAnsi="Arial" w:cs="Arial"/>
          <w:sz w:val="22"/>
          <w:szCs w:val="22"/>
        </w:rPr>
      </w:pPr>
    </w:p>
    <w:p w14:paraId="742AD45D" w14:textId="77777777" w:rsidR="00377012" w:rsidRPr="004621DB" w:rsidRDefault="00377012" w:rsidP="00377012">
      <w:pPr>
        <w:pStyle w:val="Tekstpodstawowy"/>
        <w:contextualSpacing/>
        <w:rPr>
          <w:rFonts w:ascii="Arial" w:hAnsi="Arial" w:cs="Arial"/>
          <w:sz w:val="22"/>
          <w:szCs w:val="22"/>
        </w:rPr>
      </w:pPr>
    </w:p>
    <w:p w14:paraId="2A21E9A6" w14:textId="245DD770" w:rsidR="00377012" w:rsidRPr="004621DB" w:rsidRDefault="00377012" w:rsidP="00377012">
      <w:pPr>
        <w:pStyle w:val="Tekstpodstawowy"/>
        <w:ind w:left="116" w:right="120"/>
        <w:contextualSpacing/>
        <w:rPr>
          <w:rFonts w:ascii="Arial" w:hAnsi="Arial" w:cs="Arial"/>
          <w:sz w:val="22"/>
          <w:szCs w:val="22"/>
        </w:rPr>
      </w:pPr>
      <w:r w:rsidRPr="004621DB">
        <w:rPr>
          <w:rFonts w:ascii="Arial" w:hAnsi="Arial" w:cs="Arial"/>
          <w:sz w:val="22"/>
          <w:szCs w:val="22"/>
        </w:rPr>
        <w:t>Jednocześnie oświadczam, że nie zachodzą wobec mnie przesłanki wynikające</w:t>
      </w:r>
      <w:r>
        <w:rPr>
          <w:rFonts w:ascii="Arial" w:hAnsi="Arial" w:cs="Arial"/>
          <w:sz w:val="22"/>
          <w:szCs w:val="22"/>
        </w:rPr>
        <w:t xml:space="preserve"> </w:t>
      </w:r>
      <w:r w:rsidRPr="004621DB">
        <w:rPr>
          <w:rFonts w:ascii="Arial" w:hAnsi="Arial" w:cs="Arial"/>
          <w:sz w:val="22"/>
          <w:szCs w:val="22"/>
        </w:rPr>
        <w:t>z powyższej ustawy, uniemożliwiające powołanie mnie w skład Zarządu</w:t>
      </w:r>
      <w:r w:rsidR="004B0160">
        <w:rPr>
          <w:rFonts w:ascii="Arial" w:hAnsi="Arial" w:cs="Arial"/>
          <w:sz w:val="22"/>
          <w:szCs w:val="22"/>
        </w:rPr>
        <w:t xml:space="preserve"> spółki </w:t>
      </w:r>
      <w:r w:rsidR="004B0160" w:rsidRPr="004B0160">
        <w:rPr>
          <w:rFonts w:ascii="Arial" w:hAnsi="Arial" w:cs="Arial"/>
          <w:sz w:val="22"/>
          <w:szCs w:val="22"/>
        </w:rPr>
        <w:t>INVEST PV 58 sp. z o.o.</w:t>
      </w:r>
    </w:p>
    <w:p w14:paraId="720D5480" w14:textId="77777777" w:rsidR="00377012" w:rsidRPr="004621DB" w:rsidRDefault="00377012" w:rsidP="00377012">
      <w:pPr>
        <w:pStyle w:val="Tekstpodstawowy"/>
        <w:contextualSpacing/>
        <w:rPr>
          <w:rFonts w:ascii="Arial" w:hAnsi="Arial" w:cs="Arial"/>
          <w:sz w:val="22"/>
          <w:szCs w:val="22"/>
        </w:rPr>
      </w:pPr>
    </w:p>
    <w:p w14:paraId="046FB27B" w14:textId="77777777" w:rsidR="00377012" w:rsidRPr="004621DB" w:rsidRDefault="00377012" w:rsidP="00377012">
      <w:pPr>
        <w:pStyle w:val="Tekstpodstawowy"/>
        <w:contextualSpacing/>
        <w:rPr>
          <w:rFonts w:ascii="Arial" w:hAnsi="Arial" w:cs="Arial"/>
          <w:sz w:val="22"/>
          <w:szCs w:val="22"/>
        </w:rPr>
      </w:pPr>
    </w:p>
    <w:p w14:paraId="4C1ED573" w14:textId="77777777" w:rsidR="00377012" w:rsidRPr="004621DB" w:rsidRDefault="00377012" w:rsidP="00377012">
      <w:pPr>
        <w:pStyle w:val="Tekstpodstawowy"/>
        <w:contextualSpacing/>
        <w:rPr>
          <w:rFonts w:ascii="Arial" w:hAnsi="Arial" w:cs="Arial"/>
          <w:sz w:val="22"/>
          <w:szCs w:val="22"/>
        </w:rPr>
      </w:pPr>
    </w:p>
    <w:p w14:paraId="55EF8287" w14:textId="77777777" w:rsidR="00377012" w:rsidRPr="004621DB" w:rsidRDefault="00377012" w:rsidP="00377012">
      <w:pPr>
        <w:pStyle w:val="Tekstpodstawowy"/>
        <w:contextualSpacing/>
        <w:rPr>
          <w:rFonts w:ascii="Arial" w:hAnsi="Arial" w:cs="Arial"/>
          <w:sz w:val="22"/>
          <w:szCs w:val="22"/>
        </w:rPr>
      </w:pPr>
    </w:p>
    <w:p w14:paraId="606F6881" w14:textId="77777777" w:rsidR="00377012" w:rsidRPr="004621DB" w:rsidRDefault="00377012" w:rsidP="00377012">
      <w:pPr>
        <w:pStyle w:val="Tekstpodstawowy"/>
        <w:contextualSpacing/>
        <w:rPr>
          <w:rFonts w:ascii="Arial" w:hAnsi="Arial" w:cs="Arial"/>
          <w:sz w:val="22"/>
          <w:szCs w:val="22"/>
        </w:rPr>
      </w:pPr>
    </w:p>
    <w:p w14:paraId="2D09198C" w14:textId="77777777" w:rsidR="00377012" w:rsidRPr="004621DB" w:rsidRDefault="00377012" w:rsidP="00377012">
      <w:pPr>
        <w:pStyle w:val="Tekstpodstawowy"/>
        <w:contextualSpacing/>
        <w:rPr>
          <w:rFonts w:ascii="Arial" w:hAnsi="Arial" w:cs="Arial"/>
          <w:sz w:val="22"/>
          <w:szCs w:val="22"/>
        </w:rPr>
      </w:pPr>
    </w:p>
    <w:p w14:paraId="5125CCED" w14:textId="77777777" w:rsidR="00377012" w:rsidRPr="004621DB" w:rsidRDefault="00377012" w:rsidP="00377012">
      <w:pPr>
        <w:pStyle w:val="Tekstpodstawowy"/>
        <w:contextualSpacing/>
        <w:rPr>
          <w:rFonts w:ascii="Arial" w:hAnsi="Arial" w:cs="Arial"/>
          <w:sz w:val="22"/>
          <w:szCs w:val="22"/>
        </w:rPr>
      </w:pPr>
    </w:p>
    <w:p w14:paraId="32337B5D" w14:textId="77777777" w:rsidR="00377012" w:rsidRPr="004621DB" w:rsidRDefault="00377012" w:rsidP="00377012">
      <w:pPr>
        <w:pStyle w:val="Tekstpodstawowy"/>
        <w:contextualSpacing/>
        <w:rPr>
          <w:rFonts w:ascii="Arial" w:hAnsi="Arial" w:cs="Arial"/>
          <w:sz w:val="22"/>
          <w:szCs w:val="22"/>
        </w:rPr>
      </w:pPr>
      <w:r w:rsidRPr="004621DB">
        <w:rPr>
          <w:rFonts w:ascii="Arial" w:hAnsi="Arial" w:cs="Arial"/>
          <w:noProof/>
          <w:sz w:val="22"/>
          <w:szCs w:val="22"/>
        </w:rPr>
        <mc:AlternateContent>
          <mc:Choice Requires="wps">
            <w:drawing>
              <wp:anchor distT="0" distB="0" distL="0" distR="0" simplePos="0" relativeHeight="251659264" behindDoc="1" locked="0" layoutInCell="1" allowOverlap="1" wp14:anchorId="1A8F563D" wp14:editId="07EC1125">
                <wp:simplePos x="0" y="0"/>
                <wp:positionH relativeFrom="page">
                  <wp:posOffset>4275455</wp:posOffset>
                </wp:positionH>
                <wp:positionV relativeFrom="paragraph">
                  <wp:posOffset>254635</wp:posOffset>
                </wp:positionV>
                <wp:extent cx="2376805" cy="1270"/>
                <wp:effectExtent l="8255" t="10160" r="5715" b="7620"/>
                <wp:wrapTopAndBottom/>
                <wp:docPr id="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6805" cy="1270"/>
                        </a:xfrm>
                        <a:custGeom>
                          <a:avLst/>
                          <a:gdLst>
                            <a:gd name="T0" fmla="*/ 0 w 2376805"/>
                            <a:gd name="T1" fmla="*/ 0 h 1270"/>
                            <a:gd name="T2" fmla="*/ 2376296 w 2376805"/>
                            <a:gd name="T3" fmla="*/ 0 h 1270"/>
                          </a:gdLst>
                          <a:ahLst/>
                          <a:cxnLst>
                            <a:cxn ang="0">
                              <a:pos x="T0" y="T1"/>
                            </a:cxn>
                            <a:cxn ang="0">
                              <a:pos x="T2" y="T3"/>
                            </a:cxn>
                          </a:cxnLst>
                          <a:rect l="0" t="0" r="r" b="b"/>
                          <a:pathLst>
                            <a:path w="2376805" h="1270">
                              <a:moveTo>
                                <a:pt x="0" y="0"/>
                              </a:moveTo>
                              <a:lnTo>
                                <a:pt x="2376296"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9D242" id="Graphic 4" o:spid="_x0000_s1026" style="position:absolute;margin-left:336.65pt;margin-top:20.05pt;width:187.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6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" path="m,l2376296,e" filled="f" strokeweight=".48pt">
                <v:stroke dashstyle="1 1"/>
                <v:path arrowok="t" o:connecttype="custom" o:connectlocs="0,0;2376296,0" o:connectangles="0,0"/>
                <w10:wrap type="topAndBottom" anchorx="page"/>
              </v:shape>
            </w:pict>
          </mc:Fallback>
        </mc:AlternateContent>
      </w:r>
    </w:p>
    <w:p w14:paraId="7C105B66" w14:textId="77777777" w:rsidR="00377012" w:rsidRPr="004621DB" w:rsidRDefault="00377012" w:rsidP="00377012">
      <w:pPr>
        <w:ind w:left="6170"/>
        <w:contextualSpacing/>
        <w:rPr>
          <w:rFonts w:ascii="Arial" w:hAnsi="Arial" w:cs="Arial"/>
          <w:i/>
        </w:rPr>
      </w:pPr>
      <w:r w:rsidRPr="004621DB">
        <w:rPr>
          <w:rFonts w:ascii="Arial" w:hAnsi="Arial" w:cs="Arial"/>
          <w:i/>
        </w:rPr>
        <w:t>podpis</w:t>
      </w:r>
      <w:r w:rsidRPr="004621DB">
        <w:rPr>
          <w:rFonts w:ascii="Arial" w:hAnsi="Arial" w:cs="Arial"/>
          <w:i/>
          <w:spacing w:val="-5"/>
        </w:rPr>
        <w:t xml:space="preserve"> </w:t>
      </w:r>
      <w:r w:rsidRPr="004621DB">
        <w:rPr>
          <w:rFonts w:ascii="Arial" w:hAnsi="Arial" w:cs="Arial"/>
          <w:i/>
        </w:rPr>
        <w:t>składającego</w:t>
      </w:r>
      <w:r w:rsidRPr="004621DB">
        <w:rPr>
          <w:rFonts w:ascii="Arial" w:hAnsi="Arial" w:cs="Arial"/>
          <w:i/>
          <w:spacing w:val="-4"/>
        </w:rPr>
        <w:t xml:space="preserve"> </w:t>
      </w:r>
      <w:r w:rsidRPr="004621DB">
        <w:rPr>
          <w:rFonts w:ascii="Arial" w:hAnsi="Arial" w:cs="Arial"/>
          <w:i/>
          <w:spacing w:val="-2"/>
        </w:rPr>
        <w:t>oświadczenie</w:t>
      </w:r>
    </w:p>
    <w:p w14:paraId="2CBE1D86" w14:textId="77777777" w:rsidR="007832BA" w:rsidRPr="00377012" w:rsidRDefault="007832BA" w:rsidP="003B5B2A">
      <w:pPr>
        <w:ind w:left="5954"/>
        <w:jc w:val="both"/>
        <w:rPr>
          <w:rFonts w:ascii="Arial" w:hAnsi="Arial" w:cs="Arial"/>
          <w:i/>
          <w:sz w:val="18"/>
        </w:rPr>
      </w:pPr>
    </w:p>
    <w:sectPr w:rsidR="007832BA" w:rsidRPr="00377012" w:rsidSect="00F069C6">
      <w:footerReference w:type="even" r:id="rId11"/>
      <w:footerReference w:type="default" r:id="rId12"/>
      <w:pgSz w:w="11906" w:h="16838" w:code="9"/>
      <w:pgMar w:top="1134" w:right="1021" w:bottom="567"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F419C" w14:textId="77777777" w:rsidR="008A26E2" w:rsidRDefault="008A26E2">
      <w:r>
        <w:separator/>
      </w:r>
    </w:p>
  </w:endnote>
  <w:endnote w:type="continuationSeparator" w:id="0">
    <w:p w14:paraId="32D49063" w14:textId="77777777" w:rsidR="008A26E2" w:rsidRDefault="008A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6D07" w14:textId="77777777" w:rsidR="00231322" w:rsidRDefault="0023132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4BA55B9" w14:textId="77777777" w:rsidR="00231322" w:rsidRDefault="0023132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EF9C" w14:textId="77777777" w:rsidR="00231322" w:rsidRPr="0067267B" w:rsidRDefault="00231322" w:rsidP="0067267B">
    <w:pPr>
      <w:pStyle w:val="Stopka"/>
      <w:framePr w:wrap="around" w:vAnchor="text" w:hAnchor="page" w:x="10805" w:y="-3"/>
      <w:rPr>
        <w:rStyle w:val="Numerstrony"/>
        <w:rFonts w:ascii="Arial" w:hAnsi="Arial" w:cs="Arial"/>
        <w:sz w:val="18"/>
        <w:szCs w:val="18"/>
      </w:rPr>
    </w:pPr>
    <w:r w:rsidRPr="0067267B">
      <w:rPr>
        <w:rStyle w:val="Numerstrony"/>
        <w:rFonts w:ascii="Arial" w:hAnsi="Arial" w:cs="Arial"/>
        <w:sz w:val="18"/>
        <w:szCs w:val="18"/>
      </w:rPr>
      <w:fldChar w:fldCharType="begin"/>
    </w:r>
    <w:r w:rsidRPr="0067267B">
      <w:rPr>
        <w:rStyle w:val="Numerstrony"/>
        <w:rFonts w:ascii="Arial" w:hAnsi="Arial" w:cs="Arial"/>
        <w:sz w:val="18"/>
        <w:szCs w:val="18"/>
      </w:rPr>
      <w:instrText xml:space="preserve">PAGE  </w:instrText>
    </w:r>
    <w:r w:rsidRPr="0067267B">
      <w:rPr>
        <w:rStyle w:val="Numerstrony"/>
        <w:rFonts w:ascii="Arial" w:hAnsi="Arial" w:cs="Arial"/>
        <w:sz w:val="18"/>
        <w:szCs w:val="18"/>
      </w:rPr>
      <w:fldChar w:fldCharType="separate"/>
    </w:r>
    <w:r w:rsidR="00DD1932">
      <w:rPr>
        <w:rStyle w:val="Numerstrony"/>
        <w:rFonts w:ascii="Arial" w:hAnsi="Arial" w:cs="Arial"/>
        <w:noProof/>
        <w:sz w:val="18"/>
        <w:szCs w:val="18"/>
      </w:rPr>
      <w:t>1</w:t>
    </w:r>
    <w:r w:rsidRPr="0067267B">
      <w:rPr>
        <w:rStyle w:val="Numerstrony"/>
        <w:rFonts w:ascii="Arial" w:hAnsi="Arial" w:cs="Arial"/>
        <w:sz w:val="18"/>
        <w:szCs w:val="18"/>
      </w:rPr>
      <w:fldChar w:fldCharType="end"/>
    </w:r>
  </w:p>
  <w:p w14:paraId="7D5E17D9" w14:textId="77777777" w:rsidR="00231322" w:rsidRPr="0067267B" w:rsidRDefault="00231322">
    <w:pPr>
      <w:pStyle w:val="Stopka"/>
      <w:ind w:right="360"/>
      <w:rPr>
        <w:rFonts w:ascii="Arial" w:hAnsi="Arial" w:cs="Arial"/>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1C5ED" w14:textId="77777777" w:rsidR="008A26E2" w:rsidRDefault="008A26E2">
      <w:r>
        <w:separator/>
      </w:r>
    </w:p>
  </w:footnote>
  <w:footnote w:type="continuationSeparator" w:id="0">
    <w:p w14:paraId="6F9C2744" w14:textId="77777777" w:rsidR="008A26E2" w:rsidRDefault="008A2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793"/>
    <w:multiLevelType w:val="hybridMultilevel"/>
    <w:tmpl w:val="37AC1C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86F19"/>
    <w:multiLevelType w:val="hybridMultilevel"/>
    <w:tmpl w:val="1BF271A4"/>
    <w:lvl w:ilvl="0" w:tplc="BC00F9B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CD07DF"/>
    <w:multiLevelType w:val="hybridMultilevel"/>
    <w:tmpl w:val="6AD26630"/>
    <w:lvl w:ilvl="0" w:tplc="BDD636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71CB2"/>
    <w:multiLevelType w:val="hybridMultilevel"/>
    <w:tmpl w:val="C93A62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6368D"/>
    <w:multiLevelType w:val="hybridMultilevel"/>
    <w:tmpl w:val="CD8618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784545"/>
    <w:multiLevelType w:val="hybridMultilevel"/>
    <w:tmpl w:val="79ECD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F95A9F"/>
    <w:multiLevelType w:val="multilevel"/>
    <w:tmpl w:val="78C49C2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34A20"/>
    <w:multiLevelType w:val="hybridMultilevel"/>
    <w:tmpl w:val="BC405DEC"/>
    <w:lvl w:ilvl="0" w:tplc="A56A8012">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921CE"/>
    <w:multiLevelType w:val="hybridMultilevel"/>
    <w:tmpl w:val="8D2426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F64B3B"/>
    <w:multiLevelType w:val="hybridMultilevel"/>
    <w:tmpl w:val="74C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6F734C"/>
    <w:multiLevelType w:val="hybridMultilevel"/>
    <w:tmpl w:val="18DC1ED0"/>
    <w:lvl w:ilvl="0" w:tplc="49C6B8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724F02"/>
    <w:multiLevelType w:val="hybridMultilevel"/>
    <w:tmpl w:val="5A2E0D9A"/>
    <w:lvl w:ilvl="0" w:tplc="04150017">
      <w:start w:val="1"/>
      <w:numFmt w:val="lowerLetter"/>
      <w:lvlText w:val="%1)"/>
      <w:lvlJc w:val="left"/>
      <w:pPr>
        <w:ind w:left="26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572CD2"/>
    <w:multiLevelType w:val="hybridMultilevel"/>
    <w:tmpl w:val="2E085F26"/>
    <w:lvl w:ilvl="0" w:tplc="8F624B7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6E7AFA"/>
    <w:multiLevelType w:val="hybridMultilevel"/>
    <w:tmpl w:val="07A0FC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2250E3"/>
    <w:multiLevelType w:val="hybridMultilevel"/>
    <w:tmpl w:val="FB908B48"/>
    <w:lvl w:ilvl="0" w:tplc="EAE02A0E">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7749C7"/>
    <w:multiLevelType w:val="multilevel"/>
    <w:tmpl w:val="7818D448"/>
    <w:lvl w:ilvl="0">
      <w:start w:val="1"/>
      <w:numFmt w:val="lowerLetter"/>
      <w:lvlText w:val="%1)"/>
      <w:lvlJc w:val="left"/>
      <w:rPr>
        <w:rFonts w:ascii="Arial" w:eastAsia="Arial Unicode MS" w:hAnsi="Arial" w:cs="Arial"/>
        <w:b w:val="0"/>
        <w:bCs w:val="0"/>
        <w:i w:val="0"/>
        <w:iCs w:val="0"/>
        <w:smallCaps w:val="0"/>
        <w:strike w:val="0"/>
        <w:color w:val="000000"/>
        <w:spacing w:val="0"/>
        <w:w w:val="100"/>
        <w:position w:val="0"/>
        <w:sz w:val="20"/>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CC2667"/>
    <w:multiLevelType w:val="hybridMultilevel"/>
    <w:tmpl w:val="78C81F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AD6D2A"/>
    <w:multiLevelType w:val="hybridMultilevel"/>
    <w:tmpl w:val="F5B2737C"/>
    <w:lvl w:ilvl="0" w:tplc="E226473A">
      <w:start w:val="1"/>
      <w:numFmt w:val="lowerLetter"/>
      <w:lvlText w:val="%1)"/>
      <w:lvlJc w:val="left"/>
      <w:pPr>
        <w:ind w:left="1146"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24298A"/>
    <w:multiLevelType w:val="hybridMultilevel"/>
    <w:tmpl w:val="C1FC9A02"/>
    <w:lvl w:ilvl="0" w:tplc="DA604CDE">
      <w:start w:val="1"/>
      <w:numFmt w:val="lowerLetter"/>
      <w:lvlText w:val="%1)"/>
      <w:lvlJc w:val="left"/>
      <w:pPr>
        <w:ind w:left="928"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72777C"/>
    <w:multiLevelType w:val="hybridMultilevel"/>
    <w:tmpl w:val="2BFA6154"/>
    <w:lvl w:ilvl="0" w:tplc="39EEE604">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0575EF"/>
    <w:multiLevelType w:val="hybridMultilevel"/>
    <w:tmpl w:val="AA7CFC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51408"/>
    <w:multiLevelType w:val="hybridMultilevel"/>
    <w:tmpl w:val="D90A0C04"/>
    <w:lvl w:ilvl="0" w:tplc="FFFFFFFF">
      <w:start w:val="1"/>
      <w:numFmt w:val="lowerLetter"/>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0B2BEB"/>
    <w:multiLevelType w:val="hybridMultilevel"/>
    <w:tmpl w:val="8D14A2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D15C55"/>
    <w:multiLevelType w:val="hybridMultilevel"/>
    <w:tmpl w:val="FD7AC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321EA1"/>
    <w:multiLevelType w:val="hybridMultilevel"/>
    <w:tmpl w:val="867A90DC"/>
    <w:lvl w:ilvl="0" w:tplc="8E7005E8">
      <w:start w:val="1"/>
      <w:numFmt w:val="lowerLetter"/>
      <w:lvlText w:val="%1)"/>
      <w:lvlJc w:val="left"/>
      <w:pPr>
        <w:ind w:left="928"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333B94"/>
    <w:multiLevelType w:val="hybridMultilevel"/>
    <w:tmpl w:val="845C571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CE4BF4"/>
    <w:multiLevelType w:val="hybridMultilevel"/>
    <w:tmpl w:val="D90A0C04"/>
    <w:lvl w:ilvl="0" w:tplc="A56A8012">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DE7649"/>
    <w:multiLevelType w:val="hybridMultilevel"/>
    <w:tmpl w:val="39E44D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F4126B"/>
    <w:multiLevelType w:val="hybridMultilevel"/>
    <w:tmpl w:val="AD042202"/>
    <w:lvl w:ilvl="0" w:tplc="0618188A">
      <w:start w:val="1"/>
      <w:numFmt w:val="decimal"/>
      <w:lvlText w:val="%1."/>
      <w:lvlJc w:val="left"/>
      <w:pPr>
        <w:ind w:left="720" w:hanging="360"/>
      </w:pPr>
      <w:rPr>
        <w:rFonts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EE0707"/>
    <w:multiLevelType w:val="hybridMultilevel"/>
    <w:tmpl w:val="43F8E352"/>
    <w:lvl w:ilvl="0" w:tplc="B9047A58">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CC6770"/>
    <w:multiLevelType w:val="hybridMultilevel"/>
    <w:tmpl w:val="8C1471FC"/>
    <w:lvl w:ilvl="0" w:tplc="E39A0D3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5" w15:restartNumberingAfterBreak="0">
    <w:nsid w:val="4E1835E0"/>
    <w:multiLevelType w:val="hybridMultilevel"/>
    <w:tmpl w:val="D8525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6D23CF"/>
    <w:multiLevelType w:val="multilevel"/>
    <w:tmpl w:val="E5045338"/>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4591F4D"/>
    <w:multiLevelType w:val="hybridMultilevel"/>
    <w:tmpl w:val="EB442E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153B5A"/>
    <w:multiLevelType w:val="hybridMultilevel"/>
    <w:tmpl w:val="F68ACF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BD3F49"/>
    <w:multiLevelType w:val="hybridMultilevel"/>
    <w:tmpl w:val="2102CE60"/>
    <w:lvl w:ilvl="0" w:tplc="2D349D8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F61C9E"/>
    <w:multiLevelType w:val="hybridMultilevel"/>
    <w:tmpl w:val="081EDA88"/>
    <w:lvl w:ilvl="0" w:tplc="4A2AA8BE">
      <w:start w:val="1"/>
      <w:numFmt w:val="decimal"/>
      <w:lvlText w:val="%1."/>
      <w:lvlJc w:val="left"/>
      <w:pPr>
        <w:ind w:left="720" w:hanging="360"/>
      </w:pPr>
      <w:rPr>
        <w:rFonts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4455CC"/>
    <w:multiLevelType w:val="hybridMultilevel"/>
    <w:tmpl w:val="64C445CC"/>
    <w:lvl w:ilvl="0" w:tplc="F5963AFC">
      <w:start w:val="1"/>
      <w:numFmt w:val="decimal"/>
      <w:lvlText w:val="%1)"/>
      <w:lvlJc w:val="left"/>
      <w:pPr>
        <w:ind w:left="836" w:hanging="360"/>
      </w:pPr>
      <w:rPr>
        <w:b w:val="0"/>
        <w:bCs w:val="0"/>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45" w15:restartNumberingAfterBreak="0">
    <w:nsid w:val="67BA07FB"/>
    <w:multiLevelType w:val="hybridMultilevel"/>
    <w:tmpl w:val="7F320630"/>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4920DB"/>
    <w:multiLevelType w:val="hybridMultilevel"/>
    <w:tmpl w:val="DE62E514"/>
    <w:lvl w:ilvl="0" w:tplc="8B141C66">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CF0025"/>
    <w:multiLevelType w:val="hybridMultilevel"/>
    <w:tmpl w:val="A282EB64"/>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B72712"/>
    <w:multiLevelType w:val="hybridMultilevel"/>
    <w:tmpl w:val="874E27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944A77"/>
    <w:multiLevelType w:val="hybridMultilevel"/>
    <w:tmpl w:val="4ABC60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6715251">
    <w:abstractNumId w:val="11"/>
  </w:num>
  <w:num w:numId="2" w16cid:durableId="1411275672">
    <w:abstractNumId w:val="39"/>
  </w:num>
  <w:num w:numId="3" w16cid:durableId="1479957993">
    <w:abstractNumId w:val="50"/>
  </w:num>
  <w:num w:numId="4" w16cid:durableId="355277710">
    <w:abstractNumId w:val="12"/>
  </w:num>
  <w:num w:numId="5" w16cid:durableId="901448001">
    <w:abstractNumId w:val="33"/>
  </w:num>
  <w:num w:numId="6" w16cid:durableId="2143576152">
    <w:abstractNumId w:val="26"/>
  </w:num>
  <w:num w:numId="7" w16cid:durableId="50883576">
    <w:abstractNumId w:val="22"/>
  </w:num>
  <w:num w:numId="8" w16cid:durableId="1492138902">
    <w:abstractNumId w:val="13"/>
  </w:num>
  <w:num w:numId="9" w16cid:durableId="1972783156">
    <w:abstractNumId w:val="43"/>
  </w:num>
  <w:num w:numId="10" w16cid:durableId="1791430621">
    <w:abstractNumId w:val="41"/>
  </w:num>
  <w:num w:numId="11" w16cid:durableId="1374159141">
    <w:abstractNumId w:val="20"/>
  </w:num>
  <w:num w:numId="12" w16cid:durableId="1951742226">
    <w:abstractNumId w:val="32"/>
  </w:num>
  <w:num w:numId="13" w16cid:durableId="601573479">
    <w:abstractNumId w:val="18"/>
  </w:num>
  <w:num w:numId="14" w16cid:durableId="1489588152">
    <w:abstractNumId w:val="46"/>
  </w:num>
  <w:num w:numId="15" w16cid:durableId="1679381508">
    <w:abstractNumId w:val="28"/>
  </w:num>
  <w:num w:numId="16" w16cid:durableId="1514032857">
    <w:abstractNumId w:val="40"/>
  </w:num>
  <w:num w:numId="17" w16cid:durableId="1630863791">
    <w:abstractNumId w:val="19"/>
  </w:num>
  <w:num w:numId="18" w16cid:durableId="282426423">
    <w:abstractNumId w:val="15"/>
  </w:num>
  <w:num w:numId="19" w16cid:durableId="14498619">
    <w:abstractNumId w:val="47"/>
  </w:num>
  <w:num w:numId="20" w16cid:durableId="1154220446">
    <w:abstractNumId w:val="34"/>
  </w:num>
  <w:num w:numId="21" w16cid:durableId="996493384">
    <w:abstractNumId w:val="30"/>
  </w:num>
  <w:num w:numId="22" w16cid:durableId="1745300117">
    <w:abstractNumId w:val="9"/>
  </w:num>
  <w:num w:numId="23" w16cid:durableId="86659504">
    <w:abstractNumId w:val="35"/>
  </w:num>
  <w:num w:numId="24" w16cid:durableId="38283245">
    <w:abstractNumId w:val="21"/>
  </w:num>
  <w:num w:numId="25" w16cid:durableId="7946937">
    <w:abstractNumId w:val="14"/>
  </w:num>
  <w:num w:numId="26" w16cid:durableId="1777872891">
    <w:abstractNumId w:val="5"/>
  </w:num>
  <w:num w:numId="27" w16cid:durableId="1213156039">
    <w:abstractNumId w:val="8"/>
  </w:num>
  <w:num w:numId="28" w16cid:durableId="1249848127">
    <w:abstractNumId w:val="4"/>
  </w:num>
  <w:num w:numId="29" w16cid:durableId="2112583366">
    <w:abstractNumId w:val="31"/>
  </w:num>
  <w:num w:numId="30" w16cid:durableId="1307512889">
    <w:abstractNumId w:val="48"/>
  </w:num>
  <w:num w:numId="31" w16cid:durableId="72818631">
    <w:abstractNumId w:val="23"/>
  </w:num>
  <w:num w:numId="32" w16cid:durableId="1852573124">
    <w:abstractNumId w:val="49"/>
  </w:num>
  <w:num w:numId="33" w16cid:durableId="1416854763">
    <w:abstractNumId w:val="17"/>
  </w:num>
  <w:num w:numId="34" w16cid:durableId="1809860642">
    <w:abstractNumId w:val="37"/>
  </w:num>
  <w:num w:numId="35" w16cid:durableId="1979337263">
    <w:abstractNumId w:val="29"/>
  </w:num>
  <w:num w:numId="36" w16cid:durableId="279647278">
    <w:abstractNumId w:val="38"/>
  </w:num>
  <w:num w:numId="37" w16cid:durableId="2038583900">
    <w:abstractNumId w:val="3"/>
  </w:num>
  <w:num w:numId="38" w16cid:durableId="1922639657">
    <w:abstractNumId w:val="42"/>
  </w:num>
  <w:num w:numId="39" w16cid:durableId="857037908">
    <w:abstractNumId w:val="10"/>
  </w:num>
  <w:num w:numId="40" w16cid:durableId="1470853686">
    <w:abstractNumId w:val="45"/>
  </w:num>
  <w:num w:numId="41" w16cid:durableId="387609345">
    <w:abstractNumId w:val="16"/>
  </w:num>
  <w:num w:numId="42" w16cid:durableId="555433445">
    <w:abstractNumId w:val="1"/>
  </w:num>
  <w:num w:numId="43" w16cid:durableId="1550607668">
    <w:abstractNumId w:val="0"/>
  </w:num>
  <w:num w:numId="44" w16cid:durableId="1302421700">
    <w:abstractNumId w:val="27"/>
  </w:num>
  <w:num w:numId="45" w16cid:durableId="290404395">
    <w:abstractNumId w:val="7"/>
  </w:num>
  <w:num w:numId="46" w16cid:durableId="1411927630">
    <w:abstractNumId w:val="36"/>
  </w:num>
  <w:num w:numId="47" w16cid:durableId="1089085209">
    <w:abstractNumId w:val="6"/>
  </w:num>
  <w:num w:numId="48" w16cid:durableId="517544835">
    <w:abstractNumId w:val="25"/>
  </w:num>
  <w:num w:numId="49" w16cid:durableId="1094933277">
    <w:abstractNumId w:val="2"/>
  </w:num>
  <w:num w:numId="50" w16cid:durableId="717584029">
    <w:abstractNumId w:val="24"/>
  </w:num>
  <w:num w:numId="51" w16cid:durableId="174733850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5332A840-36BF-4808-A287-7981353ED203}"/>
  </w:docVars>
  <w:rsids>
    <w:rsidRoot w:val="00C30AB0"/>
    <w:rsid w:val="00005705"/>
    <w:rsid w:val="00015D85"/>
    <w:rsid w:val="00016EBC"/>
    <w:rsid w:val="00020089"/>
    <w:rsid w:val="00024854"/>
    <w:rsid w:val="00027249"/>
    <w:rsid w:val="00033E2D"/>
    <w:rsid w:val="0004321A"/>
    <w:rsid w:val="00046BE9"/>
    <w:rsid w:val="00050A64"/>
    <w:rsid w:val="00053FFD"/>
    <w:rsid w:val="000618EA"/>
    <w:rsid w:val="000621AE"/>
    <w:rsid w:val="000705CC"/>
    <w:rsid w:val="00072A09"/>
    <w:rsid w:val="00075F32"/>
    <w:rsid w:val="00081719"/>
    <w:rsid w:val="00081F41"/>
    <w:rsid w:val="00082B50"/>
    <w:rsid w:val="00083667"/>
    <w:rsid w:val="0008662A"/>
    <w:rsid w:val="0008691C"/>
    <w:rsid w:val="000878A2"/>
    <w:rsid w:val="00087E71"/>
    <w:rsid w:val="000901A0"/>
    <w:rsid w:val="000920B2"/>
    <w:rsid w:val="000930C3"/>
    <w:rsid w:val="000957EA"/>
    <w:rsid w:val="00095C8E"/>
    <w:rsid w:val="0009600C"/>
    <w:rsid w:val="000A0DC6"/>
    <w:rsid w:val="000A1F33"/>
    <w:rsid w:val="000A54A2"/>
    <w:rsid w:val="000A6D2D"/>
    <w:rsid w:val="000B4665"/>
    <w:rsid w:val="000B66D0"/>
    <w:rsid w:val="000B7E35"/>
    <w:rsid w:val="000C00A4"/>
    <w:rsid w:val="000C2866"/>
    <w:rsid w:val="000C44DE"/>
    <w:rsid w:val="000C518E"/>
    <w:rsid w:val="000C560A"/>
    <w:rsid w:val="000C5E61"/>
    <w:rsid w:val="000C71C3"/>
    <w:rsid w:val="000C7D9F"/>
    <w:rsid w:val="000D5DBF"/>
    <w:rsid w:val="000E0620"/>
    <w:rsid w:val="000E0AD1"/>
    <w:rsid w:val="000E5DD5"/>
    <w:rsid w:val="000E65EF"/>
    <w:rsid w:val="000E69A0"/>
    <w:rsid w:val="000E6DD2"/>
    <w:rsid w:val="000F0919"/>
    <w:rsid w:val="000F0AF7"/>
    <w:rsid w:val="000F1AEB"/>
    <w:rsid w:val="000F3D0B"/>
    <w:rsid w:val="00101CDE"/>
    <w:rsid w:val="00105B8A"/>
    <w:rsid w:val="00114D2C"/>
    <w:rsid w:val="001168BB"/>
    <w:rsid w:val="00117F53"/>
    <w:rsid w:val="00120708"/>
    <w:rsid w:val="001269EE"/>
    <w:rsid w:val="00126C2C"/>
    <w:rsid w:val="0012791C"/>
    <w:rsid w:val="0013143C"/>
    <w:rsid w:val="001364CC"/>
    <w:rsid w:val="00136BE4"/>
    <w:rsid w:val="00140AB8"/>
    <w:rsid w:val="00140FA1"/>
    <w:rsid w:val="001526AE"/>
    <w:rsid w:val="0015290C"/>
    <w:rsid w:val="00152AF0"/>
    <w:rsid w:val="00152F70"/>
    <w:rsid w:val="00156228"/>
    <w:rsid w:val="001638E2"/>
    <w:rsid w:val="0016693F"/>
    <w:rsid w:val="00166E4C"/>
    <w:rsid w:val="00170464"/>
    <w:rsid w:val="00170C80"/>
    <w:rsid w:val="001718AB"/>
    <w:rsid w:val="001736F0"/>
    <w:rsid w:val="00173DAC"/>
    <w:rsid w:val="001823EF"/>
    <w:rsid w:val="0018479B"/>
    <w:rsid w:val="001851FC"/>
    <w:rsid w:val="00187097"/>
    <w:rsid w:val="00190730"/>
    <w:rsid w:val="00190C27"/>
    <w:rsid w:val="0019695A"/>
    <w:rsid w:val="001A627B"/>
    <w:rsid w:val="001B2AB1"/>
    <w:rsid w:val="001B5E11"/>
    <w:rsid w:val="001B7270"/>
    <w:rsid w:val="001C0637"/>
    <w:rsid w:val="001C2116"/>
    <w:rsid w:val="001D0899"/>
    <w:rsid w:val="001D3217"/>
    <w:rsid w:val="001D3B08"/>
    <w:rsid w:val="001D484D"/>
    <w:rsid w:val="001D4904"/>
    <w:rsid w:val="001E0B3B"/>
    <w:rsid w:val="001E10C8"/>
    <w:rsid w:val="001E21BB"/>
    <w:rsid w:val="001E3719"/>
    <w:rsid w:val="001E3DE4"/>
    <w:rsid w:val="001E4305"/>
    <w:rsid w:val="001F058D"/>
    <w:rsid w:val="001F1C5B"/>
    <w:rsid w:val="001F4200"/>
    <w:rsid w:val="001F7DCD"/>
    <w:rsid w:val="00201853"/>
    <w:rsid w:val="00201927"/>
    <w:rsid w:val="00201A4E"/>
    <w:rsid w:val="00202B27"/>
    <w:rsid w:val="0020338A"/>
    <w:rsid w:val="00204FDD"/>
    <w:rsid w:val="00213628"/>
    <w:rsid w:val="0021652F"/>
    <w:rsid w:val="0022209A"/>
    <w:rsid w:val="002271DE"/>
    <w:rsid w:val="00231322"/>
    <w:rsid w:val="002318B7"/>
    <w:rsid w:val="00231DC2"/>
    <w:rsid w:val="0023266E"/>
    <w:rsid w:val="00233E83"/>
    <w:rsid w:val="00237504"/>
    <w:rsid w:val="002472B7"/>
    <w:rsid w:val="002475ED"/>
    <w:rsid w:val="00254ABA"/>
    <w:rsid w:val="002601E4"/>
    <w:rsid w:val="00266442"/>
    <w:rsid w:val="0027124A"/>
    <w:rsid w:val="0027125F"/>
    <w:rsid w:val="0028185D"/>
    <w:rsid w:val="00281FF6"/>
    <w:rsid w:val="00287A40"/>
    <w:rsid w:val="002902DA"/>
    <w:rsid w:val="002911AE"/>
    <w:rsid w:val="00294C1B"/>
    <w:rsid w:val="002A2369"/>
    <w:rsid w:val="002A4437"/>
    <w:rsid w:val="002A71B5"/>
    <w:rsid w:val="002B0C69"/>
    <w:rsid w:val="002B3011"/>
    <w:rsid w:val="002B4022"/>
    <w:rsid w:val="002B5606"/>
    <w:rsid w:val="002B71AA"/>
    <w:rsid w:val="002C02C9"/>
    <w:rsid w:val="002D796A"/>
    <w:rsid w:val="002D7DE5"/>
    <w:rsid w:val="002E1448"/>
    <w:rsid w:val="002E1801"/>
    <w:rsid w:val="002E1CDB"/>
    <w:rsid w:val="002E1EF3"/>
    <w:rsid w:val="002F1B57"/>
    <w:rsid w:val="002F3AEB"/>
    <w:rsid w:val="002F6443"/>
    <w:rsid w:val="00300510"/>
    <w:rsid w:val="00306FD2"/>
    <w:rsid w:val="003078A8"/>
    <w:rsid w:val="00312CBD"/>
    <w:rsid w:val="003203FF"/>
    <w:rsid w:val="0032782C"/>
    <w:rsid w:val="00327BEB"/>
    <w:rsid w:val="00333533"/>
    <w:rsid w:val="0033371E"/>
    <w:rsid w:val="00335684"/>
    <w:rsid w:val="00337AB4"/>
    <w:rsid w:val="00337C57"/>
    <w:rsid w:val="00340178"/>
    <w:rsid w:val="00343C70"/>
    <w:rsid w:val="00347CAE"/>
    <w:rsid w:val="00354742"/>
    <w:rsid w:val="00355DF5"/>
    <w:rsid w:val="00360122"/>
    <w:rsid w:val="00361109"/>
    <w:rsid w:val="00371DE6"/>
    <w:rsid w:val="00373370"/>
    <w:rsid w:val="003745E0"/>
    <w:rsid w:val="003754A6"/>
    <w:rsid w:val="00377012"/>
    <w:rsid w:val="00377E76"/>
    <w:rsid w:val="00380C36"/>
    <w:rsid w:val="003843D0"/>
    <w:rsid w:val="00385077"/>
    <w:rsid w:val="0039096B"/>
    <w:rsid w:val="00393910"/>
    <w:rsid w:val="003948CD"/>
    <w:rsid w:val="00397D97"/>
    <w:rsid w:val="00397EE0"/>
    <w:rsid w:val="003A0601"/>
    <w:rsid w:val="003A4503"/>
    <w:rsid w:val="003A4647"/>
    <w:rsid w:val="003A5B75"/>
    <w:rsid w:val="003A79E7"/>
    <w:rsid w:val="003B08B2"/>
    <w:rsid w:val="003B22CF"/>
    <w:rsid w:val="003B44D1"/>
    <w:rsid w:val="003B5B2A"/>
    <w:rsid w:val="003C0E57"/>
    <w:rsid w:val="003C1878"/>
    <w:rsid w:val="003C7D81"/>
    <w:rsid w:val="003D0517"/>
    <w:rsid w:val="003D2344"/>
    <w:rsid w:val="003D4C0E"/>
    <w:rsid w:val="003D5982"/>
    <w:rsid w:val="003D6DD5"/>
    <w:rsid w:val="003E43FB"/>
    <w:rsid w:val="003E4CFA"/>
    <w:rsid w:val="003F3A86"/>
    <w:rsid w:val="003F6ADF"/>
    <w:rsid w:val="00403588"/>
    <w:rsid w:val="00407C6F"/>
    <w:rsid w:val="00410BF8"/>
    <w:rsid w:val="004221F4"/>
    <w:rsid w:val="00424956"/>
    <w:rsid w:val="00431726"/>
    <w:rsid w:val="00431795"/>
    <w:rsid w:val="004349FF"/>
    <w:rsid w:val="00436B94"/>
    <w:rsid w:val="00444A71"/>
    <w:rsid w:val="004454A9"/>
    <w:rsid w:val="00447B90"/>
    <w:rsid w:val="00450EC3"/>
    <w:rsid w:val="00451F01"/>
    <w:rsid w:val="00461DA2"/>
    <w:rsid w:val="004621DB"/>
    <w:rsid w:val="004710E1"/>
    <w:rsid w:val="004716B0"/>
    <w:rsid w:val="00471782"/>
    <w:rsid w:val="0047228A"/>
    <w:rsid w:val="004736AD"/>
    <w:rsid w:val="00477A88"/>
    <w:rsid w:val="004803AD"/>
    <w:rsid w:val="004803D6"/>
    <w:rsid w:val="00481671"/>
    <w:rsid w:val="0048676D"/>
    <w:rsid w:val="0048704B"/>
    <w:rsid w:val="004874D2"/>
    <w:rsid w:val="00490AA2"/>
    <w:rsid w:val="0049120F"/>
    <w:rsid w:val="0049150B"/>
    <w:rsid w:val="00492241"/>
    <w:rsid w:val="0049305B"/>
    <w:rsid w:val="00497941"/>
    <w:rsid w:val="004A3A6D"/>
    <w:rsid w:val="004A6EAD"/>
    <w:rsid w:val="004A76C4"/>
    <w:rsid w:val="004A78E3"/>
    <w:rsid w:val="004B0160"/>
    <w:rsid w:val="004B3769"/>
    <w:rsid w:val="004B7161"/>
    <w:rsid w:val="004C19F1"/>
    <w:rsid w:val="004C4572"/>
    <w:rsid w:val="004C5CAE"/>
    <w:rsid w:val="004C6843"/>
    <w:rsid w:val="004C6F7F"/>
    <w:rsid w:val="004C7960"/>
    <w:rsid w:val="004D7BDC"/>
    <w:rsid w:val="004E0752"/>
    <w:rsid w:val="004E2189"/>
    <w:rsid w:val="004E419B"/>
    <w:rsid w:val="004E6578"/>
    <w:rsid w:val="004E7A92"/>
    <w:rsid w:val="004F3569"/>
    <w:rsid w:val="004F7F82"/>
    <w:rsid w:val="00501507"/>
    <w:rsid w:val="00503614"/>
    <w:rsid w:val="0050588C"/>
    <w:rsid w:val="00512B1E"/>
    <w:rsid w:val="00524E13"/>
    <w:rsid w:val="005258AA"/>
    <w:rsid w:val="00533F45"/>
    <w:rsid w:val="00540F2C"/>
    <w:rsid w:val="0054153F"/>
    <w:rsid w:val="00541DCC"/>
    <w:rsid w:val="00550002"/>
    <w:rsid w:val="0055027C"/>
    <w:rsid w:val="005511C3"/>
    <w:rsid w:val="005512F7"/>
    <w:rsid w:val="00551334"/>
    <w:rsid w:val="00553354"/>
    <w:rsid w:val="0055487E"/>
    <w:rsid w:val="00555677"/>
    <w:rsid w:val="00557D50"/>
    <w:rsid w:val="0056273C"/>
    <w:rsid w:val="005641BB"/>
    <w:rsid w:val="00570E53"/>
    <w:rsid w:val="00573039"/>
    <w:rsid w:val="00575349"/>
    <w:rsid w:val="00576AE1"/>
    <w:rsid w:val="00577880"/>
    <w:rsid w:val="00582200"/>
    <w:rsid w:val="00582A54"/>
    <w:rsid w:val="00583110"/>
    <w:rsid w:val="00584025"/>
    <w:rsid w:val="00587FAF"/>
    <w:rsid w:val="0059237B"/>
    <w:rsid w:val="00597A18"/>
    <w:rsid w:val="005A1E14"/>
    <w:rsid w:val="005A2893"/>
    <w:rsid w:val="005A7B8F"/>
    <w:rsid w:val="005B1150"/>
    <w:rsid w:val="005B5841"/>
    <w:rsid w:val="005C0A0C"/>
    <w:rsid w:val="005C283C"/>
    <w:rsid w:val="005C3C24"/>
    <w:rsid w:val="005C4F1F"/>
    <w:rsid w:val="005C57FA"/>
    <w:rsid w:val="005C6721"/>
    <w:rsid w:val="005C759D"/>
    <w:rsid w:val="005C7C8D"/>
    <w:rsid w:val="005D13EB"/>
    <w:rsid w:val="005D35BA"/>
    <w:rsid w:val="005D36FA"/>
    <w:rsid w:val="005D7D1B"/>
    <w:rsid w:val="005E0F60"/>
    <w:rsid w:val="005E45D3"/>
    <w:rsid w:val="005F4626"/>
    <w:rsid w:val="006032EE"/>
    <w:rsid w:val="00607CA4"/>
    <w:rsid w:val="00614ECD"/>
    <w:rsid w:val="006178B0"/>
    <w:rsid w:val="00624E3F"/>
    <w:rsid w:val="0062678C"/>
    <w:rsid w:val="00627874"/>
    <w:rsid w:val="00631820"/>
    <w:rsid w:val="006370E7"/>
    <w:rsid w:val="006407CB"/>
    <w:rsid w:val="00641E06"/>
    <w:rsid w:val="0064253B"/>
    <w:rsid w:val="00642ED3"/>
    <w:rsid w:val="00644DFA"/>
    <w:rsid w:val="00645106"/>
    <w:rsid w:val="00646AB3"/>
    <w:rsid w:val="00646B89"/>
    <w:rsid w:val="00657CB3"/>
    <w:rsid w:val="006640EE"/>
    <w:rsid w:val="0066461D"/>
    <w:rsid w:val="0067267B"/>
    <w:rsid w:val="0067538D"/>
    <w:rsid w:val="00676F03"/>
    <w:rsid w:val="00684E0B"/>
    <w:rsid w:val="006857F1"/>
    <w:rsid w:val="00690756"/>
    <w:rsid w:val="0069234A"/>
    <w:rsid w:val="00695D75"/>
    <w:rsid w:val="006A1952"/>
    <w:rsid w:val="006A5113"/>
    <w:rsid w:val="006A52A3"/>
    <w:rsid w:val="006A6E69"/>
    <w:rsid w:val="006A7963"/>
    <w:rsid w:val="006B087A"/>
    <w:rsid w:val="006B201C"/>
    <w:rsid w:val="006B5B3D"/>
    <w:rsid w:val="006B5C85"/>
    <w:rsid w:val="006C0E12"/>
    <w:rsid w:val="006C401F"/>
    <w:rsid w:val="006C5FEE"/>
    <w:rsid w:val="006D2084"/>
    <w:rsid w:val="006D28ED"/>
    <w:rsid w:val="006D5D94"/>
    <w:rsid w:val="006D7F02"/>
    <w:rsid w:val="006E266D"/>
    <w:rsid w:val="006E27A4"/>
    <w:rsid w:val="006E4FA3"/>
    <w:rsid w:val="006F2D38"/>
    <w:rsid w:val="006F60EF"/>
    <w:rsid w:val="006F7D65"/>
    <w:rsid w:val="0070118C"/>
    <w:rsid w:val="007018D2"/>
    <w:rsid w:val="0070652E"/>
    <w:rsid w:val="007069A9"/>
    <w:rsid w:val="00716CDF"/>
    <w:rsid w:val="00721564"/>
    <w:rsid w:val="00721B14"/>
    <w:rsid w:val="0072254F"/>
    <w:rsid w:val="007237C3"/>
    <w:rsid w:val="00733DBF"/>
    <w:rsid w:val="007354DD"/>
    <w:rsid w:val="00741F43"/>
    <w:rsid w:val="00743E4A"/>
    <w:rsid w:val="00746F73"/>
    <w:rsid w:val="00751584"/>
    <w:rsid w:val="00760B5F"/>
    <w:rsid w:val="00763789"/>
    <w:rsid w:val="00765ACC"/>
    <w:rsid w:val="00766432"/>
    <w:rsid w:val="00766893"/>
    <w:rsid w:val="007744CA"/>
    <w:rsid w:val="007832BA"/>
    <w:rsid w:val="0078632D"/>
    <w:rsid w:val="00791917"/>
    <w:rsid w:val="007967BB"/>
    <w:rsid w:val="007A0A25"/>
    <w:rsid w:val="007A3470"/>
    <w:rsid w:val="007A7B25"/>
    <w:rsid w:val="007B0D0E"/>
    <w:rsid w:val="007B0F3F"/>
    <w:rsid w:val="007B2C03"/>
    <w:rsid w:val="007B39F3"/>
    <w:rsid w:val="007B4308"/>
    <w:rsid w:val="007B5CC2"/>
    <w:rsid w:val="007C30E5"/>
    <w:rsid w:val="007C4966"/>
    <w:rsid w:val="007C49B2"/>
    <w:rsid w:val="007C6E18"/>
    <w:rsid w:val="007D3011"/>
    <w:rsid w:val="007D49BF"/>
    <w:rsid w:val="007E10C1"/>
    <w:rsid w:val="007E6010"/>
    <w:rsid w:val="007E65C3"/>
    <w:rsid w:val="007F09DE"/>
    <w:rsid w:val="007F488A"/>
    <w:rsid w:val="007F4EDC"/>
    <w:rsid w:val="007F6419"/>
    <w:rsid w:val="007F6B25"/>
    <w:rsid w:val="00807493"/>
    <w:rsid w:val="0081378D"/>
    <w:rsid w:val="00813915"/>
    <w:rsid w:val="00814AE0"/>
    <w:rsid w:val="00815B7F"/>
    <w:rsid w:val="00816B14"/>
    <w:rsid w:val="00817F39"/>
    <w:rsid w:val="0082072F"/>
    <w:rsid w:val="00825693"/>
    <w:rsid w:val="00826DAB"/>
    <w:rsid w:val="00830069"/>
    <w:rsid w:val="008353AD"/>
    <w:rsid w:val="00837529"/>
    <w:rsid w:val="00842D9A"/>
    <w:rsid w:val="00847D42"/>
    <w:rsid w:val="00847DA5"/>
    <w:rsid w:val="00850992"/>
    <w:rsid w:val="008518C5"/>
    <w:rsid w:val="0085263B"/>
    <w:rsid w:val="008559E3"/>
    <w:rsid w:val="00855F10"/>
    <w:rsid w:val="0086146C"/>
    <w:rsid w:val="00863CE9"/>
    <w:rsid w:val="00866CFD"/>
    <w:rsid w:val="00867D6D"/>
    <w:rsid w:val="008709E0"/>
    <w:rsid w:val="00870A3A"/>
    <w:rsid w:val="00873D5E"/>
    <w:rsid w:val="008752B6"/>
    <w:rsid w:val="00876614"/>
    <w:rsid w:val="00880BE1"/>
    <w:rsid w:val="00881E69"/>
    <w:rsid w:val="00886A85"/>
    <w:rsid w:val="0089087C"/>
    <w:rsid w:val="00893E40"/>
    <w:rsid w:val="0089589D"/>
    <w:rsid w:val="008A161D"/>
    <w:rsid w:val="008A26E2"/>
    <w:rsid w:val="008B139D"/>
    <w:rsid w:val="008B17AD"/>
    <w:rsid w:val="008B5678"/>
    <w:rsid w:val="008B6294"/>
    <w:rsid w:val="008C154C"/>
    <w:rsid w:val="008C46B5"/>
    <w:rsid w:val="008D02E0"/>
    <w:rsid w:val="008D1625"/>
    <w:rsid w:val="008D17A5"/>
    <w:rsid w:val="008D585F"/>
    <w:rsid w:val="008D6180"/>
    <w:rsid w:val="008E1522"/>
    <w:rsid w:val="008E2D05"/>
    <w:rsid w:val="008E2FB8"/>
    <w:rsid w:val="008F076A"/>
    <w:rsid w:val="008F3CB4"/>
    <w:rsid w:val="008F3FC9"/>
    <w:rsid w:val="008F4F22"/>
    <w:rsid w:val="008F6AFF"/>
    <w:rsid w:val="00903E5E"/>
    <w:rsid w:val="009115CB"/>
    <w:rsid w:val="0091608D"/>
    <w:rsid w:val="00916833"/>
    <w:rsid w:val="0092003F"/>
    <w:rsid w:val="00924BE2"/>
    <w:rsid w:val="0092551A"/>
    <w:rsid w:val="00932EC9"/>
    <w:rsid w:val="00933D1B"/>
    <w:rsid w:val="00936409"/>
    <w:rsid w:val="00940CD9"/>
    <w:rsid w:val="00940DED"/>
    <w:rsid w:val="0094529E"/>
    <w:rsid w:val="00947179"/>
    <w:rsid w:val="00947D4B"/>
    <w:rsid w:val="00953458"/>
    <w:rsid w:val="009535DB"/>
    <w:rsid w:val="009609DE"/>
    <w:rsid w:val="00961E01"/>
    <w:rsid w:val="009649E2"/>
    <w:rsid w:val="00973099"/>
    <w:rsid w:val="00973B04"/>
    <w:rsid w:val="00974013"/>
    <w:rsid w:val="009751B3"/>
    <w:rsid w:val="00975796"/>
    <w:rsid w:val="00981FB6"/>
    <w:rsid w:val="009864D1"/>
    <w:rsid w:val="0098705E"/>
    <w:rsid w:val="00987B7D"/>
    <w:rsid w:val="0099284F"/>
    <w:rsid w:val="00993298"/>
    <w:rsid w:val="00994A15"/>
    <w:rsid w:val="0099602B"/>
    <w:rsid w:val="009B0083"/>
    <w:rsid w:val="009B0B2A"/>
    <w:rsid w:val="009B3959"/>
    <w:rsid w:val="009B7EBF"/>
    <w:rsid w:val="009C0F48"/>
    <w:rsid w:val="009C26BE"/>
    <w:rsid w:val="009C3ACD"/>
    <w:rsid w:val="009D3218"/>
    <w:rsid w:val="009D722B"/>
    <w:rsid w:val="009E1205"/>
    <w:rsid w:val="009E1C3C"/>
    <w:rsid w:val="009E6A93"/>
    <w:rsid w:val="00A00E3F"/>
    <w:rsid w:val="00A05052"/>
    <w:rsid w:val="00A07379"/>
    <w:rsid w:val="00A1052B"/>
    <w:rsid w:val="00A10AF2"/>
    <w:rsid w:val="00A10E17"/>
    <w:rsid w:val="00A140C5"/>
    <w:rsid w:val="00A15537"/>
    <w:rsid w:val="00A22285"/>
    <w:rsid w:val="00A322BE"/>
    <w:rsid w:val="00A36986"/>
    <w:rsid w:val="00A445E3"/>
    <w:rsid w:val="00A44B8D"/>
    <w:rsid w:val="00A52B72"/>
    <w:rsid w:val="00A547B4"/>
    <w:rsid w:val="00A54DCD"/>
    <w:rsid w:val="00A6245D"/>
    <w:rsid w:val="00A62D90"/>
    <w:rsid w:val="00A70BCF"/>
    <w:rsid w:val="00A715E3"/>
    <w:rsid w:val="00A808FF"/>
    <w:rsid w:val="00A825A7"/>
    <w:rsid w:val="00A85793"/>
    <w:rsid w:val="00A90039"/>
    <w:rsid w:val="00A90449"/>
    <w:rsid w:val="00A9166D"/>
    <w:rsid w:val="00A95C9A"/>
    <w:rsid w:val="00A970E8"/>
    <w:rsid w:val="00AA14F1"/>
    <w:rsid w:val="00AA3BC6"/>
    <w:rsid w:val="00AA6486"/>
    <w:rsid w:val="00AC0377"/>
    <w:rsid w:val="00AC06BE"/>
    <w:rsid w:val="00AC08D7"/>
    <w:rsid w:val="00AC1815"/>
    <w:rsid w:val="00AC26A3"/>
    <w:rsid w:val="00AD11B8"/>
    <w:rsid w:val="00AD176F"/>
    <w:rsid w:val="00AD2306"/>
    <w:rsid w:val="00AE09BC"/>
    <w:rsid w:val="00AF116F"/>
    <w:rsid w:val="00B03750"/>
    <w:rsid w:val="00B0407D"/>
    <w:rsid w:val="00B04E8A"/>
    <w:rsid w:val="00B101A9"/>
    <w:rsid w:val="00B108F9"/>
    <w:rsid w:val="00B111BA"/>
    <w:rsid w:val="00B12484"/>
    <w:rsid w:val="00B140F2"/>
    <w:rsid w:val="00B14B45"/>
    <w:rsid w:val="00B177C2"/>
    <w:rsid w:val="00B21C52"/>
    <w:rsid w:val="00B246DD"/>
    <w:rsid w:val="00B2784F"/>
    <w:rsid w:val="00B303FF"/>
    <w:rsid w:val="00B3197B"/>
    <w:rsid w:val="00B3226C"/>
    <w:rsid w:val="00B35BD1"/>
    <w:rsid w:val="00B35EB6"/>
    <w:rsid w:val="00B35ECB"/>
    <w:rsid w:val="00B414BA"/>
    <w:rsid w:val="00B45116"/>
    <w:rsid w:val="00B45662"/>
    <w:rsid w:val="00B52EC6"/>
    <w:rsid w:val="00B60A42"/>
    <w:rsid w:val="00B61BE1"/>
    <w:rsid w:val="00B62927"/>
    <w:rsid w:val="00B651F4"/>
    <w:rsid w:val="00B65A8F"/>
    <w:rsid w:val="00B720FF"/>
    <w:rsid w:val="00B75911"/>
    <w:rsid w:val="00B7694B"/>
    <w:rsid w:val="00B80C2E"/>
    <w:rsid w:val="00B80EA9"/>
    <w:rsid w:val="00B8109C"/>
    <w:rsid w:val="00B81869"/>
    <w:rsid w:val="00B92C06"/>
    <w:rsid w:val="00B97A96"/>
    <w:rsid w:val="00BA4296"/>
    <w:rsid w:val="00BA5133"/>
    <w:rsid w:val="00BA59CD"/>
    <w:rsid w:val="00BB0F63"/>
    <w:rsid w:val="00BB25EA"/>
    <w:rsid w:val="00BB40F6"/>
    <w:rsid w:val="00BC2C12"/>
    <w:rsid w:val="00BC7F06"/>
    <w:rsid w:val="00BD29CB"/>
    <w:rsid w:val="00BD6A7D"/>
    <w:rsid w:val="00BF0C04"/>
    <w:rsid w:val="00BF0F53"/>
    <w:rsid w:val="00BF1274"/>
    <w:rsid w:val="00C0051E"/>
    <w:rsid w:val="00C01CD7"/>
    <w:rsid w:val="00C037D2"/>
    <w:rsid w:val="00C11F8F"/>
    <w:rsid w:val="00C14575"/>
    <w:rsid w:val="00C16035"/>
    <w:rsid w:val="00C20D7D"/>
    <w:rsid w:val="00C23EA2"/>
    <w:rsid w:val="00C25FFF"/>
    <w:rsid w:val="00C26F1B"/>
    <w:rsid w:val="00C30703"/>
    <w:rsid w:val="00C30AB0"/>
    <w:rsid w:val="00C30BAB"/>
    <w:rsid w:val="00C32DAE"/>
    <w:rsid w:val="00C32E91"/>
    <w:rsid w:val="00C33D32"/>
    <w:rsid w:val="00C354EA"/>
    <w:rsid w:val="00C35670"/>
    <w:rsid w:val="00C35ECA"/>
    <w:rsid w:val="00C3614A"/>
    <w:rsid w:val="00C40269"/>
    <w:rsid w:val="00C45155"/>
    <w:rsid w:val="00C461A8"/>
    <w:rsid w:val="00C463A5"/>
    <w:rsid w:val="00C52230"/>
    <w:rsid w:val="00C538C4"/>
    <w:rsid w:val="00C539F9"/>
    <w:rsid w:val="00C5562B"/>
    <w:rsid w:val="00C573F7"/>
    <w:rsid w:val="00C6284D"/>
    <w:rsid w:val="00C6529D"/>
    <w:rsid w:val="00C731D4"/>
    <w:rsid w:val="00C733F9"/>
    <w:rsid w:val="00C74D8D"/>
    <w:rsid w:val="00C75566"/>
    <w:rsid w:val="00C7794E"/>
    <w:rsid w:val="00C8019F"/>
    <w:rsid w:val="00C8395F"/>
    <w:rsid w:val="00C83E61"/>
    <w:rsid w:val="00C84CFC"/>
    <w:rsid w:val="00CA2196"/>
    <w:rsid w:val="00CA26FC"/>
    <w:rsid w:val="00CA5BA6"/>
    <w:rsid w:val="00CA6FD7"/>
    <w:rsid w:val="00CA7CD6"/>
    <w:rsid w:val="00CB6898"/>
    <w:rsid w:val="00CB76F8"/>
    <w:rsid w:val="00CC2631"/>
    <w:rsid w:val="00CC6AF4"/>
    <w:rsid w:val="00CC74F7"/>
    <w:rsid w:val="00CD0D42"/>
    <w:rsid w:val="00CE2AF6"/>
    <w:rsid w:val="00CE4AC4"/>
    <w:rsid w:val="00CF07EC"/>
    <w:rsid w:val="00CF0DA1"/>
    <w:rsid w:val="00CF1B6A"/>
    <w:rsid w:val="00CF2CA7"/>
    <w:rsid w:val="00CF39E6"/>
    <w:rsid w:val="00CF5EF1"/>
    <w:rsid w:val="00CF6D13"/>
    <w:rsid w:val="00CF6D15"/>
    <w:rsid w:val="00CF7597"/>
    <w:rsid w:val="00D00D30"/>
    <w:rsid w:val="00D01BA8"/>
    <w:rsid w:val="00D01DCC"/>
    <w:rsid w:val="00D023E8"/>
    <w:rsid w:val="00D03E1D"/>
    <w:rsid w:val="00D104CB"/>
    <w:rsid w:val="00D12F17"/>
    <w:rsid w:val="00D12FC6"/>
    <w:rsid w:val="00D13B3D"/>
    <w:rsid w:val="00D13D30"/>
    <w:rsid w:val="00D14C56"/>
    <w:rsid w:val="00D1539A"/>
    <w:rsid w:val="00D225C3"/>
    <w:rsid w:val="00D24321"/>
    <w:rsid w:val="00D246F4"/>
    <w:rsid w:val="00D31840"/>
    <w:rsid w:val="00D31A8E"/>
    <w:rsid w:val="00D34329"/>
    <w:rsid w:val="00D36517"/>
    <w:rsid w:val="00D37331"/>
    <w:rsid w:val="00D414A9"/>
    <w:rsid w:val="00D4272A"/>
    <w:rsid w:val="00D45669"/>
    <w:rsid w:val="00D463C1"/>
    <w:rsid w:val="00D550F2"/>
    <w:rsid w:val="00D559C0"/>
    <w:rsid w:val="00D61B3F"/>
    <w:rsid w:val="00D7275F"/>
    <w:rsid w:val="00D75874"/>
    <w:rsid w:val="00D75E11"/>
    <w:rsid w:val="00D76A34"/>
    <w:rsid w:val="00D8268B"/>
    <w:rsid w:val="00D86415"/>
    <w:rsid w:val="00D869E9"/>
    <w:rsid w:val="00D87B9F"/>
    <w:rsid w:val="00D925B5"/>
    <w:rsid w:val="00D946DD"/>
    <w:rsid w:val="00DA01C3"/>
    <w:rsid w:val="00DA3CEC"/>
    <w:rsid w:val="00DA56E9"/>
    <w:rsid w:val="00DA7216"/>
    <w:rsid w:val="00DB13AD"/>
    <w:rsid w:val="00DB51C1"/>
    <w:rsid w:val="00DC0ED5"/>
    <w:rsid w:val="00DC4285"/>
    <w:rsid w:val="00DC71E0"/>
    <w:rsid w:val="00DD0D83"/>
    <w:rsid w:val="00DD169D"/>
    <w:rsid w:val="00DD1932"/>
    <w:rsid w:val="00DD2E1A"/>
    <w:rsid w:val="00DD4537"/>
    <w:rsid w:val="00DD7812"/>
    <w:rsid w:val="00DE02A2"/>
    <w:rsid w:val="00DE04C1"/>
    <w:rsid w:val="00DE087E"/>
    <w:rsid w:val="00DE0D87"/>
    <w:rsid w:val="00DE1524"/>
    <w:rsid w:val="00DE4BB3"/>
    <w:rsid w:val="00DE4E0D"/>
    <w:rsid w:val="00DE5881"/>
    <w:rsid w:val="00DF03B4"/>
    <w:rsid w:val="00DF2BEA"/>
    <w:rsid w:val="00DF765D"/>
    <w:rsid w:val="00E042B5"/>
    <w:rsid w:val="00E07AD7"/>
    <w:rsid w:val="00E123CC"/>
    <w:rsid w:val="00E140A7"/>
    <w:rsid w:val="00E1472B"/>
    <w:rsid w:val="00E14900"/>
    <w:rsid w:val="00E163FB"/>
    <w:rsid w:val="00E211B2"/>
    <w:rsid w:val="00E21909"/>
    <w:rsid w:val="00E233FD"/>
    <w:rsid w:val="00E243A4"/>
    <w:rsid w:val="00E26F9F"/>
    <w:rsid w:val="00E3353C"/>
    <w:rsid w:val="00E35951"/>
    <w:rsid w:val="00E35FF7"/>
    <w:rsid w:val="00E37332"/>
    <w:rsid w:val="00E37C83"/>
    <w:rsid w:val="00E45EC5"/>
    <w:rsid w:val="00E5033D"/>
    <w:rsid w:val="00E52734"/>
    <w:rsid w:val="00E53681"/>
    <w:rsid w:val="00E54A18"/>
    <w:rsid w:val="00E55150"/>
    <w:rsid w:val="00E55371"/>
    <w:rsid w:val="00E60382"/>
    <w:rsid w:val="00E6483C"/>
    <w:rsid w:val="00E67F87"/>
    <w:rsid w:val="00E72049"/>
    <w:rsid w:val="00E812FB"/>
    <w:rsid w:val="00E815B3"/>
    <w:rsid w:val="00E84361"/>
    <w:rsid w:val="00E92BC9"/>
    <w:rsid w:val="00E95C4D"/>
    <w:rsid w:val="00E97071"/>
    <w:rsid w:val="00EA16DD"/>
    <w:rsid w:val="00EA1854"/>
    <w:rsid w:val="00EA2E92"/>
    <w:rsid w:val="00EA3EDA"/>
    <w:rsid w:val="00EA6D89"/>
    <w:rsid w:val="00EB03B1"/>
    <w:rsid w:val="00EB3712"/>
    <w:rsid w:val="00EB42CA"/>
    <w:rsid w:val="00EB5AEB"/>
    <w:rsid w:val="00EC0C4F"/>
    <w:rsid w:val="00EC2C6E"/>
    <w:rsid w:val="00EC2FC4"/>
    <w:rsid w:val="00EC56BF"/>
    <w:rsid w:val="00ED11AE"/>
    <w:rsid w:val="00ED37D9"/>
    <w:rsid w:val="00ED4518"/>
    <w:rsid w:val="00ED6C50"/>
    <w:rsid w:val="00ED7DAC"/>
    <w:rsid w:val="00EE0D00"/>
    <w:rsid w:val="00EE1567"/>
    <w:rsid w:val="00EE2962"/>
    <w:rsid w:val="00EE7BCA"/>
    <w:rsid w:val="00EE7F67"/>
    <w:rsid w:val="00EF0D69"/>
    <w:rsid w:val="00F01A9A"/>
    <w:rsid w:val="00F0318C"/>
    <w:rsid w:val="00F04EBD"/>
    <w:rsid w:val="00F069C6"/>
    <w:rsid w:val="00F06CAC"/>
    <w:rsid w:val="00F07A76"/>
    <w:rsid w:val="00F10EBD"/>
    <w:rsid w:val="00F10F6B"/>
    <w:rsid w:val="00F14802"/>
    <w:rsid w:val="00F15100"/>
    <w:rsid w:val="00F15826"/>
    <w:rsid w:val="00F15CEE"/>
    <w:rsid w:val="00F15D42"/>
    <w:rsid w:val="00F15FEC"/>
    <w:rsid w:val="00F17CCB"/>
    <w:rsid w:val="00F2107E"/>
    <w:rsid w:val="00F225F1"/>
    <w:rsid w:val="00F22F6D"/>
    <w:rsid w:val="00F26513"/>
    <w:rsid w:val="00F26647"/>
    <w:rsid w:val="00F30A06"/>
    <w:rsid w:val="00F3170C"/>
    <w:rsid w:val="00F31A95"/>
    <w:rsid w:val="00F33CD1"/>
    <w:rsid w:val="00F35C1F"/>
    <w:rsid w:val="00F4183E"/>
    <w:rsid w:val="00F41AAA"/>
    <w:rsid w:val="00F42310"/>
    <w:rsid w:val="00F42F74"/>
    <w:rsid w:val="00F45915"/>
    <w:rsid w:val="00F471B8"/>
    <w:rsid w:val="00F476D7"/>
    <w:rsid w:val="00F53423"/>
    <w:rsid w:val="00F552E6"/>
    <w:rsid w:val="00F60820"/>
    <w:rsid w:val="00F65064"/>
    <w:rsid w:val="00F67C70"/>
    <w:rsid w:val="00F67DD8"/>
    <w:rsid w:val="00F7400E"/>
    <w:rsid w:val="00F7639B"/>
    <w:rsid w:val="00F86683"/>
    <w:rsid w:val="00F9049F"/>
    <w:rsid w:val="00F90FC4"/>
    <w:rsid w:val="00F918CB"/>
    <w:rsid w:val="00F958F5"/>
    <w:rsid w:val="00F965FB"/>
    <w:rsid w:val="00FA3C2A"/>
    <w:rsid w:val="00FA54F6"/>
    <w:rsid w:val="00FA6A67"/>
    <w:rsid w:val="00FA7470"/>
    <w:rsid w:val="00FB03CB"/>
    <w:rsid w:val="00FB2627"/>
    <w:rsid w:val="00FC043F"/>
    <w:rsid w:val="00FC0981"/>
    <w:rsid w:val="00FC2BBE"/>
    <w:rsid w:val="00FC789F"/>
    <w:rsid w:val="00FD1013"/>
    <w:rsid w:val="00FD200D"/>
    <w:rsid w:val="00FD2DF8"/>
    <w:rsid w:val="00FD4295"/>
    <w:rsid w:val="00FD4EEE"/>
    <w:rsid w:val="00FE039C"/>
    <w:rsid w:val="00FE09DC"/>
    <w:rsid w:val="00FF0ADB"/>
    <w:rsid w:val="00FF664D"/>
    <w:rsid w:val="00FF68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B5F5B"/>
  <w15:docId w15:val="{177A6434-11D2-4366-B775-BBEE3BBF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sz w:val="30"/>
    </w:rPr>
  </w:style>
  <w:style w:type="paragraph" w:styleId="Nagwek2">
    <w:name w:val="heading 2"/>
    <w:basedOn w:val="Normalny"/>
    <w:next w:val="Normalny"/>
    <w:qFormat/>
    <w:pPr>
      <w:keepNext/>
      <w:jc w:val="both"/>
      <w:outlineLvl w:val="1"/>
    </w:pPr>
    <w:rPr>
      <w:b/>
      <w:sz w:val="28"/>
    </w:rPr>
  </w:style>
  <w:style w:type="paragraph" w:styleId="Nagwek3">
    <w:name w:val="heading 3"/>
    <w:basedOn w:val="Normalny"/>
    <w:next w:val="Normalny"/>
    <w:qFormat/>
    <w:pPr>
      <w:keepNext/>
      <w:ind w:left="2124"/>
      <w:jc w:val="both"/>
      <w:outlineLvl w:val="2"/>
    </w:pPr>
    <w:rPr>
      <w:sz w:val="28"/>
    </w:rPr>
  </w:style>
  <w:style w:type="paragraph" w:styleId="Nagwek4">
    <w:name w:val="heading 4"/>
    <w:basedOn w:val="Normalny"/>
    <w:next w:val="Normalny"/>
    <w:qFormat/>
    <w:pPr>
      <w:keepNext/>
      <w:spacing w:after="120"/>
      <w:ind w:left="360" w:hanging="360"/>
      <w:jc w:val="both"/>
      <w:outlineLvl w:val="3"/>
    </w:pPr>
    <w:rPr>
      <w:sz w:val="28"/>
    </w:rPr>
  </w:style>
  <w:style w:type="paragraph" w:styleId="Nagwek5">
    <w:name w:val="heading 5"/>
    <w:basedOn w:val="Normalny"/>
    <w:next w:val="Normalny"/>
    <w:qFormat/>
    <w:pPr>
      <w:keepNext/>
      <w:jc w:val="center"/>
      <w:outlineLvl w:val="4"/>
    </w:pPr>
    <w:rPr>
      <w:sz w:val="28"/>
    </w:rPr>
  </w:style>
  <w:style w:type="paragraph" w:styleId="Nagwek6">
    <w:name w:val="heading 6"/>
    <w:basedOn w:val="Normalny"/>
    <w:next w:val="Normalny"/>
    <w:qFormat/>
    <w:pPr>
      <w:keepNext/>
      <w:outlineLvl w:val="5"/>
    </w:pPr>
    <w:rPr>
      <w:sz w:val="24"/>
    </w:rPr>
  </w:style>
  <w:style w:type="paragraph" w:styleId="Nagwek7">
    <w:name w:val="heading 7"/>
    <w:basedOn w:val="Normalny"/>
    <w:next w:val="Normalny"/>
    <w:qFormat/>
    <w:pPr>
      <w:keepNext/>
      <w:outlineLvl w:val="6"/>
    </w:pPr>
    <w:rPr>
      <w:i/>
      <w:sz w:val="28"/>
    </w:rPr>
  </w:style>
  <w:style w:type="paragraph" w:styleId="Nagwek8">
    <w:name w:val="heading 8"/>
    <w:basedOn w:val="Normalny"/>
    <w:next w:val="Normalny"/>
    <w:qFormat/>
    <w:pPr>
      <w:keepNext/>
      <w:jc w:val="both"/>
      <w:outlineLvl w:val="7"/>
    </w:pPr>
    <w:rPr>
      <w:sz w:val="28"/>
    </w:rPr>
  </w:style>
  <w:style w:type="paragraph" w:styleId="Nagwek9">
    <w:name w:val="heading 9"/>
    <w:basedOn w:val="Normalny"/>
    <w:next w:val="Normalny"/>
    <w:qFormat/>
    <w:pPr>
      <w:keepNext/>
      <w:spacing w:before="120"/>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Pr>
      <w:sz w:val="28"/>
    </w:rPr>
  </w:style>
  <w:style w:type="paragraph" w:styleId="Tytu">
    <w:name w:val="Title"/>
    <w:basedOn w:val="Normalny"/>
    <w:link w:val="TytuZnak"/>
    <w:uiPriority w:val="10"/>
    <w:qFormat/>
    <w:pPr>
      <w:tabs>
        <w:tab w:val="left" w:pos="567"/>
      </w:tabs>
      <w:spacing w:after="120"/>
      <w:jc w:val="center"/>
    </w:pPr>
    <w:rPr>
      <w:b/>
      <w:sz w:val="32"/>
      <w:u w:val="single"/>
    </w:rPr>
  </w:style>
  <w:style w:type="paragraph" w:styleId="Tekstpodstawowy">
    <w:name w:val="Body Text"/>
    <w:basedOn w:val="Normalny"/>
    <w:link w:val="TekstpodstawowyZnak"/>
    <w:pPr>
      <w:jc w:val="both"/>
    </w:pPr>
    <w:rPr>
      <w:sz w:val="28"/>
    </w:r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ind w:left="1701" w:hanging="1701"/>
      <w:jc w:val="both"/>
    </w:pPr>
    <w:rPr>
      <w:sz w:val="28"/>
    </w:rPr>
  </w:style>
  <w:style w:type="paragraph" w:styleId="Stopka">
    <w:name w:val="footer"/>
    <w:basedOn w:val="Normalny"/>
    <w:pPr>
      <w:tabs>
        <w:tab w:val="center" w:pos="4536"/>
        <w:tab w:val="right" w:pos="9072"/>
      </w:tabs>
    </w:pPr>
  </w:style>
  <w:style w:type="paragraph" w:styleId="Tekstpodstawowy2">
    <w:name w:val="Body Text 2"/>
    <w:basedOn w:val="Normalny"/>
    <w:link w:val="Tekstpodstawowy2Znak"/>
    <w:pPr>
      <w:spacing w:line="360" w:lineRule="auto"/>
      <w:jc w:val="both"/>
    </w:pPr>
    <w:rPr>
      <w:sz w:val="26"/>
    </w:rPr>
  </w:style>
  <w:style w:type="paragraph" w:styleId="Mapadokumentu">
    <w:name w:val="Document Map"/>
    <w:basedOn w:val="Normalny"/>
    <w:semiHidden/>
    <w:pPr>
      <w:shd w:val="clear" w:color="auto" w:fill="000080"/>
    </w:pPr>
    <w:rPr>
      <w:rFonts w:ascii="Tahoma" w:hAnsi="Tahoma" w:cs="Tahoma"/>
    </w:rPr>
  </w:style>
  <w:style w:type="paragraph" w:styleId="Tekstpodstawowy3">
    <w:name w:val="Body Text 3"/>
    <w:basedOn w:val="Normalny"/>
    <w:link w:val="Tekstpodstawowy3Znak"/>
    <w:pPr>
      <w:spacing w:after="120"/>
      <w:jc w:val="both"/>
    </w:pPr>
    <w:rPr>
      <w:b/>
      <w:sz w:val="2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customStyle="1" w:styleId="Tekstpodstawowy21">
    <w:name w:val="Tekst podstawowy 21"/>
    <w:basedOn w:val="Normalny"/>
    <w:pPr>
      <w:ind w:left="1134" w:hanging="1134"/>
    </w:pPr>
    <w:rPr>
      <w:rFonts w:eastAsia="Calibri"/>
      <w:sz w:val="26"/>
    </w:rPr>
  </w:style>
  <w:style w:type="character" w:customStyle="1" w:styleId="ZnakZnak">
    <w:name w:val="Znak Znak"/>
    <w:locked/>
    <w:rPr>
      <w:b/>
      <w:sz w:val="32"/>
      <w:u w:val="single"/>
      <w:lang w:val="pl-PL" w:eastAsia="pl-PL" w:bidi="ar-SA"/>
    </w:rPr>
  </w:style>
  <w:style w:type="character" w:customStyle="1" w:styleId="TitleChar">
    <w:name w:val="Title Char"/>
    <w:locked/>
    <w:rPr>
      <w:rFonts w:cs="Times New Roman"/>
      <w:b/>
      <w:sz w:val="32"/>
      <w:u w:val="single"/>
    </w:rPr>
  </w:style>
  <w:style w:type="character" w:styleId="Odwoaniedokomentarza">
    <w:name w:val="annotation reference"/>
    <w:semiHidden/>
    <w:rPr>
      <w:sz w:val="16"/>
      <w:szCs w:val="16"/>
    </w:rPr>
  </w:style>
  <w:style w:type="paragraph" w:styleId="Tekstkomentarza">
    <w:name w:val="annotation text"/>
    <w:basedOn w:val="Normalny"/>
    <w:semiHidden/>
  </w:style>
  <w:style w:type="paragraph" w:styleId="Tematkomentarza">
    <w:name w:val="annotation subject"/>
    <w:basedOn w:val="Tekstkomentarza"/>
    <w:next w:val="Tekstkomentarza"/>
    <w:semiHidden/>
    <w:rPr>
      <w:b/>
      <w:bCs/>
    </w:rPr>
  </w:style>
  <w:style w:type="paragraph" w:styleId="Tekstpodstawowywcity3">
    <w:name w:val="Body Text Indent 3"/>
    <w:basedOn w:val="Normalny"/>
    <w:pPr>
      <w:ind w:left="142" w:hanging="142"/>
      <w:jc w:val="both"/>
    </w:pPr>
    <w:rPr>
      <w:sz w:val="24"/>
      <w:szCs w:val="24"/>
    </w:rPr>
  </w:style>
  <w:style w:type="paragraph" w:styleId="Tekstprzypisukocowego">
    <w:name w:val="endnote text"/>
    <w:basedOn w:val="Normalny"/>
    <w:link w:val="TekstprzypisukocowegoZnak"/>
    <w:semiHidden/>
  </w:style>
  <w:style w:type="character" w:styleId="Odwoanieprzypisukocowego">
    <w:name w:val="endnote reference"/>
    <w:semiHidden/>
    <w:rPr>
      <w:vertAlign w:val="superscript"/>
    </w:rPr>
  </w:style>
  <w:style w:type="paragraph" w:styleId="NormalnyWeb">
    <w:name w:val="Normal (Web)"/>
    <w:basedOn w:val="Normalny"/>
    <w:uiPriority w:val="99"/>
    <w:pPr>
      <w:spacing w:before="100" w:beforeAutospacing="1" w:after="119"/>
    </w:pPr>
    <w:rPr>
      <w:rFonts w:ascii="Arial Unicode MS" w:eastAsia="Arial Unicode MS" w:hAnsi="Arial Unicode MS" w:cs="Arial Unicode MS"/>
      <w:sz w:val="24"/>
      <w:szCs w:val="24"/>
    </w:rPr>
  </w:style>
  <w:style w:type="paragraph" w:customStyle="1" w:styleId="xl260">
    <w:name w:val="xl260"/>
    <w:basedOn w:val="Normalny"/>
    <w:pPr>
      <w:spacing w:before="100" w:beforeAutospacing="1" w:after="100" w:afterAutospacing="1"/>
    </w:pPr>
    <w:rPr>
      <w:rFonts w:ascii="Verdana" w:eastAsia="Arial Unicode MS" w:hAnsi="Verdana" w:cs="Arial Unicode MS"/>
      <w:sz w:val="18"/>
      <w:szCs w:val="18"/>
    </w:rPr>
  </w:style>
  <w:style w:type="paragraph" w:customStyle="1" w:styleId="Akapitzlist1">
    <w:name w:val="Akapit z listą1"/>
    <w:basedOn w:val="Normalny"/>
    <w:rsid w:val="00ED11AE"/>
    <w:pPr>
      <w:spacing w:after="200" w:line="276" w:lineRule="auto"/>
      <w:ind w:left="720"/>
      <w:contextualSpacing/>
    </w:pPr>
    <w:rPr>
      <w:rFonts w:ascii="Calibri" w:hAnsi="Calibri"/>
      <w:sz w:val="22"/>
      <w:szCs w:val="22"/>
      <w:lang w:eastAsia="en-US"/>
    </w:rPr>
  </w:style>
  <w:style w:type="character" w:customStyle="1" w:styleId="TekstpodstawowywcityZnak">
    <w:name w:val="Tekst podstawowy wcięty Znak"/>
    <w:link w:val="Tekstpodstawowywcity"/>
    <w:rsid w:val="0099602B"/>
    <w:rPr>
      <w:sz w:val="28"/>
    </w:rPr>
  </w:style>
  <w:style w:type="character" w:customStyle="1" w:styleId="Tekstpodstawowy3Znak">
    <w:name w:val="Tekst podstawowy 3 Znak"/>
    <w:link w:val="Tekstpodstawowy3"/>
    <w:rsid w:val="0099602B"/>
    <w:rPr>
      <w:b/>
      <w:sz w:val="26"/>
    </w:rPr>
  </w:style>
  <w:style w:type="table" w:styleId="Tabela-Siatka">
    <w:name w:val="Table Grid"/>
    <w:basedOn w:val="Standardowy"/>
    <w:rsid w:val="00333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3C1878"/>
    <w:pPr>
      <w:ind w:left="720"/>
      <w:contextualSpacing/>
    </w:pPr>
  </w:style>
  <w:style w:type="character" w:customStyle="1" w:styleId="TytuZnak">
    <w:name w:val="Tytuł Znak"/>
    <w:basedOn w:val="Domylnaczcionkaakapitu"/>
    <w:link w:val="Tytu"/>
    <w:uiPriority w:val="10"/>
    <w:rsid w:val="00DC4285"/>
    <w:rPr>
      <w:b/>
      <w:sz w:val="32"/>
      <w:u w:val="single"/>
    </w:rPr>
  </w:style>
  <w:style w:type="character" w:customStyle="1" w:styleId="TekstpodstawowyZnak">
    <w:name w:val="Tekst podstawowy Znak"/>
    <w:basedOn w:val="Domylnaczcionkaakapitu"/>
    <w:link w:val="Tekstpodstawowy"/>
    <w:rsid w:val="00DC4285"/>
    <w:rPr>
      <w:sz w:val="28"/>
    </w:rPr>
  </w:style>
  <w:style w:type="paragraph" w:styleId="Poprawka">
    <w:name w:val="Revision"/>
    <w:hidden/>
    <w:uiPriority w:val="99"/>
    <w:semiHidden/>
    <w:rsid w:val="00190730"/>
  </w:style>
  <w:style w:type="character" w:customStyle="1" w:styleId="TekstprzypisukocowegoZnak">
    <w:name w:val="Tekst przypisu końcowego Znak"/>
    <w:basedOn w:val="Domylnaczcionkaakapitu"/>
    <w:link w:val="Tekstprzypisukocowego"/>
    <w:semiHidden/>
    <w:rsid w:val="00ED4518"/>
  </w:style>
  <w:style w:type="character" w:styleId="Pogrubienie">
    <w:name w:val="Strong"/>
    <w:uiPriority w:val="22"/>
    <w:qFormat/>
    <w:rsid w:val="00587FAF"/>
    <w:rPr>
      <w:b/>
      <w:bCs/>
    </w:rPr>
  </w:style>
  <w:style w:type="character" w:customStyle="1" w:styleId="Tekstpodstawowy2Znak">
    <w:name w:val="Tekst podstawowy 2 Znak"/>
    <w:basedOn w:val="Domylnaczcionkaakapitu"/>
    <w:link w:val="Tekstpodstawowy2"/>
    <w:rsid w:val="000618EA"/>
    <w:rPr>
      <w:sz w:val="26"/>
    </w:rPr>
  </w:style>
  <w:style w:type="character" w:customStyle="1" w:styleId="AkapitzlistZnak">
    <w:name w:val="Akapit z listą Znak"/>
    <w:basedOn w:val="Domylnaczcionkaakapitu"/>
    <w:link w:val="Akapitzlist"/>
    <w:uiPriority w:val="34"/>
    <w:rsid w:val="000618EA"/>
  </w:style>
  <w:style w:type="paragraph" w:customStyle="1" w:styleId="Teksttreci">
    <w:name w:val="Tekst treści"/>
    <w:basedOn w:val="Normalny"/>
    <w:link w:val="Teksttreci0"/>
    <w:rsid w:val="004221F4"/>
    <w:pPr>
      <w:shd w:val="clear" w:color="auto" w:fill="FFFFFF"/>
      <w:spacing w:after="240" w:line="240" w:lineRule="atLeast"/>
      <w:ind w:hanging="500"/>
    </w:pPr>
    <w:rPr>
      <w:rFonts w:ascii="Calibri" w:eastAsia="Arial Unicode MS" w:hAnsi="Calibri" w:cs="Calibri"/>
      <w:sz w:val="18"/>
      <w:szCs w:val="18"/>
    </w:rPr>
  </w:style>
  <w:style w:type="paragraph" w:customStyle="1" w:styleId="Standard">
    <w:name w:val="Standard"/>
    <w:rsid w:val="007C6E18"/>
    <w:pPr>
      <w:suppressAutoHyphens/>
      <w:autoSpaceDN w:val="0"/>
    </w:pPr>
    <w:rPr>
      <w:kern w:val="3"/>
    </w:rPr>
  </w:style>
  <w:style w:type="character" w:customStyle="1" w:styleId="Teksttreci0">
    <w:name w:val="Tekst treści_"/>
    <w:basedOn w:val="Domylnaczcionkaakapitu"/>
    <w:link w:val="Teksttreci"/>
    <w:rsid w:val="00FE039C"/>
    <w:rPr>
      <w:rFonts w:ascii="Calibri" w:eastAsia="Arial Unicode MS" w:hAnsi="Calibri" w:cs="Calibri"/>
      <w:sz w:val="18"/>
      <w:szCs w:val="18"/>
      <w:shd w:val="clear" w:color="auto" w:fill="FFFFFF"/>
    </w:rPr>
  </w:style>
  <w:style w:type="paragraph" w:customStyle="1" w:styleId="Default">
    <w:name w:val="Default"/>
    <w:rsid w:val="00231DC2"/>
    <w:pPr>
      <w:autoSpaceDE w:val="0"/>
      <w:autoSpaceDN w:val="0"/>
      <w:adjustRightInd w:val="0"/>
    </w:pPr>
    <w:rPr>
      <w:rFonts w:ascii="Verdana" w:eastAsiaTheme="minorHAnsi" w:hAnsi="Verdana" w:cs="Verdana"/>
      <w:color w:val="000000"/>
      <w:sz w:val="24"/>
      <w:szCs w:val="24"/>
      <w:lang w:eastAsia="en-US"/>
    </w:rPr>
  </w:style>
  <w:style w:type="character" w:customStyle="1" w:styleId="Nagwek10">
    <w:name w:val="Nagłówek #1_"/>
    <w:basedOn w:val="Domylnaczcionkaakapitu"/>
    <w:link w:val="Nagwek11"/>
    <w:rsid w:val="005C3C24"/>
    <w:rPr>
      <w:rFonts w:ascii="Arial" w:eastAsia="Arial" w:hAnsi="Arial" w:cs="Arial"/>
      <w:b/>
      <w:bCs/>
      <w:sz w:val="22"/>
      <w:szCs w:val="22"/>
      <w:shd w:val="clear" w:color="auto" w:fill="FFFFFF"/>
    </w:rPr>
  </w:style>
  <w:style w:type="paragraph" w:customStyle="1" w:styleId="Nagwek11">
    <w:name w:val="Nagłówek #1"/>
    <w:basedOn w:val="Normalny"/>
    <w:link w:val="Nagwek10"/>
    <w:rsid w:val="005C3C24"/>
    <w:pPr>
      <w:widowControl w:val="0"/>
      <w:shd w:val="clear" w:color="auto" w:fill="FFFFFF"/>
      <w:spacing w:after="280" w:line="286" w:lineRule="auto"/>
      <w:outlineLvl w:val="0"/>
    </w:pPr>
    <w:rPr>
      <w:rFonts w:ascii="Arial" w:eastAsia="Arial" w:hAnsi="Arial" w:cs="Arial"/>
      <w:b/>
      <w:bCs/>
      <w:sz w:val="22"/>
      <w:szCs w:val="22"/>
    </w:rPr>
  </w:style>
  <w:style w:type="character" w:styleId="Nierozpoznanawzmianka">
    <w:name w:val="Unresolved Mention"/>
    <w:basedOn w:val="Domylnaczcionkaakapitu"/>
    <w:uiPriority w:val="99"/>
    <w:semiHidden/>
    <w:unhideWhenUsed/>
    <w:rsid w:val="00B03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7957">
      <w:bodyDiv w:val="1"/>
      <w:marLeft w:val="0"/>
      <w:marRight w:val="0"/>
      <w:marTop w:val="0"/>
      <w:marBottom w:val="0"/>
      <w:divBdr>
        <w:top w:val="none" w:sz="0" w:space="0" w:color="auto"/>
        <w:left w:val="none" w:sz="0" w:space="0" w:color="auto"/>
        <w:bottom w:val="none" w:sz="0" w:space="0" w:color="auto"/>
        <w:right w:val="none" w:sz="0" w:space="0" w:color="auto"/>
      </w:divBdr>
    </w:div>
    <w:div w:id="52047217">
      <w:bodyDiv w:val="1"/>
      <w:marLeft w:val="0"/>
      <w:marRight w:val="0"/>
      <w:marTop w:val="0"/>
      <w:marBottom w:val="0"/>
      <w:divBdr>
        <w:top w:val="none" w:sz="0" w:space="0" w:color="auto"/>
        <w:left w:val="none" w:sz="0" w:space="0" w:color="auto"/>
        <w:bottom w:val="none" w:sz="0" w:space="0" w:color="auto"/>
        <w:right w:val="none" w:sz="0" w:space="0" w:color="auto"/>
      </w:divBdr>
    </w:div>
    <w:div w:id="127476865">
      <w:bodyDiv w:val="1"/>
      <w:marLeft w:val="0"/>
      <w:marRight w:val="0"/>
      <w:marTop w:val="0"/>
      <w:marBottom w:val="0"/>
      <w:divBdr>
        <w:top w:val="none" w:sz="0" w:space="0" w:color="auto"/>
        <w:left w:val="none" w:sz="0" w:space="0" w:color="auto"/>
        <w:bottom w:val="none" w:sz="0" w:space="0" w:color="auto"/>
        <w:right w:val="none" w:sz="0" w:space="0" w:color="auto"/>
      </w:divBdr>
    </w:div>
    <w:div w:id="247545115">
      <w:bodyDiv w:val="1"/>
      <w:marLeft w:val="0"/>
      <w:marRight w:val="0"/>
      <w:marTop w:val="0"/>
      <w:marBottom w:val="0"/>
      <w:divBdr>
        <w:top w:val="none" w:sz="0" w:space="0" w:color="auto"/>
        <w:left w:val="none" w:sz="0" w:space="0" w:color="auto"/>
        <w:bottom w:val="none" w:sz="0" w:space="0" w:color="auto"/>
        <w:right w:val="none" w:sz="0" w:space="0" w:color="auto"/>
      </w:divBdr>
    </w:div>
    <w:div w:id="277831903">
      <w:bodyDiv w:val="1"/>
      <w:marLeft w:val="0"/>
      <w:marRight w:val="0"/>
      <w:marTop w:val="0"/>
      <w:marBottom w:val="0"/>
      <w:divBdr>
        <w:top w:val="none" w:sz="0" w:space="0" w:color="auto"/>
        <w:left w:val="none" w:sz="0" w:space="0" w:color="auto"/>
        <w:bottom w:val="none" w:sz="0" w:space="0" w:color="auto"/>
        <w:right w:val="none" w:sz="0" w:space="0" w:color="auto"/>
      </w:divBdr>
    </w:div>
    <w:div w:id="405810889">
      <w:bodyDiv w:val="1"/>
      <w:marLeft w:val="0"/>
      <w:marRight w:val="0"/>
      <w:marTop w:val="0"/>
      <w:marBottom w:val="0"/>
      <w:divBdr>
        <w:top w:val="none" w:sz="0" w:space="0" w:color="auto"/>
        <w:left w:val="none" w:sz="0" w:space="0" w:color="auto"/>
        <w:bottom w:val="none" w:sz="0" w:space="0" w:color="auto"/>
        <w:right w:val="none" w:sz="0" w:space="0" w:color="auto"/>
      </w:divBdr>
    </w:div>
    <w:div w:id="617875145">
      <w:bodyDiv w:val="1"/>
      <w:marLeft w:val="0"/>
      <w:marRight w:val="0"/>
      <w:marTop w:val="0"/>
      <w:marBottom w:val="0"/>
      <w:divBdr>
        <w:top w:val="none" w:sz="0" w:space="0" w:color="auto"/>
        <w:left w:val="none" w:sz="0" w:space="0" w:color="auto"/>
        <w:bottom w:val="none" w:sz="0" w:space="0" w:color="auto"/>
        <w:right w:val="none" w:sz="0" w:space="0" w:color="auto"/>
      </w:divBdr>
    </w:div>
    <w:div w:id="646782254">
      <w:bodyDiv w:val="1"/>
      <w:marLeft w:val="0"/>
      <w:marRight w:val="0"/>
      <w:marTop w:val="0"/>
      <w:marBottom w:val="0"/>
      <w:divBdr>
        <w:top w:val="none" w:sz="0" w:space="0" w:color="auto"/>
        <w:left w:val="none" w:sz="0" w:space="0" w:color="auto"/>
        <w:bottom w:val="none" w:sz="0" w:space="0" w:color="auto"/>
        <w:right w:val="none" w:sz="0" w:space="0" w:color="auto"/>
      </w:divBdr>
    </w:div>
    <w:div w:id="722295512">
      <w:bodyDiv w:val="1"/>
      <w:marLeft w:val="0"/>
      <w:marRight w:val="0"/>
      <w:marTop w:val="0"/>
      <w:marBottom w:val="0"/>
      <w:divBdr>
        <w:top w:val="none" w:sz="0" w:space="0" w:color="auto"/>
        <w:left w:val="none" w:sz="0" w:space="0" w:color="auto"/>
        <w:bottom w:val="none" w:sz="0" w:space="0" w:color="auto"/>
        <w:right w:val="none" w:sz="0" w:space="0" w:color="auto"/>
      </w:divBdr>
      <w:divsChild>
        <w:div w:id="1856921037">
          <w:marLeft w:val="706"/>
          <w:marRight w:val="0"/>
          <w:marTop w:val="120"/>
          <w:marBottom w:val="0"/>
          <w:divBdr>
            <w:top w:val="none" w:sz="0" w:space="0" w:color="auto"/>
            <w:left w:val="none" w:sz="0" w:space="0" w:color="auto"/>
            <w:bottom w:val="none" w:sz="0" w:space="0" w:color="auto"/>
            <w:right w:val="none" w:sz="0" w:space="0" w:color="auto"/>
          </w:divBdr>
        </w:div>
        <w:div w:id="2067482901">
          <w:marLeft w:val="706"/>
          <w:marRight w:val="0"/>
          <w:marTop w:val="120"/>
          <w:marBottom w:val="0"/>
          <w:divBdr>
            <w:top w:val="none" w:sz="0" w:space="0" w:color="auto"/>
            <w:left w:val="none" w:sz="0" w:space="0" w:color="auto"/>
            <w:bottom w:val="none" w:sz="0" w:space="0" w:color="auto"/>
            <w:right w:val="none" w:sz="0" w:space="0" w:color="auto"/>
          </w:divBdr>
        </w:div>
        <w:div w:id="760568248">
          <w:marLeft w:val="706"/>
          <w:marRight w:val="0"/>
          <w:marTop w:val="120"/>
          <w:marBottom w:val="0"/>
          <w:divBdr>
            <w:top w:val="none" w:sz="0" w:space="0" w:color="auto"/>
            <w:left w:val="none" w:sz="0" w:space="0" w:color="auto"/>
            <w:bottom w:val="none" w:sz="0" w:space="0" w:color="auto"/>
            <w:right w:val="none" w:sz="0" w:space="0" w:color="auto"/>
          </w:divBdr>
        </w:div>
        <w:div w:id="2092043816">
          <w:marLeft w:val="706"/>
          <w:marRight w:val="0"/>
          <w:marTop w:val="120"/>
          <w:marBottom w:val="0"/>
          <w:divBdr>
            <w:top w:val="none" w:sz="0" w:space="0" w:color="auto"/>
            <w:left w:val="none" w:sz="0" w:space="0" w:color="auto"/>
            <w:bottom w:val="none" w:sz="0" w:space="0" w:color="auto"/>
            <w:right w:val="none" w:sz="0" w:space="0" w:color="auto"/>
          </w:divBdr>
        </w:div>
      </w:divsChild>
    </w:div>
    <w:div w:id="914709299">
      <w:bodyDiv w:val="1"/>
      <w:marLeft w:val="0"/>
      <w:marRight w:val="0"/>
      <w:marTop w:val="0"/>
      <w:marBottom w:val="0"/>
      <w:divBdr>
        <w:top w:val="none" w:sz="0" w:space="0" w:color="auto"/>
        <w:left w:val="none" w:sz="0" w:space="0" w:color="auto"/>
        <w:bottom w:val="none" w:sz="0" w:space="0" w:color="auto"/>
        <w:right w:val="none" w:sz="0" w:space="0" w:color="auto"/>
      </w:divBdr>
    </w:div>
    <w:div w:id="922032788">
      <w:bodyDiv w:val="1"/>
      <w:marLeft w:val="0"/>
      <w:marRight w:val="0"/>
      <w:marTop w:val="0"/>
      <w:marBottom w:val="0"/>
      <w:divBdr>
        <w:top w:val="none" w:sz="0" w:space="0" w:color="auto"/>
        <w:left w:val="none" w:sz="0" w:space="0" w:color="auto"/>
        <w:bottom w:val="none" w:sz="0" w:space="0" w:color="auto"/>
        <w:right w:val="none" w:sz="0" w:space="0" w:color="auto"/>
      </w:divBdr>
    </w:div>
    <w:div w:id="962151346">
      <w:bodyDiv w:val="1"/>
      <w:marLeft w:val="0"/>
      <w:marRight w:val="0"/>
      <w:marTop w:val="0"/>
      <w:marBottom w:val="0"/>
      <w:divBdr>
        <w:top w:val="none" w:sz="0" w:space="0" w:color="auto"/>
        <w:left w:val="none" w:sz="0" w:space="0" w:color="auto"/>
        <w:bottom w:val="none" w:sz="0" w:space="0" w:color="auto"/>
        <w:right w:val="none" w:sz="0" w:space="0" w:color="auto"/>
      </w:divBdr>
      <w:divsChild>
        <w:div w:id="1905675391">
          <w:marLeft w:val="490"/>
          <w:marRight w:val="0"/>
          <w:marTop w:val="264"/>
          <w:marBottom w:val="0"/>
          <w:divBdr>
            <w:top w:val="none" w:sz="0" w:space="0" w:color="auto"/>
            <w:left w:val="none" w:sz="0" w:space="0" w:color="auto"/>
            <w:bottom w:val="none" w:sz="0" w:space="0" w:color="auto"/>
            <w:right w:val="none" w:sz="0" w:space="0" w:color="auto"/>
          </w:divBdr>
        </w:div>
        <w:div w:id="1365861467">
          <w:marLeft w:val="490"/>
          <w:marRight w:val="0"/>
          <w:marTop w:val="264"/>
          <w:marBottom w:val="0"/>
          <w:divBdr>
            <w:top w:val="none" w:sz="0" w:space="0" w:color="auto"/>
            <w:left w:val="none" w:sz="0" w:space="0" w:color="auto"/>
            <w:bottom w:val="none" w:sz="0" w:space="0" w:color="auto"/>
            <w:right w:val="none" w:sz="0" w:space="0" w:color="auto"/>
          </w:divBdr>
        </w:div>
        <w:div w:id="691690057">
          <w:marLeft w:val="490"/>
          <w:marRight w:val="0"/>
          <w:marTop w:val="264"/>
          <w:marBottom w:val="0"/>
          <w:divBdr>
            <w:top w:val="none" w:sz="0" w:space="0" w:color="auto"/>
            <w:left w:val="none" w:sz="0" w:space="0" w:color="auto"/>
            <w:bottom w:val="none" w:sz="0" w:space="0" w:color="auto"/>
            <w:right w:val="none" w:sz="0" w:space="0" w:color="auto"/>
          </w:divBdr>
        </w:div>
      </w:divsChild>
    </w:div>
    <w:div w:id="1090007891">
      <w:bodyDiv w:val="1"/>
      <w:marLeft w:val="0"/>
      <w:marRight w:val="0"/>
      <w:marTop w:val="0"/>
      <w:marBottom w:val="0"/>
      <w:divBdr>
        <w:top w:val="none" w:sz="0" w:space="0" w:color="auto"/>
        <w:left w:val="none" w:sz="0" w:space="0" w:color="auto"/>
        <w:bottom w:val="none" w:sz="0" w:space="0" w:color="auto"/>
        <w:right w:val="none" w:sz="0" w:space="0" w:color="auto"/>
      </w:divBdr>
      <w:divsChild>
        <w:div w:id="1235358339">
          <w:marLeft w:val="792"/>
          <w:marRight w:val="0"/>
          <w:marTop w:val="264"/>
          <w:marBottom w:val="0"/>
          <w:divBdr>
            <w:top w:val="none" w:sz="0" w:space="0" w:color="auto"/>
            <w:left w:val="none" w:sz="0" w:space="0" w:color="auto"/>
            <w:bottom w:val="none" w:sz="0" w:space="0" w:color="auto"/>
            <w:right w:val="none" w:sz="0" w:space="0" w:color="auto"/>
          </w:divBdr>
        </w:div>
        <w:div w:id="26371952">
          <w:marLeft w:val="792"/>
          <w:marRight w:val="0"/>
          <w:marTop w:val="264"/>
          <w:marBottom w:val="0"/>
          <w:divBdr>
            <w:top w:val="none" w:sz="0" w:space="0" w:color="auto"/>
            <w:left w:val="none" w:sz="0" w:space="0" w:color="auto"/>
            <w:bottom w:val="none" w:sz="0" w:space="0" w:color="auto"/>
            <w:right w:val="none" w:sz="0" w:space="0" w:color="auto"/>
          </w:divBdr>
        </w:div>
        <w:div w:id="510872993">
          <w:marLeft w:val="792"/>
          <w:marRight w:val="0"/>
          <w:marTop w:val="264"/>
          <w:marBottom w:val="0"/>
          <w:divBdr>
            <w:top w:val="none" w:sz="0" w:space="0" w:color="auto"/>
            <w:left w:val="none" w:sz="0" w:space="0" w:color="auto"/>
            <w:bottom w:val="none" w:sz="0" w:space="0" w:color="auto"/>
            <w:right w:val="none" w:sz="0" w:space="0" w:color="auto"/>
          </w:divBdr>
        </w:div>
        <w:div w:id="788937791">
          <w:marLeft w:val="792"/>
          <w:marRight w:val="0"/>
          <w:marTop w:val="264"/>
          <w:marBottom w:val="0"/>
          <w:divBdr>
            <w:top w:val="none" w:sz="0" w:space="0" w:color="auto"/>
            <w:left w:val="none" w:sz="0" w:space="0" w:color="auto"/>
            <w:bottom w:val="none" w:sz="0" w:space="0" w:color="auto"/>
            <w:right w:val="none" w:sz="0" w:space="0" w:color="auto"/>
          </w:divBdr>
        </w:div>
        <w:div w:id="1977833400">
          <w:marLeft w:val="792"/>
          <w:marRight w:val="0"/>
          <w:marTop w:val="264"/>
          <w:marBottom w:val="0"/>
          <w:divBdr>
            <w:top w:val="none" w:sz="0" w:space="0" w:color="auto"/>
            <w:left w:val="none" w:sz="0" w:space="0" w:color="auto"/>
            <w:bottom w:val="none" w:sz="0" w:space="0" w:color="auto"/>
            <w:right w:val="none" w:sz="0" w:space="0" w:color="auto"/>
          </w:divBdr>
        </w:div>
      </w:divsChild>
    </w:div>
    <w:div w:id="1125537346">
      <w:bodyDiv w:val="1"/>
      <w:marLeft w:val="0"/>
      <w:marRight w:val="0"/>
      <w:marTop w:val="0"/>
      <w:marBottom w:val="0"/>
      <w:divBdr>
        <w:top w:val="none" w:sz="0" w:space="0" w:color="auto"/>
        <w:left w:val="none" w:sz="0" w:space="0" w:color="auto"/>
        <w:bottom w:val="none" w:sz="0" w:space="0" w:color="auto"/>
        <w:right w:val="none" w:sz="0" w:space="0" w:color="auto"/>
      </w:divBdr>
    </w:div>
    <w:div w:id="1143624307">
      <w:bodyDiv w:val="1"/>
      <w:marLeft w:val="0"/>
      <w:marRight w:val="0"/>
      <w:marTop w:val="0"/>
      <w:marBottom w:val="0"/>
      <w:divBdr>
        <w:top w:val="none" w:sz="0" w:space="0" w:color="auto"/>
        <w:left w:val="none" w:sz="0" w:space="0" w:color="auto"/>
        <w:bottom w:val="none" w:sz="0" w:space="0" w:color="auto"/>
        <w:right w:val="none" w:sz="0" w:space="0" w:color="auto"/>
      </w:divBdr>
    </w:div>
    <w:div w:id="1148520643">
      <w:bodyDiv w:val="1"/>
      <w:marLeft w:val="0"/>
      <w:marRight w:val="0"/>
      <w:marTop w:val="0"/>
      <w:marBottom w:val="0"/>
      <w:divBdr>
        <w:top w:val="none" w:sz="0" w:space="0" w:color="auto"/>
        <w:left w:val="none" w:sz="0" w:space="0" w:color="auto"/>
        <w:bottom w:val="none" w:sz="0" w:space="0" w:color="auto"/>
        <w:right w:val="none" w:sz="0" w:space="0" w:color="auto"/>
      </w:divBdr>
    </w:div>
    <w:div w:id="1153914169">
      <w:bodyDiv w:val="1"/>
      <w:marLeft w:val="0"/>
      <w:marRight w:val="0"/>
      <w:marTop w:val="0"/>
      <w:marBottom w:val="0"/>
      <w:divBdr>
        <w:top w:val="none" w:sz="0" w:space="0" w:color="auto"/>
        <w:left w:val="none" w:sz="0" w:space="0" w:color="auto"/>
        <w:bottom w:val="none" w:sz="0" w:space="0" w:color="auto"/>
        <w:right w:val="none" w:sz="0" w:space="0" w:color="auto"/>
      </w:divBdr>
    </w:div>
    <w:div w:id="1196768152">
      <w:bodyDiv w:val="1"/>
      <w:marLeft w:val="0"/>
      <w:marRight w:val="0"/>
      <w:marTop w:val="0"/>
      <w:marBottom w:val="0"/>
      <w:divBdr>
        <w:top w:val="none" w:sz="0" w:space="0" w:color="auto"/>
        <w:left w:val="none" w:sz="0" w:space="0" w:color="auto"/>
        <w:bottom w:val="none" w:sz="0" w:space="0" w:color="auto"/>
        <w:right w:val="none" w:sz="0" w:space="0" w:color="auto"/>
      </w:divBdr>
    </w:div>
    <w:div w:id="1206017944">
      <w:bodyDiv w:val="1"/>
      <w:marLeft w:val="0"/>
      <w:marRight w:val="0"/>
      <w:marTop w:val="0"/>
      <w:marBottom w:val="0"/>
      <w:divBdr>
        <w:top w:val="none" w:sz="0" w:space="0" w:color="auto"/>
        <w:left w:val="none" w:sz="0" w:space="0" w:color="auto"/>
        <w:bottom w:val="none" w:sz="0" w:space="0" w:color="auto"/>
        <w:right w:val="none" w:sz="0" w:space="0" w:color="auto"/>
      </w:divBdr>
      <w:divsChild>
        <w:div w:id="1233813199">
          <w:marLeft w:val="0"/>
          <w:marRight w:val="0"/>
          <w:marTop w:val="0"/>
          <w:marBottom w:val="150"/>
          <w:divBdr>
            <w:top w:val="none" w:sz="0" w:space="0" w:color="auto"/>
            <w:left w:val="none" w:sz="0" w:space="0" w:color="auto"/>
            <w:bottom w:val="none" w:sz="0" w:space="0" w:color="auto"/>
            <w:right w:val="none" w:sz="0" w:space="0" w:color="auto"/>
          </w:divBdr>
        </w:div>
        <w:div w:id="1698386878">
          <w:marLeft w:val="0"/>
          <w:marRight w:val="0"/>
          <w:marTop w:val="0"/>
          <w:marBottom w:val="0"/>
          <w:divBdr>
            <w:top w:val="none" w:sz="0" w:space="0" w:color="auto"/>
            <w:left w:val="none" w:sz="0" w:space="0" w:color="auto"/>
            <w:bottom w:val="none" w:sz="0" w:space="0" w:color="auto"/>
            <w:right w:val="none" w:sz="0" w:space="0" w:color="auto"/>
          </w:divBdr>
          <w:divsChild>
            <w:div w:id="1175533678">
              <w:marLeft w:val="0"/>
              <w:marRight w:val="0"/>
              <w:marTop w:val="0"/>
              <w:marBottom w:val="0"/>
              <w:divBdr>
                <w:top w:val="none" w:sz="0" w:space="0" w:color="auto"/>
                <w:left w:val="none" w:sz="0" w:space="0" w:color="auto"/>
                <w:bottom w:val="none" w:sz="0" w:space="0" w:color="auto"/>
                <w:right w:val="none" w:sz="0" w:space="0" w:color="auto"/>
              </w:divBdr>
              <w:divsChild>
                <w:div w:id="93671189">
                  <w:marLeft w:val="0"/>
                  <w:marRight w:val="0"/>
                  <w:marTop w:val="0"/>
                  <w:marBottom w:val="150"/>
                  <w:divBdr>
                    <w:top w:val="none" w:sz="0" w:space="0" w:color="auto"/>
                    <w:left w:val="none" w:sz="0" w:space="0" w:color="auto"/>
                    <w:bottom w:val="none" w:sz="0" w:space="0" w:color="auto"/>
                    <w:right w:val="none" w:sz="0" w:space="0" w:color="auto"/>
                  </w:divBdr>
                </w:div>
                <w:div w:id="2091464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25413544">
      <w:bodyDiv w:val="1"/>
      <w:marLeft w:val="0"/>
      <w:marRight w:val="0"/>
      <w:marTop w:val="0"/>
      <w:marBottom w:val="0"/>
      <w:divBdr>
        <w:top w:val="none" w:sz="0" w:space="0" w:color="auto"/>
        <w:left w:val="none" w:sz="0" w:space="0" w:color="auto"/>
        <w:bottom w:val="none" w:sz="0" w:space="0" w:color="auto"/>
        <w:right w:val="none" w:sz="0" w:space="0" w:color="auto"/>
      </w:divBdr>
    </w:div>
    <w:div w:id="1273855895">
      <w:bodyDiv w:val="1"/>
      <w:marLeft w:val="0"/>
      <w:marRight w:val="0"/>
      <w:marTop w:val="0"/>
      <w:marBottom w:val="0"/>
      <w:divBdr>
        <w:top w:val="none" w:sz="0" w:space="0" w:color="auto"/>
        <w:left w:val="none" w:sz="0" w:space="0" w:color="auto"/>
        <w:bottom w:val="none" w:sz="0" w:space="0" w:color="auto"/>
        <w:right w:val="none" w:sz="0" w:space="0" w:color="auto"/>
      </w:divBdr>
    </w:div>
    <w:div w:id="1282147110">
      <w:bodyDiv w:val="1"/>
      <w:marLeft w:val="0"/>
      <w:marRight w:val="0"/>
      <w:marTop w:val="0"/>
      <w:marBottom w:val="0"/>
      <w:divBdr>
        <w:top w:val="none" w:sz="0" w:space="0" w:color="auto"/>
        <w:left w:val="none" w:sz="0" w:space="0" w:color="auto"/>
        <w:bottom w:val="none" w:sz="0" w:space="0" w:color="auto"/>
        <w:right w:val="none" w:sz="0" w:space="0" w:color="auto"/>
      </w:divBdr>
    </w:div>
    <w:div w:id="1293290475">
      <w:bodyDiv w:val="1"/>
      <w:marLeft w:val="0"/>
      <w:marRight w:val="0"/>
      <w:marTop w:val="0"/>
      <w:marBottom w:val="0"/>
      <w:divBdr>
        <w:top w:val="none" w:sz="0" w:space="0" w:color="auto"/>
        <w:left w:val="none" w:sz="0" w:space="0" w:color="auto"/>
        <w:bottom w:val="none" w:sz="0" w:space="0" w:color="auto"/>
        <w:right w:val="none" w:sz="0" w:space="0" w:color="auto"/>
      </w:divBdr>
    </w:div>
    <w:div w:id="1316958370">
      <w:bodyDiv w:val="1"/>
      <w:marLeft w:val="0"/>
      <w:marRight w:val="0"/>
      <w:marTop w:val="0"/>
      <w:marBottom w:val="0"/>
      <w:divBdr>
        <w:top w:val="none" w:sz="0" w:space="0" w:color="auto"/>
        <w:left w:val="none" w:sz="0" w:space="0" w:color="auto"/>
        <w:bottom w:val="none" w:sz="0" w:space="0" w:color="auto"/>
        <w:right w:val="none" w:sz="0" w:space="0" w:color="auto"/>
      </w:divBdr>
    </w:div>
    <w:div w:id="1366712021">
      <w:bodyDiv w:val="1"/>
      <w:marLeft w:val="0"/>
      <w:marRight w:val="0"/>
      <w:marTop w:val="0"/>
      <w:marBottom w:val="0"/>
      <w:divBdr>
        <w:top w:val="none" w:sz="0" w:space="0" w:color="auto"/>
        <w:left w:val="none" w:sz="0" w:space="0" w:color="auto"/>
        <w:bottom w:val="none" w:sz="0" w:space="0" w:color="auto"/>
        <w:right w:val="none" w:sz="0" w:space="0" w:color="auto"/>
      </w:divBdr>
    </w:div>
    <w:div w:id="1375349347">
      <w:bodyDiv w:val="1"/>
      <w:marLeft w:val="0"/>
      <w:marRight w:val="0"/>
      <w:marTop w:val="0"/>
      <w:marBottom w:val="0"/>
      <w:divBdr>
        <w:top w:val="none" w:sz="0" w:space="0" w:color="auto"/>
        <w:left w:val="none" w:sz="0" w:space="0" w:color="auto"/>
        <w:bottom w:val="none" w:sz="0" w:space="0" w:color="auto"/>
        <w:right w:val="none" w:sz="0" w:space="0" w:color="auto"/>
      </w:divBdr>
    </w:div>
    <w:div w:id="1448162090">
      <w:bodyDiv w:val="1"/>
      <w:marLeft w:val="0"/>
      <w:marRight w:val="0"/>
      <w:marTop w:val="0"/>
      <w:marBottom w:val="0"/>
      <w:divBdr>
        <w:top w:val="none" w:sz="0" w:space="0" w:color="auto"/>
        <w:left w:val="none" w:sz="0" w:space="0" w:color="auto"/>
        <w:bottom w:val="none" w:sz="0" w:space="0" w:color="auto"/>
        <w:right w:val="none" w:sz="0" w:space="0" w:color="auto"/>
      </w:divBdr>
    </w:div>
    <w:div w:id="1512799437">
      <w:bodyDiv w:val="1"/>
      <w:marLeft w:val="0"/>
      <w:marRight w:val="0"/>
      <w:marTop w:val="0"/>
      <w:marBottom w:val="0"/>
      <w:divBdr>
        <w:top w:val="none" w:sz="0" w:space="0" w:color="auto"/>
        <w:left w:val="none" w:sz="0" w:space="0" w:color="auto"/>
        <w:bottom w:val="none" w:sz="0" w:space="0" w:color="auto"/>
        <w:right w:val="none" w:sz="0" w:space="0" w:color="auto"/>
      </w:divBdr>
    </w:div>
    <w:div w:id="1521235324">
      <w:bodyDiv w:val="1"/>
      <w:marLeft w:val="0"/>
      <w:marRight w:val="0"/>
      <w:marTop w:val="0"/>
      <w:marBottom w:val="0"/>
      <w:divBdr>
        <w:top w:val="none" w:sz="0" w:space="0" w:color="auto"/>
        <w:left w:val="none" w:sz="0" w:space="0" w:color="auto"/>
        <w:bottom w:val="none" w:sz="0" w:space="0" w:color="auto"/>
        <w:right w:val="none" w:sz="0" w:space="0" w:color="auto"/>
      </w:divBdr>
      <w:divsChild>
        <w:div w:id="1829402354">
          <w:marLeft w:val="274"/>
          <w:marRight w:val="0"/>
          <w:marTop w:val="0"/>
          <w:marBottom w:val="0"/>
          <w:divBdr>
            <w:top w:val="none" w:sz="0" w:space="0" w:color="auto"/>
            <w:left w:val="none" w:sz="0" w:space="0" w:color="auto"/>
            <w:bottom w:val="none" w:sz="0" w:space="0" w:color="auto"/>
            <w:right w:val="none" w:sz="0" w:space="0" w:color="auto"/>
          </w:divBdr>
        </w:div>
        <w:div w:id="350185721">
          <w:marLeft w:val="274"/>
          <w:marRight w:val="0"/>
          <w:marTop w:val="0"/>
          <w:marBottom w:val="0"/>
          <w:divBdr>
            <w:top w:val="none" w:sz="0" w:space="0" w:color="auto"/>
            <w:left w:val="none" w:sz="0" w:space="0" w:color="auto"/>
            <w:bottom w:val="none" w:sz="0" w:space="0" w:color="auto"/>
            <w:right w:val="none" w:sz="0" w:space="0" w:color="auto"/>
          </w:divBdr>
        </w:div>
        <w:div w:id="420687500">
          <w:marLeft w:val="274"/>
          <w:marRight w:val="0"/>
          <w:marTop w:val="0"/>
          <w:marBottom w:val="0"/>
          <w:divBdr>
            <w:top w:val="none" w:sz="0" w:space="0" w:color="auto"/>
            <w:left w:val="none" w:sz="0" w:space="0" w:color="auto"/>
            <w:bottom w:val="none" w:sz="0" w:space="0" w:color="auto"/>
            <w:right w:val="none" w:sz="0" w:space="0" w:color="auto"/>
          </w:divBdr>
        </w:div>
        <w:div w:id="1937012373">
          <w:marLeft w:val="274"/>
          <w:marRight w:val="0"/>
          <w:marTop w:val="0"/>
          <w:marBottom w:val="0"/>
          <w:divBdr>
            <w:top w:val="none" w:sz="0" w:space="0" w:color="auto"/>
            <w:left w:val="none" w:sz="0" w:space="0" w:color="auto"/>
            <w:bottom w:val="none" w:sz="0" w:space="0" w:color="auto"/>
            <w:right w:val="none" w:sz="0" w:space="0" w:color="auto"/>
          </w:divBdr>
        </w:div>
        <w:div w:id="1049303887">
          <w:marLeft w:val="274"/>
          <w:marRight w:val="0"/>
          <w:marTop w:val="0"/>
          <w:marBottom w:val="0"/>
          <w:divBdr>
            <w:top w:val="none" w:sz="0" w:space="0" w:color="auto"/>
            <w:left w:val="none" w:sz="0" w:space="0" w:color="auto"/>
            <w:bottom w:val="none" w:sz="0" w:space="0" w:color="auto"/>
            <w:right w:val="none" w:sz="0" w:space="0" w:color="auto"/>
          </w:divBdr>
        </w:div>
        <w:div w:id="1468474764">
          <w:marLeft w:val="274"/>
          <w:marRight w:val="0"/>
          <w:marTop w:val="0"/>
          <w:marBottom w:val="0"/>
          <w:divBdr>
            <w:top w:val="none" w:sz="0" w:space="0" w:color="auto"/>
            <w:left w:val="none" w:sz="0" w:space="0" w:color="auto"/>
            <w:bottom w:val="none" w:sz="0" w:space="0" w:color="auto"/>
            <w:right w:val="none" w:sz="0" w:space="0" w:color="auto"/>
          </w:divBdr>
        </w:div>
        <w:div w:id="487478943">
          <w:marLeft w:val="274"/>
          <w:marRight w:val="0"/>
          <w:marTop w:val="0"/>
          <w:marBottom w:val="0"/>
          <w:divBdr>
            <w:top w:val="none" w:sz="0" w:space="0" w:color="auto"/>
            <w:left w:val="none" w:sz="0" w:space="0" w:color="auto"/>
            <w:bottom w:val="none" w:sz="0" w:space="0" w:color="auto"/>
            <w:right w:val="none" w:sz="0" w:space="0" w:color="auto"/>
          </w:divBdr>
        </w:div>
        <w:div w:id="1573273839">
          <w:marLeft w:val="274"/>
          <w:marRight w:val="0"/>
          <w:marTop w:val="0"/>
          <w:marBottom w:val="0"/>
          <w:divBdr>
            <w:top w:val="none" w:sz="0" w:space="0" w:color="auto"/>
            <w:left w:val="none" w:sz="0" w:space="0" w:color="auto"/>
            <w:bottom w:val="none" w:sz="0" w:space="0" w:color="auto"/>
            <w:right w:val="none" w:sz="0" w:space="0" w:color="auto"/>
          </w:divBdr>
        </w:div>
        <w:div w:id="2033455301">
          <w:marLeft w:val="274"/>
          <w:marRight w:val="0"/>
          <w:marTop w:val="0"/>
          <w:marBottom w:val="0"/>
          <w:divBdr>
            <w:top w:val="none" w:sz="0" w:space="0" w:color="auto"/>
            <w:left w:val="none" w:sz="0" w:space="0" w:color="auto"/>
            <w:bottom w:val="none" w:sz="0" w:space="0" w:color="auto"/>
            <w:right w:val="none" w:sz="0" w:space="0" w:color="auto"/>
          </w:divBdr>
        </w:div>
      </w:divsChild>
    </w:div>
    <w:div w:id="1536431124">
      <w:bodyDiv w:val="1"/>
      <w:marLeft w:val="0"/>
      <w:marRight w:val="0"/>
      <w:marTop w:val="0"/>
      <w:marBottom w:val="0"/>
      <w:divBdr>
        <w:top w:val="none" w:sz="0" w:space="0" w:color="auto"/>
        <w:left w:val="none" w:sz="0" w:space="0" w:color="auto"/>
        <w:bottom w:val="none" w:sz="0" w:space="0" w:color="auto"/>
        <w:right w:val="none" w:sz="0" w:space="0" w:color="auto"/>
      </w:divBdr>
    </w:div>
    <w:div w:id="1697777746">
      <w:bodyDiv w:val="1"/>
      <w:marLeft w:val="0"/>
      <w:marRight w:val="0"/>
      <w:marTop w:val="0"/>
      <w:marBottom w:val="0"/>
      <w:divBdr>
        <w:top w:val="none" w:sz="0" w:space="0" w:color="auto"/>
        <w:left w:val="none" w:sz="0" w:space="0" w:color="auto"/>
        <w:bottom w:val="none" w:sz="0" w:space="0" w:color="auto"/>
        <w:right w:val="none" w:sz="0" w:space="0" w:color="auto"/>
      </w:divBdr>
    </w:div>
    <w:div w:id="1774010132">
      <w:bodyDiv w:val="1"/>
      <w:marLeft w:val="0"/>
      <w:marRight w:val="0"/>
      <w:marTop w:val="0"/>
      <w:marBottom w:val="0"/>
      <w:divBdr>
        <w:top w:val="none" w:sz="0" w:space="0" w:color="auto"/>
        <w:left w:val="none" w:sz="0" w:space="0" w:color="auto"/>
        <w:bottom w:val="none" w:sz="0" w:space="0" w:color="auto"/>
        <w:right w:val="none" w:sz="0" w:space="0" w:color="auto"/>
      </w:divBdr>
    </w:div>
    <w:div w:id="1830096105">
      <w:bodyDiv w:val="1"/>
      <w:marLeft w:val="0"/>
      <w:marRight w:val="0"/>
      <w:marTop w:val="0"/>
      <w:marBottom w:val="0"/>
      <w:divBdr>
        <w:top w:val="none" w:sz="0" w:space="0" w:color="auto"/>
        <w:left w:val="none" w:sz="0" w:space="0" w:color="auto"/>
        <w:bottom w:val="none" w:sz="0" w:space="0" w:color="auto"/>
        <w:right w:val="none" w:sz="0" w:space="0" w:color="auto"/>
      </w:divBdr>
    </w:div>
    <w:div w:id="1845168014">
      <w:bodyDiv w:val="1"/>
      <w:marLeft w:val="0"/>
      <w:marRight w:val="0"/>
      <w:marTop w:val="0"/>
      <w:marBottom w:val="0"/>
      <w:divBdr>
        <w:top w:val="none" w:sz="0" w:space="0" w:color="auto"/>
        <w:left w:val="none" w:sz="0" w:space="0" w:color="auto"/>
        <w:bottom w:val="none" w:sz="0" w:space="0" w:color="auto"/>
        <w:right w:val="none" w:sz="0" w:space="0" w:color="auto"/>
      </w:divBdr>
    </w:div>
    <w:div w:id="1846171539">
      <w:bodyDiv w:val="1"/>
      <w:marLeft w:val="0"/>
      <w:marRight w:val="0"/>
      <w:marTop w:val="0"/>
      <w:marBottom w:val="0"/>
      <w:divBdr>
        <w:top w:val="none" w:sz="0" w:space="0" w:color="auto"/>
        <w:left w:val="none" w:sz="0" w:space="0" w:color="auto"/>
        <w:bottom w:val="none" w:sz="0" w:space="0" w:color="auto"/>
        <w:right w:val="none" w:sz="0" w:space="0" w:color="auto"/>
      </w:divBdr>
    </w:div>
    <w:div w:id="2005929802">
      <w:bodyDiv w:val="1"/>
      <w:marLeft w:val="0"/>
      <w:marRight w:val="0"/>
      <w:marTop w:val="0"/>
      <w:marBottom w:val="0"/>
      <w:divBdr>
        <w:top w:val="none" w:sz="0" w:space="0" w:color="auto"/>
        <w:left w:val="none" w:sz="0" w:space="0" w:color="auto"/>
        <w:bottom w:val="none" w:sz="0" w:space="0" w:color="auto"/>
        <w:right w:val="none" w:sz="0" w:space="0" w:color="auto"/>
      </w:divBdr>
    </w:div>
    <w:div w:id="200751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krs.ms.gov.pl/rdf/pd/search_df" TargetMode="External"/><Relationship Id="rId4" Type="http://schemas.openxmlformats.org/officeDocument/2006/relationships/styles" Target="styles.xml"/><Relationship Id="rId9" Type="http://schemas.openxmlformats.org/officeDocument/2006/relationships/hyperlink" Target="https://ekr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2A840-36BF-4808-A287-7981353ED203}">
  <ds:schemaRefs>
    <ds:schemaRef ds:uri="http://www.w3.org/2001/XMLSchema"/>
  </ds:schemaRefs>
</ds:datastoreItem>
</file>

<file path=customXml/itemProps2.xml><?xml version="1.0" encoding="utf-8"?>
<ds:datastoreItem xmlns:ds="http://schemas.openxmlformats.org/officeDocument/2006/customXml" ds:itemID="{1FDCD34F-9167-4005-BB59-28A1276F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3174</Words>
  <Characters>19049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PROTOKÓŁ Nr  14/II/2000</vt:lpstr>
    </vt:vector>
  </TitlesOfParts>
  <Company>Hewlett-Packard Company</Company>
  <LinksUpToDate>false</LinksUpToDate>
  <CharactersWithSpaces>22179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Nr  14/II/2000</dc:title>
  <dc:creator>Pol Miedź Trans</dc:creator>
  <cp:lastModifiedBy>Kuchta Grzegorz</cp:lastModifiedBy>
  <cp:revision>3</cp:revision>
  <cp:lastPrinted>2024-05-15T09:40:00Z</cp:lastPrinted>
  <dcterms:created xsi:type="dcterms:W3CDTF">2025-03-07T12:43:00Z</dcterms:created>
  <dcterms:modified xsi:type="dcterms:W3CDTF">2025-03-07T12:44:00Z</dcterms:modified>
</cp:coreProperties>
</file>