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4D5E" w14:textId="77777777" w:rsidR="00E6084C" w:rsidRDefault="00E6084C" w:rsidP="009754E8">
      <w:pPr>
        <w:spacing w:line="240" w:lineRule="auto"/>
        <w:rPr>
          <w:rFonts w:ascii="Times New Roman" w:hAnsi="Times New Roman"/>
          <w:color w:val="000000"/>
        </w:rPr>
      </w:pPr>
      <w:r w:rsidRPr="00E6084C">
        <w:rPr>
          <w:rFonts w:ascii="Times New Roman" w:hAnsi="Times New Roman"/>
        </w:rPr>
        <w:t xml:space="preserve">   Klauzula informacyjna Rzecznika Praw Pacjenta dot. wdrażania projektów ramach </w:t>
      </w:r>
      <w:r w:rsidRPr="00E6084C">
        <w:rPr>
          <w:rFonts w:ascii="Times New Roman" w:hAnsi="Times New Roman"/>
          <w:color w:val="000000"/>
        </w:rPr>
        <w:t xml:space="preserve">Programu Funduszy </w:t>
      </w:r>
      <w:r>
        <w:rPr>
          <w:rFonts w:ascii="Times New Roman" w:hAnsi="Times New Roman"/>
          <w:color w:val="000000"/>
        </w:rPr>
        <w:t xml:space="preserve">   </w:t>
      </w:r>
    </w:p>
    <w:p w14:paraId="64CA9ADA" w14:textId="515D62B2" w:rsidR="001147B7" w:rsidRPr="00E6084C" w:rsidRDefault="00E6084C" w:rsidP="009754E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</w:t>
      </w:r>
      <w:r w:rsidRPr="00E6084C">
        <w:rPr>
          <w:rFonts w:ascii="Times New Roman" w:hAnsi="Times New Roman"/>
          <w:color w:val="000000"/>
        </w:rPr>
        <w:t>Europejskich dla Rozwoju Społecznego 2021-2027</w:t>
      </w:r>
      <w:r>
        <w:rPr>
          <w:rFonts w:ascii="Times New Roman" w:hAnsi="Times New Roman"/>
          <w:color w:val="000000"/>
        </w:rPr>
        <w:t>.</w:t>
      </w:r>
    </w:p>
    <w:tbl>
      <w:tblPr>
        <w:tblStyle w:val="Tabela-Siatka"/>
        <w:tblpPr w:leftFromText="141" w:rightFromText="141" w:vertAnchor="text" w:tblpX="137" w:tblpY="1"/>
        <w:tblOverlap w:val="never"/>
        <w:tblW w:w="4927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6"/>
        <w:gridCol w:w="7070"/>
      </w:tblGrid>
      <w:tr w:rsidR="00EF6E66" w:rsidRPr="009D606B" w14:paraId="0B6ABE48" w14:textId="77777777" w:rsidTr="004E22FF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4F9E2FBC" w14:textId="77777777" w:rsidR="00EF6E66" w:rsidRPr="009D606B" w:rsidRDefault="00EF6E66" w:rsidP="009754E8">
            <w:pPr>
              <w:pStyle w:val="TabelaNAG"/>
              <w:spacing w:line="240" w:lineRule="auto"/>
              <w:jc w:val="left"/>
            </w:pPr>
          </w:p>
          <w:p w14:paraId="029A2727" w14:textId="77777777" w:rsidR="00EF6E66" w:rsidRPr="009D606B" w:rsidRDefault="00EF6E66" w:rsidP="009754E8">
            <w:pPr>
              <w:pStyle w:val="TabelaNAG"/>
              <w:spacing w:line="240" w:lineRule="auto"/>
            </w:pPr>
            <w:r w:rsidRPr="009D606B">
              <w:t xml:space="preserve">PRZETWARZANIE DANYCH OSOBOWYCH </w:t>
            </w:r>
          </w:p>
          <w:p w14:paraId="6EDCAD33" w14:textId="1BBC04B3" w:rsidR="00EF6E66" w:rsidRDefault="009825B9" w:rsidP="009754E8">
            <w:pPr>
              <w:pStyle w:val="TabelaNAG"/>
              <w:spacing w:line="240" w:lineRule="auto"/>
            </w:pPr>
            <w:r>
              <w:t>REALIZACJA UMOWY</w:t>
            </w:r>
          </w:p>
          <w:p w14:paraId="22ED79EA" w14:textId="77777777" w:rsidR="00EF6E66" w:rsidRPr="009D606B" w:rsidRDefault="00EF6E66" w:rsidP="009754E8">
            <w:pPr>
              <w:pStyle w:val="TabelaNAG"/>
              <w:spacing w:line="240" w:lineRule="auto"/>
            </w:pPr>
          </w:p>
        </w:tc>
      </w:tr>
      <w:tr w:rsidR="00EF6E66" w:rsidRPr="009D606B" w14:paraId="7473C7FF" w14:textId="77777777" w:rsidTr="00797781">
        <w:trPr>
          <w:trHeight w:val="651"/>
        </w:trPr>
        <w:tc>
          <w:tcPr>
            <w:tcW w:w="1481" w:type="pct"/>
            <w:shd w:val="clear" w:color="auto" w:fill="D0CECE" w:themeFill="background2" w:themeFillShade="E6"/>
          </w:tcPr>
          <w:p w14:paraId="19129372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  <w:rPr>
                <w:i/>
                <w:szCs w:val="20"/>
              </w:rPr>
            </w:pPr>
            <w:r w:rsidRPr="009D606B">
              <w:t xml:space="preserve">TOŻSAMOŚĆ ADMINISTRATORA </w:t>
            </w:r>
          </w:p>
        </w:tc>
        <w:tc>
          <w:tcPr>
            <w:tcW w:w="3519" w:type="pct"/>
          </w:tcPr>
          <w:p w14:paraId="78AF343C" w14:textId="7777777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 xml:space="preserve">Administratorem danych jest Rzecznik Praw Pacjenta z siedzibą w Warszawie </w:t>
            </w:r>
            <w:r w:rsidRPr="00FF2F81">
              <w:rPr>
                <w:rFonts w:ascii="Times New Roman" w:hAnsi="Times New Roman"/>
              </w:rPr>
              <w:br/>
              <w:t>(01-231), przy ul. Płockiej 11/13.</w:t>
            </w:r>
          </w:p>
        </w:tc>
      </w:tr>
      <w:tr w:rsidR="00EF6E66" w:rsidRPr="009D606B" w14:paraId="05204DB3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18CC788D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DANE KONTAKTOWE ADMINISTRATORA</w:t>
            </w:r>
          </w:p>
          <w:p w14:paraId="773976E3" w14:textId="77777777" w:rsidR="00EF6E66" w:rsidRPr="009D606B" w:rsidRDefault="00EF6E66" w:rsidP="009754E8">
            <w:pPr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3519" w:type="pct"/>
          </w:tcPr>
          <w:p w14:paraId="7292CF1C" w14:textId="7815C074" w:rsidR="00EF6E66" w:rsidRPr="00FF2F81" w:rsidRDefault="009825B9" w:rsidP="009754E8">
            <w:pPr>
              <w:spacing w:after="0" w:line="240" w:lineRule="auto"/>
              <w:rPr>
                <w:rFonts w:ascii="Times New Roman" w:hAnsi="Times New Roman"/>
              </w:rPr>
            </w:pPr>
            <w:r w:rsidRPr="009B3187">
              <w:rPr>
                <w:rFonts w:ascii="Times New Roman" w:hAnsi="Times New Roman"/>
              </w:rPr>
              <w:t xml:space="preserve">Z administratorem danych można skontaktować się poprzez adres e-mail: </w:t>
            </w:r>
            <w:hyperlink r:id="rId8" w:history="1">
              <w:r w:rsidRPr="009B3187">
                <w:rPr>
                  <w:rStyle w:val="Hipercze"/>
                  <w:rFonts w:ascii="Times New Roman" w:hAnsi="Times New Roman"/>
                </w:rPr>
                <w:t>kancelaria@rpp.gov.pl</w:t>
              </w:r>
            </w:hyperlink>
            <w:r w:rsidRPr="009B3187">
              <w:rPr>
                <w:rFonts w:ascii="Times New Roman" w:hAnsi="Times New Roman"/>
              </w:rPr>
              <w:t xml:space="preserve">, formularz kontaktowy </w:t>
            </w:r>
            <w:hyperlink r:id="rId9" w:history="1">
              <w:r w:rsidRPr="009B3187">
                <w:rPr>
                  <w:rStyle w:val="Hipercze"/>
                  <w:rFonts w:ascii="Times New Roman" w:hAnsi="Times New Roman"/>
                </w:rPr>
                <w:t>https://www.gov.pl/web/rpp/napisz-do-nas</w:t>
              </w:r>
            </w:hyperlink>
            <w:r w:rsidRPr="009B3187">
              <w:rPr>
                <w:rFonts w:ascii="Times New Roman" w:hAnsi="Times New Roman"/>
              </w:rPr>
              <w:t xml:space="preserve">, za pośrednictwem platformy </w:t>
            </w:r>
            <w:proofErr w:type="spellStart"/>
            <w:r w:rsidRPr="009B3187">
              <w:rPr>
                <w:rFonts w:ascii="Times New Roman" w:hAnsi="Times New Roman"/>
              </w:rPr>
              <w:t>ePUAP</w:t>
            </w:r>
            <w:proofErr w:type="spellEnd"/>
            <w:r w:rsidRPr="009B3187">
              <w:rPr>
                <w:rFonts w:ascii="Times New Roman" w:hAnsi="Times New Roman"/>
              </w:rPr>
              <w:t>: /</w:t>
            </w:r>
            <w:proofErr w:type="spellStart"/>
            <w:r w:rsidRPr="009B3187">
              <w:rPr>
                <w:rFonts w:ascii="Times New Roman" w:hAnsi="Times New Roman"/>
              </w:rPr>
              <w:t>RzPP</w:t>
            </w:r>
            <w:proofErr w:type="spellEnd"/>
            <w:r w:rsidRPr="009B3187">
              <w:rPr>
                <w:rFonts w:ascii="Times New Roman" w:hAnsi="Times New Roman"/>
              </w:rPr>
              <w:t xml:space="preserve">/skrytka, </w:t>
            </w:r>
            <w:r>
              <w:rPr>
                <w:rFonts w:ascii="Times New Roman" w:hAnsi="Times New Roman"/>
              </w:rPr>
              <w:t>za pośrednictwem e-doręczeń:</w:t>
            </w:r>
            <w:r w:rsidRPr="009B3187">
              <w:rPr>
                <w:rFonts w:ascii="Open Sans" w:hAnsi="Open Sans" w:cs="Open Sans"/>
                <w:color w:val="1B1B1B"/>
                <w:shd w:val="clear" w:color="auto" w:fill="FFFFFF"/>
              </w:rPr>
              <w:t xml:space="preserve"> </w:t>
            </w:r>
            <w:r w:rsidRPr="009B3187">
              <w:rPr>
                <w:rFonts w:ascii="Times New Roman" w:hAnsi="Times New Roman"/>
              </w:rPr>
              <w:t>AE:PL-30624-45146-FDVGI-18</w:t>
            </w:r>
            <w:r>
              <w:rPr>
                <w:rFonts w:ascii="Times New Roman" w:hAnsi="Times New Roman"/>
              </w:rPr>
              <w:t xml:space="preserve">, </w:t>
            </w:r>
            <w:r w:rsidRPr="009B3187">
              <w:rPr>
                <w:rFonts w:ascii="Times New Roman" w:hAnsi="Times New Roman"/>
              </w:rPr>
              <w:t>telefonicznie pod numerem +48 22 532 82 00 lub pisemnie na adres siedziby administratora.</w:t>
            </w:r>
          </w:p>
        </w:tc>
      </w:tr>
      <w:tr w:rsidR="00EF6E66" w:rsidRPr="009D606B" w14:paraId="095329AD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43518E7D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  <w:rPr>
                <w:i/>
                <w:szCs w:val="20"/>
              </w:rPr>
            </w:pPr>
            <w:r w:rsidRPr="009D606B">
              <w:t xml:space="preserve">DANE KONTAKTOWE INSPEKTORA OCHRONY DANYCH </w:t>
            </w:r>
          </w:p>
        </w:tc>
        <w:tc>
          <w:tcPr>
            <w:tcW w:w="3519" w:type="pct"/>
          </w:tcPr>
          <w:p w14:paraId="1BB0E536" w14:textId="77777777" w:rsidR="009825B9" w:rsidRDefault="00EF6E66" w:rsidP="009825B9">
            <w:pPr>
              <w:spacing w:after="0" w:line="240" w:lineRule="auto"/>
              <w:jc w:val="both"/>
            </w:pPr>
            <w:r w:rsidRPr="00FF2F81">
              <w:rPr>
                <w:rFonts w:ascii="Times New Roman" w:hAnsi="Times New Roman"/>
              </w:rPr>
              <w:t xml:space="preserve">Administrator wyznaczył inspektora ochrony danych, z którym można się skontaktować poprzez e-mail </w:t>
            </w:r>
            <w:hyperlink r:id="rId10" w:history="1">
              <w:r w:rsidRPr="00FF2F81">
                <w:rPr>
                  <w:rStyle w:val="Hipercze"/>
                  <w:rFonts w:ascii="Times New Roman" w:hAnsi="Times New Roman"/>
                </w:rPr>
                <w:t>iodo@rpp.gov.pl</w:t>
              </w:r>
            </w:hyperlink>
            <w:r w:rsidR="009825B9">
              <w:t>.</w:t>
            </w:r>
          </w:p>
          <w:p w14:paraId="2935A04B" w14:textId="76F121F7" w:rsidR="00EF6E66" w:rsidRPr="00FF2F81" w:rsidRDefault="00EF6E66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Z inspektorem ochrony danych można kontaktować się we</w:t>
            </w:r>
            <w:r w:rsidR="00FF2F81">
              <w:rPr>
                <w:rFonts w:ascii="Times New Roman" w:hAnsi="Times New Roman"/>
              </w:rPr>
              <w:t xml:space="preserve"> </w:t>
            </w:r>
            <w:r w:rsidRPr="00FF2F81">
              <w:rPr>
                <w:rFonts w:ascii="Times New Roman" w:hAnsi="Times New Roman"/>
              </w:rPr>
              <w:t>wszystkich sprawach dotyczących przetwarzania danych osobowych oraz korzystania z</w:t>
            </w:r>
            <w:r w:rsidR="00FF2F81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>praw związanych z przetwarzaniem danych.</w:t>
            </w:r>
          </w:p>
        </w:tc>
      </w:tr>
      <w:tr w:rsidR="00EF6E66" w:rsidRPr="009D606B" w14:paraId="289C6ABD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56728FD0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 xml:space="preserve">CELE PRZETWARZANIA </w:t>
            </w:r>
          </w:p>
        </w:tc>
        <w:tc>
          <w:tcPr>
            <w:tcW w:w="3519" w:type="pct"/>
          </w:tcPr>
          <w:p w14:paraId="040400B9" w14:textId="191F6938" w:rsidR="00EF6E66" w:rsidRPr="00FF2F81" w:rsidRDefault="00EF6E66" w:rsidP="009754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Państwa dane osobowe będą</w:t>
            </w:r>
            <w:r w:rsidR="00FC4759">
              <w:rPr>
                <w:rFonts w:ascii="Times New Roman" w:hAnsi="Times New Roman"/>
              </w:rPr>
              <w:t xml:space="preserve"> przetwarzane</w:t>
            </w:r>
            <w:r w:rsidRPr="00FF2F81">
              <w:rPr>
                <w:rFonts w:ascii="Times New Roman" w:hAnsi="Times New Roman"/>
              </w:rPr>
              <w:t xml:space="preserve"> w celu</w:t>
            </w:r>
            <w:r w:rsidR="009825B9">
              <w:rPr>
                <w:rFonts w:ascii="Times New Roman" w:hAnsi="Times New Roman"/>
              </w:rPr>
              <w:t xml:space="preserve"> realizacji umowy </w:t>
            </w:r>
            <w:r w:rsidR="009D3541" w:rsidRPr="006F2C05">
              <w:rPr>
                <w:rFonts w:ascii="Times New Roman" w:hAnsi="Times New Roman"/>
              </w:rPr>
              <w:t xml:space="preserve">w ramach </w:t>
            </w:r>
            <w:r w:rsidR="001C74F7" w:rsidRPr="006F2C05">
              <w:rPr>
                <w:rFonts w:ascii="Times New Roman" w:hAnsi="Times New Roman"/>
                <w:color w:val="000000"/>
              </w:rPr>
              <w:t>Program</w:t>
            </w:r>
            <w:r w:rsidR="005E6282">
              <w:rPr>
                <w:rFonts w:ascii="Times New Roman" w:hAnsi="Times New Roman"/>
                <w:color w:val="000000"/>
              </w:rPr>
              <w:t>u</w:t>
            </w:r>
            <w:r w:rsidR="001C74F7" w:rsidRPr="006F2C05">
              <w:rPr>
                <w:rFonts w:ascii="Times New Roman" w:hAnsi="Times New Roman"/>
                <w:color w:val="000000"/>
              </w:rPr>
              <w:t xml:space="preserve"> Fundusz</w:t>
            </w:r>
            <w:r w:rsidR="005E6282">
              <w:rPr>
                <w:rFonts w:ascii="Times New Roman" w:hAnsi="Times New Roman"/>
                <w:color w:val="000000"/>
              </w:rPr>
              <w:t>y</w:t>
            </w:r>
            <w:r w:rsidR="001C74F7" w:rsidRPr="006F2C05">
              <w:rPr>
                <w:rFonts w:ascii="Times New Roman" w:hAnsi="Times New Roman"/>
                <w:color w:val="000000"/>
              </w:rPr>
              <w:t xml:space="preserve"> Europejski</w:t>
            </w:r>
            <w:r w:rsidR="005E6282">
              <w:rPr>
                <w:rFonts w:ascii="Times New Roman" w:hAnsi="Times New Roman"/>
                <w:color w:val="000000"/>
              </w:rPr>
              <w:t>ch</w:t>
            </w:r>
            <w:r w:rsidR="001C74F7" w:rsidRPr="006F2C05">
              <w:rPr>
                <w:rFonts w:ascii="Times New Roman" w:hAnsi="Times New Roman"/>
                <w:color w:val="000000"/>
              </w:rPr>
              <w:t xml:space="preserve"> dla Rozwoju Społecznego 2021-2027 przyjęt</w:t>
            </w:r>
            <w:r w:rsidR="00DE3661">
              <w:rPr>
                <w:rFonts w:ascii="Times New Roman" w:hAnsi="Times New Roman"/>
                <w:color w:val="000000"/>
              </w:rPr>
              <w:t>ego</w:t>
            </w:r>
            <w:r w:rsidR="001C74F7" w:rsidRPr="006F2C05">
              <w:rPr>
                <w:rFonts w:ascii="Times New Roman" w:hAnsi="Times New Roman"/>
                <w:color w:val="000000"/>
              </w:rPr>
              <w:t xml:space="preserve"> decyzją Komisji Europejskiej z dnia 12</w:t>
            </w:r>
            <w:r w:rsidR="006F2C05">
              <w:rPr>
                <w:rFonts w:ascii="Times New Roman" w:hAnsi="Times New Roman"/>
                <w:color w:val="000000"/>
              </w:rPr>
              <w:t xml:space="preserve"> </w:t>
            </w:r>
            <w:r w:rsidR="001C74F7" w:rsidRPr="006F2C05">
              <w:rPr>
                <w:rFonts w:ascii="Times New Roman" w:hAnsi="Times New Roman"/>
                <w:color w:val="000000"/>
              </w:rPr>
              <w:t>grudnia 2022 r.</w:t>
            </w:r>
            <w:r w:rsidR="00DD4D38">
              <w:rPr>
                <w:rFonts w:ascii="Times New Roman" w:hAnsi="Times New Roman"/>
                <w:color w:val="000000"/>
              </w:rPr>
              <w:t>, zwanego dalej „FERS”.</w:t>
            </w:r>
          </w:p>
        </w:tc>
      </w:tr>
      <w:tr w:rsidR="00EF6E66" w:rsidRPr="009D606B" w14:paraId="48A0EDBF" w14:textId="77777777" w:rsidTr="009754E8">
        <w:trPr>
          <w:trHeight w:val="659"/>
        </w:trPr>
        <w:tc>
          <w:tcPr>
            <w:tcW w:w="1481" w:type="pct"/>
            <w:shd w:val="clear" w:color="auto" w:fill="D0CECE" w:themeFill="background2" w:themeFillShade="E6"/>
          </w:tcPr>
          <w:p w14:paraId="13B78A9D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PODSTAWA PRAWNA</w:t>
            </w:r>
          </w:p>
        </w:tc>
        <w:tc>
          <w:tcPr>
            <w:tcW w:w="3519" w:type="pct"/>
          </w:tcPr>
          <w:p w14:paraId="400A444A" w14:textId="49DFF662" w:rsidR="009825B9" w:rsidRDefault="00EF6E66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 xml:space="preserve">Podstawą prawną przetwarzania Państwa danych osobowych jest art. 6 ust. 1 lit. </w:t>
            </w:r>
            <w:r w:rsidR="009825B9">
              <w:rPr>
                <w:rFonts w:ascii="Times New Roman" w:hAnsi="Times New Roman"/>
              </w:rPr>
              <w:t xml:space="preserve">b, </w:t>
            </w:r>
            <w:r w:rsidRPr="00FF2F81">
              <w:rPr>
                <w:rFonts w:ascii="Times New Roman" w:hAnsi="Times New Roman"/>
              </w:rPr>
              <w:t>c</w:t>
            </w:r>
            <w:r w:rsidR="009825B9">
              <w:rPr>
                <w:rFonts w:ascii="Times New Roman" w:hAnsi="Times New Roman"/>
              </w:rPr>
              <w:t xml:space="preserve"> oraz f</w:t>
            </w:r>
            <w:r w:rsidRPr="00FF2F81">
              <w:rPr>
                <w:rFonts w:ascii="Times New Roman" w:hAnsi="Times New Roman"/>
              </w:rPr>
              <w:t xml:space="preserve"> RODO</w:t>
            </w:r>
            <w:r w:rsidR="009825B9">
              <w:rPr>
                <w:rFonts w:ascii="Times New Roman" w:hAnsi="Times New Roman"/>
              </w:rPr>
              <w:t>.  Szczegółowe zasady przewarzania danych osobowych w ramach FERS określają:</w:t>
            </w:r>
          </w:p>
          <w:p w14:paraId="64EAAEC3" w14:textId="77777777" w:rsidR="009825B9" w:rsidRDefault="009825B9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30B04">
              <w:rPr>
                <w:rFonts w:ascii="Times New Roman" w:hAnsi="Times New Roman"/>
              </w:rPr>
              <w:t>rozporządzeni</w:t>
            </w:r>
            <w:r>
              <w:rPr>
                <w:rFonts w:ascii="Times New Roman" w:hAnsi="Times New Roman"/>
              </w:rPr>
              <w:t>e</w:t>
            </w:r>
            <w:r w:rsidRPr="00030B04">
              <w:rPr>
                <w:rFonts w:ascii="Times New Roman" w:hAnsi="Times New Roman"/>
              </w:rPr>
      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>
              <w:rPr>
                <w:rFonts w:ascii="Times New Roman" w:hAnsi="Times New Roman"/>
              </w:rPr>
              <w:t>,</w:t>
            </w:r>
          </w:p>
          <w:p w14:paraId="1A3F4D8D" w14:textId="77777777" w:rsidR="009825B9" w:rsidRDefault="009825B9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</w:t>
            </w:r>
            <w:r w:rsidRPr="00030B04">
              <w:rPr>
                <w:rFonts w:ascii="Times New Roman" w:hAnsi="Times New Roman"/>
              </w:rPr>
              <w:t>ozporządzeni</w:t>
            </w:r>
            <w:r>
              <w:rPr>
                <w:rFonts w:ascii="Times New Roman" w:hAnsi="Times New Roman"/>
              </w:rPr>
              <w:t>e</w:t>
            </w:r>
            <w:r w:rsidRPr="00030B04">
              <w:rPr>
                <w:rFonts w:ascii="Times New Roman" w:hAnsi="Times New Roman"/>
              </w:rPr>
              <w:t xml:space="preserve"> Parlamentu Europejskiego i Rady (UE) 2021/1057 z dnia 24 czerwca 2021 r. ustanawiające</w:t>
            </w:r>
            <w:r>
              <w:rPr>
                <w:rFonts w:ascii="Times New Roman" w:hAnsi="Times New Roman"/>
              </w:rPr>
              <w:t>go</w:t>
            </w:r>
            <w:r w:rsidRPr="00030B04">
              <w:rPr>
                <w:rFonts w:ascii="Times New Roman" w:hAnsi="Times New Roman"/>
              </w:rPr>
              <w:t xml:space="preserve"> Europejski Fundusz Społeczny Plus (EFS+) oraz uchylające</w:t>
            </w:r>
            <w:r>
              <w:rPr>
                <w:rFonts w:ascii="Times New Roman" w:hAnsi="Times New Roman"/>
              </w:rPr>
              <w:t>go</w:t>
            </w:r>
            <w:r w:rsidRPr="00030B04">
              <w:rPr>
                <w:rFonts w:ascii="Times New Roman" w:hAnsi="Times New Roman"/>
              </w:rPr>
              <w:t xml:space="preserve"> rozporządzenie (UE) nr 1296/2013</w:t>
            </w:r>
            <w:r>
              <w:rPr>
                <w:rFonts w:ascii="Times New Roman" w:hAnsi="Times New Roman"/>
              </w:rPr>
              <w:t>,</w:t>
            </w:r>
          </w:p>
          <w:p w14:paraId="034D541F" w14:textId="098EE47B" w:rsidR="00030B04" w:rsidRPr="00FF2F81" w:rsidRDefault="009825B9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30B04">
              <w:rPr>
                <w:rFonts w:ascii="Times New Roman" w:hAnsi="Times New Roman"/>
              </w:rPr>
              <w:t>ustaw</w:t>
            </w:r>
            <w:r>
              <w:rPr>
                <w:rFonts w:ascii="Times New Roman" w:hAnsi="Times New Roman"/>
              </w:rPr>
              <w:t>a</w:t>
            </w:r>
            <w:r w:rsidRPr="00030B04">
              <w:rPr>
                <w:rFonts w:ascii="Times New Roman" w:hAnsi="Times New Roman"/>
              </w:rPr>
              <w:t xml:space="preserve"> z dnia 28 kwietnia 2022 r. o zasadach realizacji zadań finansowanych ze środków europejskich w perspektywie finansowej 2021-2027, w szczególności art. 87- 9</w:t>
            </w:r>
            <w:r>
              <w:rPr>
                <w:rFonts w:ascii="Times New Roman" w:hAnsi="Times New Roman"/>
              </w:rPr>
              <w:t>3.</w:t>
            </w:r>
          </w:p>
        </w:tc>
      </w:tr>
      <w:tr w:rsidR="00EF6E66" w:rsidRPr="009D606B" w14:paraId="29A9C99E" w14:textId="77777777" w:rsidTr="009825B9">
        <w:trPr>
          <w:trHeight w:val="661"/>
        </w:trPr>
        <w:tc>
          <w:tcPr>
            <w:tcW w:w="1481" w:type="pct"/>
            <w:shd w:val="clear" w:color="auto" w:fill="D0CECE" w:themeFill="background2" w:themeFillShade="E6"/>
          </w:tcPr>
          <w:p w14:paraId="60CD92FA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lastRenderedPageBreak/>
              <w:t>OKRES, PRZEZ KTÓRY DANE BĘDĄ PRZECHOWYWANE</w:t>
            </w:r>
          </w:p>
        </w:tc>
        <w:tc>
          <w:tcPr>
            <w:tcW w:w="3519" w:type="pct"/>
          </w:tcPr>
          <w:p w14:paraId="498C6274" w14:textId="2716C20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Państwa dane osobowe będą przetwarzane przez okres wynikający z</w:t>
            </w:r>
            <w:r w:rsidR="00FF2F81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 xml:space="preserve">przepisów prawa, w tym przepisów podatkowych i przepisów o </w:t>
            </w:r>
            <w:proofErr w:type="gramStart"/>
            <w:r w:rsidRPr="00FF2F81">
              <w:rPr>
                <w:rFonts w:ascii="Times New Roman" w:hAnsi="Times New Roman"/>
              </w:rPr>
              <w:t>archiwach</w:t>
            </w:r>
            <w:r w:rsidR="009825B9">
              <w:rPr>
                <w:rFonts w:ascii="Times New Roman" w:hAnsi="Times New Roman"/>
              </w:rPr>
              <w:t>,  a</w:t>
            </w:r>
            <w:proofErr w:type="gramEnd"/>
            <w:r w:rsidR="009825B9">
              <w:rPr>
                <w:rFonts w:ascii="Times New Roman" w:hAnsi="Times New Roman"/>
              </w:rPr>
              <w:t xml:space="preserve"> także zgodnie z zasadami archiwizacji dokumentacji w ramach FERS.</w:t>
            </w:r>
          </w:p>
        </w:tc>
      </w:tr>
      <w:tr w:rsidR="00EF6E66" w:rsidRPr="009D606B" w14:paraId="720F6C87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71A88531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PRAWA PODMIOTÓW DANYCH</w:t>
            </w:r>
          </w:p>
          <w:p w14:paraId="690A9DFD" w14:textId="77777777" w:rsidR="00EF6E66" w:rsidRPr="009D606B" w:rsidRDefault="00EF6E66" w:rsidP="009754E8">
            <w:pPr>
              <w:spacing w:line="240" w:lineRule="auto"/>
              <w:rPr>
                <w:rFonts w:cs="Arial"/>
                <w:i/>
              </w:rPr>
            </w:pPr>
          </w:p>
        </w:tc>
        <w:tc>
          <w:tcPr>
            <w:tcW w:w="3519" w:type="pct"/>
          </w:tcPr>
          <w:p w14:paraId="575BD00C" w14:textId="7777777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Przysługuje Państwu prawo:</w:t>
            </w:r>
          </w:p>
          <w:p w14:paraId="78492DBA" w14:textId="54C0F40E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1) na podstawie art. 15 RODO – prawo dostępu do danych osobowych i</w:t>
            </w:r>
            <w:r w:rsidR="00FF2F81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>uzyskania ich kopii;</w:t>
            </w:r>
          </w:p>
          <w:p w14:paraId="2A6C42D1" w14:textId="7777777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2) na podstawie art. 16 RODO – prawo do sprostowania i uzupełnienia danych osobowych;</w:t>
            </w:r>
          </w:p>
          <w:p w14:paraId="164C045A" w14:textId="217F21FE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3) na podstawie art. 17 RODO – prawo do usunięcia danych osobowych (skorzystanie z tego uprawnienia nie może skutkować zmianą wyniku postępowania o udzielenie zamówienia ani zmianą postanowień umowy w</w:t>
            </w:r>
            <w:r w:rsidR="00C4255D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>sprawie zamówienia publicznego w zakresie niezgodnym z ustawą – Prawo zamówień publicznych);</w:t>
            </w:r>
          </w:p>
          <w:p w14:paraId="488AC6C8" w14:textId="77777777" w:rsidR="00EF6E66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4) na podstawie art. 18 RODO – prawo żądania od administratora ograniczenia przetwarzania danych osobowych (zgłoszenie takiego żądania nie ogranicza przetwarzania danych osobowych do czasu zakończenia tego postępowania)</w:t>
            </w:r>
            <w:r w:rsidR="009825B9">
              <w:rPr>
                <w:rFonts w:ascii="Times New Roman" w:hAnsi="Times New Roman"/>
              </w:rPr>
              <w:t>;</w:t>
            </w:r>
          </w:p>
          <w:p w14:paraId="58424267" w14:textId="3CCFB2FD" w:rsidR="009825B9" w:rsidRDefault="009825B9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na podstawie art. 20 RODO – prawo do przenoszenia danych osobowych przetwarzanych w sposób zautomatyzowany w związku z realizacją umowy;</w:t>
            </w:r>
          </w:p>
          <w:p w14:paraId="7D4F9B8D" w14:textId="2F74A5AF" w:rsidR="009825B9" w:rsidRPr="00FF2F81" w:rsidRDefault="009825B9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6) na podstawie art. 21 RODO – prawo do wniesienia sprzeciwu wobec przetwarzania danych osobowych w związku z realizacją uzasadnianego interesu administratora. </w:t>
            </w:r>
          </w:p>
        </w:tc>
      </w:tr>
      <w:tr w:rsidR="00EF6E66" w:rsidRPr="009D606B" w14:paraId="0A31ED98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54C35E12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PRAWO WNIESIENIA SKARGI DO ORGANU NADZORCZEGO</w:t>
            </w:r>
          </w:p>
        </w:tc>
        <w:tc>
          <w:tcPr>
            <w:tcW w:w="3519" w:type="pct"/>
          </w:tcPr>
          <w:p w14:paraId="28EF94F3" w14:textId="6D0D0B12" w:rsidR="00EF6E66" w:rsidRPr="00FF2F81" w:rsidRDefault="00EF6E66" w:rsidP="009825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  <w:r w:rsidR="009825B9">
              <w:rPr>
                <w:rFonts w:ascii="Times New Roman" w:hAnsi="Times New Roman"/>
              </w:rPr>
              <w:t xml:space="preserve"> </w:t>
            </w:r>
            <w:r w:rsidRPr="00FF2F81">
              <w:rPr>
                <w:rFonts w:ascii="Times New Roman" w:hAnsi="Times New Roman"/>
              </w:rPr>
              <w:t>W Polsce organem nadzorczym jest Prezes Urzędu Ochrony Danych Osobowych</w:t>
            </w:r>
            <w:r w:rsidR="009825B9">
              <w:rPr>
                <w:rFonts w:ascii="Times New Roman" w:hAnsi="Times New Roman"/>
              </w:rPr>
              <w:t>.</w:t>
            </w:r>
          </w:p>
        </w:tc>
      </w:tr>
      <w:tr w:rsidR="00EF6E66" w:rsidRPr="009D606B" w14:paraId="28B1EC69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3874A65A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INFORMACJA O DOWOLNOŚCI LUB OBOWIĄZKU PODANIA DANYCH ORAZ O EWENTUALNYCH KONSEKWENCJACH NIEPODANIA DANYCH</w:t>
            </w:r>
          </w:p>
        </w:tc>
        <w:tc>
          <w:tcPr>
            <w:tcW w:w="3519" w:type="pct"/>
          </w:tcPr>
          <w:p w14:paraId="6E1EA522" w14:textId="50EA1A39" w:rsidR="00EF6E66" w:rsidRPr="00FF2F81" w:rsidRDefault="009825B9" w:rsidP="009754E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 xml:space="preserve">Podanie danych osobowych jest obowiązkowe w </w:t>
            </w:r>
            <w:r>
              <w:rPr>
                <w:rFonts w:ascii="Times New Roman" w:hAnsi="Times New Roman"/>
              </w:rPr>
              <w:t>zakresie wynikającym</w:t>
            </w:r>
            <w:r w:rsidR="00591718">
              <w:rPr>
                <w:rFonts w:ascii="Times New Roman" w:hAnsi="Times New Roman"/>
              </w:rPr>
              <w:t xml:space="preserve"> z przepisów oraz zasad </w:t>
            </w:r>
            <w:r>
              <w:rPr>
                <w:rFonts w:ascii="Times New Roman" w:hAnsi="Times New Roman"/>
              </w:rPr>
              <w:t xml:space="preserve">FERS. Podanie osobowych w pozostałym zakresie jest dobrowolne, jednak niezbędne dla </w:t>
            </w:r>
            <w:r w:rsidR="00591718">
              <w:rPr>
                <w:rFonts w:ascii="Times New Roman" w:hAnsi="Times New Roman"/>
              </w:rPr>
              <w:t>realizacji umowy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EF6E66" w:rsidRPr="009D606B" w14:paraId="38779B7F" w14:textId="77777777" w:rsidTr="004E22FF">
        <w:tc>
          <w:tcPr>
            <w:tcW w:w="1481" w:type="pct"/>
            <w:shd w:val="clear" w:color="auto" w:fill="D0CECE" w:themeFill="background2" w:themeFillShade="E6"/>
          </w:tcPr>
          <w:p w14:paraId="4CC730B7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ODBIORCY DANYCH OSOBOWYCH</w:t>
            </w:r>
          </w:p>
        </w:tc>
        <w:tc>
          <w:tcPr>
            <w:tcW w:w="3519" w:type="pct"/>
          </w:tcPr>
          <w:p w14:paraId="1ABF5048" w14:textId="7F43AA4E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>Odbiorcami Państwa danych osobowych mogą być podmioty świadczące na</w:t>
            </w:r>
            <w:r w:rsidR="00C4255D">
              <w:rPr>
                <w:rFonts w:ascii="Times New Roman" w:hAnsi="Times New Roman"/>
              </w:rPr>
              <w:t> </w:t>
            </w:r>
            <w:r w:rsidRPr="00FF2F81">
              <w:rPr>
                <w:rFonts w:ascii="Times New Roman" w:hAnsi="Times New Roman"/>
              </w:rPr>
              <w:t>rzecz administratora usługi w zakresie utrzymania i rozwoju systemów teleinformatycznych, hostingowe, obsługi prawnej</w:t>
            </w:r>
            <w:r w:rsidR="00591718">
              <w:rPr>
                <w:rFonts w:ascii="Times New Roman" w:hAnsi="Times New Roman"/>
              </w:rPr>
              <w:t>, doradcze</w:t>
            </w:r>
            <w:r w:rsidRPr="00FF2F81">
              <w:rPr>
                <w:rFonts w:ascii="Times New Roman" w:hAnsi="Times New Roman"/>
              </w:rPr>
              <w:t xml:space="preserve"> oraz pocztowe.</w:t>
            </w:r>
            <w:r w:rsidR="00591718">
              <w:rPr>
                <w:rFonts w:ascii="Times New Roman" w:hAnsi="Times New Roman"/>
              </w:rPr>
              <w:t xml:space="preserve"> Dane osobowe mogą zostać także przekazane uprawnionym do tego organom, m. in. uczestniczącym w FERS.</w:t>
            </w:r>
          </w:p>
        </w:tc>
      </w:tr>
      <w:tr w:rsidR="00EF6E66" w:rsidRPr="009D606B" w14:paraId="0DD58548" w14:textId="77777777" w:rsidTr="004E22FF">
        <w:trPr>
          <w:trHeight w:val="51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F951999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lastRenderedPageBreak/>
              <w:t>TRANSFER DANYCH DO PAŃSTW TRZECICH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E0D7" w14:textId="77777777" w:rsidR="00EF6E66" w:rsidRPr="00FF2F81" w:rsidRDefault="00EF6E66" w:rsidP="009754E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2F81">
              <w:rPr>
                <w:rFonts w:ascii="Times New Roman" w:hAnsi="Times New Roman"/>
              </w:rPr>
              <w:t xml:space="preserve">Państwa dane osobowe nie będą przekazywane poza teren Europejskiego Obszaru Gospodarczego. </w:t>
            </w:r>
          </w:p>
        </w:tc>
      </w:tr>
      <w:tr w:rsidR="00EF6E66" w:rsidRPr="009D606B" w14:paraId="6002C388" w14:textId="77777777" w:rsidTr="004E22FF">
        <w:trPr>
          <w:trHeight w:val="426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366C14B" w14:textId="77777777" w:rsidR="00EF6E66" w:rsidRPr="009D606B" w:rsidRDefault="00EF6E66" w:rsidP="009754E8">
            <w:pPr>
              <w:pStyle w:val="Tytuwramcedolewej"/>
              <w:spacing w:line="240" w:lineRule="auto"/>
              <w:jc w:val="left"/>
            </w:pPr>
            <w:r w:rsidRPr="009D606B">
              <w:t>ZAUTOMATYZOWANE PODEJMOWANIE DECYZJI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458C" w14:textId="28772BFF" w:rsidR="00EF6E66" w:rsidRPr="00FF2F81" w:rsidRDefault="009825B9" w:rsidP="009754E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Dane osobowe nie będą podlegały zautomatyzowanemu przetwarzaniu, w tym profilowaniu</w:t>
            </w:r>
            <w:r w:rsidR="00EF6E66" w:rsidRPr="00FF2F81">
              <w:rPr>
                <w:rFonts w:ascii="Times New Roman" w:hAnsi="Times New Roman"/>
              </w:rPr>
              <w:t xml:space="preserve">. </w:t>
            </w:r>
          </w:p>
        </w:tc>
      </w:tr>
    </w:tbl>
    <w:p w14:paraId="651410AB" w14:textId="7AFDA81E" w:rsidR="00EF6E66" w:rsidRDefault="004E22FF" w:rsidP="009754E8">
      <w:pPr>
        <w:spacing w:line="240" w:lineRule="auto"/>
      </w:pPr>
      <w:r>
        <w:br w:type="textWrapping" w:clear="all"/>
      </w:r>
    </w:p>
    <w:p w14:paraId="59458400" w14:textId="77777777" w:rsidR="001147B7" w:rsidRDefault="001147B7" w:rsidP="009754E8">
      <w:pPr>
        <w:spacing w:line="240" w:lineRule="auto"/>
      </w:pPr>
    </w:p>
    <w:p w14:paraId="0D8881FA" w14:textId="77777777" w:rsidR="00EF33BC" w:rsidRDefault="00EF33BC" w:rsidP="009754E8">
      <w:pPr>
        <w:spacing w:line="240" w:lineRule="auto"/>
        <w:jc w:val="both"/>
        <w:rPr>
          <w:rFonts w:ascii="Lato" w:hAnsi="Lato"/>
          <w:bCs/>
        </w:rPr>
      </w:pPr>
      <w:bookmarkStart w:id="0" w:name="ezdPracownikNazwa"/>
      <w:bookmarkEnd w:id="0"/>
    </w:p>
    <w:sectPr w:rsidR="00EF33BC" w:rsidSect="007F157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67" w:right="851" w:bottom="2126" w:left="851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00B7" w14:textId="77777777" w:rsidR="007F25E1" w:rsidRDefault="007F25E1">
      <w:pPr>
        <w:spacing w:after="0" w:line="240" w:lineRule="auto"/>
      </w:pPr>
      <w:r>
        <w:separator/>
      </w:r>
    </w:p>
  </w:endnote>
  <w:endnote w:type="continuationSeparator" w:id="0">
    <w:p w14:paraId="30EFCAD0" w14:textId="77777777" w:rsidR="007F25E1" w:rsidRDefault="007F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77777777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D60592C" w14:textId="77777777" w:rsidR="00EF33BC" w:rsidRDefault="00EF33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D683" w14:textId="77777777" w:rsidR="00EF33BC" w:rsidRDefault="00EF33BC">
    <w:pPr>
      <w:pStyle w:val="Stopka"/>
      <w:framePr w:wrap="around" w:vAnchor="text" w:hAnchor="page" w:x="10657" w:y="-104"/>
      <w:rPr>
        <w:rStyle w:val="Numerstrony"/>
      </w:rPr>
    </w:pPr>
    <w:r>
      <w:rPr>
        <w:rStyle w:val="Numerstrony"/>
        <w:b/>
        <w:sz w:val="28"/>
      </w:rPr>
      <w:fldChar w:fldCharType="begin"/>
    </w:r>
    <w:r>
      <w:rPr>
        <w:rStyle w:val="Numerstrony"/>
        <w:b/>
        <w:sz w:val="28"/>
      </w:rPr>
      <w:instrText xml:space="preserve">PAGE  </w:instrText>
    </w:r>
    <w:r>
      <w:rPr>
        <w:rStyle w:val="Numerstrony"/>
        <w:b/>
        <w:sz w:val="28"/>
      </w:rPr>
      <w:fldChar w:fldCharType="separate"/>
    </w:r>
    <w:r>
      <w:rPr>
        <w:rStyle w:val="Numerstrony"/>
        <w:b/>
        <w:noProof/>
        <w:sz w:val="28"/>
      </w:rPr>
      <w:t>2</w:t>
    </w:r>
    <w:r>
      <w:rPr>
        <w:rStyle w:val="Numerstrony"/>
        <w:b/>
        <w:sz w:val="28"/>
      </w:rPr>
      <w:fldChar w:fldCharType="end"/>
    </w:r>
  </w:p>
  <w:p w14:paraId="448915FD" w14:textId="415C7D6C" w:rsidR="00EF33BC" w:rsidRDefault="00EF33B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4918" w14:textId="005EE1CF" w:rsidR="00EF33BC" w:rsidRDefault="00EF33BC" w:rsidP="00E32DCE">
    <w:pPr>
      <w:pStyle w:val="Stopka"/>
    </w:pPr>
  </w:p>
  <w:p w14:paraId="043653D0" w14:textId="77777777" w:rsidR="00EF33BC" w:rsidRPr="00AA193D" w:rsidRDefault="00EF33BC" w:rsidP="00E32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12AE" w14:textId="77777777" w:rsidR="007F25E1" w:rsidRDefault="007F25E1">
      <w:pPr>
        <w:spacing w:after="0" w:line="240" w:lineRule="auto"/>
      </w:pPr>
      <w:r>
        <w:separator/>
      </w:r>
    </w:p>
  </w:footnote>
  <w:footnote w:type="continuationSeparator" w:id="0">
    <w:p w14:paraId="354291AC" w14:textId="77777777" w:rsidR="007F25E1" w:rsidRDefault="007F2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77777777" w:rsidR="00EF33BC" w:rsidRDefault="00EF33BC" w:rsidP="00DB4714">
    <w:pPr>
      <w:ind w:right="3827"/>
      <w:rPr>
        <w:b/>
        <w:i/>
      </w:rPr>
    </w:pPr>
  </w:p>
  <w:p w14:paraId="3E9296CC" w14:textId="55D74BBF" w:rsidR="00EF33BC" w:rsidRDefault="00DB4714">
    <w:pPr>
      <w:pStyle w:val="Nagwek"/>
    </w:pPr>
    <w:r>
      <w:rPr>
        <w:noProof/>
      </w:rPr>
      <w:drawing>
        <wp:inline distT="0" distB="0" distL="0" distR="0" wp14:anchorId="3F81B920" wp14:editId="6EA7D930">
          <wp:extent cx="6461760" cy="807720"/>
          <wp:effectExtent l="0" t="0" r="0" b="0"/>
          <wp:docPr id="1580371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38ED3928" w:rsidR="00EF33BC" w:rsidRPr="00DB4714" w:rsidRDefault="005442BD" w:rsidP="00EF6E66">
    <w:pPr>
      <w:spacing w:before="100" w:beforeAutospacing="1" w:after="100" w:afterAutospacing="1" w:line="240" w:lineRule="auto"/>
      <w:jc w:val="right"/>
      <w:rPr>
        <w:rFonts w:ascii="Times New Roman" w:hAnsi="Times New Roman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7065962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D4E"/>
    <w:multiLevelType w:val="hybridMultilevel"/>
    <w:tmpl w:val="5E6821E6"/>
    <w:lvl w:ilvl="0" w:tplc="AE3CB8C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13E18C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6E83C0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79ED38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AF8B5B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15A813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CB2DB0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67E0DB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1E2EF5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386CCA"/>
    <w:multiLevelType w:val="hybridMultilevel"/>
    <w:tmpl w:val="A3A44B34"/>
    <w:lvl w:ilvl="0" w:tplc="9B3E4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6EC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05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41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0B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0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47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24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61BE"/>
    <w:multiLevelType w:val="hybridMultilevel"/>
    <w:tmpl w:val="F0823F72"/>
    <w:lvl w:ilvl="0" w:tplc="050869B0">
      <w:start w:val="1"/>
      <w:numFmt w:val="decimal"/>
      <w:lvlText w:val="%1)"/>
      <w:lvlJc w:val="left"/>
      <w:pPr>
        <w:ind w:left="1429" w:hanging="360"/>
      </w:pPr>
    </w:lvl>
    <w:lvl w:ilvl="1" w:tplc="0010BD56" w:tentative="1">
      <w:start w:val="1"/>
      <w:numFmt w:val="lowerLetter"/>
      <w:lvlText w:val="%2."/>
      <w:lvlJc w:val="left"/>
      <w:pPr>
        <w:ind w:left="2149" w:hanging="360"/>
      </w:pPr>
    </w:lvl>
    <w:lvl w:ilvl="2" w:tplc="1188ECAA" w:tentative="1">
      <w:start w:val="1"/>
      <w:numFmt w:val="lowerRoman"/>
      <w:lvlText w:val="%3."/>
      <w:lvlJc w:val="right"/>
      <w:pPr>
        <w:ind w:left="2869" w:hanging="180"/>
      </w:pPr>
    </w:lvl>
    <w:lvl w:ilvl="3" w:tplc="C7DA99CE" w:tentative="1">
      <w:start w:val="1"/>
      <w:numFmt w:val="decimal"/>
      <w:lvlText w:val="%4."/>
      <w:lvlJc w:val="left"/>
      <w:pPr>
        <w:ind w:left="3589" w:hanging="360"/>
      </w:pPr>
    </w:lvl>
    <w:lvl w:ilvl="4" w:tplc="DE1C677A" w:tentative="1">
      <w:start w:val="1"/>
      <w:numFmt w:val="lowerLetter"/>
      <w:lvlText w:val="%5."/>
      <w:lvlJc w:val="left"/>
      <w:pPr>
        <w:ind w:left="4309" w:hanging="360"/>
      </w:pPr>
    </w:lvl>
    <w:lvl w:ilvl="5" w:tplc="38C6934A" w:tentative="1">
      <w:start w:val="1"/>
      <w:numFmt w:val="lowerRoman"/>
      <w:lvlText w:val="%6."/>
      <w:lvlJc w:val="right"/>
      <w:pPr>
        <w:ind w:left="5029" w:hanging="180"/>
      </w:pPr>
    </w:lvl>
    <w:lvl w:ilvl="6" w:tplc="FA983AF2" w:tentative="1">
      <w:start w:val="1"/>
      <w:numFmt w:val="decimal"/>
      <w:lvlText w:val="%7."/>
      <w:lvlJc w:val="left"/>
      <w:pPr>
        <w:ind w:left="5749" w:hanging="360"/>
      </w:pPr>
    </w:lvl>
    <w:lvl w:ilvl="7" w:tplc="BD944B28" w:tentative="1">
      <w:start w:val="1"/>
      <w:numFmt w:val="lowerLetter"/>
      <w:lvlText w:val="%8."/>
      <w:lvlJc w:val="left"/>
      <w:pPr>
        <w:ind w:left="6469" w:hanging="360"/>
      </w:pPr>
    </w:lvl>
    <w:lvl w:ilvl="8" w:tplc="C0228D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8831CD"/>
    <w:multiLevelType w:val="hybridMultilevel"/>
    <w:tmpl w:val="284648DC"/>
    <w:lvl w:ilvl="0" w:tplc="4152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508AD4" w:tentative="1">
      <w:start w:val="1"/>
      <w:numFmt w:val="lowerLetter"/>
      <w:lvlText w:val="%2."/>
      <w:lvlJc w:val="left"/>
      <w:pPr>
        <w:ind w:left="1789" w:hanging="360"/>
      </w:pPr>
    </w:lvl>
    <w:lvl w:ilvl="2" w:tplc="66F2F06A" w:tentative="1">
      <w:start w:val="1"/>
      <w:numFmt w:val="lowerRoman"/>
      <w:lvlText w:val="%3."/>
      <w:lvlJc w:val="right"/>
      <w:pPr>
        <w:ind w:left="2509" w:hanging="180"/>
      </w:pPr>
    </w:lvl>
    <w:lvl w:ilvl="3" w:tplc="C4020282" w:tentative="1">
      <w:start w:val="1"/>
      <w:numFmt w:val="decimal"/>
      <w:lvlText w:val="%4."/>
      <w:lvlJc w:val="left"/>
      <w:pPr>
        <w:ind w:left="3229" w:hanging="360"/>
      </w:pPr>
    </w:lvl>
    <w:lvl w:ilvl="4" w:tplc="96A4A192" w:tentative="1">
      <w:start w:val="1"/>
      <w:numFmt w:val="lowerLetter"/>
      <w:lvlText w:val="%5."/>
      <w:lvlJc w:val="left"/>
      <w:pPr>
        <w:ind w:left="3949" w:hanging="360"/>
      </w:pPr>
    </w:lvl>
    <w:lvl w:ilvl="5" w:tplc="0ADE5146" w:tentative="1">
      <w:start w:val="1"/>
      <w:numFmt w:val="lowerRoman"/>
      <w:lvlText w:val="%6."/>
      <w:lvlJc w:val="right"/>
      <w:pPr>
        <w:ind w:left="4669" w:hanging="180"/>
      </w:pPr>
    </w:lvl>
    <w:lvl w:ilvl="6" w:tplc="6BBEE898" w:tentative="1">
      <w:start w:val="1"/>
      <w:numFmt w:val="decimal"/>
      <w:lvlText w:val="%7."/>
      <w:lvlJc w:val="left"/>
      <w:pPr>
        <w:ind w:left="5389" w:hanging="360"/>
      </w:pPr>
    </w:lvl>
    <w:lvl w:ilvl="7" w:tplc="C57CD546" w:tentative="1">
      <w:start w:val="1"/>
      <w:numFmt w:val="lowerLetter"/>
      <w:lvlText w:val="%8."/>
      <w:lvlJc w:val="left"/>
      <w:pPr>
        <w:ind w:left="6109" w:hanging="360"/>
      </w:pPr>
    </w:lvl>
    <w:lvl w:ilvl="8" w:tplc="5C4652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DB697F"/>
    <w:multiLevelType w:val="hybridMultilevel"/>
    <w:tmpl w:val="015211A6"/>
    <w:lvl w:ilvl="0" w:tplc="B9EAB5F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598CAC3A" w:tentative="1">
      <w:start w:val="1"/>
      <w:numFmt w:val="lowerLetter"/>
      <w:lvlText w:val="%2."/>
      <w:lvlJc w:val="left"/>
      <w:pPr>
        <w:ind w:left="1440" w:hanging="360"/>
      </w:pPr>
    </w:lvl>
    <w:lvl w:ilvl="2" w:tplc="BB38EFA2" w:tentative="1">
      <w:start w:val="1"/>
      <w:numFmt w:val="lowerRoman"/>
      <w:lvlText w:val="%3."/>
      <w:lvlJc w:val="right"/>
      <w:pPr>
        <w:ind w:left="2160" w:hanging="180"/>
      </w:pPr>
    </w:lvl>
    <w:lvl w:ilvl="3" w:tplc="A418B562" w:tentative="1">
      <w:start w:val="1"/>
      <w:numFmt w:val="decimal"/>
      <w:lvlText w:val="%4."/>
      <w:lvlJc w:val="left"/>
      <w:pPr>
        <w:ind w:left="2880" w:hanging="360"/>
      </w:pPr>
    </w:lvl>
    <w:lvl w:ilvl="4" w:tplc="0962306A" w:tentative="1">
      <w:start w:val="1"/>
      <w:numFmt w:val="lowerLetter"/>
      <w:lvlText w:val="%5."/>
      <w:lvlJc w:val="left"/>
      <w:pPr>
        <w:ind w:left="3600" w:hanging="360"/>
      </w:pPr>
    </w:lvl>
    <w:lvl w:ilvl="5" w:tplc="DA1C266C" w:tentative="1">
      <w:start w:val="1"/>
      <w:numFmt w:val="lowerRoman"/>
      <w:lvlText w:val="%6."/>
      <w:lvlJc w:val="right"/>
      <w:pPr>
        <w:ind w:left="4320" w:hanging="180"/>
      </w:pPr>
    </w:lvl>
    <w:lvl w:ilvl="6" w:tplc="46AA6E48" w:tentative="1">
      <w:start w:val="1"/>
      <w:numFmt w:val="decimal"/>
      <w:lvlText w:val="%7."/>
      <w:lvlJc w:val="left"/>
      <w:pPr>
        <w:ind w:left="5040" w:hanging="360"/>
      </w:pPr>
    </w:lvl>
    <w:lvl w:ilvl="7" w:tplc="2B4A1DC8" w:tentative="1">
      <w:start w:val="1"/>
      <w:numFmt w:val="lowerLetter"/>
      <w:lvlText w:val="%8."/>
      <w:lvlJc w:val="left"/>
      <w:pPr>
        <w:ind w:left="5760" w:hanging="360"/>
      </w:pPr>
    </w:lvl>
    <w:lvl w:ilvl="8" w:tplc="C60E9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A6A"/>
    <w:multiLevelType w:val="hybridMultilevel"/>
    <w:tmpl w:val="E0F237EE"/>
    <w:lvl w:ilvl="0" w:tplc="0F4C12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AB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4A7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8D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C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45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45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8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00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F772C"/>
    <w:multiLevelType w:val="hybridMultilevel"/>
    <w:tmpl w:val="28967A12"/>
    <w:lvl w:ilvl="0" w:tplc="FBFEF5A4">
      <w:start w:val="1"/>
      <w:numFmt w:val="decimal"/>
      <w:lvlText w:val="%1."/>
      <w:lvlJc w:val="left"/>
      <w:pPr>
        <w:ind w:left="720" w:hanging="360"/>
      </w:pPr>
    </w:lvl>
    <w:lvl w:ilvl="1" w:tplc="1CE4D97A">
      <w:start w:val="1"/>
      <w:numFmt w:val="lowerLetter"/>
      <w:lvlText w:val="%2."/>
      <w:lvlJc w:val="left"/>
      <w:pPr>
        <w:ind w:left="1440" w:hanging="360"/>
      </w:pPr>
    </w:lvl>
    <w:lvl w:ilvl="2" w:tplc="D916BB1E" w:tentative="1">
      <w:start w:val="1"/>
      <w:numFmt w:val="lowerRoman"/>
      <w:lvlText w:val="%3."/>
      <w:lvlJc w:val="right"/>
      <w:pPr>
        <w:ind w:left="2160" w:hanging="180"/>
      </w:pPr>
    </w:lvl>
    <w:lvl w:ilvl="3" w:tplc="EBAE21B8" w:tentative="1">
      <w:start w:val="1"/>
      <w:numFmt w:val="decimal"/>
      <w:lvlText w:val="%4."/>
      <w:lvlJc w:val="left"/>
      <w:pPr>
        <w:ind w:left="2880" w:hanging="360"/>
      </w:pPr>
    </w:lvl>
    <w:lvl w:ilvl="4" w:tplc="090C81E4" w:tentative="1">
      <w:start w:val="1"/>
      <w:numFmt w:val="lowerLetter"/>
      <w:lvlText w:val="%5."/>
      <w:lvlJc w:val="left"/>
      <w:pPr>
        <w:ind w:left="3600" w:hanging="360"/>
      </w:pPr>
    </w:lvl>
    <w:lvl w:ilvl="5" w:tplc="9BE05BF0" w:tentative="1">
      <w:start w:val="1"/>
      <w:numFmt w:val="lowerRoman"/>
      <w:lvlText w:val="%6."/>
      <w:lvlJc w:val="right"/>
      <w:pPr>
        <w:ind w:left="4320" w:hanging="180"/>
      </w:pPr>
    </w:lvl>
    <w:lvl w:ilvl="6" w:tplc="98D845E2" w:tentative="1">
      <w:start w:val="1"/>
      <w:numFmt w:val="decimal"/>
      <w:lvlText w:val="%7."/>
      <w:lvlJc w:val="left"/>
      <w:pPr>
        <w:ind w:left="5040" w:hanging="360"/>
      </w:pPr>
    </w:lvl>
    <w:lvl w:ilvl="7" w:tplc="733EA5C0" w:tentative="1">
      <w:start w:val="1"/>
      <w:numFmt w:val="lowerLetter"/>
      <w:lvlText w:val="%8."/>
      <w:lvlJc w:val="left"/>
      <w:pPr>
        <w:ind w:left="5760" w:hanging="360"/>
      </w:pPr>
    </w:lvl>
    <w:lvl w:ilvl="8" w:tplc="4EE89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6936"/>
    <w:multiLevelType w:val="hybridMultilevel"/>
    <w:tmpl w:val="FFBA3A28"/>
    <w:lvl w:ilvl="0" w:tplc="936296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66E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F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E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26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EE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64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CB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81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0454"/>
    <w:multiLevelType w:val="singleLevel"/>
    <w:tmpl w:val="881C0CD0"/>
    <w:lvl w:ilvl="0">
      <w:start w:val="1"/>
      <w:numFmt w:val="decimal"/>
      <w:lvlText w:val="%1."/>
      <w:legacy w:legacy="1" w:legacySpace="0" w:legacyIndent="283"/>
      <w:lvlJc w:val="left"/>
      <w:pPr>
        <w:ind w:left="-143" w:hanging="283"/>
      </w:pPr>
    </w:lvl>
  </w:abstractNum>
  <w:abstractNum w:abstractNumId="9" w15:restartNumberingAfterBreak="0">
    <w:nsid w:val="1F316413"/>
    <w:multiLevelType w:val="hybridMultilevel"/>
    <w:tmpl w:val="8B0840BE"/>
    <w:lvl w:ilvl="0" w:tplc="2F9CF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E7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A6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9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C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85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EC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ED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B1D4B"/>
    <w:multiLevelType w:val="hybridMultilevel"/>
    <w:tmpl w:val="F4B69D88"/>
    <w:lvl w:ilvl="0" w:tplc="44BC4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A692A" w:tentative="1">
      <w:start w:val="1"/>
      <w:numFmt w:val="lowerLetter"/>
      <w:lvlText w:val="%2."/>
      <w:lvlJc w:val="left"/>
      <w:pPr>
        <w:ind w:left="1440" w:hanging="360"/>
      </w:pPr>
    </w:lvl>
    <w:lvl w:ilvl="2" w:tplc="D5FA994C" w:tentative="1">
      <w:start w:val="1"/>
      <w:numFmt w:val="lowerRoman"/>
      <w:lvlText w:val="%3."/>
      <w:lvlJc w:val="right"/>
      <w:pPr>
        <w:ind w:left="2160" w:hanging="180"/>
      </w:pPr>
    </w:lvl>
    <w:lvl w:ilvl="3" w:tplc="616CEC6E" w:tentative="1">
      <w:start w:val="1"/>
      <w:numFmt w:val="decimal"/>
      <w:lvlText w:val="%4."/>
      <w:lvlJc w:val="left"/>
      <w:pPr>
        <w:ind w:left="2880" w:hanging="360"/>
      </w:pPr>
    </w:lvl>
    <w:lvl w:ilvl="4" w:tplc="CEC042DE" w:tentative="1">
      <w:start w:val="1"/>
      <w:numFmt w:val="lowerLetter"/>
      <w:lvlText w:val="%5."/>
      <w:lvlJc w:val="left"/>
      <w:pPr>
        <w:ind w:left="3600" w:hanging="360"/>
      </w:pPr>
    </w:lvl>
    <w:lvl w:ilvl="5" w:tplc="A6D25B60" w:tentative="1">
      <w:start w:val="1"/>
      <w:numFmt w:val="lowerRoman"/>
      <w:lvlText w:val="%6."/>
      <w:lvlJc w:val="right"/>
      <w:pPr>
        <w:ind w:left="4320" w:hanging="180"/>
      </w:pPr>
    </w:lvl>
    <w:lvl w:ilvl="6" w:tplc="03D0AA36" w:tentative="1">
      <w:start w:val="1"/>
      <w:numFmt w:val="decimal"/>
      <w:lvlText w:val="%7."/>
      <w:lvlJc w:val="left"/>
      <w:pPr>
        <w:ind w:left="5040" w:hanging="360"/>
      </w:pPr>
    </w:lvl>
    <w:lvl w:ilvl="7" w:tplc="4CF6D3BE" w:tentative="1">
      <w:start w:val="1"/>
      <w:numFmt w:val="lowerLetter"/>
      <w:lvlText w:val="%8."/>
      <w:lvlJc w:val="left"/>
      <w:pPr>
        <w:ind w:left="5760" w:hanging="360"/>
      </w:pPr>
    </w:lvl>
    <w:lvl w:ilvl="8" w:tplc="9DCE7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1122E"/>
    <w:multiLevelType w:val="hybridMultilevel"/>
    <w:tmpl w:val="5C52514A"/>
    <w:lvl w:ilvl="0" w:tplc="FC9EFE44">
      <w:start w:val="1"/>
      <w:numFmt w:val="decimal"/>
      <w:lvlText w:val="%1)"/>
      <w:lvlJc w:val="left"/>
      <w:pPr>
        <w:ind w:left="1485" w:hanging="360"/>
      </w:pPr>
    </w:lvl>
    <w:lvl w:ilvl="1" w:tplc="2CC27628" w:tentative="1">
      <w:start w:val="1"/>
      <w:numFmt w:val="lowerLetter"/>
      <w:lvlText w:val="%2."/>
      <w:lvlJc w:val="left"/>
      <w:pPr>
        <w:ind w:left="2205" w:hanging="360"/>
      </w:pPr>
    </w:lvl>
    <w:lvl w:ilvl="2" w:tplc="7DC43AA4" w:tentative="1">
      <w:start w:val="1"/>
      <w:numFmt w:val="lowerRoman"/>
      <w:lvlText w:val="%3."/>
      <w:lvlJc w:val="right"/>
      <w:pPr>
        <w:ind w:left="2925" w:hanging="180"/>
      </w:pPr>
    </w:lvl>
    <w:lvl w:ilvl="3" w:tplc="2CC018A2" w:tentative="1">
      <w:start w:val="1"/>
      <w:numFmt w:val="decimal"/>
      <w:lvlText w:val="%4."/>
      <w:lvlJc w:val="left"/>
      <w:pPr>
        <w:ind w:left="3645" w:hanging="360"/>
      </w:pPr>
    </w:lvl>
    <w:lvl w:ilvl="4" w:tplc="4F9215EA" w:tentative="1">
      <w:start w:val="1"/>
      <w:numFmt w:val="lowerLetter"/>
      <w:lvlText w:val="%5."/>
      <w:lvlJc w:val="left"/>
      <w:pPr>
        <w:ind w:left="4365" w:hanging="360"/>
      </w:pPr>
    </w:lvl>
    <w:lvl w:ilvl="5" w:tplc="00727C5E" w:tentative="1">
      <w:start w:val="1"/>
      <w:numFmt w:val="lowerRoman"/>
      <w:lvlText w:val="%6."/>
      <w:lvlJc w:val="right"/>
      <w:pPr>
        <w:ind w:left="5085" w:hanging="180"/>
      </w:pPr>
    </w:lvl>
    <w:lvl w:ilvl="6" w:tplc="8B269290" w:tentative="1">
      <w:start w:val="1"/>
      <w:numFmt w:val="decimal"/>
      <w:lvlText w:val="%7."/>
      <w:lvlJc w:val="left"/>
      <w:pPr>
        <w:ind w:left="5805" w:hanging="360"/>
      </w:pPr>
    </w:lvl>
    <w:lvl w:ilvl="7" w:tplc="30A82D58" w:tentative="1">
      <w:start w:val="1"/>
      <w:numFmt w:val="lowerLetter"/>
      <w:lvlText w:val="%8."/>
      <w:lvlJc w:val="left"/>
      <w:pPr>
        <w:ind w:left="6525" w:hanging="360"/>
      </w:pPr>
    </w:lvl>
    <w:lvl w:ilvl="8" w:tplc="02B897E6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2A2415E"/>
    <w:multiLevelType w:val="hybridMultilevel"/>
    <w:tmpl w:val="D5F00106"/>
    <w:lvl w:ilvl="0" w:tplc="0B8E8C24">
      <w:start w:val="1"/>
      <w:numFmt w:val="decimal"/>
      <w:lvlText w:val="%1)"/>
      <w:lvlJc w:val="left"/>
      <w:pPr>
        <w:ind w:left="1429" w:hanging="360"/>
      </w:pPr>
    </w:lvl>
    <w:lvl w:ilvl="1" w:tplc="C1DEE772" w:tentative="1">
      <w:start w:val="1"/>
      <w:numFmt w:val="lowerLetter"/>
      <w:lvlText w:val="%2."/>
      <w:lvlJc w:val="left"/>
      <w:pPr>
        <w:ind w:left="2149" w:hanging="360"/>
      </w:pPr>
    </w:lvl>
    <w:lvl w:ilvl="2" w:tplc="ADCA9B8E" w:tentative="1">
      <w:start w:val="1"/>
      <w:numFmt w:val="lowerRoman"/>
      <w:lvlText w:val="%3."/>
      <w:lvlJc w:val="right"/>
      <w:pPr>
        <w:ind w:left="2869" w:hanging="180"/>
      </w:pPr>
    </w:lvl>
    <w:lvl w:ilvl="3" w:tplc="2C1C914A" w:tentative="1">
      <w:start w:val="1"/>
      <w:numFmt w:val="decimal"/>
      <w:lvlText w:val="%4."/>
      <w:lvlJc w:val="left"/>
      <w:pPr>
        <w:ind w:left="3589" w:hanging="360"/>
      </w:pPr>
    </w:lvl>
    <w:lvl w:ilvl="4" w:tplc="66CAE7DA" w:tentative="1">
      <w:start w:val="1"/>
      <w:numFmt w:val="lowerLetter"/>
      <w:lvlText w:val="%5."/>
      <w:lvlJc w:val="left"/>
      <w:pPr>
        <w:ind w:left="4309" w:hanging="360"/>
      </w:pPr>
    </w:lvl>
    <w:lvl w:ilvl="5" w:tplc="39DC244A" w:tentative="1">
      <w:start w:val="1"/>
      <w:numFmt w:val="lowerRoman"/>
      <w:lvlText w:val="%6."/>
      <w:lvlJc w:val="right"/>
      <w:pPr>
        <w:ind w:left="5029" w:hanging="180"/>
      </w:pPr>
    </w:lvl>
    <w:lvl w:ilvl="6" w:tplc="80945220" w:tentative="1">
      <w:start w:val="1"/>
      <w:numFmt w:val="decimal"/>
      <w:lvlText w:val="%7."/>
      <w:lvlJc w:val="left"/>
      <w:pPr>
        <w:ind w:left="5749" w:hanging="360"/>
      </w:pPr>
    </w:lvl>
    <w:lvl w:ilvl="7" w:tplc="E53A7D3A" w:tentative="1">
      <w:start w:val="1"/>
      <w:numFmt w:val="lowerLetter"/>
      <w:lvlText w:val="%8."/>
      <w:lvlJc w:val="left"/>
      <w:pPr>
        <w:ind w:left="6469" w:hanging="360"/>
      </w:pPr>
    </w:lvl>
    <w:lvl w:ilvl="8" w:tplc="7B9456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815DCB"/>
    <w:multiLevelType w:val="hybridMultilevel"/>
    <w:tmpl w:val="E8D822C8"/>
    <w:lvl w:ilvl="0" w:tplc="7D4A0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2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E6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C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8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4F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E5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22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539B9"/>
    <w:multiLevelType w:val="hybridMultilevel"/>
    <w:tmpl w:val="3E128980"/>
    <w:lvl w:ilvl="0" w:tplc="DD0CB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AA4FBC" w:tentative="1">
      <w:start w:val="1"/>
      <w:numFmt w:val="lowerLetter"/>
      <w:lvlText w:val="%2."/>
      <w:lvlJc w:val="left"/>
      <w:pPr>
        <w:ind w:left="1789" w:hanging="360"/>
      </w:pPr>
    </w:lvl>
    <w:lvl w:ilvl="2" w:tplc="4C40CB3E" w:tentative="1">
      <w:start w:val="1"/>
      <w:numFmt w:val="lowerRoman"/>
      <w:lvlText w:val="%3."/>
      <w:lvlJc w:val="right"/>
      <w:pPr>
        <w:ind w:left="2509" w:hanging="180"/>
      </w:pPr>
    </w:lvl>
    <w:lvl w:ilvl="3" w:tplc="C1DA51B0" w:tentative="1">
      <w:start w:val="1"/>
      <w:numFmt w:val="decimal"/>
      <w:lvlText w:val="%4."/>
      <w:lvlJc w:val="left"/>
      <w:pPr>
        <w:ind w:left="3229" w:hanging="360"/>
      </w:pPr>
    </w:lvl>
    <w:lvl w:ilvl="4" w:tplc="1F80D398" w:tentative="1">
      <w:start w:val="1"/>
      <w:numFmt w:val="lowerLetter"/>
      <w:lvlText w:val="%5."/>
      <w:lvlJc w:val="left"/>
      <w:pPr>
        <w:ind w:left="3949" w:hanging="360"/>
      </w:pPr>
    </w:lvl>
    <w:lvl w:ilvl="5" w:tplc="301C2608" w:tentative="1">
      <w:start w:val="1"/>
      <w:numFmt w:val="lowerRoman"/>
      <w:lvlText w:val="%6."/>
      <w:lvlJc w:val="right"/>
      <w:pPr>
        <w:ind w:left="4669" w:hanging="180"/>
      </w:pPr>
    </w:lvl>
    <w:lvl w:ilvl="6" w:tplc="541E5F7A" w:tentative="1">
      <w:start w:val="1"/>
      <w:numFmt w:val="decimal"/>
      <w:lvlText w:val="%7."/>
      <w:lvlJc w:val="left"/>
      <w:pPr>
        <w:ind w:left="5389" w:hanging="360"/>
      </w:pPr>
    </w:lvl>
    <w:lvl w:ilvl="7" w:tplc="5C9C5BBA" w:tentative="1">
      <w:start w:val="1"/>
      <w:numFmt w:val="lowerLetter"/>
      <w:lvlText w:val="%8."/>
      <w:lvlJc w:val="left"/>
      <w:pPr>
        <w:ind w:left="6109" w:hanging="360"/>
      </w:pPr>
    </w:lvl>
    <w:lvl w:ilvl="8" w:tplc="74CC12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F602D1"/>
    <w:multiLevelType w:val="hybridMultilevel"/>
    <w:tmpl w:val="FFF27EF6"/>
    <w:lvl w:ilvl="0" w:tplc="205AA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A6EF01A" w:tentative="1">
      <w:start w:val="1"/>
      <w:numFmt w:val="lowerLetter"/>
      <w:lvlText w:val="%2."/>
      <w:lvlJc w:val="left"/>
      <w:pPr>
        <w:ind w:left="1788" w:hanging="360"/>
      </w:pPr>
    </w:lvl>
    <w:lvl w:ilvl="2" w:tplc="BF584A1C" w:tentative="1">
      <w:start w:val="1"/>
      <w:numFmt w:val="lowerRoman"/>
      <w:lvlText w:val="%3."/>
      <w:lvlJc w:val="right"/>
      <w:pPr>
        <w:ind w:left="2508" w:hanging="180"/>
      </w:pPr>
    </w:lvl>
    <w:lvl w:ilvl="3" w:tplc="8466D62A" w:tentative="1">
      <w:start w:val="1"/>
      <w:numFmt w:val="decimal"/>
      <w:lvlText w:val="%4."/>
      <w:lvlJc w:val="left"/>
      <w:pPr>
        <w:ind w:left="3228" w:hanging="360"/>
      </w:pPr>
    </w:lvl>
    <w:lvl w:ilvl="4" w:tplc="80FCA784" w:tentative="1">
      <w:start w:val="1"/>
      <w:numFmt w:val="lowerLetter"/>
      <w:lvlText w:val="%5."/>
      <w:lvlJc w:val="left"/>
      <w:pPr>
        <w:ind w:left="3948" w:hanging="360"/>
      </w:pPr>
    </w:lvl>
    <w:lvl w:ilvl="5" w:tplc="E9F28564" w:tentative="1">
      <w:start w:val="1"/>
      <w:numFmt w:val="lowerRoman"/>
      <w:lvlText w:val="%6."/>
      <w:lvlJc w:val="right"/>
      <w:pPr>
        <w:ind w:left="4668" w:hanging="180"/>
      </w:pPr>
    </w:lvl>
    <w:lvl w:ilvl="6" w:tplc="E8849E02" w:tentative="1">
      <w:start w:val="1"/>
      <w:numFmt w:val="decimal"/>
      <w:lvlText w:val="%7."/>
      <w:lvlJc w:val="left"/>
      <w:pPr>
        <w:ind w:left="5388" w:hanging="360"/>
      </w:pPr>
    </w:lvl>
    <w:lvl w:ilvl="7" w:tplc="20E671CE" w:tentative="1">
      <w:start w:val="1"/>
      <w:numFmt w:val="lowerLetter"/>
      <w:lvlText w:val="%8."/>
      <w:lvlJc w:val="left"/>
      <w:pPr>
        <w:ind w:left="6108" w:hanging="360"/>
      </w:pPr>
    </w:lvl>
    <w:lvl w:ilvl="8" w:tplc="61B4C2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076CD4"/>
    <w:multiLevelType w:val="hybridMultilevel"/>
    <w:tmpl w:val="AA36431A"/>
    <w:lvl w:ilvl="0" w:tplc="58CC2070">
      <w:start w:val="1"/>
      <w:numFmt w:val="decimal"/>
      <w:lvlText w:val="%1)"/>
      <w:lvlJc w:val="left"/>
      <w:pPr>
        <w:ind w:left="1429" w:hanging="360"/>
      </w:pPr>
    </w:lvl>
    <w:lvl w:ilvl="1" w:tplc="E27E8898" w:tentative="1">
      <w:start w:val="1"/>
      <w:numFmt w:val="lowerLetter"/>
      <w:lvlText w:val="%2."/>
      <w:lvlJc w:val="left"/>
      <w:pPr>
        <w:ind w:left="2149" w:hanging="360"/>
      </w:pPr>
    </w:lvl>
    <w:lvl w:ilvl="2" w:tplc="D38661D6" w:tentative="1">
      <w:start w:val="1"/>
      <w:numFmt w:val="lowerRoman"/>
      <w:lvlText w:val="%3."/>
      <w:lvlJc w:val="right"/>
      <w:pPr>
        <w:ind w:left="2869" w:hanging="180"/>
      </w:pPr>
    </w:lvl>
    <w:lvl w:ilvl="3" w:tplc="E110B5EC" w:tentative="1">
      <w:start w:val="1"/>
      <w:numFmt w:val="decimal"/>
      <w:lvlText w:val="%4."/>
      <w:lvlJc w:val="left"/>
      <w:pPr>
        <w:ind w:left="3589" w:hanging="360"/>
      </w:pPr>
    </w:lvl>
    <w:lvl w:ilvl="4" w:tplc="D140178C" w:tentative="1">
      <w:start w:val="1"/>
      <w:numFmt w:val="lowerLetter"/>
      <w:lvlText w:val="%5."/>
      <w:lvlJc w:val="left"/>
      <w:pPr>
        <w:ind w:left="4309" w:hanging="360"/>
      </w:pPr>
    </w:lvl>
    <w:lvl w:ilvl="5" w:tplc="B574C51E" w:tentative="1">
      <w:start w:val="1"/>
      <w:numFmt w:val="lowerRoman"/>
      <w:lvlText w:val="%6."/>
      <w:lvlJc w:val="right"/>
      <w:pPr>
        <w:ind w:left="5029" w:hanging="180"/>
      </w:pPr>
    </w:lvl>
    <w:lvl w:ilvl="6" w:tplc="C67E56BC" w:tentative="1">
      <w:start w:val="1"/>
      <w:numFmt w:val="decimal"/>
      <w:lvlText w:val="%7."/>
      <w:lvlJc w:val="left"/>
      <w:pPr>
        <w:ind w:left="5749" w:hanging="360"/>
      </w:pPr>
    </w:lvl>
    <w:lvl w:ilvl="7" w:tplc="BB289D2C" w:tentative="1">
      <w:start w:val="1"/>
      <w:numFmt w:val="lowerLetter"/>
      <w:lvlText w:val="%8."/>
      <w:lvlJc w:val="left"/>
      <w:pPr>
        <w:ind w:left="6469" w:hanging="360"/>
      </w:pPr>
    </w:lvl>
    <w:lvl w:ilvl="8" w:tplc="2B12C4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683E17"/>
    <w:multiLevelType w:val="hybridMultilevel"/>
    <w:tmpl w:val="5692824A"/>
    <w:lvl w:ilvl="0" w:tplc="23BC639C">
      <w:start w:val="1"/>
      <w:numFmt w:val="decimal"/>
      <w:lvlText w:val="%1)"/>
      <w:lvlJc w:val="left"/>
      <w:pPr>
        <w:ind w:left="1429" w:hanging="360"/>
      </w:pPr>
    </w:lvl>
    <w:lvl w:ilvl="1" w:tplc="E4F08198" w:tentative="1">
      <w:start w:val="1"/>
      <w:numFmt w:val="lowerLetter"/>
      <w:lvlText w:val="%2."/>
      <w:lvlJc w:val="left"/>
      <w:pPr>
        <w:ind w:left="2149" w:hanging="360"/>
      </w:pPr>
    </w:lvl>
    <w:lvl w:ilvl="2" w:tplc="0DDC0836" w:tentative="1">
      <w:start w:val="1"/>
      <w:numFmt w:val="lowerRoman"/>
      <w:lvlText w:val="%3."/>
      <w:lvlJc w:val="right"/>
      <w:pPr>
        <w:ind w:left="2869" w:hanging="180"/>
      </w:pPr>
    </w:lvl>
    <w:lvl w:ilvl="3" w:tplc="80861990" w:tentative="1">
      <w:start w:val="1"/>
      <w:numFmt w:val="decimal"/>
      <w:lvlText w:val="%4."/>
      <w:lvlJc w:val="left"/>
      <w:pPr>
        <w:ind w:left="3589" w:hanging="360"/>
      </w:pPr>
    </w:lvl>
    <w:lvl w:ilvl="4" w:tplc="14009656" w:tentative="1">
      <w:start w:val="1"/>
      <w:numFmt w:val="lowerLetter"/>
      <w:lvlText w:val="%5."/>
      <w:lvlJc w:val="left"/>
      <w:pPr>
        <w:ind w:left="4309" w:hanging="360"/>
      </w:pPr>
    </w:lvl>
    <w:lvl w:ilvl="5" w:tplc="FB50C16E" w:tentative="1">
      <w:start w:val="1"/>
      <w:numFmt w:val="lowerRoman"/>
      <w:lvlText w:val="%6."/>
      <w:lvlJc w:val="right"/>
      <w:pPr>
        <w:ind w:left="5029" w:hanging="180"/>
      </w:pPr>
    </w:lvl>
    <w:lvl w:ilvl="6" w:tplc="39364118" w:tentative="1">
      <w:start w:val="1"/>
      <w:numFmt w:val="decimal"/>
      <w:lvlText w:val="%7."/>
      <w:lvlJc w:val="left"/>
      <w:pPr>
        <w:ind w:left="5749" w:hanging="360"/>
      </w:pPr>
    </w:lvl>
    <w:lvl w:ilvl="7" w:tplc="9AB6D4BC" w:tentative="1">
      <w:start w:val="1"/>
      <w:numFmt w:val="lowerLetter"/>
      <w:lvlText w:val="%8."/>
      <w:lvlJc w:val="left"/>
      <w:pPr>
        <w:ind w:left="6469" w:hanging="360"/>
      </w:pPr>
    </w:lvl>
    <w:lvl w:ilvl="8" w:tplc="BD4C91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804CFA"/>
    <w:multiLevelType w:val="hybridMultilevel"/>
    <w:tmpl w:val="EE04B302"/>
    <w:lvl w:ilvl="0" w:tplc="A0822F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F000A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526A8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03A52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95AAD5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54355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FD618D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E9A932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CEE907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85D4EE3"/>
    <w:multiLevelType w:val="hybridMultilevel"/>
    <w:tmpl w:val="3E128980"/>
    <w:lvl w:ilvl="0" w:tplc="C35C5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1C8322" w:tentative="1">
      <w:start w:val="1"/>
      <w:numFmt w:val="lowerLetter"/>
      <w:lvlText w:val="%2."/>
      <w:lvlJc w:val="left"/>
      <w:pPr>
        <w:ind w:left="1789" w:hanging="360"/>
      </w:pPr>
    </w:lvl>
    <w:lvl w:ilvl="2" w:tplc="1D605C80" w:tentative="1">
      <w:start w:val="1"/>
      <w:numFmt w:val="lowerRoman"/>
      <w:lvlText w:val="%3."/>
      <w:lvlJc w:val="right"/>
      <w:pPr>
        <w:ind w:left="2509" w:hanging="180"/>
      </w:pPr>
    </w:lvl>
    <w:lvl w:ilvl="3" w:tplc="1D12BB6A" w:tentative="1">
      <w:start w:val="1"/>
      <w:numFmt w:val="decimal"/>
      <w:lvlText w:val="%4."/>
      <w:lvlJc w:val="left"/>
      <w:pPr>
        <w:ind w:left="3229" w:hanging="360"/>
      </w:pPr>
    </w:lvl>
    <w:lvl w:ilvl="4" w:tplc="57189040" w:tentative="1">
      <w:start w:val="1"/>
      <w:numFmt w:val="lowerLetter"/>
      <w:lvlText w:val="%5."/>
      <w:lvlJc w:val="left"/>
      <w:pPr>
        <w:ind w:left="3949" w:hanging="360"/>
      </w:pPr>
    </w:lvl>
    <w:lvl w:ilvl="5" w:tplc="84AE9308" w:tentative="1">
      <w:start w:val="1"/>
      <w:numFmt w:val="lowerRoman"/>
      <w:lvlText w:val="%6."/>
      <w:lvlJc w:val="right"/>
      <w:pPr>
        <w:ind w:left="4669" w:hanging="180"/>
      </w:pPr>
    </w:lvl>
    <w:lvl w:ilvl="6" w:tplc="3364E048" w:tentative="1">
      <w:start w:val="1"/>
      <w:numFmt w:val="decimal"/>
      <w:lvlText w:val="%7."/>
      <w:lvlJc w:val="left"/>
      <w:pPr>
        <w:ind w:left="5389" w:hanging="360"/>
      </w:pPr>
    </w:lvl>
    <w:lvl w:ilvl="7" w:tplc="E4C4F01C" w:tentative="1">
      <w:start w:val="1"/>
      <w:numFmt w:val="lowerLetter"/>
      <w:lvlText w:val="%8."/>
      <w:lvlJc w:val="left"/>
      <w:pPr>
        <w:ind w:left="6109" w:hanging="360"/>
      </w:pPr>
    </w:lvl>
    <w:lvl w:ilvl="8" w:tplc="EC9A85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A7666C"/>
    <w:multiLevelType w:val="hybridMultilevel"/>
    <w:tmpl w:val="384E9BB8"/>
    <w:lvl w:ilvl="0" w:tplc="581C8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2A5B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7E4F5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8019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92AD5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A423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9AAB5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5C1C5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5ACC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C253B7"/>
    <w:multiLevelType w:val="multilevel"/>
    <w:tmpl w:val="33B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8715C"/>
    <w:multiLevelType w:val="hybridMultilevel"/>
    <w:tmpl w:val="A07670FA"/>
    <w:lvl w:ilvl="0" w:tplc="E0B28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E6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E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6F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28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ED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27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8E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E59C0"/>
    <w:multiLevelType w:val="hybridMultilevel"/>
    <w:tmpl w:val="F8824E9C"/>
    <w:lvl w:ilvl="0" w:tplc="6ED2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8807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B02C028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6A8ECA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10EB72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B8E901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7800AA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98239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B6E76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A0464B"/>
    <w:multiLevelType w:val="hybridMultilevel"/>
    <w:tmpl w:val="7466C8E6"/>
    <w:lvl w:ilvl="0" w:tplc="C7D24E88">
      <w:start w:val="1"/>
      <w:numFmt w:val="decimal"/>
      <w:lvlText w:val="%1)"/>
      <w:lvlJc w:val="left"/>
      <w:pPr>
        <w:ind w:left="1069" w:hanging="360"/>
      </w:pPr>
      <w:rPr>
        <w:rFonts w:hint="default"/>
        <w:sz w:val="23"/>
      </w:rPr>
    </w:lvl>
    <w:lvl w:ilvl="1" w:tplc="4E404CC0" w:tentative="1">
      <w:start w:val="1"/>
      <w:numFmt w:val="lowerLetter"/>
      <w:lvlText w:val="%2."/>
      <w:lvlJc w:val="left"/>
      <w:pPr>
        <w:ind w:left="1789" w:hanging="360"/>
      </w:pPr>
    </w:lvl>
    <w:lvl w:ilvl="2" w:tplc="AF5E1B72" w:tentative="1">
      <w:start w:val="1"/>
      <w:numFmt w:val="lowerRoman"/>
      <w:lvlText w:val="%3."/>
      <w:lvlJc w:val="right"/>
      <w:pPr>
        <w:ind w:left="2509" w:hanging="180"/>
      </w:pPr>
    </w:lvl>
    <w:lvl w:ilvl="3" w:tplc="3844F0A4" w:tentative="1">
      <w:start w:val="1"/>
      <w:numFmt w:val="decimal"/>
      <w:lvlText w:val="%4."/>
      <w:lvlJc w:val="left"/>
      <w:pPr>
        <w:ind w:left="3229" w:hanging="360"/>
      </w:pPr>
    </w:lvl>
    <w:lvl w:ilvl="4" w:tplc="486E2442" w:tentative="1">
      <w:start w:val="1"/>
      <w:numFmt w:val="lowerLetter"/>
      <w:lvlText w:val="%5."/>
      <w:lvlJc w:val="left"/>
      <w:pPr>
        <w:ind w:left="3949" w:hanging="360"/>
      </w:pPr>
    </w:lvl>
    <w:lvl w:ilvl="5" w:tplc="6A603FB6" w:tentative="1">
      <w:start w:val="1"/>
      <w:numFmt w:val="lowerRoman"/>
      <w:lvlText w:val="%6."/>
      <w:lvlJc w:val="right"/>
      <w:pPr>
        <w:ind w:left="4669" w:hanging="180"/>
      </w:pPr>
    </w:lvl>
    <w:lvl w:ilvl="6" w:tplc="B9B4E6B2" w:tentative="1">
      <w:start w:val="1"/>
      <w:numFmt w:val="decimal"/>
      <w:lvlText w:val="%7."/>
      <w:lvlJc w:val="left"/>
      <w:pPr>
        <w:ind w:left="5389" w:hanging="360"/>
      </w:pPr>
    </w:lvl>
    <w:lvl w:ilvl="7" w:tplc="EA0E99CA" w:tentative="1">
      <w:start w:val="1"/>
      <w:numFmt w:val="lowerLetter"/>
      <w:lvlText w:val="%8."/>
      <w:lvlJc w:val="left"/>
      <w:pPr>
        <w:ind w:left="6109" w:hanging="360"/>
      </w:pPr>
    </w:lvl>
    <w:lvl w:ilvl="8" w:tplc="5F56F5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CD7917"/>
    <w:multiLevelType w:val="hybridMultilevel"/>
    <w:tmpl w:val="579204E0"/>
    <w:lvl w:ilvl="0" w:tplc="BAA62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06AC94" w:tentative="1">
      <w:start w:val="1"/>
      <w:numFmt w:val="lowerLetter"/>
      <w:lvlText w:val="%2."/>
      <w:lvlJc w:val="left"/>
      <w:pPr>
        <w:ind w:left="1789" w:hanging="360"/>
      </w:pPr>
    </w:lvl>
    <w:lvl w:ilvl="2" w:tplc="444448AC" w:tentative="1">
      <w:start w:val="1"/>
      <w:numFmt w:val="lowerRoman"/>
      <w:lvlText w:val="%3."/>
      <w:lvlJc w:val="right"/>
      <w:pPr>
        <w:ind w:left="2509" w:hanging="180"/>
      </w:pPr>
    </w:lvl>
    <w:lvl w:ilvl="3" w:tplc="465C835A" w:tentative="1">
      <w:start w:val="1"/>
      <w:numFmt w:val="decimal"/>
      <w:lvlText w:val="%4."/>
      <w:lvlJc w:val="left"/>
      <w:pPr>
        <w:ind w:left="3229" w:hanging="360"/>
      </w:pPr>
    </w:lvl>
    <w:lvl w:ilvl="4" w:tplc="97F88208" w:tentative="1">
      <w:start w:val="1"/>
      <w:numFmt w:val="lowerLetter"/>
      <w:lvlText w:val="%5."/>
      <w:lvlJc w:val="left"/>
      <w:pPr>
        <w:ind w:left="3949" w:hanging="360"/>
      </w:pPr>
    </w:lvl>
    <w:lvl w:ilvl="5" w:tplc="E312EB6C" w:tentative="1">
      <w:start w:val="1"/>
      <w:numFmt w:val="lowerRoman"/>
      <w:lvlText w:val="%6."/>
      <w:lvlJc w:val="right"/>
      <w:pPr>
        <w:ind w:left="4669" w:hanging="180"/>
      </w:pPr>
    </w:lvl>
    <w:lvl w:ilvl="6" w:tplc="1EFE7E1E" w:tentative="1">
      <w:start w:val="1"/>
      <w:numFmt w:val="decimal"/>
      <w:lvlText w:val="%7."/>
      <w:lvlJc w:val="left"/>
      <w:pPr>
        <w:ind w:left="5389" w:hanging="360"/>
      </w:pPr>
    </w:lvl>
    <w:lvl w:ilvl="7" w:tplc="BA420086" w:tentative="1">
      <w:start w:val="1"/>
      <w:numFmt w:val="lowerLetter"/>
      <w:lvlText w:val="%8."/>
      <w:lvlJc w:val="left"/>
      <w:pPr>
        <w:ind w:left="6109" w:hanging="360"/>
      </w:pPr>
    </w:lvl>
    <w:lvl w:ilvl="8" w:tplc="93F835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603DE0"/>
    <w:multiLevelType w:val="hybridMultilevel"/>
    <w:tmpl w:val="F27652EA"/>
    <w:lvl w:ilvl="0" w:tplc="76F87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E8FAF8" w:tentative="1">
      <w:start w:val="1"/>
      <w:numFmt w:val="lowerLetter"/>
      <w:lvlText w:val="%2."/>
      <w:lvlJc w:val="left"/>
      <w:pPr>
        <w:ind w:left="1440" w:hanging="360"/>
      </w:pPr>
    </w:lvl>
    <w:lvl w:ilvl="2" w:tplc="AC3ADF7E" w:tentative="1">
      <w:start w:val="1"/>
      <w:numFmt w:val="lowerRoman"/>
      <w:lvlText w:val="%3."/>
      <w:lvlJc w:val="right"/>
      <w:pPr>
        <w:ind w:left="2160" w:hanging="180"/>
      </w:pPr>
    </w:lvl>
    <w:lvl w:ilvl="3" w:tplc="5F8631E6" w:tentative="1">
      <w:start w:val="1"/>
      <w:numFmt w:val="decimal"/>
      <w:lvlText w:val="%4."/>
      <w:lvlJc w:val="left"/>
      <w:pPr>
        <w:ind w:left="2880" w:hanging="360"/>
      </w:pPr>
    </w:lvl>
    <w:lvl w:ilvl="4" w:tplc="ADB22228" w:tentative="1">
      <w:start w:val="1"/>
      <w:numFmt w:val="lowerLetter"/>
      <w:lvlText w:val="%5."/>
      <w:lvlJc w:val="left"/>
      <w:pPr>
        <w:ind w:left="3600" w:hanging="360"/>
      </w:pPr>
    </w:lvl>
    <w:lvl w:ilvl="5" w:tplc="B588AC5E" w:tentative="1">
      <w:start w:val="1"/>
      <w:numFmt w:val="lowerRoman"/>
      <w:lvlText w:val="%6."/>
      <w:lvlJc w:val="right"/>
      <w:pPr>
        <w:ind w:left="4320" w:hanging="180"/>
      </w:pPr>
    </w:lvl>
    <w:lvl w:ilvl="6" w:tplc="0B0C16AC" w:tentative="1">
      <w:start w:val="1"/>
      <w:numFmt w:val="decimal"/>
      <w:lvlText w:val="%7."/>
      <w:lvlJc w:val="left"/>
      <w:pPr>
        <w:ind w:left="5040" w:hanging="360"/>
      </w:pPr>
    </w:lvl>
    <w:lvl w:ilvl="7" w:tplc="2100536E" w:tentative="1">
      <w:start w:val="1"/>
      <w:numFmt w:val="lowerLetter"/>
      <w:lvlText w:val="%8."/>
      <w:lvlJc w:val="left"/>
      <w:pPr>
        <w:ind w:left="5760" w:hanging="360"/>
      </w:pPr>
    </w:lvl>
    <w:lvl w:ilvl="8" w:tplc="029C9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8520D"/>
    <w:multiLevelType w:val="multilevel"/>
    <w:tmpl w:val="134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223182"/>
    <w:multiLevelType w:val="hybridMultilevel"/>
    <w:tmpl w:val="A0C07306"/>
    <w:lvl w:ilvl="0" w:tplc="1226C1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6F0141C" w:tentative="1">
      <w:start w:val="1"/>
      <w:numFmt w:val="lowerLetter"/>
      <w:lvlText w:val="%2."/>
      <w:lvlJc w:val="left"/>
      <w:pPr>
        <w:ind w:left="1788" w:hanging="360"/>
      </w:pPr>
    </w:lvl>
    <w:lvl w:ilvl="2" w:tplc="BF304BCC" w:tentative="1">
      <w:start w:val="1"/>
      <w:numFmt w:val="lowerRoman"/>
      <w:lvlText w:val="%3."/>
      <w:lvlJc w:val="right"/>
      <w:pPr>
        <w:ind w:left="2508" w:hanging="180"/>
      </w:pPr>
    </w:lvl>
    <w:lvl w:ilvl="3" w:tplc="62EA3DBC" w:tentative="1">
      <w:start w:val="1"/>
      <w:numFmt w:val="decimal"/>
      <w:lvlText w:val="%4."/>
      <w:lvlJc w:val="left"/>
      <w:pPr>
        <w:ind w:left="3228" w:hanging="360"/>
      </w:pPr>
    </w:lvl>
    <w:lvl w:ilvl="4" w:tplc="BEE26B12" w:tentative="1">
      <w:start w:val="1"/>
      <w:numFmt w:val="lowerLetter"/>
      <w:lvlText w:val="%5."/>
      <w:lvlJc w:val="left"/>
      <w:pPr>
        <w:ind w:left="3948" w:hanging="360"/>
      </w:pPr>
    </w:lvl>
    <w:lvl w:ilvl="5" w:tplc="1CC2A804" w:tentative="1">
      <w:start w:val="1"/>
      <w:numFmt w:val="lowerRoman"/>
      <w:lvlText w:val="%6."/>
      <w:lvlJc w:val="right"/>
      <w:pPr>
        <w:ind w:left="4668" w:hanging="180"/>
      </w:pPr>
    </w:lvl>
    <w:lvl w:ilvl="6" w:tplc="2CD8A30E" w:tentative="1">
      <w:start w:val="1"/>
      <w:numFmt w:val="decimal"/>
      <w:lvlText w:val="%7."/>
      <w:lvlJc w:val="left"/>
      <w:pPr>
        <w:ind w:left="5388" w:hanging="360"/>
      </w:pPr>
    </w:lvl>
    <w:lvl w:ilvl="7" w:tplc="0352B132" w:tentative="1">
      <w:start w:val="1"/>
      <w:numFmt w:val="lowerLetter"/>
      <w:lvlText w:val="%8."/>
      <w:lvlJc w:val="left"/>
      <w:pPr>
        <w:ind w:left="6108" w:hanging="360"/>
      </w:pPr>
    </w:lvl>
    <w:lvl w:ilvl="8" w:tplc="7E3C636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638857">
    <w:abstractNumId w:val="8"/>
  </w:num>
  <w:num w:numId="2" w16cid:durableId="1556357528">
    <w:abstractNumId w:val="0"/>
  </w:num>
  <w:num w:numId="3" w16cid:durableId="1433015390">
    <w:abstractNumId w:val="23"/>
  </w:num>
  <w:num w:numId="4" w16cid:durableId="773863292">
    <w:abstractNumId w:val="18"/>
  </w:num>
  <w:num w:numId="5" w16cid:durableId="1547790521">
    <w:abstractNumId w:val="22"/>
  </w:num>
  <w:num w:numId="6" w16cid:durableId="366491841">
    <w:abstractNumId w:val="20"/>
  </w:num>
  <w:num w:numId="7" w16cid:durableId="1976642873">
    <w:abstractNumId w:val="5"/>
  </w:num>
  <w:num w:numId="8" w16cid:durableId="489566062">
    <w:abstractNumId w:val="27"/>
  </w:num>
  <w:num w:numId="9" w16cid:durableId="2119716152">
    <w:abstractNumId w:val="7"/>
  </w:num>
  <w:num w:numId="10" w16cid:durableId="1704407186">
    <w:abstractNumId w:val="1"/>
  </w:num>
  <w:num w:numId="11" w16cid:durableId="1106968731">
    <w:abstractNumId w:val="19"/>
  </w:num>
  <w:num w:numId="12" w16cid:durableId="549802810">
    <w:abstractNumId w:val="15"/>
  </w:num>
  <w:num w:numId="13" w16cid:durableId="1581214335">
    <w:abstractNumId w:val="14"/>
  </w:num>
  <w:num w:numId="14" w16cid:durableId="715155558">
    <w:abstractNumId w:val="25"/>
  </w:num>
  <w:num w:numId="15" w16cid:durableId="1882395756">
    <w:abstractNumId w:val="28"/>
  </w:num>
  <w:num w:numId="16" w16cid:durableId="1975403898">
    <w:abstractNumId w:val="17"/>
  </w:num>
  <w:num w:numId="17" w16cid:durableId="460075431">
    <w:abstractNumId w:val="24"/>
  </w:num>
  <w:num w:numId="18" w16cid:durableId="1404639062">
    <w:abstractNumId w:val="2"/>
  </w:num>
  <w:num w:numId="19" w16cid:durableId="62682460">
    <w:abstractNumId w:val="12"/>
  </w:num>
  <w:num w:numId="20" w16cid:durableId="416051015">
    <w:abstractNumId w:val="16"/>
  </w:num>
  <w:num w:numId="21" w16cid:durableId="863175484">
    <w:abstractNumId w:val="9"/>
  </w:num>
  <w:num w:numId="22" w16cid:durableId="1386492921">
    <w:abstractNumId w:val="13"/>
  </w:num>
  <w:num w:numId="23" w16cid:durableId="2029602387">
    <w:abstractNumId w:val="4"/>
  </w:num>
  <w:num w:numId="24" w16cid:durableId="645625454">
    <w:abstractNumId w:val="11"/>
  </w:num>
  <w:num w:numId="25" w16cid:durableId="878014099">
    <w:abstractNumId w:val="10"/>
  </w:num>
  <w:num w:numId="26" w16cid:durableId="573396179">
    <w:abstractNumId w:val="26"/>
  </w:num>
  <w:num w:numId="27" w16cid:durableId="1494566470">
    <w:abstractNumId w:val="21"/>
  </w:num>
  <w:num w:numId="28" w16cid:durableId="1250968149">
    <w:abstractNumId w:val="6"/>
  </w:num>
  <w:num w:numId="29" w16cid:durableId="193570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30B04"/>
    <w:rsid w:val="000A2360"/>
    <w:rsid w:val="000C407F"/>
    <w:rsid w:val="000D0644"/>
    <w:rsid w:val="000D28BB"/>
    <w:rsid w:val="000D60A2"/>
    <w:rsid w:val="001147B7"/>
    <w:rsid w:val="00130AA6"/>
    <w:rsid w:val="001447BF"/>
    <w:rsid w:val="001A0B76"/>
    <w:rsid w:val="001B5DEC"/>
    <w:rsid w:val="001B6B70"/>
    <w:rsid w:val="001C74F7"/>
    <w:rsid w:val="001D3106"/>
    <w:rsid w:val="001D3DD8"/>
    <w:rsid w:val="00224C73"/>
    <w:rsid w:val="00226F66"/>
    <w:rsid w:val="00232554"/>
    <w:rsid w:val="00236C7D"/>
    <w:rsid w:val="00252F40"/>
    <w:rsid w:val="002C3736"/>
    <w:rsid w:val="002F76AC"/>
    <w:rsid w:val="00301B95"/>
    <w:rsid w:val="0034110C"/>
    <w:rsid w:val="00373177"/>
    <w:rsid w:val="003935C0"/>
    <w:rsid w:val="00402C5E"/>
    <w:rsid w:val="00435B36"/>
    <w:rsid w:val="00445250"/>
    <w:rsid w:val="00463F6D"/>
    <w:rsid w:val="00464CAA"/>
    <w:rsid w:val="004B51D8"/>
    <w:rsid w:val="004E22FF"/>
    <w:rsid w:val="004E38B8"/>
    <w:rsid w:val="004F053C"/>
    <w:rsid w:val="005050DF"/>
    <w:rsid w:val="005120FD"/>
    <w:rsid w:val="005314EE"/>
    <w:rsid w:val="005442BD"/>
    <w:rsid w:val="00591718"/>
    <w:rsid w:val="005E6282"/>
    <w:rsid w:val="00607E00"/>
    <w:rsid w:val="00641202"/>
    <w:rsid w:val="00674A2B"/>
    <w:rsid w:val="006C286C"/>
    <w:rsid w:val="006D4C2D"/>
    <w:rsid w:val="006F2C05"/>
    <w:rsid w:val="007862E6"/>
    <w:rsid w:val="0079184A"/>
    <w:rsid w:val="00797781"/>
    <w:rsid w:val="007F18DA"/>
    <w:rsid w:val="007F25E1"/>
    <w:rsid w:val="00834B1E"/>
    <w:rsid w:val="00875691"/>
    <w:rsid w:val="008B22A9"/>
    <w:rsid w:val="008F494D"/>
    <w:rsid w:val="00945CBB"/>
    <w:rsid w:val="00956955"/>
    <w:rsid w:val="009754E8"/>
    <w:rsid w:val="009825B9"/>
    <w:rsid w:val="00986446"/>
    <w:rsid w:val="009D3541"/>
    <w:rsid w:val="009D615B"/>
    <w:rsid w:val="009F383C"/>
    <w:rsid w:val="00A003EE"/>
    <w:rsid w:val="00A21796"/>
    <w:rsid w:val="00AC3343"/>
    <w:rsid w:val="00AD21E8"/>
    <w:rsid w:val="00AE10A7"/>
    <w:rsid w:val="00B30D50"/>
    <w:rsid w:val="00B34712"/>
    <w:rsid w:val="00B66E5B"/>
    <w:rsid w:val="00B73036"/>
    <w:rsid w:val="00BA0292"/>
    <w:rsid w:val="00BF3349"/>
    <w:rsid w:val="00C4255D"/>
    <w:rsid w:val="00CC028A"/>
    <w:rsid w:val="00D126E6"/>
    <w:rsid w:val="00D324A9"/>
    <w:rsid w:val="00D866E9"/>
    <w:rsid w:val="00DB4714"/>
    <w:rsid w:val="00DC37CE"/>
    <w:rsid w:val="00DD3949"/>
    <w:rsid w:val="00DD4D38"/>
    <w:rsid w:val="00DE3661"/>
    <w:rsid w:val="00E31FC8"/>
    <w:rsid w:val="00E33217"/>
    <w:rsid w:val="00E33F9A"/>
    <w:rsid w:val="00E42B01"/>
    <w:rsid w:val="00E6084C"/>
    <w:rsid w:val="00ED0C45"/>
    <w:rsid w:val="00EE73EF"/>
    <w:rsid w:val="00EF2482"/>
    <w:rsid w:val="00EF33BC"/>
    <w:rsid w:val="00EF6E66"/>
    <w:rsid w:val="00F474C9"/>
    <w:rsid w:val="00FC4759"/>
    <w:rsid w:val="00FE3183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5A86CC8B-570A-4E81-A2D9-FCCE8657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5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basedOn w:val="Normalny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aliases w:val="Asseco Tabela - Siatka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paragraph" w:customStyle="1" w:styleId="TabelaNAG">
    <w:name w:val="Tabela_NAG"/>
    <w:basedOn w:val="Normalny"/>
    <w:qFormat/>
    <w:rsid w:val="00EF6E66"/>
    <w:pPr>
      <w:spacing w:after="0" w:line="276" w:lineRule="auto"/>
      <w:jc w:val="center"/>
    </w:pPr>
    <w:rPr>
      <w:rFonts w:ascii="Arial" w:eastAsiaTheme="minorHAnsi" w:hAnsi="Arial" w:cs="Arial"/>
      <w:b/>
      <w:caps/>
      <w:sz w:val="24"/>
      <w:lang w:eastAsia="en-US"/>
    </w:rPr>
  </w:style>
  <w:style w:type="paragraph" w:customStyle="1" w:styleId="Tytuwramcedolewej">
    <w:name w:val="Tytuł w ramce do lewej"/>
    <w:basedOn w:val="Normalny"/>
    <w:link w:val="TytuwramcedolewejZnak"/>
    <w:qFormat/>
    <w:rsid w:val="00EF6E66"/>
    <w:pPr>
      <w:spacing w:after="0" w:line="276" w:lineRule="auto"/>
      <w:jc w:val="center"/>
    </w:pPr>
    <w:rPr>
      <w:rFonts w:ascii="Arial" w:eastAsiaTheme="minorHAnsi" w:hAnsi="Arial" w:cs="Arial"/>
      <w:b/>
      <w:sz w:val="20"/>
      <w:szCs w:val="24"/>
      <w:lang w:eastAsia="en-US"/>
    </w:rPr>
  </w:style>
  <w:style w:type="character" w:customStyle="1" w:styleId="TytuwramcedolewejZnak">
    <w:name w:val="Tytuł w ramce do lewej Znak"/>
    <w:basedOn w:val="Domylnaczcionkaakapitu"/>
    <w:link w:val="Tytuwramcedolewej"/>
    <w:rsid w:val="00EF6E66"/>
    <w:rPr>
      <w:rFonts w:ascii="Arial" w:eastAsiaTheme="minorHAnsi" w:hAnsi="Arial" w:cs="Arial"/>
      <w:b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odo@rp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p/napisz-do-na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</Template>
  <TotalTime>0</TotalTime>
  <Pages>3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m.bienkowska</dc:creator>
  <cp:lastModifiedBy>Katarzyna Wolska</cp:lastModifiedBy>
  <cp:revision>2</cp:revision>
  <cp:lastPrinted>2016-01-19T12:54:00Z</cp:lastPrinted>
  <dcterms:created xsi:type="dcterms:W3CDTF">2026-02-16T15:45:00Z</dcterms:created>
  <dcterms:modified xsi:type="dcterms:W3CDTF">2026-02-16T15:45:00Z</dcterms:modified>
</cp:coreProperties>
</file>