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D" w:rsidRPr="00BD46BD" w:rsidRDefault="00455BB6" w:rsidP="008041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13.08</w:t>
      </w:r>
      <w:r w:rsidR="00804130" w:rsidRPr="00BD46BD">
        <w:rPr>
          <w:rFonts w:ascii="Arial" w:hAnsi="Arial" w:cs="Arial"/>
        </w:rPr>
        <w:t>.2019 r.</w:t>
      </w:r>
    </w:p>
    <w:p w:rsidR="00804130" w:rsidRPr="00BD46BD" w:rsidRDefault="00804130" w:rsidP="00804130">
      <w:pPr>
        <w:jc w:val="both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OGŁOSZENIE O </w:t>
      </w:r>
      <w:r w:rsidR="00BC5CE9">
        <w:rPr>
          <w:rFonts w:ascii="Arial" w:hAnsi="Arial" w:cs="Arial"/>
        </w:rPr>
        <w:t>OSTATECZNYM ROZSTRZYGNIĘCIU</w:t>
      </w:r>
      <w:r w:rsidRPr="00BD46BD">
        <w:rPr>
          <w:rFonts w:ascii="Arial" w:hAnsi="Arial" w:cs="Arial"/>
        </w:rPr>
        <w:t xml:space="preserve"> KONKURSU OFERT</w:t>
      </w:r>
    </w:p>
    <w:p w:rsidR="00882489" w:rsidRPr="00BD46BD" w:rsidRDefault="00882489" w:rsidP="00804130">
      <w:pPr>
        <w:jc w:val="center"/>
        <w:rPr>
          <w:rFonts w:ascii="Arial" w:hAnsi="Arial" w:cs="Arial"/>
        </w:rPr>
      </w:pPr>
    </w:p>
    <w:p w:rsidR="00B24EBD" w:rsidRDefault="00B24EBD" w:rsidP="00B24EBD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>Komisja Konkursowa informuje,</w:t>
      </w:r>
      <w:r w:rsidR="00997AB1">
        <w:rPr>
          <w:rFonts w:ascii="Arial" w:hAnsi="Arial" w:cs="Arial"/>
        </w:rPr>
        <w:t xml:space="preserve"> że</w:t>
      </w:r>
      <w:r w:rsidRPr="00BD46BD">
        <w:rPr>
          <w:rFonts w:ascii="Arial" w:hAnsi="Arial" w:cs="Arial"/>
        </w:rPr>
        <w:t xml:space="preserve"> </w:t>
      </w:r>
      <w:r w:rsidR="00BC5CE9">
        <w:rPr>
          <w:rFonts w:ascii="Arial" w:hAnsi="Arial" w:cs="Arial"/>
        </w:rPr>
        <w:t xml:space="preserve">minister właściwy do </w:t>
      </w:r>
      <w:r w:rsidR="00997AB1">
        <w:rPr>
          <w:rFonts w:ascii="Arial" w:hAnsi="Arial" w:cs="Arial"/>
        </w:rPr>
        <w:t>spraw zdrowia, podjął decyzję w </w:t>
      </w:r>
      <w:r w:rsidR="00BC5CE9">
        <w:rPr>
          <w:rFonts w:ascii="Arial" w:hAnsi="Arial" w:cs="Arial"/>
        </w:rPr>
        <w:t xml:space="preserve">przedmiocie rozpatrzenia </w:t>
      </w:r>
      <w:proofErr w:type="spellStart"/>
      <w:r w:rsidR="00BC5CE9">
        <w:rPr>
          <w:rFonts w:ascii="Arial" w:hAnsi="Arial" w:cs="Arial"/>
        </w:rPr>
        <w:t>odwołań</w:t>
      </w:r>
      <w:proofErr w:type="spellEnd"/>
      <w:r w:rsidR="00BC5CE9">
        <w:rPr>
          <w:rFonts w:ascii="Arial" w:hAnsi="Arial" w:cs="Arial"/>
        </w:rPr>
        <w:t>, jakie wpłynęły w związku z przeprowadzonym konkursem</w:t>
      </w:r>
      <w:r w:rsidRPr="00BD46BD">
        <w:rPr>
          <w:rFonts w:ascii="Arial" w:hAnsi="Arial" w:cs="Arial"/>
        </w:rPr>
        <w:t xml:space="preserve"> ofert na wybór realizatorów zadania Narodowego Programu Zwalczania Chorób Nowotworowych pn.: </w:t>
      </w:r>
      <w:r w:rsidR="00BC5CE9" w:rsidRPr="00455BB6">
        <w:rPr>
          <w:rFonts w:ascii="Arial" w:hAnsi="Arial" w:cs="Arial"/>
          <w:b/>
          <w:bCs/>
          <w:iCs/>
        </w:rPr>
        <w:t>„</w:t>
      </w:r>
      <w:r w:rsidR="00455BB6" w:rsidRPr="00455BB6">
        <w:rPr>
          <w:rFonts w:ascii="Arial" w:hAnsi="Arial" w:cs="Arial"/>
          <w:b/>
          <w:bCs/>
          <w:iCs/>
        </w:rPr>
        <w:t>Program oceny jakości życia i stanu zdrowia dzieci i młodzieży po zakończonym leczeniu przeciwnowotworowym</w:t>
      </w:r>
      <w:r w:rsidR="00BC5CE9" w:rsidRPr="00455BB6">
        <w:rPr>
          <w:rFonts w:ascii="Arial" w:hAnsi="Arial" w:cs="Arial"/>
          <w:b/>
          <w:bCs/>
          <w:iCs/>
        </w:rPr>
        <w:t xml:space="preserve">” </w:t>
      </w:r>
      <w:r w:rsidR="00BC5CE9" w:rsidRPr="00BC5CE9">
        <w:rPr>
          <w:rFonts w:ascii="Arial" w:hAnsi="Arial" w:cs="Arial"/>
          <w:b/>
          <w:bCs/>
          <w:iCs/>
        </w:rPr>
        <w:t>na lata 2019-2021</w:t>
      </w:r>
      <w:r w:rsidR="00BC5CE9">
        <w:rPr>
          <w:rFonts w:ascii="Arial" w:hAnsi="Arial" w:cs="Arial"/>
        </w:rPr>
        <w:t>.</w:t>
      </w:r>
      <w:r w:rsidRPr="00BD46BD">
        <w:rPr>
          <w:rFonts w:ascii="Arial" w:hAnsi="Arial" w:cs="Arial"/>
        </w:rPr>
        <w:t xml:space="preserve"> </w:t>
      </w:r>
    </w:p>
    <w:p w:rsidR="000C2BEC" w:rsidRPr="00997AB1" w:rsidRDefault="00BC5CE9" w:rsidP="00604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ministra właściwego do spraw zdrowia utrz</w:t>
      </w:r>
      <w:r w:rsidR="00997AB1">
        <w:rPr>
          <w:rFonts w:ascii="Arial" w:hAnsi="Arial" w:cs="Arial"/>
        </w:rPr>
        <w:t>ymano rozstrzygnięcie zawarte w </w:t>
      </w:r>
      <w:r>
        <w:rPr>
          <w:rFonts w:ascii="Arial" w:hAnsi="Arial" w:cs="Arial"/>
        </w:rPr>
        <w:t xml:space="preserve">ogłoszeniu o wynikach konkursu ofert opublikowanym </w:t>
      </w:r>
      <w:r w:rsidR="00455BB6">
        <w:rPr>
          <w:rFonts w:ascii="Arial" w:hAnsi="Arial" w:cs="Arial"/>
        </w:rPr>
        <w:t>w dniu 19.07</w:t>
      </w:r>
      <w:r>
        <w:rPr>
          <w:rFonts w:ascii="Arial" w:hAnsi="Arial" w:cs="Arial"/>
        </w:rPr>
        <w:t>.2019 r.</w:t>
      </w:r>
      <w:r w:rsidR="00855857">
        <w:rPr>
          <w:rFonts w:ascii="Arial" w:hAnsi="Arial" w:cs="Arial"/>
        </w:rPr>
        <w:t xml:space="preserve"> Wymienionym w ogłoszeniu o wynikach konkursu ofert jednostkom przyznano na realizację przedmiotowego zadania kwotę środków publicznych w wysokości określonej </w:t>
      </w:r>
      <w:r w:rsidR="00997AB1">
        <w:rPr>
          <w:rFonts w:ascii="Arial" w:hAnsi="Arial" w:cs="Arial"/>
        </w:rPr>
        <w:t>w tym ogłoszeniu.</w:t>
      </w:r>
    </w:p>
    <w:p w:rsidR="00455BB6" w:rsidRDefault="00455BB6" w:rsidP="00455BB6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>
        <w:rPr>
          <w:rFonts w:ascii="Arial" w:hAnsi="Arial" w:cs="Arial"/>
        </w:rPr>
        <w:t>odpisanie umowy z realizatorem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Pr="00455BB6">
        <w:rPr>
          <w:rFonts w:ascii="Arial" w:hAnsi="Arial" w:cs="Arial"/>
          <w:b/>
          <w:bCs/>
          <w:iCs/>
        </w:rPr>
        <w:t>Program oceny jakości życia i stanu zdrowia dzieci i młodzieży po zakończonym leczeniu przeciwnowotworowym</w:t>
      </w:r>
      <w:r w:rsidRPr="00BD46BD">
        <w:rPr>
          <w:rFonts w:ascii="Arial" w:hAnsi="Arial" w:cs="Arial"/>
        </w:rPr>
        <w:t>” na lata 2019-2021</w:t>
      </w:r>
      <w:r w:rsidRPr="00BD46BD">
        <w:rPr>
          <w:rFonts w:ascii="Arial" w:hAnsi="Arial" w:cs="Arial"/>
          <w:b/>
          <w:u w:val="single"/>
        </w:rPr>
        <w:t xml:space="preserve"> 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455BB6" w:rsidRDefault="00455BB6" w:rsidP="00455BB6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455BB6" w:rsidRDefault="00455BB6" w:rsidP="00455BB6"/>
    <w:p w:rsidR="003C27A0" w:rsidRDefault="003C27A0" w:rsidP="00455BB6"/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sectPr w:rsidR="000C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6"/>
    <w:rsid w:val="000C2BEC"/>
    <w:rsid w:val="002323D2"/>
    <w:rsid w:val="0032656C"/>
    <w:rsid w:val="00373854"/>
    <w:rsid w:val="003C27A0"/>
    <w:rsid w:val="00455BB6"/>
    <w:rsid w:val="004A6427"/>
    <w:rsid w:val="00557695"/>
    <w:rsid w:val="00604AF7"/>
    <w:rsid w:val="00804130"/>
    <w:rsid w:val="00855857"/>
    <w:rsid w:val="00882489"/>
    <w:rsid w:val="00897F1C"/>
    <w:rsid w:val="00903BA7"/>
    <w:rsid w:val="00972F3C"/>
    <w:rsid w:val="00986346"/>
    <w:rsid w:val="00997AB1"/>
    <w:rsid w:val="00B06656"/>
    <w:rsid w:val="00B24EBD"/>
    <w:rsid w:val="00BC5CE9"/>
    <w:rsid w:val="00BD46BD"/>
    <w:rsid w:val="00D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6CE3-42AD-48CF-A336-9D0798A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cp:lastPrinted>2019-03-27T08:52:00Z</cp:lastPrinted>
  <dcterms:created xsi:type="dcterms:W3CDTF">2019-08-13T06:57:00Z</dcterms:created>
  <dcterms:modified xsi:type="dcterms:W3CDTF">2019-08-13T07:04:00Z</dcterms:modified>
</cp:coreProperties>
</file>