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8512"/>
        <w:gridCol w:w="236"/>
      </w:tblGrid>
      <w:tr w:rsidR="00324BC9" w:rsidRPr="00F51C53" w14:paraId="6C0D7A7C" w14:textId="77777777">
        <w:trPr>
          <w:jc w:val="right"/>
        </w:trPr>
        <w:tc>
          <w:tcPr>
            <w:tcW w:w="85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C0D7A7A" w14:textId="77777777" w:rsidR="00324BC9" w:rsidRPr="008C3292" w:rsidRDefault="00324BC9" w:rsidP="008C3292">
            <w:pPr>
              <w:jc w:val="right"/>
              <w:rPr>
                <w:rFonts w:ascii="Arial Black" w:hAnsi="Arial Black" w:cs="Arial Black"/>
                <w:b/>
                <w:bCs/>
                <w:sz w:val="32"/>
                <w:szCs w:val="32"/>
              </w:rPr>
            </w:pPr>
            <w:r w:rsidRPr="008C3292">
              <w:rPr>
                <w:rFonts w:ascii="Arial Black" w:hAnsi="Arial Black" w:cs="Arial Black"/>
                <w:b/>
                <w:bCs/>
                <w:sz w:val="32"/>
                <w:szCs w:val="32"/>
              </w:rPr>
              <w:t>Ministerstwo Finansów</w:t>
            </w:r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C0D7A7B" w14:textId="77777777" w:rsidR="00324BC9" w:rsidRPr="008C3292" w:rsidRDefault="00324BC9" w:rsidP="008C3292">
            <w:pPr>
              <w:jc w:val="right"/>
              <w:rPr>
                <w:rFonts w:ascii="Arial Black" w:hAnsi="Arial Black" w:cs="Arial Black"/>
                <w:b/>
                <w:bCs/>
                <w:color w:val="808080"/>
                <w:sz w:val="16"/>
                <w:szCs w:val="16"/>
              </w:rPr>
            </w:pPr>
          </w:p>
        </w:tc>
      </w:tr>
      <w:tr w:rsidR="00324BC9" w:rsidRPr="00F51C53" w14:paraId="6C0D7A7F" w14:textId="77777777">
        <w:trPr>
          <w:jc w:val="right"/>
        </w:trPr>
        <w:tc>
          <w:tcPr>
            <w:tcW w:w="85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D7A7D" w14:textId="77777777" w:rsidR="00324BC9" w:rsidRPr="008C3292" w:rsidRDefault="00324BC9" w:rsidP="008C3292">
            <w:pPr>
              <w:jc w:val="right"/>
              <w:rPr>
                <w:i/>
                <w:iCs/>
                <w:color w:val="7F7F7F"/>
                <w:sz w:val="18"/>
                <w:szCs w:val="18"/>
              </w:rPr>
            </w:pPr>
            <w:r w:rsidRPr="008C3292">
              <w:rPr>
                <w:i/>
                <w:iCs/>
                <w:color w:val="7F7F7F"/>
                <w:sz w:val="18"/>
                <w:szCs w:val="18"/>
              </w:rPr>
              <w:t>Właściciel</w:t>
            </w:r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C0D7A7E" w14:textId="77777777" w:rsidR="00324BC9" w:rsidRPr="008C3292" w:rsidRDefault="00324BC9" w:rsidP="008C3292">
            <w:pPr>
              <w:jc w:val="right"/>
              <w:rPr>
                <w:i/>
                <w:iCs/>
                <w:color w:val="808080"/>
                <w:sz w:val="16"/>
                <w:szCs w:val="16"/>
              </w:rPr>
            </w:pPr>
          </w:p>
        </w:tc>
      </w:tr>
      <w:tr w:rsidR="00324BC9" w:rsidRPr="00F51C53" w14:paraId="6C0D7A82" w14:textId="77777777">
        <w:trPr>
          <w:jc w:val="right"/>
        </w:trPr>
        <w:tc>
          <w:tcPr>
            <w:tcW w:w="8512" w:type="dxa"/>
            <w:tcBorders>
              <w:top w:val="dotted" w:sz="4" w:space="0" w:color="auto"/>
              <w:bottom w:val="dotted" w:sz="4" w:space="0" w:color="auto"/>
            </w:tcBorders>
          </w:tcPr>
          <w:p w14:paraId="6C0D7A80" w14:textId="77777777" w:rsidR="00324BC9" w:rsidRPr="008C3292" w:rsidRDefault="00324BC9" w:rsidP="008C3292">
            <w:pPr>
              <w:jc w:val="right"/>
              <w:rPr>
                <w:rFonts w:ascii="Arial Black" w:hAnsi="Arial Black" w:cs="Arial Black"/>
                <w:color w:val="808080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14:paraId="6C0D7A81" w14:textId="77777777" w:rsidR="00324BC9" w:rsidRPr="008C3292" w:rsidRDefault="00324BC9" w:rsidP="008C3292">
            <w:pPr>
              <w:jc w:val="right"/>
              <w:rPr>
                <w:rFonts w:ascii="Arial Black" w:hAnsi="Arial Black" w:cs="Arial Black"/>
                <w:color w:val="808080"/>
                <w:sz w:val="16"/>
                <w:szCs w:val="16"/>
              </w:rPr>
            </w:pPr>
          </w:p>
        </w:tc>
      </w:tr>
      <w:tr w:rsidR="00324BC9" w:rsidRPr="00F51C53" w14:paraId="6C0D7A87" w14:textId="77777777">
        <w:trPr>
          <w:jc w:val="right"/>
        </w:trPr>
        <w:tc>
          <w:tcPr>
            <w:tcW w:w="85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C0D7A83" w14:textId="77777777" w:rsidR="00324BC9" w:rsidRPr="008C3292" w:rsidRDefault="00324BC9" w:rsidP="008C3292">
            <w:pPr>
              <w:spacing w:before="960" w:after="960"/>
              <w:jc w:val="right"/>
              <w:rPr>
                <w:rFonts w:ascii="Arial Black" w:hAnsi="Arial Black" w:cs="Arial Black"/>
                <w:color w:val="7F7F7F"/>
                <w:sz w:val="44"/>
                <w:szCs w:val="44"/>
              </w:rPr>
            </w:pPr>
            <w:r w:rsidRPr="008C3292">
              <w:rPr>
                <w:rFonts w:ascii="Arial Black" w:hAnsi="Arial Black" w:cs="Arial Black"/>
                <w:color w:val="7F7F7F"/>
                <w:sz w:val="44"/>
                <w:szCs w:val="44"/>
              </w:rPr>
              <w:t>Szablon</w:t>
            </w:r>
          </w:p>
          <w:p w14:paraId="6C0D7A84" w14:textId="77777777" w:rsidR="00324BC9" w:rsidRDefault="00AA3443" w:rsidP="008C3292">
            <w:pPr>
              <w:spacing w:before="960" w:after="960"/>
              <w:jc w:val="right"/>
              <w:rPr>
                <w:rFonts w:ascii="Arial Black" w:hAnsi="Arial Black" w:cs="Arial Black"/>
                <w:sz w:val="44"/>
                <w:szCs w:val="44"/>
              </w:rPr>
            </w:pPr>
            <w:fldSimple w:instr=" TITLE   \* MERGEFORMAT ">
              <w:r w:rsidR="008A3D48" w:rsidRPr="008A3D48">
                <w:rPr>
                  <w:rFonts w:ascii="Arial Black" w:hAnsi="Arial Black" w:cs="Arial Black"/>
                  <w:sz w:val="44"/>
                  <w:szCs w:val="44"/>
                </w:rPr>
                <w:t>PLAN TESTÓW</w:t>
              </w:r>
            </w:fldSimple>
          </w:p>
          <w:p w14:paraId="6C0D7A85" w14:textId="77777777" w:rsidR="00324BC9" w:rsidRPr="008C3292" w:rsidRDefault="00324BC9" w:rsidP="00121446">
            <w:pPr>
              <w:spacing w:before="960" w:after="960"/>
              <w:jc w:val="right"/>
              <w:rPr>
                <w:rFonts w:ascii="Arial Black" w:hAnsi="Arial Black" w:cs="Arial Black"/>
                <w:sz w:val="44"/>
                <w:szCs w:val="44"/>
              </w:rPr>
            </w:pPr>
            <w:r w:rsidRPr="00324BC9">
              <w:rPr>
                <w:rFonts w:ascii="Arial Black" w:hAnsi="Arial Black" w:cs="Arial Black"/>
                <w:szCs w:val="44"/>
              </w:rPr>
              <w:t>000XXXX_201</w:t>
            </w:r>
            <w:r w:rsidR="00121446">
              <w:rPr>
                <w:rFonts w:ascii="Arial Black" w:hAnsi="Arial Black" w:cs="Arial Black"/>
                <w:szCs w:val="44"/>
              </w:rPr>
              <w:t>7XXXX</w:t>
            </w:r>
            <w:r w:rsidRPr="00324BC9">
              <w:rPr>
                <w:rFonts w:ascii="Arial Black" w:hAnsi="Arial Black" w:cs="Arial Black"/>
                <w:szCs w:val="44"/>
              </w:rPr>
              <w:t>_Komponent-Produkt_OpisTestow</w:t>
            </w:r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C0D7A86" w14:textId="77777777" w:rsidR="00324BC9" w:rsidRPr="008C3292" w:rsidRDefault="00324BC9" w:rsidP="008C3292">
            <w:pPr>
              <w:spacing w:before="960" w:after="960"/>
              <w:jc w:val="right"/>
              <w:rPr>
                <w:rFonts w:ascii="Arial Black" w:hAnsi="Arial Black" w:cs="Arial Black"/>
                <w:color w:val="808080"/>
                <w:sz w:val="16"/>
                <w:szCs w:val="16"/>
              </w:rPr>
            </w:pPr>
          </w:p>
        </w:tc>
      </w:tr>
      <w:tr w:rsidR="00324BC9" w:rsidRPr="00F51C53" w14:paraId="6C0D7A8A" w14:textId="77777777">
        <w:trPr>
          <w:jc w:val="right"/>
        </w:trPr>
        <w:tc>
          <w:tcPr>
            <w:tcW w:w="85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D7A88" w14:textId="77777777" w:rsidR="00324BC9" w:rsidRPr="008C3292" w:rsidRDefault="00324BC9" w:rsidP="008C3292">
            <w:pPr>
              <w:jc w:val="right"/>
              <w:rPr>
                <w:i/>
                <w:iCs/>
                <w:color w:val="7F7F7F"/>
                <w:sz w:val="18"/>
                <w:szCs w:val="18"/>
              </w:rPr>
            </w:pPr>
            <w:r w:rsidRPr="008C3292">
              <w:rPr>
                <w:i/>
                <w:iCs/>
                <w:color w:val="7F7F7F"/>
                <w:sz w:val="18"/>
                <w:szCs w:val="18"/>
              </w:rPr>
              <w:t>nazwa dokumentu</w:t>
            </w:r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C0D7A89" w14:textId="77777777" w:rsidR="00324BC9" w:rsidRPr="008C3292" w:rsidRDefault="00324BC9" w:rsidP="008C3292">
            <w:pPr>
              <w:jc w:val="right"/>
              <w:rPr>
                <w:i/>
                <w:iCs/>
                <w:color w:val="808080"/>
                <w:sz w:val="16"/>
                <w:szCs w:val="16"/>
              </w:rPr>
            </w:pPr>
          </w:p>
        </w:tc>
      </w:tr>
      <w:tr w:rsidR="00324BC9" w:rsidRPr="00F51C53" w14:paraId="6C0D7A8D" w14:textId="77777777">
        <w:trPr>
          <w:trHeight w:val="227"/>
          <w:jc w:val="right"/>
        </w:trPr>
        <w:tc>
          <w:tcPr>
            <w:tcW w:w="8512" w:type="dxa"/>
            <w:tcBorders>
              <w:top w:val="dotted" w:sz="4" w:space="0" w:color="auto"/>
              <w:bottom w:val="dotted" w:sz="4" w:space="0" w:color="auto"/>
            </w:tcBorders>
          </w:tcPr>
          <w:p w14:paraId="6C0D7A8B" w14:textId="77777777" w:rsidR="00324BC9" w:rsidRPr="008C3292" w:rsidRDefault="00324BC9" w:rsidP="008C3292">
            <w:pPr>
              <w:jc w:val="right"/>
              <w:rPr>
                <w:rFonts w:ascii="Arial Black" w:hAnsi="Arial Black" w:cs="Arial Black"/>
                <w:color w:val="808080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14:paraId="6C0D7A8C" w14:textId="77777777" w:rsidR="00324BC9" w:rsidRPr="008C3292" w:rsidRDefault="00324BC9" w:rsidP="008C3292">
            <w:pPr>
              <w:jc w:val="right"/>
              <w:rPr>
                <w:rFonts w:ascii="Arial Black" w:hAnsi="Arial Black" w:cs="Arial Black"/>
                <w:color w:val="808080"/>
                <w:sz w:val="16"/>
                <w:szCs w:val="16"/>
              </w:rPr>
            </w:pPr>
          </w:p>
        </w:tc>
      </w:tr>
      <w:tr w:rsidR="00324BC9" w:rsidRPr="00F51C53" w14:paraId="6C0D7A90" w14:textId="77777777">
        <w:trPr>
          <w:jc w:val="right"/>
        </w:trPr>
        <w:tc>
          <w:tcPr>
            <w:tcW w:w="85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C0D7A8E" w14:textId="43B65DF1" w:rsidR="00324BC9" w:rsidRPr="008C3292" w:rsidRDefault="00324BC9" w:rsidP="007210C2">
            <w:pPr>
              <w:spacing w:before="600" w:after="600"/>
              <w:jc w:val="right"/>
              <w:rPr>
                <w:rFonts w:ascii="Arial Black" w:hAnsi="Arial Black" w:cs="Arial Black"/>
                <w:sz w:val="44"/>
                <w:szCs w:val="44"/>
              </w:rPr>
            </w:pPr>
            <w:r w:rsidRPr="008C3292">
              <w:rPr>
                <w:rFonts w:ascii="Arial Black" w:hAnsi="Arial Black" w:cs="Arial Black"/>
                <w:sz w:val="44"/>
                <w:szCs w:val="44"/>
              </w:rPr>
              <w:t>PUESC.</w:t>
            </w:r>
            <w:r w:rsidR="00853E94">
              <w:rPr>
                <w:rFonts w:ascii="Arial Black" w:hAnsi="Arial Black" w:cs="Arial Black"/>
                <w:sz w:val="44"/>
                <w:szCs w:val="44"/>
              </w:rPr>
              <w:t>P1.</w:t>
            </w:r>
            <w:r w:rsidR="007210C2">
              <w:rPr>
                <w:rFonts w:ascii="Arial Black" w:hAnsi="Arial Black" w:cs="Arial Black"/>
                <w:sz w:val="44"/>
                <w:szCs w:val="44"/>
              </w:rPr>
              <w:t>2</w:t>
            </w:r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C0D7A8F" w14:textId="77777777" w:rsidR="00324BC9" w:rsidRPr="008C3292" w:rsidRDefault="00324BC9" w:rsidP="008C3292">
            <w:pPr>
              <w:spacing w:before="600" w:after="600"/>
              <w:jc w:val="right"/>
              <w:rPr>
                <w:rFonts w:ascii="Arial Black" w:hAnsi="Arial Black" w:cs="Arial Black"/>
                <w:color w:val="808080"/>
                <w:sz w:val="16"/>
                <w:szCs w:val="16"/>
              </w:rPr>
            </w:pPr>
          </w:p>
        </w:tc>
      </w:tr>
      <w:tr w:rsidR="00324BC9" w:rsidRPr="00F51C53" w14:paraId="6C0D7A93" w14:textId="77777777">
        <w:trPr>
          <w:jc w:val="right"/>
        </w:trPr>
        <w:tc>
          <w:tcPr>
            <w:tcW w:w="85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D7A91" w14:textId="77777777" w:rsidR="00324BC9" w:rsidRPr="008C3292" w:rsidRDefault="00324BC9" w:rsidP="008C3292">
            <w:pPr>
              <w:jc w:val="right"/>
              <w:rPr>
                <w:i/>
                <w:iCs/>
                <w:color w:val="7F7F7F"/>
                <w:sz w:val="18"/>
                <w:szCs w:val="18"/>
              </w:rPr>
            </w:pPr>
            <w:r w:rsidRPr="008C3292">
              <w:rPr>
                <w:i/>
                <w:iCs/>
                <w:color w:val="7F7F7F"/>
                <w:sz w:val="18"/>
                <w:szCs w:val="18"/>
              </w:rPr>
              <w:t>nazwa Projektu</w:t>
            </w:r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C0D7A92" w14:textId="77777777" w:rsidR="00324BC9" w:rsidRPr="008C3292" w:rsidRDefault="00324BC9" w:rsidP="008C3292">
            <w:pPr>
              <w:jc w:val="right"/>
              <w:rPr>
                <w:i/>
                <w:iCs/>
                <w:color w:val="808080"/>
                <w:sz w:val="16"/>
                <w:szCs w:val="16"/>
              </w:rPr>
            </w:pPr>
          </w:p>
        </w:tc>
      </w:tr>
      <w:tr w:rsidR="00324BC9" w:rsidRPr="00F51C53" w14:paraId="6C0D7A96" w14:textId="77777777">
        <w:trPr>
          <w:jc w:val="right"/>
        </w:trPr>
        <w:tc>
          <w:tcPr>
            <w:tcW w:w="8512" w:type="dxa"/>
            <w:tcBorders>
              <w:top w:val="dotted" w:sz="4" w:space="0" w:color="auto"/>
              <w:bottom w:val="dotted" w:sz="4" w:space="0" w:color="auto"/>
            </w:tcBorders>
          </w:tcPr>
          <w:p w14:paraId="6C0D7A94" w14:textId="77777777" w:rsidR="00324BC9" w:rsidRPr="008C3292" w:rsidRDefault="00324BC9" w:rsidP="008C3292">
            <w:pPr>
              <w:jc w:val="right"/>
              <w:rPr>
                <w:rFonts w:ascii="Arial Black" w:hAnsi="Arial Black" w:cs="Arial Black"/>
                <w:color w:val="808080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14:paraId="6C0D7A95" w14:textId="77777777" w:rsidR="00324BC9" w:rsidRPr="008C3292" w:rsidRDefault="00324BC9" w:rsidP="008C3292">
            <w:pPr>
              <w:jc w:val="right"/>
              <w:rPr>
                <w:rFonts w:ascii="Arial Black" w:hAnsi="Arial Black" w:cs="Arial Black"/>
                <w:color w:val="808080"/>
                <w:sz w:val="16"/>
                <w:szCs w:val="16"/>
              </w:rPr>
            </w:pPr>
          </w:p>
        </w:tc>
      </w:tr>
      <w:tr w:rsidR="00324BC9" w:rsidRPr="00F51C53" w14:paraId="6C0D7A99" w14:textId="77777777">
        <w:trPr>
          <w:jc w:val="right"/>
        </w:trPr>
        <w:tc>
          <w:tcPr>
            <w:tcW w:w="85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C0D7A97" w14:textId="77777777" w:rsidR="00324BC9" w:rsidRPr="008C3292" w:rsidRDefault="00C9123E" w:rsidP="0012144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1.00</w:t>
            </w:r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C0D7A98" w14:textId="77777777" w:rsidR="00324BC9" w:rsidRPr="008C3292" w:rsidRDefault="00324BC9" w:rsidP="008C3292">
            <w:pPr>
              <w:jc w:val="right"/>
              <w:rPr>
                <w:b/>
                <w:bCs/>
                <w:color w:val="808080"/>
                <w:sz w:val="16"/>
                <w:szCs w:val="16"/>
              </w:rPr>
            </w:pPr>
          </w:p>
        </w:tc>
      </w:tr>
      <w:tr w:rsidR="00324BC9" w:rsidRPr="00F51C53" w14:paraId="6C0D7A9C" w14:textId="77777777">
        <w:trPr>
          <w:jc w:val="right"/>
        </w:trPr>
        <w:tc>
          <w:tcPr>
            <w:tcW w:w="85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D7A9A" w14:textId="77777777" w:rsidR="00324BC9" w:rsidRPr="008C3292" w:rsidRDefault="00324BC9" w:rsidP="008C3292">
            <w:pPr>
              <w:jc w:val="right"/>
              <w:rPr>
                <w:sz w:val="18"/>
                <w:szCs w:val="18"/>
              </w:rPr>
            </w:pPr>
            <w:r w:rsidRPr="008C3292">
              <w:rPr>
                <w:i/>
                <w:iCs/>
                <w:color w:val="7F7F7F"/>
                <w:sz w:val="18"/>
                <w:szCs w:val="18"/>
              </w:rPr>
              <w:t>wersja</w:t>
            </w:r>
          </w:p>
        </w:tc>
        <w:tc>
          <w:tcPr>
            <w:tcW w:w="23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C0D7A9B" w14:textId="77777777" w:rsidR="00324BC9" w:rsidRPr="008C3292" w:rsidRDefault="00324BC9" w:rsidP="008C3292">
            <w:pPr>
              <w:jc w:val="right"/>
              <w:rPr>
                <w:i/>
                <w:iCs/>
                <w:color w:val="808080"/>
                <w:sz w:val="16"/>
                <w:szCs w:val="16"/>
              </w:rPr>
            </w:pPr>
          </w:p>
        </w:tc>
      </w:tr>
    </w:tbl>
    <w:p w14:paraId="6C0D7A9D" w14:textId="77777777" w:rsidR="004276C0" w:rsidRDefault="004276C0" w:rsidP="009C3BD7">
      <w:pPr>
        <w:jc w:val="right"/>
      </w:pPr>
    </w:p>
    <w:p w14:paraId="6C0D7A9E" w14:textId="77777777" w:rsidR="004276C0" w:rsidRDefault="004276C0" w:rsidP="002A1016"/>
    <w:p w14:paraId="6C0D7A9F" w14:textId="77777777" w:rsidR="004276C0" w:rsidRDefault="004276C0" w:rsidP="002A1016">
      <w:pPr>
        <w:sectPr w:rsidR="004276C0" w:rsidSect="00E30EE1"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C0D7AA0" w14:textId="77777777" w:rsidR="004276C0" w:rsidRPr="00FE0907" w:rsidRDefault="004276C0" w:rsidP="007C0E30">
      <w:pPr>
        <w:pStyle w:val="Podtytu"/>
      </w:pPr>
      <w:bookmarkStart w:id="0" w:name="_Toc494886995"/>
      <w:r w:rsidRPr="00FE0907">
        <w:lastRenderedPageBreak/>
        <w:t xml:space="preserve">Zapis tymczasowy </w:t>
      </w:r>
      <w:r>
        <w:t>–</w:t>
      </w:r>
      <w:r w:rsidRPr="00FE0907">
        <w:t xml:space="preserve"> </w:t>
      </w:r>
      <w:r>
        <w:t>Komunikaty stosowane w dokumencie</w:t>
      </w:r>
      <w:bookmarkEnd w:id="0"/>
      <w:r w:rsidRPr="00FE0907">
        <w:t xml:space="preserve"> </w:t>
      </w:r>
    </w:p>
    <w:p w14:paraId="6C0D7AA1" w14:textId="77777777" w:rsidR="004276C0" w:rsidRPr="00FE0907" w:rsidRDefault="004276C0" w:rsidP="002A1016">
      <w:pPr>
        <w:rPr>
          <w:sz w:val="28"/>
          <w:szCs w:val="28"/>
        </w:rPr>
      </w:pPr>
    </w:p>
    <w:p w14:paraId="6C0D7AA2" w14:textId="77777777" w:rsidR="004276C0" w:rsidRDefault="00E40E58" w:rsidP="002A1016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36" wp14:editId="6C0D7D37">
                <wp:extent cx="5753100" cy="676275"/>
                <wp:effectExtent l="0" t="0" r="0" b="9525"/>
                <wp:docPr id="4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A2" w14:textId="77777777" w:rsidR="00686FAD" w:rsidRPr="00A325C6" w:rsidRDefault="00686FAD" w:rsidP="001C0B94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325C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Komunikat dla Zamawiającego</w:t>
                            </w:r>
                          </w:p>
                          <w:p w14:paraId="6C0D7DA3" w14:textId="77777777" w:rsidR="00686FAD" w:rsidRPr="001C0B94" w:rsidRDefault="00686FAD" w:rsidP="001C0B94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np.: zapisy wymagające rozważenia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36" id="AutoShape 21" o:spid="_x0000_s1026" style="width:453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" fillcolor="yellow" stroked="f">
                <v:textbox>
                  <w:txbxContent>
                    <w:p w14:paraId="6C0D7DA2" w14:textId="77777777" w:rsidR="00686FAD" w:rsidRPr="00A325C6" w:rsidRDefault="00686FAD" w:rsidP="001C0B94">
                      <w:pPr>
                        <w:pStyle w:val="Akapitzlist"/>
                        <w:spacing w:after="200" w:line="276" w:lineRule="auto"/>
                        <w:ind w:left="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A325C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Komunikat dla Zamawiającego</w:t>
                      </w:r>
                    </w:p>
                    <w:p w14:paraId="6C0D7DA3" w14:textId="77777777" w:rsidR="00686FAD" w:rsidRPr="001C0B94" w:rsidRDefault="00686FAD" w:rsidP="001C0B94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np.: zapisy wymagające rozważenia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AA3" w14:textId="77777777" w:rsidR="004276C0" w:rsidRDefault="004276C0" w:rsidP="002A1016"/>
    <w:p w14:paraId="6C0D7AA4" w14:textId="77777777" w:rsidR="004276C0" w:rsidRDefault="00E40E58" w:rsidP="001C0B94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38" wp14:editId="6C0D7D39">
                <wp:extent cx="5753100" cy="885825"/>
                <wp:effectExtent l="0" t="0" r="0" b="9525"/>
                <wp:docPr id="4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9CD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A4" w14:textId="77777777" w:rsidR="00686FAD" w:rsidRPr="00A325C6" w:rsidRDefault="00686FAD" w:rsidP="001C0B94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325C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Komunikat dla dokumentu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38" id="AutoShape 23" o:spid="_x0000_s1027" style="width:453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" fillcolor="#b9cde5" stroked="f">
                <v:textbox>
                  <w:txbxContent>
                    <w:p w14:paraId="6C0D7DA4" w14:textId="77777777" w:rsidR="00686FAD" w:rsidRPr="00A325C6" w:rsidRDefault="00686FAD" w:rsidP="001C0B94">
                      <w:pPr>
                        <w:pStyle w:val="Akapitzlist"/>
                        <w:spacing w:after="200" w:line="276" w:lineRule="auto"/>
                        <w:ind w:left="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A325C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Komunikat dla dokumentu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AA5" w14:textId="77777777" w:rsidR="004276C0" w:rsidRDefault="004276C0" w:rsidP="002A1016"/>
    <w:p w14:paraId="6C0D7AA6" w14:textId="77777777" w:rsidR="004276C0" w:rsidRPr="002A1016" w:rsidRDefault="004276C0" w:rsidP="002A1016">
      <w:pPr>
        <w:sectPr w:rsidR="004276C0" w:rsidRPr="002A1016" w:rsidSect="00E30EE1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C0D7AA7" w14:textId="77777777" w:rsidR="004276C0" w:rsidRDefault="004276C0" w:rsidP="007C0E30">
      <w:pPr>
        <w:pStyle w:val="Podtytu"/>
      </w:pPr>
      <w:bookmarkStart w:id="1" w:name="_Toc494886996"/>
      <w:r w:rsidRPr="00E30EE1">
        <w:lastRenderedPageBreak/>
        <w:t>AKCEPTACJA</w:t>
      </w:r>
      <w:bookmarkEnd w:id="1"/>
    </w:p>
    <w:p w14:paraId="6C0D7AA8" w14:textId="77777777" w:rsidR="004276C0" w:rsidRDefault="004276C0" w:rsidP="00F073E6">
      <w:pPr>
        <w:rPr>
          <w:lang w:eastAsia="pl-PL"/>
        </w:rPr>
      </w:pPr>
    </w:p>
    <w:p w14:paraId="6C0D7AA9" w14:textId="77777777" w:rsidR="004276C0" w:rsidRPr="00F073E6" w:rsidRDefault="004276C0" w:rsidP="007210C2">
      <w:pPr>
        <w:rPr>
          <w:lang w:eastAsia="pl-PL"/>
        </w:rPr>
      </w:pPr>
      <w:bookmarkStart w:id="2" w:name="_GoBack"/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64"/>
        <w:gridCol w:w="3148"/>
        <w:gridCol w:w="4066"/>
      </w:tblGrid>
      <w:tr w:rsidR="004276C0" w:rsidRPr="00C81EFD" w14:paraId="6C0D7AAD" w14:textId="77777777">
        <w:trPr>
          <w:trHeight w:val="249"/>
        </w:trPr>
        <w:tc>
          <w:tcPr>
            <w:tcW w:w="1964" w:type="dxa"/>
            <w:vMerge w:val="restart"/>
            <w:tcBorders>
              <w:top w:val="single" w:sz="12" w:space="0" w:color="auto"/>
            </w:tcBorders>
            <w:vAlign w:val="center"/>
          </w:tcPr>
          <w:p w14:paraId="6C0D7AAA" w14:textId="77777777" w:rsidR="004276C0" w:rsidRPr="00812386" w:rsidRDefault="004276C0" w:rsidP="007210C2">
            <w:pPr>
              <w:tabs>
                <w:tab w:val="left" w:pos="1084"/>
              </w:tabs>
              <w:ind w:left="34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12" w:space="0" w:color="auto"/>
            </w:tcBorders>
            <w:vAlign w:val="center"/>
          </w:tcPr>
          <w:p w14:paraId="6C0D7AAB" w14:textId="77777777" w:rsidR="004276C0" w:rsidRPr="00812386" w:rsidRDefault="004276C0" w:rsidP="007210C2">
            <w:pPr>
              <w:tabs>
                <w:tab w:val="left" w:pos="1084"/>
              </w:tabs>
              <w:ind w:left="34"/>
              <w:rPr>
                <w:b/>
                <w:bCs/>
              </w:rPr>
            </w:pPr>
          </w:p>
        </w:tc>
        <w:tc>
          <w:tcPr>
            <w:tcW w:w="4066" w:type="dxa"/>
            <w:tcBorders>
              <w:top w:val="single" w:sz="12" w:space="0" w:color="auto"/>
            </w:tcBorders>
            <w:vAlign w:val="center"/>
          </w:tcPr>
          <w:p w14:paraId="6C0D7AAC" w14:textId="77777777" w:rsidR="004276C0" w:rsidRPr="00812386" w:rsidRDefault="004276C0" w:rsidP="007210C2">
            <w:pPr>
              <w:tabs>
                <w:tab w:val="left" w:pos="1084"/>
              </w:tabs>
              <w:ind w:left="34"/>
              <w:rPr>
                <w:i/>
                <w:iCs/>
                <w:sz w:val="20"/>
                <w:szCs w:val="20"/>
              </w:rPr>
            </w:pPr>
          </w:p>
        </w:tc>
      </w:tr>
      <w:tr w:rsidR="004276C0" w:rsidRPr="007210C2" w14:paraId="6C0D7AB1" w14:textId="77777777">
        <w:trPr>
          <w:trHeight w:val="217"/>
        </w:trPr>
        <w:tc>
          <w:tcPr>
            <w:tcW w:w="1964" w:type="dxa"/>
            <w:vMerge/>
            <w:vAlign w:val="center"/>
          </w:tcPr>
          <w:p w14:paraId="6C0D7AAE" w14:textId="77777777" w:rsidR="004276C0" w:rsidRPr="00C81EFD" w:rsidRDefault="004276C0" w:rsidP="007210C2">
            <w:pPr>
              <w:tabs>
                <w:tab w:val="left" w:pos="1084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14:paraId="6C0D7AAF" w14:textId="77777777" w:rsidR="004276C0" w:rsidRPr="007210C2" w:rsidRDefault="004276C0" w:rsidP="007210C2">
            <w:pPr>
              <w:tabs>
                <w:tab w:val="left" w:pos="1084"/>
              </w:tabs>
              <w:rPr>
                <w:i/>
                <w:iCs/>
                <w:sz w:val="20"/>
                <w:szCs w:val="20"/>
              </w:rPr>
            </w:pPr>
            <w:r w:rsidRPr="007210C2">
              <w:rPr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4066" w:type="dxa"/>
            <w:vMerge w:val="restart"/>
            <w:vAlign w:val="center"/>
          </w:tcPr>
          <w:p w14:paraId="6C0D7AB0" w14:textId="77777777" w:rsidR="004276C0" w:rsidRPr="007210C2" w:rsidRDefault="004276C0" w:rsidP="007210C2">
            <w:pPr>
              <w:tabs>
                <w:tab w:val="left" w:pos="1084"/>
              </w:tabs>
              <w:rPr>
                <w:sz w:val="20"/>
                <w:szCs w:val="20"/>
              </w:rPr>
            </w:pPr>
          </w:p>
        </w:tc>
      </w:tr>
      <w:tr w:rsidR="004276C0" w:rsidRPr="007210C2" w14:paraId="6C0D7AB5" w14:textId="77777777">
        <w:trPr>
          <w:trHeight w:val="715"/>
        </w:trPr>
        <w:tc>
          <w:tcPr>
            <w:tcW w:w="1964" w:type="dxa"/>
            <w:vMerge/>
            <w:tcBorders>
              <w:bottom w:val="single" w:sz="12" w:space="0" w:color="auto"/>
            </w:tcBorders>
            <w:vAlign w:val="center"/>
          </w:tcPr>
          <w:p w14:paraId="6C0D7AB2" w14:textId="77777777" w:rsidR="004276C0" w:rsidRPr="007210C2" w:rsidRDefault="004276C0" w:rsidP="007210C2">
            <w:pPr>
              <w:tabs>
                <w:tab w:val="left" w:pos="1084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bottom w:val="single" w:sz="12" w:space="0" w:color="auto"/>
            </w:tcBorders>
            <w:vAlign w:val="center"/>
          </w:tcPr>
          <w:p w14:paraId="6C0D7AB3" w14:textId="77777777" w:rsidR="004276C0" w:rsidRPr="007210C2" w:rsidRDefault="004276C0" w:rsidP="007210C2">
            <w:pPr>
              <w:rPr>
                <w:i/>
                <w:iCs/>
                <w:sz w:val="20"/>
                <w:szCs w:val="20"/>
              </w:rPr>
            </w:pPr>
            <w:r w:rsidRPr="007210C2">
              <w:rPr>
                <w:i/>
                <w:iCs/>
                <w:sz w:val="20"/>
                <w:szCs w:val="20"/>
              </w:rPr>
              <w:t>Podpis</w:t>
            </w:r>
          </w:p>
        </w:tc>
        <w:tc>
          <w:tcPr>
            <w:tcW w:w="4066" w:type="dxa"/>
            <w:vMerge/>
            <w:tcBorders>
              <w:bottom w:val="single" w:sz="12" w:space="0" w:color="auto"/>
            </w:tcBorders>
            <w:vAlign w:val="center"/>
          </w:tcPr>
          <w:p w14:paraId="6C0D7AB4" w14:textId="77777777" w:rsidR="004276C0" w:rsidRPr="007210C2" w:rsidRDefault="004276C0" w:rsidP="007210C2">
            <w:pPr>
              <w:tabs>
                <w:tab w:val="left" w:pos="1084"/>
              </w:tabs>
              <w:rPr>
                <w:sz w:val="20"/>
                <w:szCs w:val="20"/>
              </w:rPr>
            </w:pPr>
          </w:p>
        </w:tc>
      </w:tr>
    </w:tbl>
    <w:p w14:paraId="6C0D7AB6" w14:textId="77777777" w:rsidR="004276C0" w:rsidRPr="007210C2" w:rsidRDefault="004276C0" w:rsidP="007210C2">
      <w:pPr>
        <w:pStyle w:val="Akapitzlist"/>
        <w:ind w:left="0"/>
        <w:rPr>
          <w:rStyle w:val="Pogrubienie"/>
          <w:rFonts w:cs="Arial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64"/>
        <w:gridCol w:w="3148"/>
        <w:gridCol w:w="4066"/>
      </w:tblGrid>
      <w:tr w:rsidR="004276C0" w:rsidRPr="007210C2" w14:paraId="6C0D7ABA" w14:textId="77777777">
        <w:trPr>
          <w:trHeight w:val="249"/>
        </w:trPr>
        <w:tc>
          <w:tcPr>
            <w:tcW w:w="1964" w:type="dxa"/>
            <w:vMerge w:val="restart"/>
            <w:tcBorders>
              <w:top w:val="single" w:sz="12" w:space="0" w:color="auto"/>
            </w:tcBorders>
            <w:vAlign w:val="center"/>
          </w:tcPr>
          <w:p w14:paraId="6C0D7AB7" w14:textId="77777777" w:rsidR="004276C0" w:rsidRPr="007210C2" w:rsidRDefault="004276C0" w:rsidP="007210C2">
            <w:pPr>
              <w:tabs>
                <w:tab w:val="left" w:pos="1084"/>
              </w:tabs>
              <w:ind w:left="34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12" w:space="0" w:color="auto"/>
            </w:tcBorders>
            <w:vAlign w:val="center"/>
          </w:tcPr>
          <w:p w14:paraId="6C0D7AB8" w14:textId="77777777" w:rsidR="004276C0" w:rsidRPr="007210C2" w:rsidRDefault="004276C0" w:rsidP="007210C2">
            <w:pPr>
              <w:tabs>
                <w:tab w:val="left" w:pos="1084"/>
              </w:tabs>
              <w:ind w:left="34"/>
              <w:rPr>
                <w:b/>
                <w:bCs/>
              </w:rPr>
            </w:pPr>
          </w:p>
        </w:tc>
        <w:tc>
          <w:tcPr>
            <w:tcW w:w="4066" w:type="dxa"/>
            <w:tcBorders>
              <w:top w:val="single" w:sz="12" w:space="0" w:color="auto"/>
            </w:tcBorders>
            <w:vAlign w:val="center"/>
          </w:tcPr>
          <w:p w14:paraId="6C0D7AB9" w14:textId="77777777" w:rsidR="004276C0" w:rsidRPr="007210C2" w:rsidRDefault="004276C0" w:rsidP="007210C2">
            <w:pPr>
              <w:tabs>
                <w:tab w:val="left" w:pos="1084"/>
              </w:tabs>
              <w:ind w:left="34"/>
              <w:rPr>
                <w:i/>
                <w:iCs/>
                <w:sz w:val="20"/>
                <w:szCs w:val="20"/>
              </w:rPr>
            </w:pPr>
          </w:p>
        </w:tc>
      </w:tr>
      <w:tr w:rsidR="004276C0" w:rsidRPr="007210C2" w14:paraId="6C0D7ABE" w14:textId="77777777">
        <w:trPr>
          <w:trHeight w:val="217"/>
        </w:trPr>
        <w:tc>
          <w:tcPr>
            <w:tcW w:w="1964" w:type="dxa"/>
            <w:vMerge/>
            <w:vAlign w:val="center"/>
          </w:tcPr>
          <w:p w14:paraId="6C0D7ABB" w14:textId="77777777" w:rsidR="004276C0" w:rsidRPr="007210C2" w:rsidRDefault="004276C0" w:rsidP="007210C2">
            <w:pPr>
              <w:tabs>
                <w:tab w:val="left" w:pos="1084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14:paraId="6C0D7ABC" w14:textId="77777777" w:rsidR="004276C0" w:rsidRPr="007210C2" w:rsidRDefault="004276C0" w:rsidP="007210C2">
            <w:pPr>
              <w:tabs>
                <w:tab w:val="left" w:pos="1084"/>
              </w:tabs>
              <w:rPr>
                <w:i/>
                <w:iCs/>
                <w:sz w:val="20"/>
                <w:szCs w:val="20"/>
              </w:rPr>
            </w:pPr>
            <w:r w:rsidRPr="007210C2">
              <w:rPr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4066" w:type="dxa"/>
            <w:vMerge w:val="restart"/>
            <w:vAlign w:val="center"/>
          </w:tcPr>
          <w:p w14:paraId="6C0D7ABD" w14:textId="77777777" w:rsidR="004276C0" w:rsidRPr="007210C2" w:rsidRDefault="004276C0" w:rsidP="007210C2">
            <w:pPr>
              <w:tabs>
                <w:tab w:val="left" w:pos="1084"/>
              </w:tabs>
              <w:rPr>
                <w:sz w:val="20"/>
                <w:szCs w:val="20"/>
              </w:rPr>
            </w:pPr>
          </w:p>
        </w:tc>
      </w:tr>
      <w:tr w:rsidR="004276C0" w:rsidRPr="00C81EFD" w14:paraId="6C0D7AC2" w14:textId="77777777">
        <w:trPr>
          <w:trHeight w:val="715"/>
        </w:trPr>
        <w:tc>
          <w:tcPr>
            <w:tcW w:w="1964" w:type="dxa"/>
            <w:vMerge/>
            <w:tcBorders>
              <w:bottom w:val="single" w:sz="12" w:space="0" w:color="auto"/>
            </w:tcBorders>
            <w:vAlign w:val="center"/>
          </w:tcPr>
          <w:p w14:paraId="6C0D7ABF" w14:textId="77777777" w:rsidR="004276C0" w:rsidRPr="007210C2" w:rsidRDefault="004276C0" w:rsidP="007210C2">
            <w:pPr>
              <w:tabs>
                <w:tab w:val="left" w:pos="1084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bottom w:val="single" w:sz="12" w:space="0" w:color="auto"/>
            </w:tcBorders>
            <w:vAlign w:val="center"/>
          </w:tcPr>
          <w:p w14:paraId="6C0D7AC0" w14:textId="77777777" w:rsidR="004276C0" w:rsidRPr="00C81EFD" w:rsidRDefault="004276C0" w:rsidP="007210C2">
            <w:pPr>
              <w:rPr>
                <w:i/>
                <w:iCs/>
                <w:sz w:val="20"/>
                <w:szCs w:val="20"/>
              </w:rPr>
            </w:pPr>
            <w:r w:rsidRPr="007210C2">
              <w:rPr>
                <w:i/>
                <w:iCs/>
                <w:sz w:val="20"/>
                <w:szCs w:val="20"/>
              </w:rPr>
              <w:t>Podpis</w:t>
            </w:r>
          </w:p>
        </w:tc>
        <w:tc>
          <w:tcPr>
            <w:tcW w:w="4066" w:type="dxa"/>
            <w:vMerge/>
            <w:tcBorders>
              <w:bottom w:val="single" w:sz="12" w:space="0" w:color="auto"/>
            </w:tcBorders>
            <w:vAlign w:val="center"/>
          </w:tcPr>
          <w:p w14:paraId="6C0D7AC1" w14:textId="77777777" w:rsidR="004276C0" w:rsidRPr="00C81EFD" w:rsidRDefault="004276C0" w:rsidP="007210C2">
            <w:pPr>
              <w:tabs>
                <w:tab w:val="left" w:pos="1084"/>
              </w:tabs>
              <w:rPr>
                <w:sz w:val="20"/>
                <w:szCs w:val="20"/>
              </w:rPr>
            </w:pPr>
          </w:p>
        </w:tc>
      </w:tr>
    </w:tbl>
    <w:p w14:paraId="6C0D7AC3" w14:textId="77777777" w:rsidR="004276C0" w:rsidRDefault="004276C0" w:rsidP="007210C2">
      <w:pPr>
        <w:pStyle w:val="Akapitzlist"/>
        <w:ind w:left="0"/>
        <w:rPr>
          <w:rStyle w:val="Pogrubienie"/>
          <w:rFonts w:cs="Arial"/>
        </w:rPr>
      </w:pPr>
    </w:p>
    <w:p w14:paraId="6C0D7AC4" w14:textId="77777777" w:rsidR="004276C0" w:rsidRDefault="004276C0" w:rsidP="007210C2">
      <w:pPr>
        <w:pStyle w:val="Akapitzlist"/>
        <w:ind w:left="0"/>
        <w:rPr>
          <w:rStyle w:val="Pogrubienie"/>
          <w:rFonts w:cs="Arial"/>
        </w:rPr>
        <w:sectPr w:rsidR="004276C0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D7AC5" w14:textId="77777777" w:rsidR="004276C0" w:rsidRPr="00514D8F" w:rsidRDefault="004276C0" w:rsidP="007C0E30">
      <w:pPr>
        <w:pStyle w:val="Podtytu"/>
      </w:pPr>
      <w:bookmarkStart w:id="3" w:name="_Toc461715074"/>
      <w:bookmarkStart w:id="4" w:name="_Toc494886997"/>
      <w:bookmarkEnd w:id="2"/>
      <w:r w:rsidRPr="00514D8F">
        <w:lastRenderedPageBreak/>
        <w:t>METRYKA DOKUMENTU</w:t>
      </w:r>
      <w:bookmarkEnd w:id="3"/>
      <w:bookmarkEnd w:id="4"/>
    </w:p>
    <w:tbl>
      <w:tblPr>
        <w:tblW w:w="955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75"/>
        <w:gridCol w:w="2618"/>
        <w:gridCol w:w="2334"/>
      </w:tblGrid>
      <w:tr w:rsidR="004276C0" w:rsidRPr="00C36D50" w14:paraId="6C0D7AC7" w14:textId="77777777">
        <w:trPr>
          <w:cantSplit/>
        </w:trPr>
        <w:tc>
          <w:tcPr>
            <w:tcW w:w="955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</w:tcPr>
          <w:p w14:paraId="6C0D7AC6" w14:textId="77777777" w:rsidR="004276C0" w:rsidRPr="00C36D50" w:rsidRDefault="004276C0" w:rsidP="004C6B6A">
            <w:pPr>
              <w:snapToGrid w:val="0"/>
              <w:jc w:val="center"/>
              <w:rPr>
                <w:b/>
                <w:bCs/>
                <w:smallCaps/>
              </w:rPr>
            </w:pPr>
            <w:r w:rsidRPr="00C36D50">
              <w:rPr>
                <w:b/>
                <w:bCs/>
                <w:smallCaps/>
              </w:rPr>
              <w:t>Ministerstwo Finansów</w:t>
            </w:r>
          </w:p>
        </w:tc>
      </w:tr>
      <w:tr w:rsidR="004276C0" w:rsidRPr="00C36D50" w14:paraId="6C0D7AC9" w14:textId="77777777">
        <w:trPr>
          <w:cantSplit/>
          <w:trHeight w:val="654"/>
        </w:trPr>
        <w:tc>
          <w:tcPr>
            <w:tcW w:w="9554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0D7AC8" w14:textId="77777777" w:rsidR="004276C0" w:rsidRPr="00C36D50" w:rsidRDefault="00AA3443" w:rsidP="0097356D">
            <w:pPr>
              <w:spacing w:line="240" w:lineRule="auto"/>
              <w:jc w:val="center"/>
              <w:rPr>
                <w:b/>
                <w:bCs/>
                <w:smallCaps/>
              </w:rPr>
            </w:pPr>
            <w:fldSimple w:instr=" TITLE   \* MERGEFORMAT ">
              <w:r w:rsidR="008A3D48" w:rsidRPr="008A3D48">
                <w:rPr>
                  <w:b/>
                  <w:bCs/>
                  <w:smallCaps/>
                </w:rPr>
                <w:t>PLAN TESTÓW</w:t>
              </w:r>
            </w:fldSimple>
          </w:p>
        </w:tc>
      </w:tr>
      <w:tr w:rsidR="004276C0" w:rsidRPr="00C36D50" w14:paraId="6C0D7ACC" w14:textId="77777777">
        <w:trPr>
          <w:cantSplit/>
          <w:trHeight w:val="423"/>
        </w:trPr>
        <w:tc>
          <w:tcPr>
            <w:tcW w:w="21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0D7ACA" w14:textId="77777777" w:rsidR="004276C0" w:rsidRPr="007868A8" w:rsidRDefault="004276C0" w:rsidP="004C6B6A">
            <w:pPr>
              <w:pStyle w:val="Tabela-tekstwkomrce"/>
              <w:snapToGrid w:val="0"/>
              <w:rPr>
                <w:sz w:val="20"/>
                <w:szCs w:val="20"/>
                <w:lang w:val="pl-PL"/>
              </w:rPr>
            </w:pPr>
            <w:r w:rsidRPr="007868A8">
              <w:rPr>
                <w:sz w:val="20"/>
                <w:szCs w:val="20"/>
                <w:lang w:val="pl-PL"/>
              </w:rPr>
              <w:t>Nazwa projektu</w:t>
            </w:r>
          </w:p>
        </w:tc>
        <w:tc>
          <w:tcPr>
            <w:tcW w:w="742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7ACB" w14:textId="77777777" w:rsidR="004276C0" w:rsidRPr="00C36D50" w:rsidRDefault="004276C0" w:rsidP="004C6B6A">
            <w:pPr>
              <w:snapToGrid w:val="0"/>
            </w:pPr>
          </w:p>
        </w:tc>
      </w:tr>
      <w:tr w:rsidR="004276C0" w:rsidRPr="00C36D50" w14:paraId="6C0D7ACF" w14:textId="77777777">
        <w:trPr>
          <w:cantSplit/>
          <w:trHeight w:val="4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D7ACD" w14:textId="77777777" w:rsidR="004276C0" w:rsidRPr="007868A8" w:rsidRDefault="004276C0" w:rsidP="004C6B6A">
            <w:pPr>
              <w:pStyle w:val="Tabela-tekstwkomrce"/>
              <w:snapToGrid w:val="0"/>
              <w:rPr>
                <w:sz w:val="20"/>
                <w:szCs w:val="20"/>
                <w:lang w:val="pl-PL"/>
              </w:rPr>
            </w:pPr>
            <w:r w:rsidRPr="007868A8">
              <w:rPr>
                <w:sz w:val="20"/>
                <w:szCs w:val="20"/>
                <w:lang w:val="pl-PL"/>
              </w:rPr>
              <w:t>Właściciel projektu</w:t>
            </w:r>
          </w:p>
        </w:tc>
        <w:tc>
          <w:tcPr>
            <w:tcW w:w="7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7ACE" w14:textId="77777777" w:rsidR="004276C0" w:rsidRPr="00C36D50" w:rsidRDefault="004276C0" w:rsidP="004C6B6A">
            <w:pPr>
              <w:snapToGrid w:val="0"/>
            </w:pPr>
          </w:p>
        </w:tc>
      </w:tr>
      <w:tr w:rsidR="004276C0" w:rsidRPr="00C36D50" w14:paraId="6C0D7AD2" w14:textId="77777777">
        <w:trPr>
          <w:cantSplit/>
          <w:trHeight w:val="4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D7AD0" w14:textId="77777777" w:rsidR="004276C0" w:rsidRPr="007868A8" w:rsidRDefault="004276C0" w:rsidP="004C6B6A">
            <w:pPr>
              <w:pStyle w:val="Tabela-tekstwkomrce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Autor</w:t>
            </w:r>
          </w:p>
        </w:tc>
        <w:tc>
          <w:tcPr>
            <w:tcW w:w="7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7AD1" w14:textId="77777777" w:rsidR="004276C0" w:rsidRPr="00C36D50" w:rsidRDefault="004276C0" w:rsidP="004C6B6A">
            <w:pPr>
              <w:snapToGrid w:val="0"/>
            </w:pPr>
          </w:p>
        </w:tc>
      </w:tr>
      <w:tr w:rsidR="004276C0" w:rsidRPr="00C36D50" w14:paraId="6C0D7AD5" w14:textId="77777777">
        <w:trPr>
          <w:cantSplit/>
          <w:trHeight w:val="4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D7AD3" w14:textId="77777777" w:rsidR="004276C0" w:rsidRPr="007868A8" w:rsidRDefault="004276C0" w:rsidP="004C6B6A">
            <w:pPr>
              <w:pStyle w:val="Tabela-tekstwkomrce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Nazwa Pliku</w:t>
            </w:r>
          </w:p>
        </w:tc>
        <w:tc>
          <w:tcPr>
            <w:tcW w:w="7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7AD4" w14:textId="77777777" w:rsidR="004276C0" w:rsidRPr="00161CBD" w:rsidRDefault="00AA3443" w:rsidP="004C6B6A">
            <w:pPr>
              <w:snapToGrid w:val="0"/>
              <w:rPr>
                <w:b/>
                <w:bCs/>
              </w:rPr>
            </w:pPr>
            <w:fldSimple w:instr=" FILENAME   \* MERGEFORMAT ">
              <w:r w:rsidR="007210C2" w:rsidRPr="007210C2">
                <w:rPr>
                  <w:b/>
                  <w:bCs/>
                  <w:noProof/>
                </w:rPr>
                <w:t>PUESCP12_MetodykaTestowania_v090_zal</w:t>
              </w:r>
              <w:r w:rsidR="007210C2">
                <w:rPr>
                  <w:noProof/>
                </w:rPr>
                <w:t>_02_PlanTestow_20180620.docx</w:t>
              </w:r>
            </w:fldSimple>
          </w:p>
        </w:tc>
      </w:tr>
      <w:tr w:rsidR="004276C0" w:rsidRPr="00C36D50" w14:paraId="6C0D7ADA" w14:textId="77777777">
        <w:trPr>
          <w:cantSplit/>
          <w:trHeight w:val="4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D7AD6" w14:textId="77777777" w:rsidR="004276C0" w:rsidRDefault="004276C0" w:rsidP="004C6B6A">
            <w:pPr>
              <w:pStyle w:val="Tabela-tekstwkomrce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Data Utworzenia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7AD7" w14:textId="77777777" w:rsidR="004276C0" w:rsidRPr="00C36D50" w:rsidRDefault="00121446" w:rsidP="004C6B6A">
            <w:pPr>
              <w:snapToGrid w:val="0"/>
              <w:jc w:val="center"/>
            </w:pPr>
            <w:r>
              <w:t>2016-10-27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7AD8" w14:textId="77777777" w:rsidR="004276C0" w:rsidRPr="00E429FA" w:rsidRDefault="004276C0" w:rsidP="00E429FA">
            <w:pPr>
              <w:snapToGrid w:val="0"/>
              <w:jc w:val="left"/>
              <w:rPr>
                <w:sz w:val="20"/>
                <w:szCs w:val="20"/>
              </w:rPr>
            </w:pPr>
            <w:r w:rsidRPr="00E429FA">
              <w:rPr>
                <w:sz w:val="20"/>
                <w:szCs w:val="20"/>
              </w:rPr>
              <w:t>Data ostatniej modyfikacji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7AD9" w14:textId="77777777" w:rsidR="004276C0" w:rsidRPr="00C36D50" w:rsidRDefault="00121446" w:rsidP="00574CD1">
            <w:pPr>
              <w:snapToGrid w:val="0"/>
              <w:jc w:val="center"/>
            </w:pPr>
            <w:r>
              <w:t>2017-</w:t>
            </w:r>
            <w:r w:rsidR="00574CD1">
              <w:t>10-04</w:t>
            </w:r>
          </w:p>
        </w:tc>
      </w:tr>
      <w:tr w:rsidR="004276C0" w:rsidRPr="00C36D50" w14:paraId="6C0D7ADF" w14:textId="77777777">
        <w:trPr>
          <w:cantSplit/>
          <w:trHeight w:val="4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D7ADB" w14:textId="77777777" w:rsidR="004276C0" w:rsidRPr="007868A8" w:rsidRDefault="004276C0" w:rsidP="004C6B6A">
            <w:pPr>
              <w:pStyle w:val="Tabela-tekstwkomrce"/>
              <w:snapToGri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Wersja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D7ADC" w14:textId="77777777" w:rsidR="004276C0" w:rsidRPr="00121446" w:rsidRDefault="00AB373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D7ADD" w14:textId="77777777" w:rsidR="004276C0" w:rsidRPr="00E429FA" w:rsidRDefault="004276C0" w:rsidP="004C6B6A">
            <w:pPr>
              <w:snapToGrid w:val="0"/>
              <w:rPr>
                <w:sz w:val="20"/>
                <w:szCs w:val="20"/>
              </w:rPr>
            </w:pPr>
            <w:r w:rsidRPr="00E429FA">
              <w:rPr>
                <w:sz w:val="20"/>
                <w:szCs w:val="20"/>
              </w:rPr>
              <w:t>Liczba stron: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7ADE" w14:textId="77777777" w:rsidR="004276C0" w:rsidRPr="00C36D50" w:rsidRDefault="00AA3443" w:rsidP="004C6B6A">
            <w:pPr>
              <w:snapToGrid w:val="0"/>
              <w:jc w:val="center"/>
              <w:rPr>
                <w:b/>
                <w:bCs/>
              </w:rPr>
            </w:pPr>
            <w:fldSimple w:instr=" NUMPAGES   \* MERGEFORMAT ">
              <w:r w:rsidR="007210C2" w:rsidRPr="007210C2">
                <w:rPr>
                  <w:b/>
                  <w:bCs/>
                  <w:noProof/>
                </w:rPr>
                <w:t>27</w:t>
              </w:r>
            </w:fldSimple>
          </w:p>
        </w:tc>
      </w:tr>
    </w:tbl>
    <w:p w14:paraId="6C0D7AE0" w14:textId="77777777" w:rsidR="004276C0" w:rsidRDefault="004276C0" w:rsidP="004C6B6A">
      <w:pPr>
        <w:pStyle w:val="Akapitzlist"/>
        <w:spacing w:after="120"/>
        <w:ind w:left="0"/>
        <w:rPr>
          <w:rStyle w:val="Pogrubienie"/>
          <w:rFonts w:cs="Arial"/>
        </w:rPr>
      </w:pPr>
    </w:p>
    <w:p w14:paraId="6C0D7AE1" w14:textId="77777777" w:rsidR="004276C0" w:rsidRPr="00486C82" w:rsidRDefault="004276C0" w:rsidP="007C0E30">
      <w:pPr>
        <w:pStyle w:val="Podtytu"/>
      </w:pPr>
      <w:bookmarkStart w:id="5" w:name="_Toc461715075"/>
      <w:bookmarkStart w:id="6" w:name="_Toc494886998"/>
      <w:r w:rsidRPr="00C068BC">
        <w:t xml:space="preserve">HISTORIA </w:t>
      </w:r>
      <w:r>
        <w:t>ZMIAN</w:t>
      </w:r>
      <w:bookmarkEnd w:id="5"/>
      <w:bookmarkEnd w:id="6"/>
    </w:p>
    <w:tbl>
      <w:tblPr>
        <w:tblW w:w="524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321"/>
        <w:gridCol w:w="2593"/>
        <w:gridCol w:w="1008"/>
        <w:gridCol w:w="1305"/>
        <w:gridCol w:w="2298"/>
      </w:tblGrid>
      <w:tr w:rsidR="004276C0" w:rsidRPr="003C20F5" w14:paraId="6C0D7AE8" w14:textId="77777777">
        <w:trPr>
          <w:trHeight w:val="113"/>
        </w:trPr>
        <w:tc>
          <w:tcPr>
            <w:tcW w:w="5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C0D7AE2" w14:textId="77777777" w:rsidR="004276C0" w:rsidRPr="00E429FA" w:rsidRDefault="004276C0" w:rsidP="00F51C5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  <w:sz w:val="18"/>
                <w:szCs w:val="18"/>
              </w:rPr>
            </w:pPr>
            <w:r w:rsidRPr="00E429FA">
              <w:rPr>
                <w:b/>
                <w:bCs/>
                <w:sz w:val="18"/>
                <w:szCs w:val="18"/>
              </w:rPr>
              <w:t>Edycja i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E429FA">
              <w:rPr>
                <w:b/>
                <w:bCs/>
                <w:sz w:val="18"/>
                <w:szCs w:val="18"/>
              </w:rPr>
              <w:t>Rewizja</w:t>
            </w:r>
          </w:p>
        </w:tc>
        <w:tc>
          <w:tcPr>
            <w:tcW w:w="68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C0D7AE3" w14:textId="77777777" w:rsidR="004276C0" w:rsidRPr="00E429FA" w:rsidRDefault="004276C0" w:rsidP="00F51C5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  <w:sz w:val="18"/>
                <w:szCs w:val="18"/>
              </w:rPr>
            </w:pPr>
            <w:r w:rsidRPr="00E429FA">
              <w:rPr>
                <w:b/>
                <w:bCs/>
                <w:sz w:val="18"/>
                <w:szCs w:val="18"/>
              </w:rPr>
              <w:t>Data wydania</w:t>
            </w:r>
          </w:p>
        </w:tc>
        <w:tc>
          <w:tcPr>
            <w:tcW w:w="1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C0D7AE4" w14:textId="77777777" w:rsidR="004276C0" w:rsidRPr="00E429FA" w:rsidRDefault="004276C0" w:rsidP="00F51C5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  <w:sz w:val="18"/>
                <w:szCs w:val="18"/>
              </w:rPr>
            </w:pPr>
            <w:r w:rsidRPr="00E429FA"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C0D7AE5" w14:textId="77777777" w:rsidR="004276C0" w:rsidRPr="00E429FA" w:rsidRDefault="004276C0" w:rsidP="00F51C5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  <w:sz w:val="18"/>
                <w:szCs w:val="18"/>
              </w:rPr>
            </w:pPr>
            <w:r w:rsidRPr="00E429FA">
              <w:rPr>
                <w:b/>
                <w:bCs/>
                <w:sz w:val="18"/>
                <w:szCs w:val="18"/>
              </w:rPr>
              <w:t>Akcja (*)</w:t>
            </w:r>
          </w:p>
        </w:tc>
        <w:tc>
          <w:tcPr>
            <w:tcW w:w="6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C0D7AE6" w14:textId="77777777" w:rsidR="004276C0" w:rsidRPr="00E429FA" w:rsidRDefault="004276C0" w:rsidP="00F51C5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  <w:sz w:val="18"/>
                <w:szCs w:val="18"/>
              </w:rPr>
            </w:pPr>
            <w:r w:rsidRPr="00E429FA">
              <w:rPr>
                <w:b/>
                <w:bCs/>
                <w:sz w:val="18"/>
                <w:szCs w:val="18"/>
              </w:rPr>
              <w:t>Rozdziały(*)</w:t>
            </w:r>
          </w:p>
        </w:tc>
        <w:tc>
          <w:tcPr>
            <w:tcW w:w="119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0D7AE7" w14:textId="77777777" w:rsidR="004276C0" w:rsidRPr="00E429FA" w:rsidRDefault="004276C0" w:rsidP="00F51C5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  <w:sz w:val="18"/>
                <w:szCs w:val="18"/>
              </w:rPr>
            </w:pPr>
            <w:r w:rsidRPr="00E429FA">
              <w:rPr>
                <w:b/>
                <w:bCs/>
                <w:sz w:val="18"/>
                <w:szCs w:val="18"/>
              </w:rPr>
              <w:t xml:space="preserve">Autorzy </w:t>
            </w:r>
          </w:p>
        </w:tc>
      </w:tr>
      <w:tr w:rsidR="004276C0" w:rsidRPr="00486C82" w14:paraId="6C0D7AEF" w14:textId="77777777">
        <w:trPr>
          <w:trHeight w:val="460"/>
        </w:trPr>
        <w:tc>
          <w:tcPr>
            <w:tcW w:w="585" w:type="pct"/>
            <w:tcBorders>
              <w:top w:val="single" w:sz="12" w:space="0" w:color="auto"/>
            </w:tcBorders>
            <w:vAlign w:val="center"/>
          </w:tcPr>
          <w:p w14:paraId="6C0D7AE9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84" w:type="pct"/>
            <w:tcBorders>
              <w:top w:val="single" w:sz="12" w:space="0" w:color="auto"/>
            </w:tcBorders>
            <w:vAlign w:val="center"/>
          </w:tcPr>
          <w:p w14:paraId="6C0D7AEA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43" w:type="pct"/>
            <w:tcBorders>
              <w:top w:val="single" w:sz="12" w:space="0" w:color="auto"/>
            </w:tcBorders>
            <w:vAlign w:val="center"/>
          </w:tcPr>
          <w:p w14:paraId="6C0D7AEB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22" w:type="pct"/>
            <w:tcBorders>
              <w:top w:val="single" w:sz="12" w:space="0" w:color="auto"/>
            </w:tcBorders>
            <w:vAlign w:val="center"/>
          </w:tcPr>
          <w:p w14:paraId="6C0D7AEC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76" w:type="pct"/>
            <w:tcBorders>
              <w:top w:val="single" w:sz="12" w:space="0" w:color="auto"/>
            </w:tcBorders>
            <w:vAlign w:val="center"/>
          </w:tcPr>
          <w:p w14:paraId="6C0D7AED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90" w:type="pct"/>
            <w:tcBorders>
              <w:top w:val="single" w:sz="12" w:space="0" w:color="auto"/>
            </w:tcBorders>
            <w:vAlign w:val="center"/>
          </w:tcPr>
          <w:p w14:paraId="6C0D7AEE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276C0" w:rsidRPr="00486C82" w14:paraId="6C0D7AF6" w14:textId="77777777">
        <w:trPr>
          <w:trHeight w:val="460"/>
        </w:trPr>
        <w:tc>
          <w:tcPr>
            <w:tcW w:w="585" w:type="pct"/>
            <w:vAlign w:val="center"/>
          </w:tcPr>
          <w:p w14:paraId="6C0D7AF0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84" w:type="pct"/>
            <w:vAlign w:val="center"/>
          </w:tcPr>
          <w:p w14:paraId="6C0D7AF1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43" w:type="pct"/>
            <w:vAlign w:val="center"/>
          </w:tcPr>
          <w:p w14:paraId="6C0D7AF2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22" w:type="pct"/>
            <w:vAlign w:val="center"/>
          </w:tcPr>
          <w:p w14:paraId="6C0D7AF3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76" w:type="pct"/>
            <w:vAlign w:val="center"/>
          </w:tcPr>
          <w:p w14:paraId="6C0D7AF4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90" w:type="pct"/>
            <w:vAlign w:val="center"/>
          </w:tcPr>
          <w:p w14:paraId="6C0D7AF5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276C0" w:rsidRPr="00486C82" w14:paraId="6C0D7AFD" w14:textId="77777777">
        <w:trPr>
          <w:trHeight w:val="460"/>
        </w:trPr>
        <w:tc>
          <w:tcPr>
            <w:tcW w:w="585" w:type="pct"/>
            <w:vAlign w:val="center"/>
          </w:tcPr>
          <w:p w14:paraId="6C0D7AF7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84" w:type="pct"/>
            <w:vAlign w:val="center"/>
          </w:tcPr>
          <w:p w14:paraId="6C0D7AF8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43" w:type="pct"/>
            <w:vAlign w:val="center"/>
          </w:tcPr>
          <w:p w14:paraId="6C0D7AF9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22" w:type="pct"/>
            <w:vAlign w:val="center"/>
          </w:tcPr>
          <w:p w14:paraId="6C0D7AFA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76" w:type="pct"/>
            <w:vAlign w:val="center"/>
          </w:tcPr>
          <w:p w14:paraId="6C0D7AFB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90" w:type="pct"/>
            <w:vAlign w:val="center"/>
          </w:tcPr>
          <w:p w14:paraId="6C0D7AFC" w14:textId="77777777" w:rsidR="004276C0" w:rsidRPr="00486C82" w:rsidRDefault="004276C0" w:rsidP="004C6B6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6C0D7AFE" w14:textId="77777777" w:rsidR="004276C0" w:rsidRPr="00486C82" w:rsidRDefault="004276C0" w:rsidP="004C6B6A">
      <w:pPr>
        <w:pStyle w:val="TekstOpisuZnak"/>
        <w:ind w:left="0"/>
        <w:rPr>
          <w:rFonts w:ascii="Arial" w:hAnsi="Arial" w:cs="Arial"/>
          <w:sz w:val="20"/>
          <w:szCs w:val="20"/>
        </w:rPr>
      </w:pPr>
      <w:r w:rsidRPr="00486C82">
        <w:rPr>
          <w:rFonts w:ascii="Arial" w:hAnsi="Arial" w:cs="Arial"/>
          <w:sz w:val="20"/>
          <w:szCs w:val="20"/>
        </w:rPr>
        <w:t xml:space="preserve"> (*) Akcje: W = Wstaw, Z = Zamień, We = Weryfikuj, N = Nowy </w:t>
      </w:r>
    </w:p>
    <w:p w14:paraId="6C0D7AFF" w14:textId="77777777" w:rsidR="004276C0" w:rsidRPr="00486C82" w:rsidRDefault="004276C0" w:rsidP="004C6B6A">
      <w:pPr>
        <w:pStyle w:val="TekstOpisuZnak"/>
        <w:ind w:left="0"/>
        <w:rPr>
          <w:rFonts w:ascii="Arial" w:hAnsi="Arial" w:cs="Arial"/>
          <w:sz w:val="20"/>
          <w:szCs w:val="20"/>
        </w:rPr>
      </w:pPr>
      <w:r w:rsidRPr="00486C82">
        <w:rPr>
          <w:rFonts w:ascii="Arial" w:hAnsi="Arial" w:cs="Arial"/>
          <w:sz w:val="20"/>
          <w:szCs w:val="20"/>
        </w:rPr>
        <w:t>(**) Rozdziały: W = Wszystkie</w:t>
      </w:r>
    </w:p>
    <w:p w14:paraId="6C0D7B00" w14:textId="77777777" w:rsidR="004276C0" w:rsidRDefault="004276C0" w:rsidP="004C6B6A">
      <w:pPr>
        <w:pStyle w:val="TekstOpisu"/>
        <w:ind w:left="0"/>
      </w:pPr>
    </w:p>
    <w:p w14:paraId="6C0D7B01" w14:textId="77777777" w:rsidR="004276C0" w:rsidRDefault="004276C0" w:rsidP="00ED1107">
      <w:pPr>
        <w:pStyle w:val="TekstOpisu"/>
        <w:ind w:left="0"/>
        <w:sectPr w:rsidR="004276C0" w:rsidSect="002A1016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C0D7B02" w14:textId="77777777" w:rsidR="004276C0" w:rsidRPr="00ED1107" w:rsidRDefault="004276C0" w:rsidP="007C0E30">
      <w:pPr>
        <w:pStyle w:val="Podtytu"/>
      </w:pPr>
      <w:bookmarkStart w:id="7" w:name="_Toc494886999"/>
      <w:r w:rsidRPr="00ED1107">
        <w:lastRenderedPageBreak/>
        <w:t>SPIS TREŚCI</w:t>
      </w:r>
      <w:bookmarkEnd w:id="7"/>
    </w:p>
    <w:p w14:paraId="6C0D7B03" w14:textId="77777777" w:rsidR="004276C0" w:rsidRPr="00C068BC" w:rsidRDefault="004276C0" w:rsidP="00ED1107">
      <w:pPr>
        <w:spacing w:before="120" w:after="120"/>
      </w:pPr>
    </w:p>
    <w:p w14:paraId="6C0D7B04" w14:textId="77777777" w:rsidR="008A3D48" w:rsidRDefault="004276C0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r w:rsidRPr="00C068BC">
        <w:fldChar w:fldCharType="begin"/>
      </w:r>
      <w:r w:rsidRPr="00C068BC">
        <w:instrText xml:space="preserve"> TOC \o "1-3" \h \z \u </w:instrText>
      </w:r>
      <w:r w:rsidRPr="00C068BC">
        <w:fldChar w:fldCharType="separate"/>
      </w:r>
      <w:hyperlink w:anchor="_Toc494886995" w:history="1">
        <w:r w:rsidR="008A3D48" w:rsidRPr="001825B6">
          <w:rPr>
            <w:rStyle w:val="Hipercze"/>
            <w:noProof/>
          </w:rPr>
          <w:t>Zapis tymczasowy – Komunikaty stosowane w dokumencie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_Toc494886995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2</w:t>
        </w:r>
        <w:r w:rsidR="008A3D48">
          <w:rPr>
            <w:noProof/>
            <w:webHidden/>
          </w:rPr>
          <w:fldChar w:fldCharType="end"/>
        </w:r>
      </w:hyperlink>
    </w:p>
    <w:p w14:paraId="6C0D7B05" w14:textId="77777777" w:rsidR="008A3D48" w:rsidRDefault="008612CC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6996" w:history="1">
        <w:r w:rsidR="008A3D48" w:rsidRPr="001825B6">
          <w:rPr>
            <w:rStyle w:val="Hipercze"/>
            <w:noProof/>
          </w:rPr>
          <w:t>AKCEPTACJA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_Toc494886996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3</w:t>
        </w:r>
        <w:r w:rsidR="008A3D48">
          <w:rPr>
            <w:noProof/>
            <w:webHidden/>
          </w:rPr>
          <w:fldChar w:fldCharType="end"/>
        </w:r>
      </w:hyperlink>
    </w:p>
    <w:p w14:paraId="6C0D7B06" w14:textId="77777777" w:rsidR="008A3D48" w:rsidRDefault="008612CC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6997" w:history="1">
        <w:r w:rsidR="008A3D48" w:rsidRPr="001825B6">
          <w:rPr>
            <w:rStyle w:val="Hipercze"/>
            <w:noProof/>
          </w:rPr>
          <w:t>METRYKA DOKUMENTU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_Toc494886997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4</w:t>
        </w:r>
        <w:r w:rsidR="008A3D48">
          <w:rPr>
            <w:noProof/>
            <w:webHidden/>
          </w:rPr>
          <w:fldChar w:fldCharType="end"/>
        </w:r>
      </w:hyperlink>
    </w:p>
    <w:p w14:paraId="6C0D7B07" w14:textId="77777777" w:rsidR="008A3D48" w:rsidRDefault="008612CC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6998" w:history="1">
        <w:r w:rsidR="008A3D48" w:rsidRPr="001825B6">
          <w:rPr>
            <w:rStyle w:val="Hipercze"/>
            <w:noProof/>
          </w:rPr>
          <w:t>HISTORIA ZMIAN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_Toc494886998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4</w:t>
        </w:r>
        <w:r w:rsidR="008A3D48">
          <w:rPr>
            <w:noProof/>
            <w:webHidden/>
          </w:rPr>
          <w:fldChar w:fldCharType="end"/>
        </w:r>
      </w:hyperlink>
    </w:p>
    <w:p w14:paraId="6C0D7B08" w14:textId="77777777" w:rsidR="008A3D48" w:rsidRDefault="008612CC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6999" w:history="1">
        <w:r w:rsidR="008A3D48" w:rsidRPr="001825B6">
          <w:rPr>
            <w:rStyle w:val="Hipercze"/>
            <w:noProof/>
          </w:rPr>
          <w:t>SPIS TREŚCI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_Toc494886999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5</w:t>
        </w:r>
        <w:r w:rsidR="008A3D48">
          <w:rPr>
            <w:noProof/>
            <w:webHidden/>
          </w:rPr>
          <w:fldChar w:fldCharType="end"/>
        </w:r>
      </w:hyperlink>
    </w:p>
    <w:p w14:paraId="6C0D7B09" w14:textId="77777777" w:rsidR="008A3D48" w:rsidRDefault="008612C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00" w:history="1">
        <w:r w:rsidR="008A3D48" w:rsidRPr="001825B6">
          <w:rPr>
            <w:rStyle w:val="Hipercze"/>
            <w:noProof/>
          </w:rPr>
          <w:t>1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Wprowadzenie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_Toc494887000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7</w:t>
        </w:r>
        <w:r w:rsidR="008A3D48">
          <w:rPr>
            <w:noProof/>
            <w:webHidden/>
          </w:rPr>
          <w:fldChar w:fldCharType="end"/>
        </w:r>
      </w:hyperlink>
    </w:p>
    <w:p w14:paraId="6C0D7B0A" w14:textId="77777777" w:rsidR="008A3D48" w:rsidRDefault="008612C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01" w:history="1">
        <w:r w:rsidR="008A3D48" w:rsidRPr="001825B6">
          <w:rPr>
            <w:rStyle w:val="Hipercze"/>
            <w:noProof/>
          </w:rPr>
          <w:t>1.1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Cel dokumentu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_Toc494887001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7</w:t>
        </w:r>
        <w:r w:rsidR="008A3D48">
          <w:rPr>
            <w:noProof/>
            <w:webHidden/>
          </w:rPr>
          <w:fldChar w:fldCharType="end"/>
        </w:r>
      </w:hyperlink>
    </w:p>
    <w:p w14:paraId="6C0D7B0B" w14:textId="77777777" w:rsidR="008A3D48" w:rsidRDefault="008612C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02" w:history="1">
        <w:r w:rsidR="008A3D48" w:rsidRPr="001825B6">
          <w:rPr>
            <w:rStyle w:val="Hipercze"/>
            <w:noProof/>
          </w:rPr>
          <w:t>1.2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Odbiorcy dokumentu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_Toc494887002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7</w:t>
        </w:r>
        <w:r w:rsidR="008A3D48">
          <w:rPr>
            <w:noProof/>
            <w:webHidden/>
          </w:rPr>
          <w:fldChar w:fldCharType="end"/>
        </w:r>
      </w:hyperlink>
    </w:p>
    <w:p w14:paraId="6C0D7B0C" w14:textId="77777777" w:rsidR="008A3D48" w:rsidRDefault="008612C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03" w:history="1">
        <w:r w:rsidR="008A3D48" w:rsidRPr="001825B6">
          <w:rPr>
            <w:rStyle w:val="Hipercze"/>
            <w:noProof/>
          </w:rPr>
          <w:t>1.3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Dokumenty normatywne i informacyjne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_Toc494887003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7</w:t>
        </w:r>
        <w:r w:rsidR="008A3D48">
          <w:rPr>
            <w:noProof/>
            <w:webHidden/>
          </w:rPr>
          <w:fldChar w:fldCharType="end"/>
        </w:r>
      </w:hyperlink>
    </w:p>
    <w:p w14:paraId="6C0D7B0D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04" w:history="1">
        <w:r w:rsidR="008A3D48" w:rsidRPr="001825B6">
          <w:rPr>
            <w:rStyle w:val="Hipercze"/>
            <w:noProof/>
          </w:rPr>
          <w:t>1.3.1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Dokumentacja testowanego procesu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_Toc494887004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8</w:t>
        </w:r>
        <w:r w:rsidR="008A3D48">
          <w:rPr>
            <w:noProof/>
            <w:webHidden/>
          </w:rPr>
          <w:fldChar w:fldCharType="end"/>
        </w:r>
      </w:hyperlink>
    </w:p>
    <w:p w14:paraId="6C0D7B0E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05" w:history="1">
        <w:r w:rsidR="008A3D48" w:rsidRPr="001825B6">
          <w:rPr>
            <w:rStyle w:val="Hipercze"/>
            <w:noProof/>
          </w:rPr>
          <w:t>1.3.2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Dokumenty opisujące Środowiska testowe systemów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_Toc494887005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8</w:t>
        </w:r>
        <w:r w:rsidR="008A3D48">
          <w:rPr>
            <w:noProof/>
            <w:webHidden/>
          </w:rPr>
          <w:fldChar w:fldCharType="end"/>
        </w:r>
      </w:hyperlink>
    </w:p>
    <w:p w14:paraId="6C0D7B0F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06" w:history="1">
        <w:r w:rsidR="008A3D48" w:rsidRPr="001825B6">
          <w:rPr>
            <w:rStyle w:val="Hipercze"/>
            <w:noProof/>
          </w:rPr>
          <w:t>1.3.3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Specyfikacje wymagań systemów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_Toc494887006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8</w:t>
        </w:r>
        <w:r w:rsidR="008A3D48">
          <w:rPr>
            <w:noProof/>
            <w:webHidden/>
          </w:rPr>
          <w:fldChar w:fldCharType="end"/>
        </w:r>
      </w:hyperlink>
    </w:p>
    <w:p w14:paraId="6C0D7B10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07" w:history="1">
        <w:r w:rsidR="008A3D48" w:rsidRPr="001825B6">
          <w:rPr>
            <w:rStyle w:val="Hipercze"/>
            <w:noProof/>
          </w:rPr>
          <w:t>1.3.4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Plany i raporty z testów systemów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_Toc494887007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8</w:t>
        </w:r>
        <w:r w:rsidR="008A3D48">
          <w:rPr>
            <w:noProof/>
            <w:webHidden/>
          </w:rPr>
          <w:fldChar w:fldCharType="end"/>
        </w:r>
      </w:hyperlink>
    </w:p>
    <w:p w14:paraId="6C0D7B11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08" w:history="1">
        <w:r w:rsidR="008A3D48" w:rsidRPr="001825B6">
          <w:rPr>
            <w:rStyle w:val="Hipercze"/>
            <w:noProof/>
          </w:rPr>
          <w:t>1.3.5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Słownik pojęć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_Toc494887008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8</w:t>
        </w:r>
        <w:r w:rsidR="008A3D48">
          <w:rPr>
            <w:noProof/>
            <w:webHidden/>
          </w:rPr>
          <w:fldChar w:fldCharType="end"/>
        </w:r>
      </w:hyperlink>
    </w:p>
    <w:p w14:paraId="6C0D7B12" w14:textId="77777777" w:rsidR="008A3D48" w:rsidRDefault="008612C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09" w:history="1">
        <w:r w:rsidR="008A3D48" w:rsidRPr="001825B6">
          <w:rPr>
            <w:rStyle w:val="Hipercze"/>
            <w:noProof/>
          </w:rPr>
          <w:t>2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Cel testów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_Toc494887009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9</w:t>
        </w:r>
        <w:r w:rsidR="008A3D48">
          <w:rPr>
            <w:noProof/>
            <w:webHidden/>
          </w:rPr>
          <w:fldChar w:fldCharType="end"/>
        </w:r>
      </w:hyperlink>
    </w:p>
    <w:p w14:paraId="6C0D7B13" w14:textId="77777777" w:rsidR="008A3D48" w:rsidRDefault="008612C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10" w:history="1">
        <w:r w:rsidR="008A3D48" w:rsidRPr="001825B6">
          <w:rPr>
            <w:rStyle w:val="Hipercze"/>
            <w:noProof/>
          </w:rPr>
          <w:t>3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Koncepcja testowania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_Toc494887010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10</w:t>
        </w:r>
        <w:r w:rsidR="008A3D48">
          <w:rPr>
            <w:noProof/>
            <w:webHidden/>
          </w:rPr>
          <w:fldChar w:fldCharType="end"/>
        </w:r>
      </w:hyperlink>
    </w:p>
    <w:p w14:paraId="6C0D7B14" w14:textId="77777777" w:rsidR="008A3D48" w:rsidRDefault="008612C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11" w:history="1">
        <w:r w:rsidR="008A3D48" w:rsidRPr="001825B6">
          <w:rPr>
            <w:rStyle w:val="Hipercze"/>
            <w:noProof/>
          </w:rPr>
          <w:t>3.1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Zakres testów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_Toc494887011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10</w:t>
        </w:r>
        <w:r w:rsidR="008A3D48">
          <w:rPr>
            <w:noProof/>
            <w:webHidden/>
          </w:rPr>
          <w:fldChar w:fldCharType="end"/>
        </w:r>
      </w:hyperlink>
    </w:p>
    <w:p w14:paraId="6C0D7B15" w14:textId="77777777" w:rsidR="008A3D48" w:rsidRDefault="008612C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12" w:history="1">
        <w:r w:rsidR="008A3D48" w:rsidRPr="001825B6">
          <w:rPr>
            <w:rStyle w:val="Hipercze"/>
            <w:noProof/>
          </w:rPr>
          <w:t>3.2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Poziom</w:t>
        </w:r>
        <w:r w:rsidR="008A3D48" w:rsidRPr="001825B6">
          <w:rPr>
            <w:rStyle w:val="Hipercze"/>
            <w:i/>
            <w:iCs/>
            <w:noProof/>
          </w:rPr>
          <w:t xml:space="preserve"> testów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_Toc494887012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10</w:t>
        </w:r>
        <w:r w:rsidR="008A3D48">
          <w:rPr>
            <w:noProof/>
            <w:webHidden/>
          </w:rPr>
          <w:fldChar w:fldCharType="end"/>
        </w:r>
      </w:hyperlink>
    </w:p>
    <w:p w14:paraId="6C0D7B16" w14:textId="77777777" w:rsidR="008A3D48" w:rsidRDefault="008612C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13" w:history="1">
        <w:r w:rsidR="008A3D48" w:rsidRPr="001825B6">
          <w:rPr>
            <w:rStyle w:val="Hipercze"/>
            <w:noProof/>
          </w:rPr>
          <w:t>3.3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Typy testów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_Toc494887013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10</w:t>
        </w:r>
        <w:r w:rsidR="008A3D48">
          <w:rPr>
            <w:noProof/>
            <w:webHidden/>
          </w:rPr>
          <w:fldChar w:fldCharType="end"/>
        </w:r>
      </w:hyperlink>
    </w:p>
    <w:p w14:paraId="6C0D7B17" w14:textId="77777777" w:rsidR="008A3D48" w:rsidRDefault="008612C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14" w:history="1">
        <w:r w:rsidR="008A3D48" w:rsidRPr="001825B6">
          <w:rPr>
            <w:rStyle w:val="Hipercze"/>
            <w:noProof/>
          </w:rPr>
          <w:t>3.4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Grupy testów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_Toc494887014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10</w:t>
        </w:r>
        <w:r w:rsidR="008A3D48">
          <w:rPr>
            <w:noProof/>
            <w:webHidden/>
          </w:rPr>
          <w:fldChar w:fldCharType="end"/>
        </w:r>
      </w:hyperlink>
    </w:p>
    <w:p w14:paraId="6C0D7B18" w14:textId="77777777" w:rsidR="008A3D48" w:rsidRDefault="008612C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15" w:history="1">
        <w:r w:rsidR="008A3D48" w:rsidRPr="001825B6">
          <w:rPr>
            <w:rStyle w:val="Hipercze"/>
            <w:noProof/>
          </w:rPr>
          <w:t>3.5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Źródła testów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_Toc494887015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10</w:t>
        </w:r>
        <w:r w:rsidR="008A3D48">
          <w:rPr>
            <w:noProof/>
            <w:webHidden/>
          </w:rPr>
          <w:fldChar w:fldCharType="end"/>
        </w:r>
      </w:hyperlink>
    </w:p>
    <w:p w14:paraId="6C0D7B19" w14:textId="77777777" w:rsidR="008A3D48" w:rsidRDefault="008612C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16" w:history="1">
        <w:r w:rsidR="008A3D48" w:rsidRPr="001825B6">
          <w:rPr>
            <w:rStyle w:val="Hipercze"/>
            <w:noProof/>
          </w:rPr>
          <w:t>3.6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Cele jakościowe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_Toc494887016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11</w:t>
        </w:r>
        <w:r w:rsidR="008A3D48">
          <w:rPr>
            <w:noProof/>
            <w:webHidden/>
          </w:rPr>
          <w:fldChar w:fldCharType="end"/>
        </w:r>
      </w:hyperlink>
    </w:p>
    <w:p w14:paraId="6C0D7B1A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17" w:history="1">
        <w:r w:rsidR="008A3D48" w:rsidRPr="001825B6">
          <w:rPr>
            <w:rStyle w:val="Hipercze"/>
            <w:noProof/>
          </w:rPr>
          <w:t>3.6.1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Cele jakościowe dla testowanego produktu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_Toc494887017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11</w:t>
        </w:r>
        <w:r w:rsidR="008A3D48">
          <w:rPr>
            <w:noProof/>
            <w:webHidden/>
          </w:rPr>
          <w:fldChar w:fldCharType="end"/>
        </w:r>
      </w:hyperlink>
    </w:p>
    <w:p w14:paraId="6C0D7B1B" w14:textId="77777777" w:rsidR="008A3D48" w:rsidRDefault="008612C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18" w:history="1">
        <w:r w:rsidR="008A3D48" w:rsidRPr="001825B6">
          <w:rPr>
            <w:rStyle w:val="Hipercze"/>
            <w:noProof/>
          </w:rPr>
          <w:t>3.7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Kategorie Błędów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_Toc494887018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12</w:t>
        </w:r>
        <w:r w:rsidR="008A3D48">
          <w:rPr>
            <w:noProof/>
            <w:webHidden/>
          </w:rPr>
          <w:fldChar w:fldCharType="end"/>
        </w:r>
      </w:hyperlink>
    </w:p>
    <w:p w14:paraId="6C0D7B1C" w14:textId="77777777" w:rsidR="008A3D48" w:rsidRDefault="008612C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19" w:history="1">
        <w:r w:rsidR="008A3D48" w:rsidRPr="001825B6">
          <w:rPr>
            <w:rStyle w:val="Hipercze"/>
            <w:noProof/>
          </w:rPr>
          <w:t>3.8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Priorytety scenariuszy testowych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_Toc494887019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12</w:t>
        </w:r>
        <w:r w:rsidR="008A3D48">
          <w:rPr>
            <w:noProof/>
            <w:webHidden/>
          </w:rPr>
          <w:fldChar w:fldCharType="end"/>
        </w:r>
      </w:hyperlink>
    </w:p>
    <w:p w14:paraId="6C0D7B1D" w14:textId="77777777" w:rsidR="008A3D48" w:rsidRDefault="008612C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20" w:history="1">
        <w:r w:rsidR="008A3D48" w:rsidRPr="001825B6">
          <w:rPr>
            <w:rStyle w:val="Hipercze"/>
            <w:noProof/>
          </w:rPr>
          <w:t>3.9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Miejsce testów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_Toc494887020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12</w:t>
        </w:r>
        <w:r w:rsidR="008A3D48">
          <w:rPr>
            <w:noProof/>
            <w:webHidden/>
          </w:rPr>
          <w:fldChar w:fldCharType="end"/>
        </w:r>
      </w:hyperlink>
    </w:p>
    <w:p w14:paraId="6C0D7B1E" w14:textId="77777777" w:rsidR="008A3D48" w:rsidRDefault="008612C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21" w:history="1">
        <w:r w:rsidR="008A3D48" w:rsidRPr="001825B6">
          <w:rPr>
            <w:rStyle w:val="Hipercze"/>
            <w:noProof/>
          </w:rPr>
          <w:t>3.10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Zespół testowy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_Toc494887021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13</w:t>
        </w:r>
        <w:r w:rsidR="008A3D48">
          <w:rPr>
            <w:noProof/>
            <w:webHidden/>
          </w:rPr>
          <w:fldChar w:fldCharType="end"/>
        </w:r>
      </w:hyperlink>
    </w:p>
    <w:p w14:paraId="6C0D7B1F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22" w:history="1">
        <w:r w:rsidR="008A3D48" w:rsidRPr="001825B6">
          <w:rPr>
            <w:rStyle w:val="Hipercze"/>
            <w:noProof/>
          </w:rPr>
          <w:t>3.10.1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Role w Zespole testowym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_Toc494887022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13</w:t>
        </w:r>
        <w:r w:rsidR="008A3D48">
          <w:rPr>
            <w:noProof/>
            <w:webHidden/>
          </w:rPr>
          <w:fldChar w:fldCharType="end"/>
        </w:r>
      </w:hyperlink>
    </w:p>
    <w:p w14:paraId="6C0D7B20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23" w:history="1">
        <w:r w:rsidR="008A3D48" w:rsidRPr="001825B6">
          <w:rPr>
            <w:rStyle w:val="Hipercze"/>
            <w:noProof/>
            <w:lang w:eastAsia="pl-PL"/>
          </w:rPr>
          <w:t>3.10.2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  <w:lang w:eastAsia="pl-PL"/>
          </w:rPr>
          <w:t>Składy Zespołów testowych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_Toc494887023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13</w:t>
        </w:r>
        <w:r w:rsidR="008A3D48">
          <w:rPr>
            <w:noProof/>
            <w:webHidden/>
          </w:rPr>
          <w:fldChar w:fldCharType="end"/>
        </w:r>
      </w:hyperlink>
    </w:p>
    <w:p w14:paraId="6C0D7B21" w14:textId="77777777" w:rsidR="008A3D48" w:rsidRDefault="008612C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24" w:history="1">
        <w:r w:rsidR="008A3D48" w:rsidRPr="001825B6">
          <w:rPr>
            <w:rStyle w:val="Hipercze"/>
            <w:noProof/>
          </w:rPr>
          <w:t>3.11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Środowiska testowe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_Toc494887024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15</w:t>
        </w:r>
        <w:r w:rsidR="008A3D48">
          <w:rPr>
            <w:noProof/>
            <w:webHidden/>
          </w:rPr>
          <w:fldChar w:fldCharType="end"/>
        </w:r>
      </w:hyperlink>
    </w:p>
    <w:p w14:paraId="6C0D7B22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25" w:history="1">
        <w:r w:rsidR="008A3D48" w:rsidRPr="001825B6">
          <w:rPr>
            <w:rStyle w:val="Hipercze"/>
            <w:noProof/>
          </w:rPr>
          <w:t>3.11.1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Modele logiczne środowisk testowych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_Toc494887025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15</w:t>
        </w:r>
        <w:r w:rsidR="008A3D48">
          <w:rPr>
            <w:noProof/>
            <w:webHidden/>
          </w:rPr>
          <w:fldChar w:fldCharType="end"/>
        </w:r>
      </w:hyperlink>
    </w:p>
    <w:p w14:paraId="6C0D7B23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26" w:history="1">
        <w:r w:rsidR="008A3D48" w:rsidRPr="001825B6">
          <w:rPr>
            <w:rStyle w:val="Hipercze"/>
            <w:noProof/>
          </w:rPr>
          <w:t>3.11.2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Warunki konfiguracji środowisk przed przystąpieniem do testów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_Toc494887026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15</w:t>
        </w:r>
        <w:r w:rsidR="008A3D48">
          <w:rPr>
            <w:noProof/>
            <w:webHidden/>
          </w:rPr>
          <w:fldChar w:fldCharType="end"/>
        </w:r>
      </w:hyperlink>
    </w:p>
    <w:p w14:paraId="6C0D7B24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27" w:history="1">
        <w:r w:rsidR="008A3D48" w:rsidRPr="001825B6">
          <w:rPr>
            <w:rStyle w:val="Hipercze"/>
            <w:noProof/>
          </w:rPr>
          <w:t>3.11.3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Warunki konfiguracji środowisk po testach oraz sposób zabezpieczenia danych testowych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_Toc494887027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15</w:t>
        </w:r>
        <w:r w:rsidR="008A3D48">
          <w:rPr>
            <w:noProof/>
            <w:webHidden/>
          </w:rPr>
          <w:fldChar w:fldCharType="end"/>
        </w:r>
      </w:hyperlink>
    </w:p>
    <w:p w14:paraId="6C0D7B25" w14:textId="77777777" w:rsidR="008A3D48" w:rsidRDefault="008612C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28" w:history="1">
        <w:r w:rsidR="008A3D48" w:rsidRPr="001825B6">
          <w:rPr>
            <w:rStyle w:val="Hipercze"/>
            <w:noProof/>
          </w:rPr>
          <w:t>3.12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Opis wersji i konfiguracji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_Toc494887028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15</w:t>
        </w:r>
        <w:r w:rsidR="008A3D48">
          <w:rPr>
            <w:noProof/>
            <w:webHidden/>
          </w:rPr>
          <w:fldChar w:fldCharType="end"/>
        </w:r>
      </w:hyperlink>
    </w:p>
    <w:p w14:paraId="6C0D7B26" w14:textId="77777777" w:rsidR="008A3D48" w:rsidRDefault="008612C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29" w:history="1">
        <w:r w:rsidR="008A3D48" w:rsidRPr="001825B6">
          <w:rPr>
            <w:rStyle w:val="Hipercze"/>
            <w:noProof/>
          </w:rPr>
          <w:t>3.13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Techniki wykorzystywane w Procesie testowania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_Toc494887029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16</w:t>
        </w:r>
        <w:r w:rsidR="008A3D48">
          <w:rPr>
            <w:noProof/>
            <w:webHidden/>
          </w:rPr>
          <w:fldChar w:fldCharType="end"/>
        </w:r>
      </w:hyperlink>
    </w:p>
    <w:p w14:paraId="6C0D7B27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30" w:history="1">
        <w:r w:rsidR="008A3D48" w:rsidRPr="001825B6">
          <w:rPr>
            <w:rStyle w:val="Hipercze"/>
            <w:noProof/>
          </w:rPr>
          <w:t>3.13.1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Sposób przygotowania Scenariuszy testowych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_Toc494887030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16</w:t>
        </w:r>
        <w:r w:rsidR="008A3D48">
          <w:rPr>
            <w:noProof/>
            <w:webHidden/>
          </w:rPr>
          <w:fldChar w:fldCharType="end"/>
        </w:r>
      </w:hyperlink>
    </w:p>
    <w:p w14:paraId="6C0D7B28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31" w:history="1">
        <w:r w:rsidR="008A3D48" w:rsidRPr="001825B6">
          <w:rPr>
            <w:rStyle w:val="Hipercze"/>
            <w:noProof/>
          </w:rPr>
          <w:t>3.13.2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Sposób przygotowania Danych testowych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_Toc494887031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16</w:t>
        </w:r>
        <w:r w:rsidR="008A3D48">
          <w:rPr>
            <w:noProof/>
            <w:webHidden/>
          </w:rPr>
          <w:fldChar w:fldCharType="end"/>
        </w:r>
      </w:hyperlink>
    </w:p>
    <w:p w14:paraId="6C0D7B29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32" w:history="1">
        <w:r w:rsidR="008A3D48" w:rsidRPr="001825B6">
          <w:rPr>
            <w:rStyle w:val="Hipercze"/>
            <w:noProof/>
          </w:rPr>
          <w:t>3.13.3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Sposób przygotowania Przypadków testowych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_Toc494887032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16</w:t>
        </w:r>
        <w:r w:rsidR="008A3D48">
          <w:rPr>
            <w:noProof/>
            <w:webHidden/>
          </w:rPr>
          <w:fldChar w:fldCharType="end"/>
        </w:r>
      </w:hyperlink>
    </w:p>
    <w:p w14:paraId="6C0D7B2A" w14:textId="77777777" w:rsidR="008A3D48" w:rsidRDefault="008612C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33" w:history="1">
        <w:r w:rsidR="008A3D48" w:rsidRPr="001825B6">
          <w:rPr>
            <w:rStyle w:val="Hipercze"/>
            <w:noProof/>
          </w:rPr>
          <w:t>3.14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Wyłączenia z testów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_Toc494887033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16</w:t>
        </w:r>
        <w:r w:rsidR="008A3D48">
          <w:rPr>
            <w:noProof/>
            <w:webHidden/>
          </w:rPr>
          <w:fldChar w:fldCharType="end"/>
        </w:r>
      </w:hyperlink>
    </w:p>
    <w:p w14:paraId="6C0D7B2B" w14:textId="77777777" w:rsidR="008A3D48" w:rsidRDefault="008612C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34" w:history="1">
        <w:r w:rsidR="008A3D48" w:rsidRPr="001825B6">
          <w:rPr>
            <w:rStyle w:val="Hipercze"/>
            <w:noProof/>
          </w:rPr>
          <w:t>3.15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Przygotowanie Stanowisk testowych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_Toc494887034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17</w:t>
        </w:r>
        <w:r w:rsidR="008A3D48">
          <w:rPr>
            <w:noProof/>
            <w:webHidden/>
          </w:rPr>
          <w:fldChar w:fldCharType="end"/>
        </w:r>
      </w:hyperlink>
    </w:p>
    <w:p w14:paraId="6C0D7B2C" w14:textId="77777777" w:rsidR="008A3D48" w:rsidRDefault="008612C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35" w:history="1">
        <w:r w:rsidR="008A3D48" w:rsidRPr="001825B6">
          <w:rPr>
            <w:rStyle w:val="Hipercze"/>
            <w:noProof/>
          </w:rPr>
          <w:t>3.16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Organizacja przebiegu testów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_Toc494887035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17</w:t>
        </w:r>
        <w:r w:rsidR="008A3D48">
          <w:rPr>
            <w:noProof/>
            <w:webHidden/>
          </w:rPr>
          <w:fldChar w:fldCharType="end"/>
        </w:r>
      </w:hyperlink>
    </w:p>
    <w:p w14:paraId="6C0D7B2D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36" w:history="1">
        <w:r w:rsidR="008A3D48" w:rsidRPr="001825B6">
          <w:rPr>
            <w:rStyle w:val="Hipercze"/>
            <w:noProof/>
          </w:rPr>
          <w:t>3.16.1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Kryteria wejściowe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_Toc494887036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17</w:t>
        </w:r>
        <w:r w:rsidR="008A3D48">
          <w:rPr>
            <w:noProof/>
            <w:webHidden/>
          </w:rPr>
          <w:fldChar w:fldCharType="end"/>
        </w:r>
      </w:hyperlink>
    </w:p>
    <w:p w14:paraId="6C0D7B2E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37" w:history="1">
        <w:r w:rsidR="008A3D48" w:rsidRPr="001825B6">
          <w:rPr>
            <w:rStyle w:val="Hipercze"/>
            <w:noProof/>
          </w:rPr>
          <w:t>3.16.2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Zawieszanie i wznawianie testowania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_Toc494887037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17</w:t>
        </w:r>
        <w:r w:rsidR="008A3D48">
          <w:rPr>
            <w:noProof/>
            <w:webHidden/>
          </w:rPr>
          <w:fldChar w:fldCharType="end"/>
        </w:r>
      </w:hyperlink>
    </w:p>
    <w:p w14:paraId="6C0D7B2F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38" w:history="1">
        <w:r w:rsidR="008A3D48" w:rsidRPr="001825B6">
          <w:rPr>
            <w:rStyle w:val="Hipercze"/>
            <w:noProof/>
          </w:rPr>
          <w:t>3.16.3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Kryteria wyjściowe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_Toc494887038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18</w:t>
        </w:r>
        <w:r w:rsidR="008A3D48">
          <w:rPr>
            <w:noProof/>
            <w:webHidden/>
          </w:rPr>
          <w:fldChar w:fldCharType="end"/>
        </w:r>
      </w:hyperlink>
    </w:p>
    <w:p w14:paraId="6C0D7B30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39" w:history="1">
        <w:r w:rsidR="008A3D48" w:rsidRPr="001825B6">
          <w:rPr>
            <w:rStyle w:val="Hipercze"/>
            <w:noProof/>
          </w:rPr>
          <w:t>3.16.4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Listy Kontrolne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_Toc494887039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18</w:t>
        </w:r>
        <w:r w:rsidR="008A3D48">
          <w:rPr>
            <w:noProof/>
            <w:webHidden/>
          </w:rPr>
          <w:fldChar w:fldCharType="end"/>
        </w:r>
      </w:hyperlink>
    </w:p>
    <w:p w14:paraId="6C0D7B31" w14:textId="77777777" w:rsidR="008A3D48" w:rsidRDefault="008612C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40" w:history="1">
        <w:r w:rsidR="008A3D48" w:rsidRPr="001825B6">
          <w:rPr>
            <w:rStyle w:val="Hipercze"/>
            <w:noProof/>
          </w:rPr>
          <w:t>3.16.5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Raportowanie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_Toc494887040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18</w:t>
        </w:r>
        <w:r w:rsidR="008A3D48">
          <w:rPr>
            <w:noProof/>
            <w:webHidden/>
          </w:rPr>
          <w:fldChar w:fldCharType="end"/>
        </w:r>
      </w:hyperlink>
    </w:p>
    <w:p w14:paraId="6C0D7B32" w14:textId="77777777" w:rsidR="008A3D48" w:rsidRDefault="008612C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41" w:history="1">
        <w:r w:rsidR="008A3D48" w:rsidRPr="001825B6">
          <w:rPr>
            <w:rStyle w:val="Hipercze"/>
            <w:noProof/>
          </w:rPr>
          <w:t>3.17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Obsługa Zgłoszeń z testów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_Toc494887041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19</w:t>
        </w:r>
        <w:r w:rsidR="008A3D48">
          <w:rPr>
            <w:noProof/>
            <w:webHidden/>
          </w:rPr>
          <w:fldChar w:fldCharType="end"/>
        </w:r>
      </w:hyperlink>
    </w:p>
    <w:p w14:paraId="6C0D7B33" w14:textId="77777777" w:rsidR="008A3D48" w:rsidRDefault="008612C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42" w:history="1">
        <w:r w:rsidR="008A3D48" w:rsidRPr="001825B6">
          <w:rPr>
            <w:rStyle w:val="Hipercze"/>
            <w:noProof/>
          </w:rPr>
          <w:t>3.18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Kryteria akceptacji dla Testów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_Toc494887042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20</w:t>
        </w:r>
        <w:r w:rsidR="008A3D48">
          <w:rPr>
            <w:noProof/>
            <w:webHidden/>
          </w:rPr>
          <w:fldChar w:fldCharType="end"/>
        </w:r>
      </w:hyperlink>
    </w:p>
    <w:p w14:paraId="6C0D7B34" w14:textId="77777777" w:rsidR="008A3D48" w:rsidRDefault="008612C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43" w:history="1">
        <w:r w:rsidR="008A3D48" w:rsidRPr="001825B6">
          <w:rPr>
            <w:rStyle w:val="Hipercze"/>
            <w:noProof/>
          </w:rPr>
          <w:t>4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Harmonogram testów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_Toc494887043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21</w:t>
        </w:r>
        <w:r w:rsidR="008A3D48">
          <w:rPr>
            <w:noProof/>
            <w:webHidden/>
          </w:rPr>
          <w:fldChar w:fldCharType="end"/>
        </w:r>
      </w:hyperlink>
    </w:p>
    <w:p w14:paraId="6C0D7B35" w14:textId="77777777" w:rsidR="008A3D48" w:rsidRDefault="008612C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44" w:history="1">
        <w:r w:rsidR="008A3D48" w:rsidRPr="001825B6">
          <w:rPr>
            <w:rStyle w:val="Hipercze"/>
            <w:noProof/>
          </w:rPr>
          <w:t>5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Szacowanie testowania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_Toc494887044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22</w:t>
        </w:r>
        <w:r w:rsidR="008A3D48">
          <w:rPr>
            <w:noProof/>
            <w:webHidden/>
          </w:rPr>
          <w:fldChar w:fldCharType="end"/>
        </w:r>
      </w:hyperlink>
    </w:p>
    <w:p w14:paraId="6C0D7B36" w14:textId="77777777" w:rsidR="008A3D48" w:rsidRDefault="008612C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45" w:history="1">
        <w:r w:rsidR="008A3D48" w:rsidRPr="001825B6">
          <w:rPr>
            <w:rStyle w:val="Hipercze"/>
            <w:noProof/>
          </w:rPr>
          <w:t>6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Ocena ryzyka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_Toc494887045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23</w:t>
        </w:r>
        <w:r w:rsidR="008A3D48">
          <w:rPr>
            <w:noProof/>
            <w:webHidden/>
          </w:rPr>
          <w:fldChar w:fldCharType="end"/>
        </w:r>
      </w:hyperlink>
    </w:p>
    <w:p w14:paraId="6C0D7B37" w14:textId="77777777" w:rsidR="008A3D48" w:rsidRDefault="008612C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46" w:history="1">
        <w:r w:rsidR="008A3D48" w:rsidRPr="001825B6">
          <w:rPr>
            <w:rStyle w:val="Hipercze"/>
            <w:noProof/>
          </w:rPr>
          <w:t>7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Scenariusze testowe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_Toc494887046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24</w:t>
        </w:r>
        <w:r w:rsidR="008A3D48">
          <w:rPr>
            <w:noProof/>
            <w:webHidden/>
          </w:rPr>
          <w:fldChar w:fldCharType="end"/>
        </w:r>
      </w:hyperlink>
    </w:p>
    <w:p w14:paraId="6C0D7B38" w14:textId="77777777" w:rsidR="008A3D48" w:rsidRDefault="008612C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47" w:history="1">
        <w:r w:rsidR="008A3D48" w:rsidRPr="001825B6">
          <w:rPr>
            <w:rStyle w:val="Hipercze"/>
            <w:noProof/>
          </w:rPr>
          <w:t>8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Procedury testowe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_Toc494887047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25</w:t>
        </w:r>
        <w:r w:rsidR="008A3D48">
          <w:rPr>
            <w:noProof/>
            <w:webHidden/>
          </w:rPr>
          <w:fldChar w:fldCharType="end"/>
        </w:r>
      </w:hyperlink>
    </w:p>
    <w:p w14:paraId="6C0D7B39" w14:textId="77777777" w:rsidR="008A3D48" w:rsidRDefault="008612C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94887048" w:history="1">
        <w:r w:rsidR="008A3D48" w:rsidRPr="001825B6">
          <w:rPr>
            <w:rStyle w:val="Hipercze"/>
            <w:noProof/>
          </w:rPr>
          <w:t>9</w:t>
        </w:r>
        <w:r w:rsidR="008A3D4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8A3D48" w:rsidRPr="001825B6">
          <w:rPr>
            <w:rStyle w:val="Hipercze"/>
            <w:noProof/>
          </w:rPr>
          <w:t>Załączniki</w:t>
        </w:r>
        <w:r w:rsidR="008A3D48">
          <w:rPr>
            <w:noProof/>
            <w:webHidden/>
          </w:rPr>
          <w:tab/>
        </w:r>
        <w:r w:rsidR="008A3D48">
          <w:rPr>
            <w:noProof/>
            <w:webHidden/>
          </w:rPr>
          <w:fldChar w:fldCharType="begin"/>
        </w:r>
        <w:r w:rsidR="008A3D48">
          <w:rPr>
            <w:noProof/>
            <w:webHidden/>
          </w:rPr>
          <w:instrText xml:space="preserve"> PAGEREF _Toc494887048 \h </w:instrText>
        </w:r>
        <w:r w:rsidR="008A3D48">
          <w:rPr>
            <w:noProof/>
            <w:webHidden/>
          </w:rPr>
        </w:r>
        <w:r w:rsidR="008A3D48">
          <w:rPr>
            <w:noProof/>
            <w:webHidden/>
          </w:rPr>
          <w:fldChar w:fldCharType="separate"/>
        </w:r>
        <w:r w:rsidR="008A3D48">
          <w:rPr>
            <w:noProof/>
            <w:webHidden/>
          </w:rPr>
          <w:t>26</w:t>
        </w:r>
        <w:r w:rsidR="008A3D48">
          <w:rPr>
            <w:noProof/>
            <w:webHidden/>
          </w:rPr>
          <w:fldChar w:fldCharType="end"/>
        </w:r>
      </w:hyperlink>
    </w:p>
    <w:p w14:paraId="6C0D7B3A" w14:textId="77777777" w:rsidR="004276C0" w:rsidRPr="007D7529" w:rsidRDefault="004276C0" w:rsidP="00214444">
      <w:r w:rsidRPr="00C068BC">
        <w:fldChar w:fldCharType="end"/>
      </w:r>
    </w:p>
    <w:p w14:paraId="6C0D7B3B" w14:textId="77777777" w:rsidR="004276C0" w:rsidRPr="00C068BC" w:rsidRDefault="004276C0" w:rsidP="00214444">
      <w:pPr>
        <w:sectPr w:rsidR="004276C0" w:rsidRPr="00C068BC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D7B3C" w14:textId="77777777" w:rsidR="004276C0" w:rsidRPr="00C068BC" w:rsidRDefault="004276C0" w:rsidP="007C0E30">
      <w:pPr>
        <w:pStyle w:val="Nagwek1"/>
      </w:pPr>
      <w:bookmarkStart w:id="8" w:name="_Ref397934190"/>
      <w:bookmarkStart w:id="9" w:name="_Ref397934202"/>
      <w:bookmarkStart w:id="10" w:name="_Ref397934342"/>
      <w:bookmarkStart w:id="11" w:name="_Ref397934403"/>
      <w:bookmarkStart w:id="12" w:name="_Toc494887000"/>
      <w:r w:rsidRPr="00C068BC">
        <w:lastRenderedPageBreak/>
        <w:t>Wprowadzenie</w:t>
      </w:r>
      <w:bookmarkEnd w:id="8"/>
      <w:bookmarkEnd w:id="9"/>
      <w:bookmarkEnd w:id="10"/>
      <w:bookmarkEnd w:id="11"/>
      <w:bookmarkEnd w:id="12"/>
    </w:p>
    <w:p w14:paraId="6C0D7B3D" w14:textId="77777777" w:rsidR="004276C0" w:rsidRPr="00C068BC" w:rsidRDefault="004276C0" w:rsidP="007C0E30">
      <w:pPr>
        <w:pStyle w:val="Nagwek2"/>
      </w:pPr>
      <w:bookmarkStart w:id="13" w:name="_Toc494887001"/>
      <w:r w:rsidRPr="00C068BC">
        <w:t>Cel dokumentu</w:t>
      </w:r>
      <w:bookmarkEnd w:id="13"/>
      <w:r w:rsidRPr="00C068BC">
        <w:t xml:space="preserve"> </w:t>
      </w:r>
    </w:p>
    <w:p w14:paraId="6C0D7B3E" w14:textId="77777777" w:rsidR="004276C0" w:rsidRDefault="004276C0" w:rsidP="00A34758"/>
    <w:p w14:paraId="6C0D7B3F" w14:textId="77777777" w:rsidR="004276C0" w:rsidRDefault="00E40E58" w:rsidP="00A3475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3A" wp14:editId="6C0D7D3B">
                <wp:extent cx="5753100" cy="4772891"/>
                <wp:effectExtent l="0" t="0" r="0" b="8890"/>
                <wp:docPr id="4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47728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A5" w14:textId="77777777" w:rsidR="00686FAD" w:rsidRDefault="00686FAD" w:rsidP="004C6B6A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C6B6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[Określenie zasadniczych celów realizowan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ych Testów</w:t>
                            </w:r>
                          </w:p>
                          <w:p w14:paraId="6C0D7DA6" w14:textId="77777777" w:rsidR="00686FAD" w:rsidRDefault="00686FAD" w:rsidP="004C6B6A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Np.:</w:t>
                            </w:r>
                          </w:p>
                          <w:p w14:paraId="6C0D7DA7" w14:textId="77777777" w:rsidR="00686FAD" w:rsidRDefault="00686FAD" w:rsidP="003F5552">
                            <w:pPr>
                              <w:pStyle w:val="Akapitzlist"/>
                              <w:numPr>
                                <w:ilvl w:val="0"/>
                                <w:numId w:val="43"/>
                              </w:numPr>
                              <w:spacing w:after="200" w:line="276" w:lineRule="auto"/>
                              <w:ind w:left="851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Plan testów zawiera doprecyzowanie i uszczegółowienie informacji zawartych w Strategii testowania dla testów (Produkt, Poziom testów, Typ testów)…, niezbędnych do szczegółowego zaplanowania i przeprowadzenia Testów.</w:t>
                            </w:r>
                          </w:p>
                          <w:p w14:paraId="6C0D7DA8" w14:textId="77777777" w:rsidR="00686FAD" w:rsidRPr="00E8332B" w:rsidRDefault="00686FAD" w:rsidP="003F5552">
                            <w:pPr>
                              <w:pStyle w:val="Akapitzlist"/>
                              <w:numPr>
                                <w:ilvl w:val="0"/>
                                <w:numId w:val="43"/>
                              </w:numPr>
                              <w:spacing w:after="200" w:line="276" w:lineRule="auto"/>
                              <w:ind w:left="851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833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Dostarczenie podstawowego dokumentu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 zakresie planowania i kontroli</w:t>
                            </w:r>
                            <w:r w:rsidRPr="00E833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Procesu testowania. Określa on ogólne podejście, jakie zostanie zastosowane w odniesieniu do Testów Systemu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/ Komponentu</w:t>
                            </w:r>
                            <w:r w:rsidRPr="00E833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oraz do oceny wyników Testów. Jest to również plan najwyższego poziomu, który będzie wykorzystywany przez Właściciela procesu, Lidera testów integracyjnych do kierowania i zarządzania pracą Zespołu testowego. </w:t>
                            </w:r>
                          </w:p>
                          <w:p w14:paraId="6C0D7DA9" w14:textId="77777777" w:rsidR="00686FAD" w:rsidRPr="00E8332B" w:rsidRDefault="00686FAD" w:rsidP="003F5552">
                            <w:pPr>
                              <w:pStyle w:val="Akapitzlist"/>
                              <w:numPr>
                                <w:ilvl w:val="0"/>
                                <w:numId w:val="43"/>
                              </w:numPr>
                              <w:spacing w:after="200" w:line="276" w:lineRule="auto"/>
                              <w:ind w:left="851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833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Unaocznienie uczestnikom Procesu testowania, że w odpowiedni sposób rozważono rozmaite aspekty zarządzania Procesem testowania i jeśli to ma zastosowanie, uzyskanie akceptacji uczestników Procesu testowania.</w:t>
                            </w:r>
                          </w:p>
                          <w:p w14:paraId="6C0D7DAA" w14:textId="77777777" w:rsidR="00686FAD" w:rsidRPr="00E8332B" w:rsidRDefault="00686FAD" w:rsidP="003F5552">
                            <w:pPr>
                              <w:pStyle w:val="Akapitzlist"/>
                              <w:numPr>
                                <w:ilvl w:val="0"/>
                                <w:numId w:val="43"/>
                              </w:numPr>
                              <w:spacing w:after="200" w:line="276" w:lineRule="auto"/>
                              <w:ind w:left="851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Plan testów</w:t>
                            </w:r>
                            <w:r w:rsidRPr="00E833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realizuje również następujące szczegółowe cele:</w:t>
                            </w:r>
                          </w:p>
                          <w:p w14:paraId="6C0D7DAB" w14:textId="77777777" w:rsidR="00686FAD" w:rsidRPr="00E8332B" w:rsidRDefault="00686FAD" w:rsidP="003F5552">
                            <w:pPr>
                              <w:pStyle w:val="Akapitzlist"/>
                              <w:numPr>
                                <w:ilvl w:val="0"/>
                                <w:numId w:val="44"/>
                              </w:numPr>
                              <w:spacing w:after="200" w:line="276" w:lineRule="auto"/>
                              <w:ind w:left="1134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833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Określa elementy będące przedmiotem Testów.</w:t>
                            </w:r>
                          </w:p>
                          <w:p w14:paraId="6C0D7DAC" w14:textId="77777777" w:rsidR="00686FAD" w:rsidRPr="00E8332B" w:rsidRDefault="00686FAD" w:rsidP="003F5552">
                            <w:pPr>
                              <w:pStyle w:val="Akapitzlist"/>
                              <w:numPr>
                                <w:ilvl w:val="0"/>
                                <w:numId w:val="44"/>
                              </w:numPr>
                              <w:spacing w:after="200" w:line="276" w:lineRule="auto"/>
                              <w:ind w:left="1134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833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Wyjaśnia podejście, które zostanie zastosowane w Procesie testowania.</w:t>
                            </w:r>
                          </w:p>
                          <w:p w14:paraId="6C0D7DAD" w14:textId="77777777" w:rsidR="00686FAD" w:rsidRDefault="00686FAD" w:rsidP="003F5552">
                            <w:pPr>
                              <w:pStyle w:val="Akapitzlist"/>
                              <w:numPr>
                                <w:ilvl w:val="0"/>
                                <w:numId w:val="44"/>
                              </w:numPr>
                              <w:spacing w:after="200" w:line="276" w:lineRule="auto"/>
                              <w:ind w:left="1134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833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Określa niezbędne zasoby i Harmonogram testów.</w:t>
                            </w:r>
                          </w:p>
                          <w:p w14:paraId="6C0D7DAE" w14:textId="77777777" w:rsidR="00D128A5" w:rsidRPr="00E8332B" w:rsidRDefault="00D128A5" w:rsidP="003F5552">
                            <w:pPr>
                              <w:pStyle w:val="Akapitzlist"/>
                              <w:numPr>
                                <w:ilvl w:val="0"/>
                                <w:numId w:val="44"/>
                              </w:numPr>
                              <w:spacing w:after="200" w:line="276" w:lineRule="auto"/>
                              <w:ind w:left="1134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Określa zakres automatyzacji Testów.</w:t>
                            </w:r>
                          </w:p>
                          <w:p w14:paraId="6C0D7DAF" w14:textId="77777777" w:rsidR="00686FAD" w:rsidRPr="00B31E24" w:rsidRDefault="00686FAD" w:rsidP="003F5552">
                            <w:pPr>
                              <w:pStyle w:val="Akapitzlist"/>
                              <w:numPr>
                                <w:ilvl w:val="0"/>
                                <w:numId w:val="44"/>
                              </w:numPr>
                              <w:spacing w:after="200" w:line="276" w:lineRule="auto"/>
                              <w:ind w:left="1134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8332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Określa produkty końcowe Testów.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3A" id="AutoShape 24" o:spid="_x0000_s1028" style="width:453pt;height:37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" fillcolor="#b8cce4" stroked="f">
                <v:textbox>
                  <w:txbxContent>
                    <w:p w14:paraId="6C0D7DA5" w14:textId="77777777" w:rsidR="00686FAD" w:rsidRDefault="00686FAD" w:rsidP="004C6B6A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4C6B6A">
                        <w:rPr>
                          <w:i/>
                          <w:iCs/>
                          <w:sz w:val="18"/>
                          <w:szCs w:val="18"/>
                        </w:rPr>
                        <w:t>[Określenie zasadniczych celów realizowan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ych Testów</w:t>
                      </w:r>
                    </w:p>
                    <w:p w14:paraId="6C0D7DA6" w14:textId="77777777" w:rsidR="00686FAD" w:rsidRDefault="00686FAD" w:rsidP="004C6B6A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Np.:</w:t>
                      </w:r>
                    </w:p>
                    <w:p w14:paraId="6C0D7DA7" w14:textId="77777777" w:rsidR="00686FAD" w:rsidRDefault="00686FAD" w:rsidP="003F5552">
                      <w:pPr>
                        <w:pStyle w:val="Akapitzlist"/>
                        <w:numPr>
                          <w:ilvl w:val="0"/>
                          <w:numId w:val="43"/>
                        </w:numPr>
                        <w:spacing w:after="200" w:line="276" w:lineRule="auto"/>
                        <w:ind w:left="851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Plan testów zawiera doprecyzowanie i uszczegółowienie informacji zawartych w Strategii testowania dla testów (Produkt, Poziom testów, Typ testów)…, niezbędnych do szczegółowego zaplanowania i przeprowadzenia Testów.</w:t>
                      </w:r>
                    </w:p>
                    <w:p w14:paraId="6C0D7DA8" w14:textId="77777777" w:rsidR="00686FAD" w:rsidRPr="00E8332B" w:rsidRDefault="00686FAD" w:rsidP="003F5552">
                      <w:pPr>
                        <w:pStyle w:val="Akapitzlist"/>
                        <w:numPr>
                          <w:ilvl w:val="0"/>
                          <w:numId w:val="43"/>
                        </w:numPr>
                        <w:spacing w:after="200" w:line="276" w:lineRule="auto"/>
                        <w:ind w:left="851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8332B">
                        <w:rPr>
                          <w:i/>
                          <w:iCs/>
                          <w:sz w:val="18"/>
                          <w:szCs w:val="18"/>
                        </w:rPr>
                        <w:t xml:space="preserve">Dostarczenie podstawowego dokumentu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w zakresie planowania i kontroli</w:t>
                      </w:r>
                      <w:r w:rsidRPr="00E8332B">
                        <w:rPr>
                          <w:i/>
                          <w:iCs/>
                          <w:sz w:val="18"/>
                          <w:szCs w:val="18"/>
                        </w:rPr>
                        <w:t xml:space="preserve"> Procesu testowania. Określa on ogólne podejście, jakie zostanie zastosowane w odniesieniu do Testów Systemu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/ Komponentu</w:t>
                      </w:r>
                      <w:r w:rsidRPr="00E8332B">
                        <w:rPr>
                          <w:i/>
                          <w:iCs/>
                          <w:sz w:val="18"/>
                          <w:szCs w:val="18"/>
                        </w:rPr>
                        <w:t xml:space="preserve"> oraz do oceny wyników Testów. Jest to również plan najwyższego poziomu, który będzie wykorzystywany przez Właściciela procesu, Lidera testów integracyjnych do kierowania i zarządzania pracą Zespołu testowego. </w:t>
                      </w:r>
                    </w:p>
                    <w:p w14:paraId="6C0D7DA9" w14:textId="77777777" w:rsidR="00686FAD" w:rsidRPr="00E8332B" w:rsidRDefault="00686FAD" w:rsidP="003F5552">
                      <w:pPr>
                        <w:pStyle w:val="Akapitzlist"/>
                        <w:numPr>
                          <w:ilvl w:val="0"/>
                          <w:numId w:val="43"/>
                        </w:numPr>
                        <w:spacing w:after="200" w:line="276" w:lineRule="auto"/>
                        <w:ind w:left="851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8332B">
                        <w:rPr>
                          <w:i/>
                          <w:iCs/>
                          <w:sz w:val="18"/>
                          <w:szCs w:val="18"/>
                        </w:rPr>
                        <w:t>Unaocznienie uczestnikom Procesu testowania, że w odpowiedni sposób rozważono rozmaite aspekty zarządzania Procesem testowania i jeśli to ma zastosowanie, uzyskanie akceptacji uczestników Procesu testowania.</w:t>
                      </w:r>
                    </w:p>
                    <w:p w14:paraId="6C0D7DAA" w14:textId="77777777" w:rsidR="00686FAD" w:rsidRPr="00E8332B" w:rsidRDefault="00686FAD" w:rsidP="003F5552">
                      <w:pPr>
                        <w:pStyle w:val="Akapitzlist"/>
                        <w:numPr>
                          <w:ilvl w:val="0"/>
                          <w:numId w:val="43"/>
                        </w:numPr>
                        <w:spacing w:after="200" w:line="276" w:lineRule="auto"/>
                        <w:ind w:left="851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Plan testów</w:t>
                      </w:r>
                      <w:r w:rsidRPr="00E8332B">
                        <w:rPr>
                          <w:i/>
                          <w:iCs/>
                          <w:sz w:val="18"/>
                          <w:szCs w:val="18"/>
                        </w:rPr>
                        <w:t xml:space="preserve"> realizuje również następujące szczegółowe cele:</w:t>
                      </w:r>
                    </w:p>
                    <w:p w14:paraId="6C0D7DAB" w14:textId="77777777" w:rsidR="00686FAD" w:rsidRPr="00E8332B" w:rsidRDefault="00686FAD" w:rsidP="003F5552">
                      <w:pPr>
                        <w:pStyle w:val="Akapitzlist"/>
                        <w:numPr>
                          <w:ilvl w:val="0"/>
                          <w:numId w:val="44"/>
                        </w:numPr>
                        <w:spacing w:after="200" w:line="276" w:lineRule="auto"/>
                        <w:ind w:left="1134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8332B">
                        <w:rPr>
                          <w:i/>
                          <w:iCs/>
                          <w:sz w:val="18"/>
                          <w:szCs w:val="18"/>
                        </w:rPr>
                        <w:t>Określa elementy będące przedmiotem Testów.</w:t>
                      </w:r>
                    </w:p>
                    <w:p w14:paraId="6C0D7DAC" w14:textId="77777777" w:rsidR="00686FAD" w:rsidRPr="00E8332B" w:rsidRDefault="00686FAD" w:rsidP="003F5552">
                      <w:pPr>
                        <w:pStyle w:val="Akapitzlist"/>
                        <w:numPr>
                          <w:ilvl w:val="0"/>
                          <w:numId w:val="44"/>
                        </w:numPr>
                        <w:spacing w:after="200" w:line="276" w:lineRule="auto"/>
                        <w:ind w:left="1134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8332B">
                        <w:rPr>
                          <w:i/>
                          <w:iCs/>
                          <w:sz w:val="18"/>
                          <w:szCs w:val="18"/>
                        </w:rPr>
                        <w:t>Wyjaśnia podejście, które zostanie zastosowane w Procesie testowania.</w:t>
                      </w:r>
                    </w:p>
                    <w:p w14:paraId="6C0D7DAD" w14:textId="77777777" w:rsidR="00686FAD" w:rsidRDefault="00686FAD" w:rsidP="003F5552">
                      <w:pPr>
                        <w:pStyle w:val="Akapitzlist"/>
                        <w:numPr>
                          <w:ilvl w:val="0"/>
                          <w:numId w:val="44"/>
                        </w:numPr>
                        <w:spacing w:after="200" w:line="276" w:lineRule="auto"/>
                        <w:ind w:left="1134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8332B">
                        <w:rPr>
                          <w:i/>
                          <w:iCs/>
                          <w:sz w:val="18"/>
                          <w:szCs w:val="18"/>
                        </w:rPr>
                        <w:t>Określa niezbędne zasoby i Harmonogram testów.</w:t>
                      </w:r>
                    </w:p>
                    <w:p w14:paraId="6C0D7DAE" w14:textId="77777777" w:rsidR="00D128A5" w:rsidRPr="00E8332B" w:rsidRDefault="00D128A5" w:rsidP="003F5552">
                      <w:pPr>
                        <w:pStyle w:val="Akapitzlist"/>
                        <w:numPr>
                          <w:ilvl w:val="0"/>
                          <w:numId w:val="44"/>
                        </w:numPr>
                        <w:spacing w:after="200" w:line="276" w:lineRule="auto"/>
                        <w:ind w:left="1134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Określa zakres automatyzacji Testów.</w:t>
                      </w:r>
                    </w:p>
                    <w:p w14:paraId="6C0D7DAF" w14:textId="77777777" w:rsidR="00686FAD" w:rsidRPr="00B31E24" w:rsidRDefault="00686FAD" w:rsidP="003F5552">
                      <w:pPr>
                        <w:pStyle w:val="Akapitzlist"/>
                        <w:numPr>
                          <w:ilvl w:val="0"/>
                          <w:numId w:val="44"/>
                        </w:numPr>
                        <w:spacing w:after="200" w:line="276" w:lineRule="auto"/>
                        <w:ind w:left="1134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8332B">
                        <w:rPr>
                          <w:i/>
                          <w:iCs/>
                          <w:sz w:val="18"/>
                          <w:szCs w:val="18"/>
                        </w:rPr>
                        <w:t>Określa produkty końcowe Testów.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]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B40" w14:textId="77777777" w:rsidR="004276C0" w:rsidRPr="00C068BC" w:rsidRDefault="004276C0" w:rsidP="007C0E30">
      <w:pPr>
        <w:pStyle w:val="Nagwek2"/>
      </w:pPr>
      <w:bookmarkStart w:id="14" w:name="_Toc494887002"/>
      <w:r w:rsidRPr="00C068BC">
        <w:t>Odbiorcy dokumentu</w:t>
      </w:r>
      <w:bookmarkEnd w:id="14"/>
      <w:r w:rsidRPr="00C068BC">
        <w:t xml:space="preserve"> </w:t>
      </w:r>
    </w:p>
    <w:p w14:paraId="6C0D7B41" w14:textId="77777777" w:rsidR="004276C0" w:rsidRDefault="00E40E58" w:rsidP="00A3475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3C" wp14:editId="6C0D7D3D">
                <wp:extent cx="5753100" cy="533400"/>
                <wp:effectExtent l="4445" t="5080" r="5080" b="4445"/>
                <wp:docPr id="4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B0" w14:textId="77777777" w:rsidR="00686FAD" w:rsidRDefault="00686FAD" w:rsidP="00653187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531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Sekcja zawiera informacje o adresatach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dokumentu</w:t>
                            </w:r>
                            <w:r w:rsidRPr="006531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. Należy ją uzupełnić zgodnie z techniką RASCI – podziału odpowiedzialności w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Procesie testowania</w:t>
                            </w:r>
                            <w:r w:rsidRPr="006531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3C" id="AutoShape 40" o:spid="_x0000_s1029" style="width:453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" fillcolor="#b8cce4" stroked="f">
                <v:textbox>
                  <w:txbxContent>
                    <w:p w14:paraId="6C0D7DB0" w14:textId="77777777" w:rsidR="00686FAD" w:rsidRDefault="00686FAD" w:rsidP="00653187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653187">
                        <w:rPr>
                          <w:i/>
                          <w:iCs/>
                          <w:sz w:val="18"/>
                          <w:szCs w:val="18"/>
                        </w:rPr>
                        <w:t xml:space="preserve">Sekcja zawiera informacje o adresatach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dokumentu</w:t>
                      </w:r>
                      <w:r w:rsidRPr="00653187">
                        <w:rPr>
                          <w:i/>
                          <w:iCs/>
                          <w:sz w:val="18"/>
                          <w:szCs w:val="18"/>
                        </w:rPr>
                        <w:t xml:space="preserve">. Należy ją uzupełnić zgodnie z techniką RASCI – podziału odpowiedzialności w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Procesie testowania</w:t>
                      </w:r>
                      <w:r w:rsidRPr="00653187">
                        <w:rPr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B42" w14:textId="77777777" w:rsidR="004276C0" w:rsidRPr="00C068BC" w:rsidRDefault="004276C0" w:rsidP="00161CBD">
      <w:pPr>
        <w:rPr>
          <w:lang w:eastAsia="pl-PL"/>
        </w:rPr>
      </w:pPr>
    </w:p>
    <w:p w14:paraId="6C0D7B43" w14:textId="77777777" w:rsidR="004276C0" w:rsidRPr="00C068BC" w:rsidRDefault="004276C0" w:rsidP="007C0E30">
      <w:pPr>
        <w:pStyle w:val="Nagwek2"/>
      </w:pPr>
      <w:bookmarkStart w:id="15" w:name="_Toc494887003"/>
      <w:r w:rsidRPr="00C068BC">
        <w:t>Dokumenty normatywne i informacyjne</w:t>
      </w:r>
      <w:bookmarkEnd w:id="15"/>
      <w:r w:rsidRPr="00C068BC">
        <w:t xml:space="preserve"> </w:t>
      </w:r>
    </w:p>
    <w:p w14:paraId="6C0D7B44" w14:textId="77777777" w:rsidR="004276C0" w:rsidRDefault="00E40E58" w:rsidP="00932AB9">
      <w:r>
        <w:rPr>
          <w:noProof/>
          <w:lang w:eastAsia="pl-PL"/>
        </w:rPr>
        <w:lastRenderedPageBreak/>
        <mc:AlternateContent>
          <mc:Choice Requires="wps">
            <w:drawing>
              <wp:inline distT="0" distB="0" distL="0" distR="0" wp14:anchorId="6C0D7D3E" wp14:editId="6C0D7D3F">
                <wp:extent cx="5753100" cy="586740"/>
                <wp:effectExtent l="4445" t="8890" r="5080" b="4445"/>
                <wp:docPr id="4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86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B1" w14:textId="77777777" w:rsidR="00686FAD" w:rsidRPr="00B31E24" w:rsidRDefault="00686FAD" w:rsidP="00AF16C7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F16C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Sekcja zawiera listę wszystkich dokumentów, do których znajdują się odniesienia w niniejszym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dokumencie</w:t>
                            </w:r>
                            <w:r w:rsidRPr="00AF16C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. Każdy dokument referencyjny identyfikowany jest co najmniej przez tytuł, autora, datę opublikowania; opcjonalnie przez numer referency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jny czy też inny identyfikator.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3E" id="AutoShape 22" o:spid="_x0000_s1030" style="width:453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" fillcolor="#b8cce4" stroked="f">
                <v:textbox>
                  <w:txbxContent>
                    <w:p w14:paraId="6C0D7DB1" w14:textId="77777777" w:rsidR="00686FAD" w:rsidRPr="00B31E24" w:rsidRDefault="00686FAD" w:rsidP="00AF16C7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F16C7">
                        <w:rPr>
                          <w:i/>
                          <w:iCs/>
                          <w:sz w:val="18"/>
                          <w:szCs w:val="18"/>
                        </w:rPr>
                        <w:t xml:space="preserve">Sekcja zawiera listę wszystkich dokumentów, do których znajdują się odniesienia w niniejszym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dokumencie</w:t>
                      </w:r>
                      <w:r w:rsidRPr="00AF16C7">
                        <w:rPr>
                          <w:i/>
                          <w:iCs/>
                          <w:sz w:val="18"/>
                          <w:szCs w:val="18"/>
                        </w:rPr>
                        <w:t>. Każdy dokument referencyjny identyfikowany jest co najmniej przez tytuł, autora, datę opublikowania; opcjonalnie przez numer referency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jny czy też inny identyfikator.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B45" w14:textId="77777777" w:rsidR="004276C0" w:rsidRPr="00AF16C7" w:rsidRDefault="004276C0" w:rsidP="00AF16C7">
      <w:pPr>
        <w:pStyle w:val="Nagwek3"/>
      </w:pPr>
      <w:bookmarkStart w:id="16" w:name="_Ref390853908"/>
      <w:bookmarkStart w:id="17" w:name="_Toc494887004"/>
      <w:r w:rsidRPr="00AF16C7">
        <w:t>Dokumentacja testowanego procesu</w:t>
      </w:r>
      <w:bookmarkEnd w:id="16"/>
      <w:bookmarkEnd w:id="17"/>
      <w:r w:rsidRPr="00AF16C7">
        <w:t xml:space="preserve"> </w:t>
      </w:r>
    </w:p>
    <w:p w14:paraId="6C0D7B46" w14:textId="77777777" w:rsidR="004276C0" w:rsidRPr="00C068BC" w:rsidRDefault="004276C0" w:rsidP="00BE6558">
      <w:pPr>
        <w:rPr>
          <w:lang w:eastAsia="pl-PL"/>
        </w:rPr>
      </w:pPr>
    </w:p>
    <w:p w14:paraId="6C0D7B47" w14:textId="77777777" w:rsidR="004276C0" w:rsidRPr="00C068BC" w:rsidRDefault="004276C0" w:rsidP="00AF16C7">
      <w:pPr>
        <w:pStyle w:val="Nagwek3"/>
      </w:pPr>
      <w:bookmarkStart w:id="18" w:name="_Toc494887005"/>
      <w:r w:rsidRPr="00DA5085">
        <w:t>Dokumenty opisuj</w:t>
      </w:r>
      <w:r>
        <w:t>ące Ś</w:t>
      </w:r>
      <w:r w:rsidRPr="00DA5085">
        <w:t>rodowiska testowe systemów</w:t>
      </w:r>
      <w:bookmarkEnd w:id="18"/>
      <w:r w:rsidRPr="00DA5085">
        <w:t xml:space="preserve"> </w:t>
      </w:r>
    </w:p>
    <w:p w14:paraId="6C0D7B48" w14:textId="77777777" w:rsidR="004276C0" w:rsidRPr="00C068BC" w:rsidRDefault="004276C0" w:rsidP="00BE6558">
      <w:pPr>
        <w:rPr>
          <w:lang w:eastAsia="pl-PL"/>
        </w:rPr>
      </w:pPr>
    </w:p>
    <w:p w14:paraId="6C0D7B49" w14:textId="77777777" w:rsidR="004276C0" w:rsidRPr="00DA5085" w:rsidRDefault="004276C0" w:rsidP="00AF16C7">
      <w:pPr>
        <w:pStyle w:val="Nagwek3"/>
      </w:pPr>
      <w:bookmarkStart w:id="19" w:name="_Ref390854729"/>
      <w:bookmarkStart w:id="20" w:name="_Toc494887006"/>
      <w:r w:rsidRPr="00DA5085">
        <w:t>Specyfikacje wymagań systemów</w:t>
      </w:r>
      <w:bookmarkEnd w:id="19"/>
      <w:bookmarkEnd w:id="20"/>
      <w:r w:rsidRPr="00DA5085">
        <w:t xml:space="preserve"> </w:t>
      </w:r>
    </w:p>
    <w:p w14:paraId="6C0D7B4A" w14:textId="77777777" w:rsidR="004276C0" w:rsidRPr="00C068BC" w:rsidRDefault="004276C0" w:rsidP="00BE6558">
      <w:pPr>
        <w:rPr>
          <w:lang w:eastAsia="pl-PL"/>
        </w:rPr>
      </w:pPr>
    </w:p>
    <w:p w14:paraId="6C0D7B4B" w14:textId="77777777" w:rsidR="004276C0" w:rsidRDefault="004276C0" w:rsidP="00AF16C7">
      <w:pPr>
        <w:pStyle w:val="Nagwek3"/>
      </w:pPr>
      <w:bookmarkStart w:id="21" w:name="_Toc494887007"/>
      <w:r w:rsidRPr="00C068BC">
        <w:t>Plany i raporty z testów systemów</w:t>
      </w:r>
      <w:bookmarkEnd w:id="21"/>
      <w:r w:rsidRPr="00C068BC">
        <w:t xml:space="preserve"> </w:t>
      </w:r>
    </w:p>
    <w:p w14:paraId="6C0D7B4C" w14:textId="77777777" w:rsidR="004276C0" w:rsidRPr="00AF16C7" w:rsidRDefault="004276C0" w:rsidP="00AF16C7"/>
    <w:p w14:paraId="6C0D7B4D" w14:textId="77777777" w:rsidR="004276C0" w:rsidRPr="00C068BC" w:rsidRDefault="004276C0" w:rsidP="00A27F2D">
      <w:pPr>
        <w:pStyle w:val="Nagwek3"/>
      </w:pPr>
      <w:bookmarkStart w:id="22" w:name="_Toc494887008"/>
      <w:r w:rsidRPr="00C068BC">
        <w:t>Słownik pojęć</w:t>
      </w:r>
      <w:bookmarkEnd w:id="22"/>
    </w:p>
    <w:p w14:paraId="6C0D7B4E" w14:textId="77777777" w:rsidR="004276C0" w:rsidRDefault="00E40E58" w:rsidP="00E42B6E">
      <w:pPr>
        <w:jc w:val="left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40" wp14:editId="6C0D7D41">
                <wp:extent cx="5753100" cy="838200"/>
                <wp:effectExtent l="0" t="0" r="0" b="0"/>
                <wp:docPr id="3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B2" w14:textId="77777777" w:rsidR="00686FAD" w:rsidRPr="0083155A" w:rsidRDefault="00686FAD" w:rsidP="00A27F2D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3155A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Uwaga dla Zamawiającego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do rozważenia</w:t>
                            </w:r>
                            <w:r w:rsidRPr="0083155A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C0D7DB3" w14:textId="77777777" w:rsidR="00686FAD" w:rsidRPr="00B31E24" w:rsidRDefault="00686FAD" w:rsidP="00A27F2D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Słownik pojęć stanowi wyciąg w zakresie pojęć związanych z testowaniem ze Słownika stanowiącego Załącznik Nr …  do Umowy Nr 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40" id="AutoShape 38" o:spid="_x0000_s1031" style="width:453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" fillcolor="yellow" stroked="f">
                <v:textbox>
                  <w:txbxContent>
                    <w:p w14:paraId="6C0D7DB2" w14:textId="77777777" w:rsidR="00686FAD" w:rsidRPr="0083155A" w:rsidRDefault="00686FAD" w:rsidP="00A27F2D">
                      <w:pPr>
                        <w:pStyle w:val="Akapitzlist"/>
                        <w:spacing w:after="200" w:line="276" w:lineRule="auto"/>
                        <w:ind w:left="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3155A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Uwaga dla Zamawiającego</w:t>
                      </w: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– do rozważenia</w:t>
                      </w:r>
                      <w:r w:rsidRPr="0083155A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:</w:t>
                      </w:r>
                    </w:p>
                    <w:p w14:paraId="6C0D7DB3" w14:textId="77777777" w:rsidR="00686FAD" w:rsidRPr="00B31E24" w:rsidRDefault="00686FAD" w:rsidP="00A27F2D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Słownik pojęć stanowi wyciąg w zakresie pojęć związanych z testowaniem ze Słownika stanowiącego Załącznik Nr …  do Umowy Nr ….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B4F" w14:textId="77777777" w:rsidR="004276C0" w:rsidRDefault="004276C0" w:rsidP="00E42B6E">
      <w:pPr>
        <w:jc w:val="left"/>
      </w:pPr>
    </w:p>
    <w:p w14:paraId="6C0D7B50" w14:textId="77777777" w:rsidR="004276C0" w:rsidRDefault="004276C0" w:rsidP="00E42B6E">
      <w:pPr>
        <w:jc w:val="left"/>
      </w:pPr>
      <w:r w:rsidRPr="00863006">
        <w:rPr>
          <w:b/>
          <w:bCs/>
        </w:rPr>
        <w:t>Słownik pojęć</w:t>
      </w:r>
      <w:r>
        <w:t xml:space="preserve"> stanowi załącznik do Umowy</w:t>
      </w:r>
    </w:p>
    <w:p w14:paraId="6C0D7B51" w14:textId="77777777" w:rsidR="004276C0" w:rsidRPr="00C068BC" w:rsidRDefault="004276C0" w:rsidP="00E42B6E">
      <w:pPr>
        <w:jc w:val="left"/>
      </w:pPr>
    </w:p>
    <w:p w14:paraId="6C0D7B52" w14:textId="77777777" w:rsidR="004276C0" w:rsidRPr="00C068BC" w:rsidRDefault="004276C0" w:rsidP="00E42B6E">
      <w:pPr>
        <w:sectPr w:rsidR="004276C0" w:rsidRPr="00C068BC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D7B53" w14:textId="77777777" w:rsidR="004276C0" w:rsidRDefault="00E40E58" w:rsidP="007C0E30">
      <w:pPr>
        <w:pStyle w:val="Nagwek1"/>
      </w:pPr>
      <w:bookmarkStart w:id="23" w:name="_Ref397934387"/>
      <w:bookmarkStart w:id="24" w:name="_Toc494887009"/>
      <w:r>
        <w:lastRenderedPageBreak/>
        <w:t>Cel</w:t>
      </w:r>
      <w:r w:rsidR="004276C0" w:rsidRPr="00C068BC">
        <w:t xml:space="preserve"> </w:t>
      </w:r>
      <w:bookmarkEnd w:id="23"/>
      <w:r>
        <w:t>testów</w:t>
      </w:r>
      <w:bookmarkEnd w:id="24"/>
    </w:p>
    <w:p w14:paraId="6C0D7B54" w14:textId="77777777" w:rsidR="004276C0" w:rsidRDefault="00E40E58" w:rsidP="001C0B94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42" wp14:editId="6C0D7D43">
                <wp:extent cx="5753100" cy="675640"/>
                <wp:effectExtent l="4445" t="2540" r="5080" b="7620"/>
                <wp:docPr id="3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675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B4" w14:textId="77777777" w:rsidR="00686FAD" w:rsidRPr="001C0B94" w:rsidRDefault="00686FAD" w:rsidP="001C0B94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Komunikat</w:t>
                            </w:r>
                            <w:r w:rsidRPr="001C0B94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dla Zamawiającego</w:t>
                            </w:r>
                          </w:p>
                          <w:p w14:paraId="6C0D7DB5" w14:textId="77777777" w:rsidR="00686FAD" w:rsidRPr="001C0B94" w:rsidRDefault="00686FAD" w:rsidP="001C0B94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C0B9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Cele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jakie mają być osiągnięte dzięki przeprowadzeniu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42" id="AutoShape 37" o:spid="_x0000_s1032" style="width:453pt;height: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" fillcolor="yellow" stroked="f">
                <v:textbox>
                  <w:txbxContent>
                    <w:p w14:paraId="6C0D7DB4" w14:textId="77777777" w:rsidR="00686FAD" w:rsidRPr="001C0B94" w:rsidRDefault="00686FAD" w:rsidP="001C0B94">
                      <w:pPr>
                        <w:pStyle w:val="Akapitzlist"/>
                        <w:spacing w:after="200" w:line="276" w:lineRule="auto"/>
                        <w:ind w:left="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Komunikat</w:t>
                      </w:r>
                      <w:r w:rsidRPr="001C0B94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dla Zamawiającego</w:t>
                      </w:r>
                    </w:p>
                    <w:p w14:paraId="6C0D7DB5" w14:textId="77777777" w:rsidR="00686FAD" w:rsidRPr="001C0B94" w:rsidRDefault="00686FAD" w:rsidP="001C0B94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1C0B94">
                        <w:rPr>
                          <w:i/>
                          <w:iCs/>
                          <w:sz w:val="18"/>
                          <w:szCs w:val="18"/>
                        </w:rPr>
                        <w:t xml:space="preserve">Cele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jakie mają być osiągnięte dzięki przeprowadzeniu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B55" w14:textId="77777777" w:rsidR="004276C0" w:rsidRDefault="004276C0" w:rsidP="003C7720"/>
    <w:p w14:paraId="6C0D7B56" w14:textId="77777777" w:rsidR="004276C0" w:rsidRPr="00C068BC" w:rsidRDefault="004276C0" w:rsidP="003C7720"/>
    <w:p w14:paraId="6C0D7B57" w14:textId="77777777" w:rsidR="004276C0" w:rsidRPr="00C068BC" w:rsidRDefault="004276C0" w:rsidP="003C7720">
      <w:pPr>
        <w:sectPr w:rsidR="004276C0" w:rsidRPr="00C068BC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D7B58" w14:textId="77777777" w:rsidR="004276C0" w:rsidRPr="00C068BC" w:rsidRDefault="004276C0" w:rsidP="007C0E30">
      <w:pPr>
        <w:pStyle w:val="Nagwek1"/>
      </w:pPr>
      <w:bookmarkStart w:id="25" w:name="_Ref397934468"/>
      <w:bookmarkStart w:id="26" w:name="_Toc494887010"/>
      <w:r w:rsidRPr="00C068BC">
        <w:lastRenderedPageBreak/>
        <w:t>Koncepcja testowania</w:t>
      </w:r>
      <w:bookmarkEnd w:id="25"/>
      <w:bookmarkEnd w:id="26"/>
    </w:p>
    <w:p w14:paraId="6C0D7B59" w14:textId="77777777" w:rsidR="004276C0" w:rsidRPr="00C068BC" w:rsidRDefault="004276C0" w:rsidP="007628A1">
      <w:pPr>
        <w:rPr>
          <w:noProof/>
          <w:lang w:eastAsia="pl-PL"/>
        </w:rPr>
      </w:pPr>
      <w:r w:rsidRPr="00C068BC">
        <w:rPr>
          <w:noProof/>
          <w:lang w:eastAsia="pl-PL"/>
        </w:rPr>
        <w:t xml:space="preserve">Koncepcja testowania przedstawia </w:t>
      </w:r>
      <w:r>
        <w:rPr>
          <w:noProof/>
          <w:lang w:eastAsia="pl-PL"/>
        </w:rPr>
        <w:t>Poziom testów, Typy testów oraz Grupy przeprowa</w:t>
      </w:r>
      <w:r w:rsidR="00076468">
        <w:rPr>
          <w:noProof/>
          <w:lang w:eastAsia="pl-PL"/>
        </w:rPr>
        <w:t>dzanych T</w:t>
      </w:r>
      <w:r w:rsidRPr="00C068BC">
        <w:rPr>
          <w:noProof/>
          <w:lang w:eastAsia="pl-PL"/>
        </w:rPr>
        <w:t xml:space="preserve">estów. Definiuje </w:t>
      </w:r>
      <w:r w:rsidR="00076468">
        <w:rPr>
          <w:noProof/>
          <w:lang w:eastAsia="pl-PL"/>
        </w:rPr>
        <w:t xml:space="preserve">szczegółowo </w:t>
      </w:r>
      <w:r w:rsidRPr="00C068BC">
        <w:rPr>
          <w:noProof/>
          <w:lang w:eastAsia="pl-PL"/>
        </w:rPr>
        <w:t xml:space="preserve">organizację przebiegu </w:t>
      </w:r>
      <w:r w:rsidR="00076468">
        <w:rPr>
          <w:noProof/>
          <w:lang w:eastAsia="pl-PL"/>
        </w:rPr>
        <w:t>T</w:t>
      </w:r>
      <w:r w:rsidRPr="00C068BC">
        <w:rPr>
          <w:noProof/>
          <w:lang w:eastAsia="pl-PL"/>
        </w:rPr>
        <w:t>estów, Środowiska testowe oraz Zespół testowy.</w:t>
      </w:r>
    </w:p>
    <w:p w14:paraId="6C0D7B5A" w14:textId="77777777" w:rsidR="004276C0" w:rsidRPr="00C068BC" w:rsidRDefault="004276C0" w:rsidP="007C0E30">
      <w:pPr>
        <w:pStyle w:val="Nagwek2"/>
      </w:pPr>
      <w:bookmarkStart w:id="27" w:name="_Toc494887011"/>
      <w:r w:rsidRPr="00C068BC">
        <w:t>Zakres testów</w:t>
      </w:r>
      <w:bookmarkEnd w:id="27"/>
      <w:r w:rsidRPr="00C068BC">
        <w:t xml:space="preserve"> </w:t>
      </w:r>
    </w:p>
    <w:p w14:paraId="6C0D7B5B" w14:textId="77777777" w:rsidR="004276C0" w:rsidRDefault="00E40E58" w:rsidP="00A3475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44" wp14:editId="6C0D7D45">
                <wp:extent cx="5753100" cy="732790"/>
                <wp:effectExtent l="4445" t="6985" r="5080" b="3175"/>
                <wp:docPr id="3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32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B6" w14:textId="77777777" w:rsidR="00686FAD" w:rsidRDefault="00686FAD" w:rsidP="00EE7CFF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E602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Zidentyfikowane obszary Komponentu, które zostaną objęte Testami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C0D7DB7" w14:textId="77777777" w:rsidR="00686FAD" w:rsidRPr="00B31E24" w:rsidRDefault="00686FAD" w:rsidP="00EE7CFF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Np.: Sprawdzenie poprawności Instrukcji obsługi Modułu, Sprawdzenie poprawności przebiegu Procesu biznesowego, Sprawdzenie poprawności integracji pomiędzy Systemami…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44" id="AutoShape 19" o:spid="_x0000_s1033" style="width:453pt;height:5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" fillcolor="#b8cce4" stroked="f">
                <v:textbox>
                  <w:txbxContent>
                    <w:p w14:paraId="6C0D7DB6" w14:textId="77777777" w:rsidR="00686FAD" w:rsidRDefault="00686FAD" w:rsidP="00EE7CFF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4E602F">
                        <w:rPr>
                          <w:i/>
                          <w:iCs/>
                          <w:sz w:val="18"/>
                          <w:szCs w:val="18"/>
                        </w:rPr>
                        <w:t>Zidentyfikowane obszary Komponentu, które zostaną objęte Testami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  <w:p w14:paraId="6C0D7DB7" w14:textId="77777777" w:rsidR="00686FAD" w:rsidRPr="00B31E24" w:rsidRDefault="00686FAD" w:rsidP="00EE7CFF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Np.: Sprawdzenie poprawności Instrukcji obsługi Modułu, Sprawdzenie poprawności przebiegu Procesu biznesowego, Sprawdzenie poprawności integracji pomiędzy Systemami…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B5C" w14:textId="77777777" w:rsidR="004276C0" w:rsidRDefault="004276C0" w:rsidP="007C0E30">
      <w:pPr>
        <w:pStyle w:val="Nagwek2"/>
        <w:rPr>
          <w:rStyle w:val="Wyrnienieintensywne"/>
          <w:rFonts w:cs="Arial"/>
          <w:color w:val="auto"/>
        </w:rPr>
      </w:pPr>
      <w:bookmarkStart w:id="28" w:name="_Toc494113378"/>
      <w:bookmarkStart w:id="29" w:name="_Toc494887012"/>
      <w:bookmarkEnd w:id="28"/>
      <w:r w:rsidRPr="009E027E">
        <w:rPr>
          <w:rStyle w:val="Wyrnienieintensywne"/>
          <w:rFonts w:cs="Arial"/>
          <w:i w:val="0"/>
          <w:iCs w:val="0"/>
          <w:color w:val="auto"/>
        </w:rPr>
        <w:t>Poziom</w:t>
      </w:r>
      <w:r>
        <w:rPr>
          <w:rStyle w:val="Wyrnienieintensywne"/>
          <w:rFonts w:cs="Arial"/>
          <w:color w:val="auto"/>
        </w:rPr>
        <w:t xml:space="preserve"> testów</w:t>
      </w:r>
      <w:bookmarkEnd w:id="29"/>
    </w:p>
    <w:p w14:paraId="6C0D7B5D" w14:textId="77777777" w:rsidR="004276C0" w:rsidRDefault="00E40E58" w:rsidP="00A3475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46" wp14:editId="6C0D7D47">
                <wp:extent cx="5753100" cy="314325"/>
                <wp:effectExtent l="4445" t="1270" r="5080" b="8255"/>
                <wp:docPr id="3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B8" w14:textId="77777777" w:rsidR="00686FAD" w:rsidRPr="00B31E24" w:rsidRDefault="00686FAD" w:rsidP="00EE7CFF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Poziom testów należy określić zgodnie ze Słownikiem pojęć.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46" id="AutoShape 18" o:spid="_x0000_s1034" style="width:453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" fillcolor="#b8cce4" stroked="f">
                <v:textbox>
                  <w:txbxContent>
                    <w:p w14:paraId="6C0D7DB8" w14:textId="77777777" w:rsidR="00686FAD" w:rsidRPr="00B31E24" w:rsidRDefault="00686FAD" w:rsidP="00EE7CFF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Poziom testów należy określić zgodnie ze Słownikiem pojęć.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B5E" w14:textId="77777777" w:rsidR="004276C0" w:rsidRDefault="004276C0" w:rsidP="007C0E30">
      <w:pPr>
        <w:pStyle w:val="Nagwek2"/>
      </w:pPr>
      <w:bookmarkStart w:id="30" w:name="_Toc494887013"/>
      <w:r>
        <w:t xml:space="preserve">Typy </w:t>
      </w:r>
      <w:r w:rsidRPr="009E027E">
        <w:t>testów</w:t>
      </w:r>
      <w:bookmarkEnd w:id="30"/>
    </w:p>
    <w:p w14:paraId="6C0D7B5F" w14:textId="77777777" w:rsidR="004276C0" w:rsidRDefault="00E40E58" w:rsidP="00A3475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48" wp14:editId="6C0D7D49">
                <wp:extent cx="5753100" cy="286385"/>
                <wp:effectExtent l="4445" t="3175" r="5080" b="5715"/>
                <wp:docPr id="3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286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B9" w14:textId="77777777" w:rsidR="00686FAD" w:rsidRDefault="00686FAD" w:rsidP="00EE7CFF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Typy testów należy określić zgodnie ze Słownikiem pojęć.</w:t>
                            </w:r>
                          </w:p>
                          <w:p w14:paraId="6C0D7DBA" w14:textId="77777777" w:rsidR="00686FAD" w:rsidRPr="00B31E24" w:rsidRDefault="00686FAD" w:rsidP="00EE7CFF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48" id="AutoShape 17" o:spid="_x0000_s1035" style="width:453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" fillcolor="#b8cce4" stroked="f">
                <v:textbox>
                  <w:txbxContent>
                    <w:p w14:paraId="6C0D7DB9" w14:textId="77777777" w:rsidR="00686FAD" w:rsidRDefault="00686FAD" w:rsidP="00EE7CFF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Typy testów należy określić zgodnie ze Słownikiem pojęć.</w:t>
                      </w:r>
                    </w:p>
                    <w:p w14:paraId="6C0D7DBA" w14:textId="77777777" w:rsidR="00686FAD" w:rsidRPr="00B31E24" w:rsidRDefault="00686FAD" w:rsidP="00EE7CFF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B60" w14:textId="77777777" w:rsidR="004276C0" w:rsidRDefault="004276C0" w:rsidP="009E027E">
      <w:pPr>
        <w:rPr>
          <w:lang w:eastAsia="pl-PL"/>
        </w:rPr>
      </w:pPr>
    </w:p>
    <w:p w14:paraId="6C0D7B61" w14:textId="77777777" w:rsidR="004276C0" w:rsidRDefault="004276C0" w:rsidP="007C0E30">
      <w:pPr>
        <w:pStyle w:val="Nagwek2"/>
      </w:pPr>
      <w:bookmarkStart w:id="31" w:name="_Toc494887014"/>
      <w:r>
        <w:t>Grupy testów</w:t>
      </w:r>
      <w:bookmarkEnd w:id="31"/>
    </w:p>
    <w:p w14:paraId="6C0D7B62" w14:textId="77777777" w:rsidR="004276C0" w:rsidRDefault="00E40E58" w:rsidP="00A3475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4A" wp14:editId="6C0D7D4B">
                <wp:extent cx="5753100" cy="330200"/>
                <wp:effectExtent l="4445" t="6985" r="5080" b="5715"/>
                <wp:docPr id="3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BB" w14:textId="77777777" w:rsidR="00686FAD" w:rsidRPr="00B31E24" w:rsidRDefault="00686FAD" w:rsidP="00007FD9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Grupy testów należy określić zgodnie ze Słownikiem pojęć.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4A" id="AutoShape 16" o:spid="_x0000_s1036" style="width:453pt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" fillcolor="#b8cce4" stroked="f">
                <v:textbox>
                  <w:txbxContent>
                    <w:p w14:paraId="6C0D7DBB" w14:textId="77777777" w:rsidR="00686FAD" w:rsidRPr="00B31E24" w:rsidRDefault="00686FAD" w:rsidP="00007FD9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Grupy testów należy określić zgodnie ze Słownikiem pojęć.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B63" w14:textId="77777777" w:rsidR="004276C0" w:rsidRPr="00C068BC" w:rsidRDefault="004276C0" w:rsidP="007C0E30">
      <w:pPr>
        <w:pStyle w:val="Nagwek2"/>
      </w:pPr>
      <w:bookmarkStart w:id="32" w:name="_Toc494887015"/>
      <w:r w:rsidRPr="00C068BC">
        <w:t>Źródła testów</w:t>
      </w:r>
      <w:bookmarkEnd w:id="32"/>
      <w:r w:rsidRPr="00C068BC">
        <w:t xml:space="preserve"> </w:t>
      </w:r>
    </w:p>
    <w:p w14:paraId="6C0D7B64" w14:textId="77777777" w:rsidR="004276C0" w:rsidRDefault="00E40E58" w:rsidP="00A3475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4C" wp14:editId="6C0D7D4D">
                <wp:extent cx="5753100" cy="789305"/>
                <wp:effectExtent l="4445" t="8890" r="5080" b="1905"/>
                <wp:docPr id="3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89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BC" w14:textId="77777777" w:rsidR="00686FAD" w:rsidRPr="00B31E24" w:rsidRDefault="00686FAD" w:rsidP="00EE7CFF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07FD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Sekcja określa główne źródła dla Testów. Testy będą wynikać z wielu czynników, takich jak ryzyka jakościowe, ryzyka projektowe, przypadki użycia,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specyfikacje </w:t>
                            </w:r>
                            <w:r w:rsidRPr="00007FD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wymaga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ń</w:t>
                            </w:r>
                            <w:r w:rsidRPr="00007FD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elementy architektury systemu, oczekiwane Błędy, Wnioski zmian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007FD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itp.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4C" id="AutoShape 15" o:spid="_x0000_s1037" style="width:453pt;height:6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" fillcolor="#b8cce4" stroked="f">
                <v:textbox>
                  <w:txbxContent>
                    <w:p w14:paraId="6C0D7DBC" w14:textId="77777777" w:rsidR="00686FAD" w:rsidRPr="00B31E24" w:rsidRDefault="00686FAD" w:rsidP="00EE7CFF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007FD9">
                        <w:rPr>
                          <w:i/>
                          <w:iCs/>
                          <w:sz w:val="18"/>
                          <w:szCs w:val="18"/>
                        </w:rPr>
                        <w:t xml:space="preserve">Sekcja określa główne źródła dla Testów. Testy będą wynikać z wielu czynników, takich jak ryzyka jakościowe, ryzyka projektowe, przypadki użycia,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specyfikacje </w:t>
                      </w:r>
                      <w:r w:rsidRPr="00007FD9">
                        <w:rPr>
                          <w:i/>
                          <w:iCs/>
                          <w:sz w:val="18"/>
                          <w:szCs w:val="18"/>
                        </w:rPr>
                        <w:t>wymaga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ń</w:t>
                      </w:r>
                      <w:r w:rsidRPr="00007FD9">
                        <w:rPr>
                          <w:i/>
                          <w:iCs/>
                          <w:sz w:val="18"/>
                          <w:szCs w:val="18"/>
                        </w:rPr>
                        <w:t>, elementy architektury systemu, oczekiwane Błędy, Wnioski zmian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 w:rsidRPr="00007FD9">
                        <w:rPr>
                          <w:i/>
                          <w:iCs/>
                          <w:sz w:val="18"/>
                          <w:szCs w:val="18"/>
                        </w:rPr>
                        <w:t xml:space="preserve"> itp.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B65" w14:textId="77777777" w:rsidR="004276C0" w:rsidRDefault="004276C0" w:rsidP="00A34758">
      <w:pPr>
        <w:sectPr w:rsidR="004276C0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D7B66" w14:textId="77777777" w:rsidR="004276C0" w:rsidRPr="00C068BC" w:rsidRDefault="004276C0" w:rsidP="007C0E30">
      <w:pPr>
        <w:pStyle w:val="Nagwek2"/>
      </w:pPr>
      <w:bookmarkStart w:id="33" w:name="_Toc494887016"/>
      <w:r w:rsidRPr="00C068BC">
        <w:lastRenderedPageBreak/>
        <w:t>Cele jakościowe</w:t>
      </w:r>
      <w:bookmarkEnd w:id="33"/>
      <w:r w:rsidRPr="00C068BC">
        <w:t xml:space="preserve"> </w:t>
      </w:r>
    </w:p>
    <w:p w14:paraId="6C0D7B67" w14:textId="77777777" w:rsidR="004276C0" w:rsidRDefault="004276C0" w:rsidP="00AF16C7">
      <w:pPr>
        <w:pStyle w:val="Nagwek3"/>
      </w:pPr>
      <w:bookmarkStart w:id="34" w:name="_Toc494887017"/>
      <w:r>
        <w:t>Cele jakościowe dla testowanego produktu</w:t>
      </w:r>
      <w:bookmarkEnd w:id="34"/>
    </w:p>
    <w:p w14:paraId="6C0D7B68" w14:textId="77777777" w:rsidR="004276C0" w:rsidRDefault="00E40E58" w:rsidP="00A3475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4E" wp14:editId="6C0D7D4F">
                <wp:extent cx="5753100" cy="271780"/>
                <wp:effectExtent l="4445" t="635" r="5080" b="3810"/>
                <wp:docPr id="3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BD" w14:textId="77777777" w:rsidR="00686FAD" w:rsidRPr="00B31E24" w:rsidRDefault="00686FAD" w:rsidP="00EE7CFF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618F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wg Modelu Jakości na podstawie ISO/IEC 25010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4E" id="AutoShape 14" o:spid="_x0000_s1038" style="width:453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" fillcolor="#b8cce4" stroked="f">
                <v:textbox>
                  <w:txbxContent>
                    <w:p w14:paraId="6C0D7DBD" w14:textId="77777777" w:rsidR="00686FAD" w:rsidRPr="00B31E24" w:rsidRDefault="00686FAD" w:rsidP="00EE7CFF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4618FF">
                        <w:rPr>
                          <w:i/>
                          <w:iCs/>
                          <w:sz w:val="18"/>
                          <w:szCs w:val="18"/>
                        </w:rPr>
                        <w:t>wg Modelu Jakości na podstawie ISO/IEC 25010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B69" w14:textId="77777777" w:rsidR="004276C0" w:rsidRDefault="004276C0" w:rsidP="00A34758"/>
    <w:p w14:paraId="6C0D7B6A" w14:textId="77777777" w:rsidR="004276C0" w:rsidRPr="008B6605" w:rsidRDefault="004276C0" w:rsidP="008B6605">
      <w:pPr>
        <w:pStyle w:val="Legenda"/>
        <w:spacing w:after="0"/>
        <w:rPr>
          <w:b w:val="0"/>
          <w:bCs w:val="0"/>
          <w:i/>
          <w:iCs/>
        </w:rPr>
      </w:pPr>
      <w:r w:rsidRPr="008B6605">
        <w:rPr>
          <w:b w:val="0"/>
          <w:bCs w:val="0"/>
          <w:i/>
          <w:iCs/>
        </w:rPr>
        <w:t xml:space="preserve">Tabela </w:t>
      </w:r>
      <w:r w:rsidRPr="008B6605">
        <w:rPr>
          <w:b w:val="0"/>
          <w:bCs w:val="0"/>
          <w:i/>
          <w:iCs/>
        </w:rPr>
        <w:fldChar w:fldCharType="begin"/>
      </w:r>
      <w:r w:rsidRPr="008B6605">
        <w:rPr>
          <w:b w:val="0"/>
          <w:bCs w:val="0"/>
          <w:i/>
          <w:iCs/>
        </w:rPr>
        <w:instrText xml:space="preserve"> SEQ Tabela \* ARABIC </w:instrText>
      </w:r>
      <w:r w:rsidRPr="008B6605">
        <w:rPr>
          <w:b w:val="0"/>
          <w:bCs w:val="0"/>
          <w:i/>
          <w:iCs/>
        </w:rPr>
        <w:fldChar w:fldCharType="separate"/>
      </w:r>
      <w:r w:rsidR="008A3D48">
        <w:rPr>
          <w:b w:val="0"/>
          <w:bCs w:val="0"/>
          <w:i/>
          <w:iCs/>
          <w:noProof/>
        </w:rPr>
        <w:t>1</w:t>
      </w:r>
      <w:r w:rsidRPr="008B6605">
        <w:rPr>
          <w:b w:val="0"/>
          <w:bCs w:val="0"/>
          <w:i/>
          <w:iCs/>
        </w:rPr>
        <w:fldChar w:fldCharType="end"/>
      </w:r>
      <w:r w:rsidRPr="008B6605">
        <w:rPr>
          <w:b w:val="0"/>
          <w:bCs w:val="0"/>
          <w:i/>
          <w:iCs/>
        </w:rPr>
        <w:t>. Cele jakościowe dla testowanego produktu</w:t>
      </w:r>
    </w:p>
    <w:tbl>
      <w:tblPr>
        <w:tblW w:w="494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2537"/>
        <w:gridCol w:w="2910"/>
        <w:gridCol w:w="3149"/>
      </w:tblGrid>
      <w:tr w:rsidR="004276C0" w:rsidRPr="00E15B5C" w14:paraId="6C0D7B6C" w14:textId="77777777">
        <w:tc>
          <w:tcPr>
            <w:tcW w:w="893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0D7B6B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 xml:space="preserve">Cecha 1 – </w:t>
            </w:r>
            <w:r w:rsidRPr="00E15B5C">
              <w:rPr>
                <w:b/>
                <w:bCs/>
                <w:lang w:eastAsia="pl-PL"/>
              </w:rPr>
              <w:t>Funkcjonalność (functional suitability)</w:t>
            </w:r>
          </w:p>
        </w:tc>
      </w:tr>
      <w:tr w:rsidR="004276C0" w:rsidRPr="00C068BC" w14:paraId="6C0D7B71" w14:textId="77777777">
        <w:trPr>
          <w:tblHeader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6C0D7B6D" w14:textId="77777777" w:rsidR="004276C0" w:rsidRPr="00C068BC" w:rsidRDefault="004276C0" w:rsidP="00E15B5C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C068BC">
              <w:rPr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6C0D7B6E" w14:textId="77777777" w:rsidR="004276C0" w:rsidRPr="00C068BC" w:rsidRDefault="004276C0" w:rsidP="00E15B5C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C068BC">
              <w:rPr>
                <w:b/>
                <w:bCs/>
                <w:sz w:val="20"/>
                <w:szCs w:val="20"/>
              </w:rPr>
              <w:t>Opis kryterium</w:t>
            </w:r>
          </w:p>
        </w:tc>
        <w:tc>
          <w:tcPr>
            <w:tcW w:w="2833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6C0D7B6F" w14:textId="77777777" w:rsidR="004276C0" w:rsidRPr="00C068BC" w:rsidRDefault="004276C0" w:rsidP="00E15B5C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C068BC">
              <w:rPr>
                <w:b/>
                <w:bCs/>
                <w:sz w:val="20"/>
                <w:szCs w:val="20"/>
              </w:rPr>
              <w:t>Co należy mierzyć</w:t>
            </w:r>
          </w:p>
        </w:tc>
        <w:tc>
          <w:tcPr>
            <w:tcW w:w="3066" w:type="dxa"/>
            <w:tcBorders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C0D7B70" w14:textId="77777777" w:rsidR="004276C0" w:rsidRPr="00C068BC" w:rsidRDefault="004276C0" w:rsidP="00E15B5C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C068BC">
              <w:rPr>
                <w:b/>
                <w:bCs/>
                <w:sz w:val="20"/>
                <w:szCs w:val="20"/>
              </w:rPr>
              <w:t>Warunki spełnienia</w:t>
            </w:r>
          </w:p>
        </w:tc>
      </w:tr>
      <w:tr w:rsidR="004276C0" w:rsidRPr="00C068BC" w14:paraId="6C0D7B76" w14:textId="77777777">
        <w:tc>
          <w:tcPr>
            <w:tcW w:w="568" w:type="dxa"/>
            <w:tcBorders>
              <w:top w:val="single" w:sz="12" w:space="0" w:color="auto"/>
            </w:tcBorders>
          </w:tcPr>
          <w:p w14:paraId="6C0D7B72" w14:textId="77777777" w:rsidR="004276C0" w:rsidRPr="00C068BC" w:rsidRDefault="004276C0" w:rsidP="00E561F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12" w:space="0" w:color="auto"/>
            </w:tcBorders>
          </w:tcPr>
          <w:p w14:paraId="6C0D7B73" w14:textId="77777777" w:rsidR="004276C0" w:rsidRPr="00C068BC" w:rsidRDefault="004276C0" w:rsidP="00C3704B">
            <w:pPr>
              <w:pStyle w:val="Celejakociowe"/>
            </w:pPr>
          </w:p>
        </w:tc>
        <w:tc>
          <w:tcPr>
            <w:tcW w:w="2833" w:type="dxa"/>
            <w:tcBorders>
              <w:top w:val="single" w:sz="12" w:space="0" w:color="auto"/>
            </w:tcBorders>
          </w:tcPr>
          <w:p w14:paraId="6C0D7B74" w14:textId="77777777" w:rsidR="004276C0" w:rsidRPr="00C068BC" w:rsidRDefault="004276C0" w:rsidP="00E561F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12" w:space="0" w:color="auto"/>
            </w:tcBorders>
          </w:tcPr>
          <w:p w14:paraId="6C0D7B75" w14:textId="77777777" w:rsidR="004276C0" w:rsidRPr="00C068BC" w:rsidRDefault="004276C0" w:rsidP="00E561F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76C0" w:rsidRPr="00C068BC" w14:paraId="6C0D7B7B" w14:textId="77777777">
        <w:tc>
          <w:tcPr>
            <w:tcW w:w="568" w:type="dxa"/>
          </w:tcPr>
          <w:p w14:paraId="6C0D7B77" w14:textId="77777777" w:rsidR="004276C0" w:rsidRPr="00C068BC" w:rsidRDefault="004276C0" w:rsidP="00E561F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14:paraId="6C0D7B78" w14:textId="77777777" w:rsidR="004276C0" w:rsidRPr="00C068BC" w:rsidRDefault="004276C0" w:rsidP="00C3704B">
            <w:pPr>
              <w:pStyle w:val="Celejakociowe"/>
            </w:pPr>
          </w:p>
        </w:tc>
        <w:tc>
          <w:tcPr>
            <w:tcW w:w="2833" w:type="dxa"/>
          </w:tcPr>
          <w:p w14:paraId="6C0D7B79" w14:textId="77777777" w:rsidR="004276C0" w:rsidRPr="00C068BC" w:rsidRDefault="004276C0" w:rsidP="00E561F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66" w:type="dxa"/>
          </w:tcPr>
          <w:p w14:paraId="6C0D7B7A" w14:textId="77777777" w:rsidR="004276C0" w:rsidRPr="00C068BC" w:rsidRDefault="004276C0" w:rsidP="00E561F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76C0" w:rsidRPr="00C068BC" w14:paraId="6C0D7B80" w14:textId="77777777">
        <w:tc>
          <w:tcPr>
            <w:tcW w:w="568" w:type="dxa"/>
          </w:tcPr>
          <w:p w14:paraId="6C0D7B7C" w14:textId="77777777" w:rsidR="004276C0" w:rsidRPr="00C068BC" w:rsidRDefault="004276C0" w:rsidP="00E561F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14:paraId="6C0D7B7D" w14:textId="77777777" w:rsidR="004276C0" w:rsidRPr="00C068BC" w:rsidRDefault="004276C0" w:rsidP="00C3704B">
            <w:pPr>
              <w:pStyle w:val="Celejakociowe"/>
            </w:pPr>
          </w:p>
        </w:tc>
        <w:tc>
          <w:tcPr>
            <w:tcW w:w="2833" w:type="dxa"/>
          </w:tcPr>
          <w:p w14:paraId="6C0D7B7E" w14:textId="77777777" w:rsidR="004276C0" w:rsidRPr="00C068BC" w:rsidRDefault="004276C0" w:rsidP="00E561F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66" w:type="dxa"/>
          </w:tcPr>
          <w:p w14:paraId="6C0D7B7F" w14:textId="77777777" w:rsidR="004276C0" w:rsidRPr="00C068BC" w:rsidRDefault="004276C0" w:rsidP="00E561F3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C0D7B81" w14:textId="77777777" w:rsidR="004276C0" w:rsidRDefault="004276C0"/>
    <w:tbl>
      <w:tblPr>
        <w:tblW w:w="494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2533"/>
        <w:gridCol w:w="2920"/>
        <w:gridCol w:w="3153"/>
      </w:tblGrid>
      <w:tr w:rsidR="004276C0" w:rsidRPr="00E15B5C" w14:paraId="6C0D7B83" w14:textId="77777777">
        <w:tc>
          <w:tcPr>
            <w:tcW w:w="9180" w:type="dxa"/>
            <w:gridSpan w:val="4"/>
            <w:vAlign w:val="center"/>
          </w:tcPr>
          <w:p w14:paraId="6C0D7B82" w14:textId="77777777" w:rsidR="004276C0" w:rsidRPr="00E15B5C" w:rsidRDefault="004276C0" w:rsidP="008F1CF6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Cecha 2 – Wydajność (performance efficienty)</w:t>
            </w:r>
          </w:p>
        </w:tc>
      </w:tr>
      <w:tr w:rsidR="004276C0" w:rsidRPr="00E15B5C" w14:paraId="6C0D7B88" w14:textId="77777777">
        <w:trPr>
          <w:tblHeader/>
        </w:trPr>
        <w:tc>
          <w:tcPr>
            <w:tcW w:w="574" w:type="dxa"/>
            <w:shd w:val="pct10" w:color="auto" w:fill="auto"/>
          </w:tcPr>
          <w:p w14:paraId="6C0D7B84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Nr</w:t>
            </w:r>
          </w:p>
        </w:tc>
        <w:tc>
          <w:tcPr>
            <w:tcW w:w="2533" w:type="dxa"/>
            <w:shd w:val="pct10" w:color="auto" w:fill="auto"/>
          </w:tcPr>
          <w:p w14:paraId="6C0D7B85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Opis kryterium</w:t>
            </w:r>
          </w:p>
        </w:tc>
        <w:tc>
          <w:tcPr>
            <w:tcW w:w="2920" w:type="dxa"/>
            <w:shd w:val="pct10" w:color="auto" w:fill="auto"/>
          </w:tcPr>
          <w:p w14:paraId="6C0D7B86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Co należy mierzyć</w:t>
            </w:r>
          </w:p>
        </w:tc>
        <w:tc>
          <w:tcPr>
            <w:tcW w:w="3153" w:type="dxa"/>
            <w:shd w:val="pct10" w:color="auto" w:fill="auto"/>
          </w:tcPr>
          <w:p w14:paraId="6C0D7B87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Warunki spełnienia</w:t>
            </w:r>
          </w:p>
        </w:tc>
      </w:tr>
      <w:tr w:rsidR="004276C0" w:rsidRPr="00C068BC" w14:paraId="6C0D7B8D" w14:textId="77777777">
        <w:tc>
          <w:tcPr>
            <w:tcW w:w="574" w:type="dxa"/>
          </w:tcPr>
          <w:p w14:paraId="6C0D7B89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8A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8B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B8C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76C0" w:rsidRPr="00C068BC" w14:paraId="6C0D7B92" w14:textId="77777777">
        <w:tc>
          <w:tcPr>
            <w:tcW w:w="574" w:type="dxa"/>
          </w:tcPr>
          <w:p w14:paraId="6C0D7B8E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8F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90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B91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76C0" w:rsidRPr="00C068BC" w14:paraId="6C0D7B97" w14:textId="77777777">
        <w:tc>
          <w:tcPr>
            <w:tcW w:w="574" w:type="dxa"/>
          </w:tcPr>
          <w:p w14:paraId="6C0D7B93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94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95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B96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C0D7B98" w14:textId="77777777" w:rsidR="004276C0" w:rsidRDefault="004276C0"/>
    <w:tbl>
      <w:tblPr>
        <w:tblW w:w="494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2533"/>
        <w:gridCol w:w="2920"/>
        <w:gridCol w:w="3153"/>
      </w:tblGrid>
      <w:tr w:rsidR="004276C0" w:rsidRPr="00E15B5C" w14:paraId="6C0D7B9A" w14:textId="77777777">
        <w:tc>
          <w:tcPr>
            <w:tcW w:w="9180" w:type="dxa"/>
            <w:gridSpan w:val="4"/>
            <w:vAlign w:val="center"/>
          </w:tcPr>
          <w:p w14:paraId="6C0D7B99" w14:textId="77777777" w:rsidR="004276C0" w:rsidRPr="00E15B5C" w:rsidRDefault="004276C0" w:rsidP="008F1CF6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Cecha 3 – Zgodność (compatibility)</w:t>
            </w:r>
          </w:p>
        </w:tc>
      </w:tr>
      <w:tr w:rsidR="004276C0" w:rsidRPr="00E15B5C" w14:paraId="6C0D7B9F" w14:textId="77777777">
        <w:trPr>
          <w:tblHeader/>
        </w:trPr>
        <w:tc>
          <w:tcPr>
            <w:tcW w:w="574" w:type="dxa"/>
            <w:shd w:val="pct10" w:color="auto" w:fill="auto"/>
          </w:tcPr>
          <w:p w14:paraId="6C0D7B9B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Nr</w:t>
            </w:r>
          </w:p>
        </w:tc>
        <w:tc>
          <w:tcPr>
            <w:tcW w:w="2533" w:type="dxa"/>
            <w:shd w:val="pct10" w:color="auto" w:fill="auto"/>
          </w:tcPr>
          <w:p w14:paraId="6C0D7B9C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Opis kryterium</w:t>
            </w:r>
          </w:p>
        </w:tc>
        <w:tc>
          <w:tcPr>
            <w:tcW w:w="2920" w:type="dxa"/>
            <w:shd w:val="pct10" w:color="auto" w:fill="auto"/>
          </w:tcPr>
          <w:p w14:paraId="6C0D7B9D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Co należy mierzyć</w:t>
            </w:r>
          </w:p>
        </w:tc>
        <w:tc>
          <w:tcPr>
            <w:tcW w:w="3153" w:type="dxa"/>
            <w:shd w:val="pct10" w:color="auto" w:fill="auto"/>
          </w:tcPr>
          <w:p w14:paraId="6C0D7B9E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Warunki spełnienia</w:t>
            </w:r>
          </w:p>
        </w:tc>
      </w:tr>
      <w:tr w:rsidR="004276C0" w:rsidRPr="00C068BC" w14:paraId="6C0D7BA4" w14:textId="77777777">
        <w:tc>
          <w:tcPr>
            <w:tcW w:w="574" w:type="dxa"/>
          </w:tcPr>
          <w:p w14:paraId="6C0D7BA0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A1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A2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BA3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76C0" w:rsidRPr="00C068BC" w14:paraId="6C0D7BA9" w14:textId="77777777">
        <w:tc>
          <w:tcPr>
            <w:tcW w:w="574" w:type="dxa"/>
          </w:tcPr>
          <w:p w14:paraId="6C0D7BA5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A6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A7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BA8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76C0" w:rsidRPr="00C068BC" w14:paraId="6C0D7BAE" w14:textId="77777777">
        <w:tc>
          <w:tcPr>
            <w:tcW w:w="574" w:type="dxa"/>
          </w:tcPr>
          <w:p w14:paraId="6C0D7BAA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AB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AC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BAD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C0D7BAF" w14:textId="77777777" w:rsidR="004276C0" w:rsidRDefault="004276C0"/>
    <w:tbl>
      <w:tblPr>
        <w:tblW w:w="494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2533"/>
        <w:gridCol w:w="2920"/>
        <w:gridCol w:w="3153"/>
      </w:tblGrid>
      <w:tr w:rsidR="004276C0" w:rsidRPr="00E15B5C" w14:paraId="6C0D7BB1" w14:textId="77777777">
        <w:tc>
          <w:tcPr>
            <w:tcW w:w="9180" w:type="dxa"/>
            <w:gridSpan w:val="4"/>
            <w:vAlign w:val="center"/>
          </w:tcPr>
          <w:p w14:paraId="6C0D7BB0" w14:textId="77777777" w:rsidR="004276C0" w:rsidRPr="00E15B5C" w:rsidRDefault="004276C0" w:rsidP="008F1CF6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Cecha 4 – Użyteczność (usability)</w:t>
            </w:r>
          </w:p>
        </w:tc>
      </w:tr>
      <w:tr w:rsidR="004276C0" w:rsidRPr="00E15B5C" w14:paraId="6C0D7BB6" w14:textId="77777777">
        <w:trPr>
          <w:tblHeader/>
        </w:trPr>
        <w:tc>
          <w:tcPr>
            <w:tcW w:w="574" w:type="dxa"/>
            <w:shd w:val="pct10" w:color="auto" w:fill="auto"/>
          </w:tcPr>
          <w:p w14:paraId="6C0D7BB2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Nr</w:t>
            </w:r>
          </w:p>
        </w:tc>
        <w:tc>
          <w:tcPr>
            <w:tcW w:w="2533" w:type="dxa"/>
            <w:shd w:val="pct10" w:color="auto" w:fill="auto"/>
          </w:tcPr>
          <w:p w14:paraId="6C0D7BB3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Opis kryterium</w:t>
            </w:r>
          </w:p>
        </w:tc>
        <w:tc>
          <w:tcPr>
            <w:tcW w:w="2920" w:type="dxa"/>
            <w:shd w:val="pct10" w:color="auto" w:fill="auto"/>
          </w:tcPr>
          <w:p w14:paraId="6C0D7BB4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Co należy mierzyć</w:t>
            </w:r>
          </w:p>
        </w:tc>
        <w:tc>
          <w:tcPr>
            <w:tcW w:w="3153" w:type="dxa"/>
            <w:shd w:val="pct10" w:color="auto" w:fill="auto"/>
          </w:tcPr>
          <w:p w14:paraId="6C0D7BB5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Warunki spełnienia</w:t>
            </w:r>
          </w:p>
        </w:tc>
      </w:tr>
      <w:tr w:rsidR="004276C0" w:rsidRPr="00C068BC" w14:paraId="6C0D7BBB" w14:textId="77777777">
        <w:tc>
          <w:tcPr>
            <w:tcW w:w="574" w:type="dxa"/>
          </w:tcPr>
          <w:p w14:paraId="6C0D7BB7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B8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B9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BBA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76C0" w:rsidRPr="00C068BC" w14:paraId="6C0D7BC0" w14:textId="77777777">
        <w:tc>
          <w:tcPr>
            <w:tcW w:w="574" w:type="dxa"/>
          </w:tcPr>
          <w:p w14:paraId="6C0D7BBC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BD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BE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BBF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76C0" w:rsidRPr="00C068BC" w14:paraId="6C0D7BC5" w14:textId="77777777">
        <w:tc>
          <w:tcPr>
            <w:tcW w:w="574" w:type="dxa"/>
          </w:tcPr>
          <w:p w14:paraId="6C0D7BC1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C2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C3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BC4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C0D7BC6" w14:textId="77777777" w:rsidR="004276C0" w:rsidRDefault="004276C0"/>
    <w:tbl>
      <w:tblPr>
        <w:tblW w:w="494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2533"/>
        <w:gridCol w:w="2920"/>
        <w:gridCol w:w="3153"/>
      </w:tblGrid>
      <w:tr w:rsidR="004276C0" w:rsidRPr="00E15B5C" w14:paraId="6C0D7BC8" w14:textId="77777777">
        <w:tc>
          <w:tcPr>
            <w:tcW w:w="9180" w:type="dxa"/>
            <w:gridSpan w:val="4"/>
            <w:vAlign w:val="center"/>
          </w:tcPr>
          <w:p w14:paraId="6C0D7BC7" w14:textId="77777777" w:rsidR="004276C0" w:rsidRPr="00E15B5C" w:rsidRDefault="004276C0" w:rsidP="008F1CF6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Cecha 5 – Niezawodność (reliability)</w:t>
            </w:r>
          </w:p>
        </w:tc>
      </w:tr>
      <w:tr w:rsidR="004276C0" w:rsidRPr="00E15B5C" w14:paraId="6C0D7BCD" w14:textId="77777777">
        <w:trPr>
          <w:tblHeader/>
        </w:trPr>
        <w:tc>
          <w:tcPr>
            <w:tcW w:w="574" w:type="dxa"/>
            <w:shd w:val="pct10" w:color="auto" w:fill="auto"/>
          </w:tcPr>
          <w:p w14:paraId="6C0D7BC9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Nr</w:t>
            </w:r>
          </w:p>
        </w:tc>
        <w:tc>
          <w:tcPr>
            <w:tcW w:w="2533" w:type="dxa"/>
            <w:shd w:val="pct10" w:color="auto" w:fill="auto"/>
          </w:tcPr>
          <w:p w14:paraId="6C0D7BCA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Opis kryterium</w:t>
            </w:r>
          </w:p>
        </w:tc>
        <w:tc>
          <w:tcPr>
            <w:tcW w:w="2920" w:type="dxa"/>
            <w:shd w:val="pct10" w:color="auto" w:fill="auto"/>
          </w:tcPr>
          <w:p w14:paraId="6C0D7BCB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Co należy mierzyć</w:t>
            </w:r>
          </w:p>
        </w:tc>
        <w:tc>
          <w:tcPr>
            <w:tcW w:w="3153" w:type="dxa"/>
            <w:shd w:val="pct10" w:color="auto" w:fill="auto"/>
          </w:tcPr>
          <w:p w14:paraId="6C0D7BCC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Warunki spełnienia</w:t>
            </w:r>
          </w:p>
        </w:tc>
      </w:tr>
      <w:tr w:rsidR="004276C0" w:rsidRPr="00C068BC" w14:paraId="6C0D7BD2" w14:textId="77777777">
        <w:tc>
          <w:tcPr>
            <w:tcW w:w="574" w:type="dxa"/>
          </w:tcPr>
          <w:p w14:paraId="6C0D7BCE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CF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D0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BD1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76C0" w:rsidRPr="00C068BC" w14:paraId="6C0D7BD7" w14:textId="77777777">
        <w:tc>
          <w:tcPr>
            <w:tcW w:w="574" w:type="dxa"/>
          </w:tcPr>
          <w:p w14:paraId="6C0D7BD3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D4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D5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BD6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76C0" w:rsidRPr="00C068BC" w14:paraId="6C0D7BDC" w14:textId="77777777">
        <w:tc>
          <w:tcPr>
            <w:tcW w:w="574" w:type="dxa"/>
          </w:tcPr>
          <w:p w14:paraId="6C0D7BD8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D9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DA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BDB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C0D7BDD" w14:textId="77777777" w:rsidR="004276C0" w:rsidRDefault="004276C0"/>
    <w:tbl>
      <w:tblPr>
        <w:tblW w:w="494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2533"/>
        <w:gridCol w:w="2920"/>
        <w:gridCol w:w="3153"/>
      </w:tblGrid>
      <w:tr w:rsidR="004276C0" w:rsidRPr="00E15B5C" w14:paraId="6C0D7BDF" w14:textId="77777777">
        <w:tc>
          <w:tcPr>
            <w:tcW w:w="9180" w:type="dxa"/>
            <w:gridSpan w:val="4"/>
            <w:vAlign w:val="center"/>
          </w:tcPr>
          <w:p w14:paraId="6C0D7BDE" w14:textId="77777777" w:rsidR="004276C0" w:rsidRPr="00E15B5C" w:rsidRDefault="004276C0" w:rsidP="008F1CF6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Cecha 6 – Bezpieczeństwo (security)</w:t>
            </w:r>
          </w:p>
        </w:tc>
      </w:tr>
      <w:tr w:rsidR="004276C0" w:rsidRPr="00E15B5C" w14:paraId="6C0D7BE4" w14:textId="77777777">
        <w:trPr>
          <w:tblHeader/>
        </w:trPr>
        <w:tc>
          <w:tcPr>
            <w:tcW w:w="574" w:type="dxa"/>
            <w:shd w:val="pct10" w:color="auto" w:fill="auto"/>
          </w:tcPr>
          <w:p w14:paraId="6C0D7BE0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Nr</w:t>
            </w:r>
          </w:p>
        </w:tc>
        <w:tc>
          <w:tcPr>
            <w:tcW w:w="2533" w:type="dxa"/>
            <w:shd w:val="pct10" w:color="auto" w:fill="auto"/>
          </w:tcPr>
          <w:p w14:paraId="6C0D7BE1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Opis kryterium</w:t>
            </w:r>
          </w:p>
        </w:tc>
        <w:tc>
          <w:tcPr>
            <w:tcW w:w="2920" w:type="dxa"/>
            <w:shd w:val="pct10" w:color="auto" w:fill="auto"/>
          </w:tcPr>
          <w:p w14:paraId="6C0D7BE2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Co należy mierzyć</w:t>
            </w:r>
          </w:p>
        </w:tc>
        <w:tc>
          <w:tcPr>
            <w:tcW w:w="3153" w:type="dxa"/>
            <w:shd w:val="pct10" w:color="auto" w:fill="auto"/>
          </w:tcPr>
          <w:p w14:paraId="6C0D7BE3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Warunki spełnienia</w:t>
            </w:r>
          </w:p>
        </w:tc>
      </w:tr>
      <w:tr w:rsidR="004276C0" w:rsidRPr="00C068BC" w14:paraId="6C0D7BE9" w14:textId="77777777">
        <w:tc>
          <w:tcPr>
            <w:tcW w:w="574" w:type="dxa"/>
          </w:tcPr>
          <w:p w14:paraId="6C0D7BE5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E6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E7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BE8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76C0" w:rsidRPr="00C068BC" w14:paraId="6C0D7BEE" w14:textId="77777777">
        <w:tc>
          <w:tcPr>
            <w:tcW w:w="574" w:type="dxa"/>
          </w:tcPr>
          <w:p w14:paraId="6C0D7BEA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EB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EC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BED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76C0" w:rsidRPr="00C068BC" w14:paraId="6C0D7BF3" w14:textId="77777777">
        <w:tc>
          <w:tcPr>
            <w:tcW w:w="574" w:type="dxa"/>
          </w:tcPr>
          <w:p w14:paraId="6C0D7BEF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F0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F1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BF2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C0D7BF4" w14:textId="77777777" w:rsidR="004276C0" w:rsidRDefault="004276C0"/>
    <w:p w14:paraId="6C0D7BF5" w14:textId="77777777" w:rsidR="004276C0" w:rsidRDefault="004276C0"/>
    <w:tbl>
      <w:tblPr>
        <w:tblW w:w="494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2533"/>
        <w:gridCol w:w="2920"/>
        <w:gridCol w:w="3153"/>
      </w:tblGrid>
      <w:tr w:rsidR="004276C0" w:rsidRPr="00E15B5C" w14:paraId="6C0D7BF7" w14:textId="77777777">
        <w:tc>
          <w:tcPr>
            <w:tcW w:w="9180" w:type="dxa"/>
            <w:gridSpan w:val="4"/>
            <w:vAlign w:val="center"/>
          </w:tcPr>
          <w:p w14:paraId="6C0D7BF6" w14:textId="77777777" w:rsidR="004276C0" w:rsidRPr="00E15B5C" w:rsidRDefault="004276C0" w:rsidP="00B1059B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 xml:space="preserve">Cecha </w:t>
            </w:r>
            <w:r w:rsidR="00B1059B">
              <w:rPr>
                <w:b/>
                <w:bCs/>
              </w:rPr>
              <w:t>7</w:t>
            </w:r>
            <w:r w:rsidR="00B1059B" w:rsidRPr="00E15B5C">
              <w:rPr>
                <w:b/>
                <w:bCs/>
              </w:rPr>
              <w:t xml:space="preserve"> </w:t>
            </w:r>
            <w:r w:rsidRPr="00E15B5C">
              <w:rPr>
                <w:b/>
                <w:bCs/>
              </w:rPr>
              <w:t>– Przenaszalność (portability)</w:t>
            </w:r>
          </w:p>
        </w:tc>
      </w:tr>
      <w:tr w:rsidR="004276C0" w:rsidRPr="00E15B5C" w14:paraId="6C0D7BFC" w14:textId="77777777">
        <w:trPr>
          <w:tblHeader/>
        </w:trPr>
        <w:tc>
          <w:tcPr>
            <w:tcW w:w="574" w:type="dxa"/>
            <w:shd w:val="pct10" w:color="auto" w:fill="auto"/>
          </w:tcPr>
          <w:p w14:paraId="6C0D7BF8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Nr</w:t>
            </w:r>
          </w:p>
        </w:tc>
        <w:tc>
          <w:tcPr>
            <w:tcW w:w="2533" w:type="dxa"/>
            <w:shd w:val="pct10" w:color="auto" w:fill="auto"/>
          </w:tcPr>
          <w:p w14:paraId="6C0D7BF9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Opis kryterium</w:t>
            </w:r>
          </w:p>
        </w:tc>
        <w:tc>
          <w:tcPr>
            <w:tcW w:w="2920" w:type="dxa"/>
            <w:shd w:val="pct10" w:color="auto" w:fill="auto"/>
          </w:tcPr>
          <w:p w14:paraId="6C0D7BFA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Co należy mierzyć</w:t>
            </w:r>
          </w:p>
        </w:tc>
        <w:tc>
          <w:tcPr>
            <w:tcW w:w="3153" w:type="dxa"/>
            <w:shd w:val="pct10" w:color="auto" w:fill="auto"/>
          </w:tcPr>
          <w:p w14:paraId="6C0D7BFB" w14:textId="77777777" w:rsidR="004276C0" w:rsidRPr="00E15B5C" w:rsidRDefault="004276C0" w:rsidP="00E15B5C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Warunki spełnienia</w:t>
            </w:r>
          </w:p>
        </w:tc>
      </w:tr>
      <w:tr w:rsidR="004276C0" w:rsidRPr="00C068BC" w14:paraId="6C0D7C01" w14:textId="77777777">
        <w:tc>
          <w:tcPr>
            <w:tcW w:w="574" w:type="dxa"/>
          </w:tcPr>
          <w:p w14:paraId="6C0D7BFD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BFE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BFF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C00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76C0" w:rsidRPr="00C068BC" w14:paraId="6C0D7C06" w14:textId="77777777">
        <w:tc>
          <w:tcPr>
            <w:tcW w:w="574" w:type="dxa"/>
          </w:tcPr>
          <w:p w14:paraId="6C0D7C02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C03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C04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C05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276C0" w:rsidRPr="00C068BC" w14:paraId="6C0D7C0B" w14:textId="77777777">
        <w:tc>
          <w:tcPr>
            <w:tcW w:w="574" w:type="dxa"/>
          </w:tcPr>
          <w:p w14:paraId="6C0D7C07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C08" w14:textId="77777777" w:rsidR="004276C0" w:rsidRPr="00C068BC" w:rsidRDefault="004276C0" w:rsidP="000E7621">
            <w:pPr>
              <w:pStyle w:val="Celejakociowe"/>
            </w:pPr>
          </w:p>
        </w:tc>
        <w:tc>
          <w:tcPr>
            <w:tcW w:w="2920" w:type="dxa"/>
          </w:tcPr>
          <w:p w14:paraId="6C0D7C09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C0A" w14:textId="77777777" w:rsidR="004276C0" w:rsidRPr="00C068BC" w:rsidRDefault="004276C0" w:rsidP="000E762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C0D7C0C" w14:textId="77777777" w:rsidR="004276C0" w:rsidRDefault="004276C0" w:rsidP="005D0F2E">
      <w:pPr>
        <w:rPr>
          <w:b/>
          <w:bCs/>
          <w:i/>
          <w:iCs/>
          <w:u w:val="single"/>
          <w:lang w:eastAsia="pl-PL"/>
        </w:rPr>
      </w:pPr>
    </w:p>
    <w:tbl>
      <w:tblPr>
        <w:tblW w:w="494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2533"/>
        <w:gridCol w:w="2920"/>
        <w:gridCol w:w="3153"/>
      </w:tblGrid>
      <w:tr w:rsidR="00B1059B" w:rsidRPr="00E15B5C" w14:paraId="6C0D7C0E" w14:textId="77777777" w:rsidTr="0009015F">
        <w:tc>
          <w:tcPr>
            <w:tcW w:w="9180" w:type="dxa"/>
            <w:gridSpan w:val="4"/>
            <w:vAlign w:val="center"/>
          </w:tcPr>
          <w:p w14:paraId="6C0D7C0D" w14:textId="77777777" w:rsidR="00B1059B" w:rsidRPr="00E15B5C" w:rsidRDefault="00B1059B" w:rsidP="00B1059B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 xml:space="preserve">Cecha </w:t>
            </w:r>
            <w:r>
              <w:rPr>
                <w:b/>
                <w:bCs/>
              </w:rPr>
              <w:t>8</w:t>
            </w:r>
            <w:r w:rsidRPr="00E15B5C">
              <w:rPr>
                <w:b/>
                <w:bCs/>
              </w:rPr>
              <w:t xml:space="preserve"> – Łatwość utrzymania (maintainability)</w:t>
            </w:r>
          </w:p>
        </w:tc>
      </w:tr>
      <w:tr w:rsidR="00B1059B" w:rsidRPr="00E15B5C" w14:paraId="6C0D7C13" w14:textId="77777777" w:rsidTr="0009015F">
        <w:trPr>
          <w:tblHeader/>
        </w:trPr>
        <w:tc>
          <w:tcPr>
            <w:tcW w:w="574" w:type="dxa"/>
            <w:shd w:val="pct10" w:color="auto" w:fill="auto"/>
          </w:tcPr>
          <w:p w14:paraId="6C0D7C0F" w14:textId="77777777" w:rsidR="00B1059B" w:rsidRPr="00E15B5C" w:rsidRDefault="00B1059B" w:rsidP="0009015F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Nr</w:t>
            </w:r>
          </w:p>
        </w:tc>
        <w:tc>
          <w:tcPr>
            <w:tcW w:w="2533" w:type="dxa"/>
            <w:shd w:val="pct10" w:color="auto" w:fill="auto"/>
          </w:tcPr>
          <w:p w14:paraId="6C0D7C10" w14:textId="77777777" w:rsidR="00B1059B" w:rsidRPr="00E15B5C" w:rsidRDefault="00B1059B" w:rsidP="0009015F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Opis kryterium</w:t>
            </w:r>
          </w:p>
        </w:tc>
        <w:tc>
          <w:tcPr>
            <w:tcW w:w="2920" w:type="dxa"/>
            <w:shd w:val="pct10" w:color="auto" w:fill="auto"/>
          </w:tcPr>
          <w:p w14:paraId="6C0D7C11" w14:textId="77777777" w:rsidR="00B1059B" w:rsidRPr="00E15B5C" w:rsidRDefault="00B1059B" w:rsidP="0009015F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Co należy mierzyć</w:t>
            </w:r>
          </w:p>
        </w:tc>
        <w:tc>
          <w:tcPr>
            <w:tcW w:w="3153" w:type="dxa"/>
            <w:shd w:val="pct10" w:color="auto" w:fill="auto"/>
          </w:tcPr>
          <w:p w14:paraId="6C0D7C12" w14:textId="77777777" w:rsidR="00B1059B" w:rsidRPr="00E15B5C" w:rsidRDefault="00B1059B" w:rsidP="0009015F">
            <w:pPr>
              <w:spacing w:line="276" w:lineRule="auto"/>
              <w:jc w:val="left"/>
              <w:rPr>
                <w:b/>
                <w:bCs/>
              </w:rPr>
            </w:pPr>
            <w:r w:rsidRPr="00E15B5C">
              <w:rPr>
                <w:b/>
                <w:bCs/>
              </w:rPr>
              <w:t>Warunki spełnienia</w:t>
            </w:r>
          </w:p>
        </w:tc>
      </w:tr>
      <w:tr w:rsidR="00B1059B" w:rsidRPr="00C068BC" w14:paraId="6C0D7C18" w14:textId="77777777" w:rsidTr="0009015F">
        <w:tc>
          <w:tcPr>
            <w:tcW w:w="574" w:type="dxa"/>
          </w:tcPr>
          <w:p w14:paraId="6C0D7C14" w14:textId="77777777" w:rsidR="00B1059B" w:rsidRPr="00C068BC" w:rsidRDefault="00B1059B" w:rsidP="0009015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C15" w14:textId="77777777" w:rsidR="00B1059B" w:rsidRPr="00C068BC" w:rsidRDefault="00B1059B" w:rsidP="0009015F">
            <w:pPr>
              <w:pStyle w:val="Celejakociowe"/>
            </w:pPr>
          </w:p>
        </w:tc>
        <w:tc>
          <w:tcPr>
            <w:tcW w:w="2920" w:type="dxa"/>
          </w:tcPr>
          <w:p w14:paraId="6C0D7C16" w14:textId="77777777" w:rsidR="00B1059B" w:rsidRPr="00C068BC" w:rsidRDefault="00B1059B" w:rsidP="0009015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C17" w14:textId="77777777" w:rsidR="00B1059B" w:rsidRPr="00C068BC" w:rsidRDefault="00B1059B" w:rsidP="0009015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1059B" w:rsidRPr="00C068BC" w14:paraId="6C0D7C1D" w14:textId="77777777" w:rsidTr="0009015F">
        <w:tc>
          <w:tcPr>
            <w:tcW w:w="574" w:type="dxa"/>
          </w:tcPr>
          <w:p w14:paraId="6C0D7C19" w14:textId="77777777" w:rsidR="00B1059B" w:rsidRPr="00C068BC" w:rsidRDefault="00B1059B" w:rsidP="0009015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C1A" w14:textId="77777777" w:rsidR="00B1059B" w:rsidRPr="00C068BC" w:rsidRDefault="00B1059B" w:rsidP="0009015F">
            <w:pPr>
              <w:pStyle w:val="Celejakociowe"/>
            </w:pPr>
          </w:p>
        </w:tc>
        <w:tc>
          <w:tcPr>
            <w:tcW w:w="2920" w:type="dxa"/>
          </w:tcPr>
          <w:p w14:paraId="6C0D7C1B" w14:textId="77777777" w:rsidR="00B1059B" w:rsidRPr="00C068BC" w:rsidRDefault="00B1059B" w:rsidP="0009015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C1C" w14:textId="77777777" w:rsidR="00B1059B" w:rsidRPr="00C068BC" w:rsidRDefault="00B1059B" w:rsidP="0009015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1059B" w:rsidRPr="00C068BC" w14:paraId="6C0D7C22" w14:textId="77777777" w:rsidTr="0009015F">
        <w:tc>
          <w:tcPr>
            <w:tcW w:w="574" w:type="dxa"/>
          </w:tcPr>
          <w:p w14:paraId="6C0D7C1E" w14:textId="77777777" w:rsidR="00B1059B" w:rsidRPr="00C068BC" w:rsidRDefault="00B1059B" w:rsidP="0009015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33" w:type="dxa"/>
          </w:tcPr>
          <w:p w14:paraId="6C0D7C1F" w14:textId="77777777" w:rsidR="00B1059B" w:rsidRPr="00C068BC" w:rsidRDefault="00B1059B" w:rsidP="0009015F">
            <w:pPr>
              <w:pStyle w:val="Celejakociowe"/>
            </w:pPr>
          </w:p>
        </w:tc>
        <w:tc>
          <w:tcPr>
            <w:tcW w:w="2920" w:type="dxa"/>
          </w:tcPr>
          <w:p w14:paraId="6C0D7C20" w14:textId="77777777" w:rsidR="00B1059B" w:rsidRPr="00C068BC" w:rsidRDefault="00B1059B" w:rsidP="0009015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14:paraId="6C0D7C21" w14:textId="77777777" w:rsidR="00B1059B" w:rsidRPr="00C068BC" w:rsidRDefault="00B1059B" w:rsidP="0009015F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C0D7C23" w14:textId="77777777" w:rsidR="00B1059B" w:rsidRPr="00C068BC" w:rsidRDefault="00B1059B" w:rsidP="005D0F2E">
      <w:pPr>
        <w:rPr>
          <w:b/>
          <w:bCs/>
          <w:i/>
          <w:iCs/>
          <w:u w:val="single"/>
          <w:lang w:eastAsia="pl-PL"/>
        </w:rPr>
      </w:pPr>
    </w:p>
    <w:p w14:paraId="6C0D7C24" w14:textId="77777777" w:rsidR="004276C0" w:rsidRPr="00C068BC" w:rsidRDefault="004276C0" w:rsidP="007C0E30">
      <w:pPr>
        <w:pStyle w:val="Nagwek2"/>
      </w:pPr>
      <w:bookmarkStart w:id="35" w:name="_Toc494887018"/>
      <w:r>
        <w:t>Kategorie Błędów</w:t>
      </w:r>
      <w:bookmarkEnd w:id="35"/>
    </w:p>
    <w:p w14:paraId="6C0D7C25" w14:textId="77777777" w:rsidR="004276C0" w:rsidRPr="00C068BC" w:rsidRDefault="004276C0" w:rsidP="00360628">
      <w:pPr>
        <w:rPr>
          <w:lang w:eastAsia="pl-PL"/>
        </w:rPr>
      </w:pPr>
      <w:r w:rsidRPr="00C068BC">
        <w:rPr>
          <w:lang w:eastAsia="pl-PL"/>
        </w:rPr>
        <w:t xml:space="preserve">Wyróżnia się następujące </w:t>
      </w:r>
      <w:r>
        <w:rPr>
          <w:lang w:eastAsia="pl-PL"/>
        </w:rPr>
        <w:t>Kategorie błędów</w:t>
      </w:r>
      <w:r w:rsidRPr="00C068BC">
        <w:rPr>
          <w:lang w:eastAsia="pl-PL"/>
        </w:rPr>
        <w:t>:</w:t>
      </w:r>
    </w:p>
    <w:p w14:paraId="6C0D7C26" w14:textId="77777777" w:rsidR="004276C0" w:rsidRPr="00C068BC" w:rsidRDefault="004276C0" w:rsidP="003F5552">
      <w:pPr>
        <w:pStyle w:val="Akapitzlist"/>
        <w:numPr>
          <w:ilvl w:val="0"/>
          <w:numId w:val="3"/>
        </w:numPr>
        <w:rPr>
          <w:lang w:eastAsia="pl-PL"/>
        </w:rPr>
      </w:pPr>
      <w:r w:rsidRPr="00C068BC">
        <w:rPr>
          <w:lang w:eastAsia="pl-PL"/>
        </w:rPr>
        <w:t>Awaria,</w:t>
      </w:r>
    </w:p>
    <w:p w14:paraId="6C0D7C27" w14:textId="77777777" w:rsidR="004276C0" w:rsidRPr="00C068BC" w:rsidRDefault="004276C0" w:rsidP="003F5552">
      <w:pPr>
        <w:pStyle w:val="Akapitzlist"/>
        <w:numPr>
          <w:ilvl w:val="0"/>
          <w:numId w:val="3"/>
        </w:numPr>
        <w:rPr>
          <w:lang w:eastAsia="pl-PL"/>
        </w:rPr>
      </w:pPr>
      <w:r w:rsidRPr="00C068BC">
        <w:rPr>
          <w:lang w:eastAsia="pl-PL"/>
        </w:rPr>
        <w:t>Błąd Blokujący,</w:t>
      </w:r>
    </w:p>
    <w:p w14:paraId="6C0D7C28" w14:textId="77777777" w:rsidR="004276C0" w:rsidRPr="00C068BC" w:rsidRDefault="004276C0" w:rsidP="003F5552">
      <w:pPr>
        <w:pStyle w:val="Akapitzlist"/>
        <w:numPr>
          <w:ilvl w:val="0"/>
          <w:numId w:val="3"/>
        </w:numPr>
        <w:rPr>
          <w:lang w:eastAsia="pl-PL"/>
        </w:rPr>
      </w:pPr>
      <w:r w:rsidRPr="00C068BC">
        <w:rPr>
          <w:lang w:eastAsia="pl-PL"/>
        </w:rPr>
        <w:t>Błąd Poważny,</w:t>
      </w:r>
    </w:p>
    <w:p w14:paraId="6C0D7C29" w14:textId="77777777" w:rsidR="004276C0" w:rsidRPr="00C068BC" w:rsidRDefault="004276C0" w:rsidP="003F5552">
      <w:pPr>
        <w:pStyle w:val="Akapitzlist"/>
        <w:numPr>
          <w:ilvl w:val="0"/>
          <w:numId w:val="3"/>
        </w:numPr>
        <w:rPr>
          <w:lang w:eastAsia="pl-PL"/>
        </w:rPr>
      </w:pPr>
      <w:r w:rsidRPr="00C068BC">
        <w:rPr>
          <w:lang w:eastAsia="pl-PL"/>
        </w:rPr>
        <w:t>Błąd Średni,</w:t>
      </w:r>
    </w:p>
    <w:p w14:paraId="6C0D7C2A" w14:textId="77777777" w:rsidR="004276C0" w:rsidRPr="00C068BC" w:rsidRDefault="004276C0" w:rsidP="003F5552">
      <w:pPr>
        <w:pStyle w:val="Akapitzlist"/>
        <w:numPr>
          <w:ilvl w:val="0"/>
          <w:numId w:val="3"/>
        </w:numPr>
        <w:rPr>
          <w:lang w:eastAsia="pl-PL"/>
        </w:rPr>
      </w:pPr>
      <w:r w:rsidRPr="00C068BC">
        <w:rPr>
          <w:lang w:eastAsia="pl-PL"/>
        </w:rPr>
        <w:t>Błąd Drobny.</w:t>
      </w:r>
    </w:p>
    <w:p w14:paraId="6C0D7C2B" w14:textId="77777777" w:rsidR="004276C0" w:rsidRPr="00C068BC" w:rsidRDefault="004276C0" w:rsidP="007C0E30">
      <w:pPr>
        <w:pStyle w:val="Nagwek2"/>
      </w:pPr>
      <w:bookmarkStart w:id="36" w:name="_Toc494887019"/>
      <w:r w:rsidRPr="00C068BC">
        <w:t>Priorytety scenariuszy testowych</w:t>
      </w:r>
      <w:bookmarkEnd w:id="36"/>
      <w:r w:rsidRPr="00C068BC">
        <w:t xml:space="preserve"> </w:t>
      </w:r>
    </w:p>
    <w:p w14:paraId="6C0D7C2C" w14:textId="77777777" w:rsidR="004276C0" w:rsidRDefault="00E40E58" w:rsidP="00A3475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50" wp14:editId="6C0D7D51">
                <wp:extent cx="5753100" cy="1588770"/>
                <wp:effectExtent l="4445" t="4445" r="5080" b="6985"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158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BE" w14:textId="77777777" w:rsidR="00686FAD" w:rsidRPr="007C0678" w:rsidRDefault="00686FAD" w:rsidP="007C0678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C067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Uwaga dla Zamawiającego:</w:t>
                            </w:r>
                          </w:p>
                          <w:p w14:paraId="6C0D7DBF" w14:textId="77777777" w:rsidR="00686FAD" w:rsidRPr="007C0678" w:rsidRDefault="00686FAD" w:rsidP="007C0678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Zaleca się przyjęcie </w:t>
                            </w:r>
                            <w:r w:rsidRPr="007C067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3-stopniow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ej</w:t>
                            </w:r>
                            <w:r w:rsidRPr="007C067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priorytetyzacj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Pr="007C067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Scenariuszy testowych:</w:t>
                            </w:r>
                          </w:p>
                          <w:p w14:paraId="6C0D7DC0" w14:textId="77777777" w:rsidR="00686FAD" w:rsidRPr="007C0678" w:rsidRDefault="00686FAD" w:rsidP="007C0678">
                            <w:pPr>
                              <w:pStyle w:val="Akapitzlist"/>
                              <w:spacing w:after="200" w:line="276" w:lineRule="auto"/>
                              <w:ind w:left="1134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C067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•</w:t>
                            </w:r>
                            <w:r w:rsidRPr="007C067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7C067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Wysoki</w:t>
                            </w:r>
                            <w:r w:rsidRPr="007C067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- testy o najwyższym priorytecie (krytyczne), które muszą zostać bezwzględnie wykonane,</w:t>
                            </w:r>
                          </w:p>
                          <w:p w14:paraId="6C0D7DC1" w14:textId="77777777" w:rsidR="00686FAD" w:rsidRPr="007C0678" w:rsidRDefault="00686FAD" w:rsidP="007C0678">
                            <w:pPr>
                              <w:pStyle w:val="Akapitzlist"/>
                              <w:spacing w:after="200" w:line="276" w:lineRule="auto"/>
                              <w:ind w:left="1134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C067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•</w:t>
                            </w:r>
                            <w:r w:rsidRPr="007C067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7C067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Średni</w:t>
                            </w:r>
                            <w:r w:rsidRPr="007C067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testy, które należy wykonać, a odstąpienie od wykonania może nastąpić po wskazaniu istotnego uzasadnienia od odstąpienia ich wykonania,</w:t>
                            </w:r>
                          </w:p>
                          <w:p w14:paraId="6C0D7DC2" w14:textId="77777777" w:rsidR="00686FAD" w:rsidRDefault="00686FAD" w:rsidP="007C0678">
                            <w:pPr>
                              <w:pStyle w:val="Akapitzlist"/>
                              <w:spacing w:after="200" w:line="276" w:lineRule="auto"/>
                              <w:ind w:left="1134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C067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•</w:t>
                            </w:r>
                            <w:r w:rsidRPr="007C067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7C067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Niski </w:t>
                            </w:r>
                            <w:r w:rsidRPr="007C067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– testy, zalecane do wykonania, ale w przypadku braku czasu można je pominąć.</w:t>
                            </w:r>
                          </w:p>
                          <w:p w14:paraId="6C0D7DC3" w14:textId="77777777" w:rsidR="00686FAD" w:rsidRPr="00B31E24" w:rsidRDefault="00686FAD" w:rsidP="007C0678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 szczególnych przypadkach dopuszcza się wprowadzenie szerszej (4, 5 stopniowej) skali priorytetyzacji.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50" id="AutoShape 13" o:spid="_x0000_s1039" style="width:453pt;height:1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" fillcolor="yellow" stroked="f">
                <v:textbox>
                  <w:txbxContent>
                    <w:p w14:paraId="6C0D7DBE" w14:textId="77777777" w:rsidR="00686FAD" w:rsidRPr="007C0678" w:rsidRDefault="00686FAD" w:rsidP="007C0678">
                      <w:pPr>
                        <w:pStyle w:val="Akapitzlist"/>
                        <w:spacing w:after="200" w:line="276" w:lineRule="auto"/>
                        <w:ind w:left="0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7C067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Uwaga dla Zamawiającego:</w:t>
                      </w:r>
                    </w:p>
                    <w:p w14:paraId="6C0D7DBF" w14:textId="77777777" w:rsidR="00686FAD" w:rsidRPr="007C0678" w:rsidRDefault="00686FAD" w:rsidP="007C0678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Zaleca się przyjęcie </w:t>
                      </w:r>
                      <w:r w:rsidRPr="007C0678">
                        <w:rPr>
                          <w:i/>
                          <w:iCs/>
                          <w:sz w:val="18"/>
                          <w:szCs w:val="18"/>
                        </w:rPr>
                        <w:t>3-stopniow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ej</w:t>
                      </w:r>
                      <w:r w:rsidRPr="007C067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priorytetyzacj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i </w:t>
                      </w:r>
                      <w:r w:rsidRPr="007C0678">
                        <w:rPr>
                          <w:i/>
                          <w:iCs/>
                          <w:sz w:val="18"/>
                          <w:szCs w:val="18"/>
                        </w:rPr>
                        <w:t>Scenariuszy testowych:</w:t>
                      </w:r>
                    </w:p>
                    <w:p w14:paraId="6C0D7DC0" w14:textId="77777777" w:rsidR="00686FAD" w:rsidRPr="007C0678" w:rsidRDefault="00686FAD" w:rsidP="007C0678">
                      <w:pPr>
                        <w:pStyle w:val="Akapitzlist"/>
                        <w:spacing w:after="200" w:line="276" w:lineRule="auto"/>
                        <w:ind w:left="1134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7C0678">
                        <w:rPr>
                          <w:i/>
                          <w:iCs/>
                          <w:sz w:val="18"/>
                          <w:szCs w:val="18"/>
                        </w:rPr>
                        <w:t>•</w:t>
                      </w:r>
                      <w:r w:rsidRPr="007C0678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 w:rsidRPr="007C067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Wysoki</w:t>
                      </w:r>
                      <w:r w:rsidRPr="007C067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- testy o najwyższym priorytecie (krytyczne), które muszą zostać bezwzględnie wykonane,</w:t>
                      </w:r>
                    </w:p>
                    <w:p w14:paraId="6C0D7DC1" w14:textId="77777777" w:rsidR="00686FAD" w:rsidRPr="007C0678" w:rsidRDefault="00686FAD" w:rsidP="007C0678">
                      <w:pPr>
                        <w:pStyle w:val="Akapitzlist"/>
                        <w:spacing w:after="200" w:line="276" w:lineRule="auto"/>
                        <w:ind w:left="1134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7C0678">
                        <w:rPr>
                          <w:i/>
                          <w:iCs/>
                          <w:sz w:val="18"/>
                          <w:szCs w:val="18"/>
                        </w:rPr>
                        <w:t>•</w:t>
                      </w:r>
                      <w:r w:rsidRPr="007C0678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 w:rsidRPr="007C067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Średni</w:t>
                      </w:r>
                      <w:r w:rsidRPr="007C067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– testy, które należy wykonać, a odstąpienie od wykonania może nastąpić po wskazaniu istotnego uzasadnienia od odstąpienia ich wykonania,</w:t>
                      </w:r>
                    </w:p>
                    <w:p w14:paraId="6C0D7DC2" w14:textId="77777777" w:rsidR="00686FAD" w:rsidRDefault="00686FAD" w:rsidP="007C0678">
                      <w:pPr>
                        <w:pStyle w:val="Akapitzlist"/>
                        <w:spacing w:after="200" w:line="276" w:lineRule="auto"/>
                        <w:ind w:left="1134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7C0678">
                        <w:rPr>
                          <w:i/>
                          <w:iCs/>
                          <w:sz w:val="18"/>
                          <w:szCs w:val="18"/>
                        </w:rPr>
                        <w:t>•</w:t>
                      </w:r>
                      <w:r w:rsidRPr="007C0678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 w:rsidRPr="007C067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Niski </w:t>
                      </w:r>
                      <w:r w:rsidRPr="007C0678">
                        <w:rPr>
                          <w:i/>
                          <w:iCs/>
                          <w:sz w:val="18"/>
                          <w:szCs w:val="18"/>
                        </w:rPr>
                        <w:t>– testy, zalecane do wykonania, ale w przypadku braku czasu można je pominąć.</w:t>
                      </w:r>
                    </w:p>
                    <w:p w14:paraId="6C0D7DC3" w14:textId="77777777" w:rsidR="00686FAD" w:rsidRPr="00B31E24" w:rsidRDefault="00686FAD" w:rsidP="007C0678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W szczególnych przypadkach dopuszcza się wprowadzenie szerszej (4, 5 stopniowej) skali priorytetyzacji.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2D" w14:textId="77777777" w:rsidR="004276C0" w:rsidRPr="00C068BC" w:rsidRDefault="004276C0" w:rsidP="007C0E30">
      <w:pPr>
        <w:pStyle w:val="Nagwek2"/>
      </w:pPr>
      <w:bookmarkStart w:id="37" w:name="_Toc494887020"/>
      <w:r w:rsidRPr="00C068BC">
        <w:t>Miejsce testów</w:t>
      </w:r>
      <w:bookmarkEnd w:id="37"/>
      <w:r w:rsidRPr="00C068BC">
        <w:t xml:space="preserve"> </w:t>
      </w:r>
    </w:p>
    <w:p w14:paraId="6C0D7C2E" w14:textId="77777777" w:rsidR="004276C0" w:rsidRDefault="00E40E58" w:rsidP="00A3475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52" wp14:editId="6C0D7D53">
                <wp:extent cx="5753100" cy="586740"/>
                <wp:effectExtent l="4445" t="6350" r="5080" b="6985"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86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C4" w14:textId="77777777" w:rsidR="00686FAD" w:rsidRDefault="00686FAD" w:rsidP="00EE7CFF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Określenie lokalizacji, w której będą realizowane Testy.</w:t>
                            </w:r>
                          </w:p>
                          <w:p w14:paraId="6C0D7DC5" w14:textId="77777777" w:rsidR="00686FAD" w:rsidRPr="00B31E24" w:rsidRDefault="00686FAD" w:rsidP="00EE7CFF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Ponadto określenie lokalizacji, z których będą realizowane Testy poprzez zdalny dostęp, jeśli została dopuszczona taka możliwość.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52" id="AutoShape 12" o:spid="_x0000_s1040" style="width:453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" fillcolor="#b8cce4" stroked="f">
                <v:textbox>
                  <w:txbxContent>
                    <w:p w14:paraId="6C0D7DC4" w14:textId="77777777" w:rsidR="00686FAD" w:rsidRDefault="00686FAD" w:rsidP="00EE7CFF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Określenie lokalizacji, w której będą realizowane Testy.</w:t>
                      </w:r>
                    </w:p>
                    <w:p w14:paraId="6C0D7DC5" w14:textId="77777777" w:rsidR="00686FAD" w:rsidRPr="00B31E24" w:rsidRDefault="00686FAD" w:rsidP="00EE7CFF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Ponadto określenie lokalizacji, z których będą realizowane Testy poprzez zdalny dostęp, jeśli została dopuszczona taka możliwość.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2F" w14:textId="77777777" w:rsidR="004276C0" w:rsidRDefault="004276C0" w:rsidP="00A34758"/>
    <w:p w14:paraId="6C0D7C30" w14:textId="77777777" w:rsidR="004276C0" w:rsidRDefault="004276C0" w:rsidP="00A34758">
      <w:pPr>
        <w:sectPr w:rsidR="004276C0">
          <w:pgSz w:w="11906" w:h="16838"/>
          <w:pgMar w:top="1417" w:right="1417" w:bottom="1417" w:left="1417" w:header="708" w:footer="708" w:gutter="0"/>
          <w:cols w:space="708"/>
          <w:noEndnote/>
        </w:sectPr>
      </w:pPr>
    </w:p>
    <w:p w14:paraId="6C0D7C31" w14:textId="77777777" w:rsidR="004276C0" w:rsidRDefault="004276C0" w:rsidP="007C0E30">
      <w:pPr>
        <w:pStyle w:val="Nagwek2"/>
      </w:pPr>
      <w:bookmarkStart w:id="38" w:name="_Toc494887021"/>
      <w:r w:rsidRPr="00C068BC">
        <w:lastRenderedPageBreak/>
        <w:t>Zespół testowy</w:t>
      </w:r>
      <w:bookmarkEnd w:id="38"/>
      <w:r w:rsidRPr="00C068BC">
        <w:t xml:space="preserve"> </w:t>
      </w:r>
    </w:p>
    <w:p w14:paraId="6C0D7C32" w14:textId="77777777" w:rsidR="004276C0" w:rsidRPr="00C068BC" w:rsidRDefault="004276C0" w:rsidP="009542DB">
      <w:pPr>
        <w:pStyle w:val="Nagwek3"/>
      </w:pPr>
      <w:bookmarkStart w:id="39" w:name="_Toc494887022"/>
      <w:r w:rsidRPr="00C068BC">
        <w:t>Role w Zespole testowym</w:t>
      </w:r>
      <w:bookmarkEnd w:id="39"/>
      <w:r w:rsidRPr="00C068BC">
        <w:t xml:space="preserve"> </w:t>
      </w:r>
    </w:p>
    <w:p w14:paraId="6C0D7C33" w14:textId="77777777" w:rsidR="004276C0" w:rsidRDefault="004276C0" w:rsidP="009542DB">
      <w:pPr>
        <w:rPr>
          <w:lang w:eastAsia="pl-PL"/>
        </w:rPr>
      </w:pPr>
      <w:r>
        <w:rPr>
          <w:lang w:eastAsia="pl-PL"/>
        </w:rPr>
        <w:t xml:space="preserve">Podstawowe role w Zespole testowym </w:t>
      </w:r>
    </w:p>
    <w:p w14:paraId="6C0D7C34" w14:textId="77777777" w:rsidR="004276C0" w:rsidRDefault="00E40E58" w:rsidP="00A3475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54" wp14:editId="6C0D7D55">
                <wp:extent cx="5753100" cy="250190"/>
                <wp:effectExtent l="4445" t="2540" r="5080" b="4445"/>
                <wp:docPr id="2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C6" w14:textId="77777777" w:rsidR="00686FAD" w:rsidRPr="00B31E24" w:rsidRDefault="00686FAD" w:rsidP="00EE7CFF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Dopuszcza się definiowanie dodatkowych ról z uwagi na specyfikę realizowanych Testów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54" id="AutoShape 11" o:spid="_x0000_s1041" style="width:453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" fillcolor="#b8cce4" stroked="f">
                <v:textbox>
                  <w:txbxContent>
                    <w:p w14:paraId="6C0D7DC6" w14:textId="77777777" w:rsidR="00686FAD" w:rsidRPr="00B31E24" w:rsidRDefault="00686FAD" w:rsidP="00EE7CFF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Dopuszcza się definiowanie dodatkowych ról z uwagi na specyfikę realizowanych Testów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35" w14:textId="77777777" w:rsidR="004276C0" w:rsidRDefault="004276C0" w:rsidP="009542DB">
      <w:pPr>
        <w:spacing w:before="240"/>
        <w:rPr>
          <w:lang w:eastAsia="pl-PL"/>
        </w:rPr>
      </w:pPr>
      <w:r w:rsidRPr="00CD3BCF">
        <w:rPr>
          <w:b/>
          <w:bCs/>
          <w:lang w:eastAsia="pl-PL"/>
        </w:rPr>
        <w:t xml:space="preserve">Kierownik testów </w:t>
      </w:r>
      <w:r>
        <w:rPr>
          <w:lang w:eastAsia="pl-PL"/>
        </w:rPr>
        <w:t xml:space="preserve">– nadzoruje i organizuje pracę Zespołu testowego. Odpowiedzialny za zaplanowanie, analizę, projektowanie, implementację, wykonanie i zamknięcie Testów. </w:t>
      </w:r>
    </w:p>
    <w:p w14:paraId="6C0D7C36" w14:textId="77777777" w:rsidR="004276C0" w:rsidRDefault="004276C0" w:rsidP="009542DB">
      <w:pPr>
        <w:spacing w:before="240"/>
        <w:rPr>
          <w:lang w:eastAsia="pl-PL"/>
        </w:rPr>
      </w:pPr>
      <w:r w:rsidRPr="00CD3BCF">
        <w:rPr>
          <w:b/>
          <w:bCs/>
          <w:lang w:eastAsia="pl-PL"/>
        </w:rPr>
        <w:t>Analityk testów</w:t>
      </w:r>
      <w:r>
        <w:rPr>
          <w:lang w:eastAsia="pl-PL"/>
        </w:rPr>
        <w:t xml:space="preserve"> – analizuje Podstawy testowe, przygotowuje Testalia niezbędne do przeprowadzenia Testów oraz wspiera Kierownika testów w organizacji Testów.</w:t>
      </w:r>
    </w:p>
    <w:p w14:paraId="6C0D7C37" w14:textId="77777777" w:rsidR="004276C0" w:rsidRDefault="004276C0" w:rsidP="009542DB">
      <w:pPr>
        <w:spacing w:before="240"/>
        <w:rPr>
          <w:lang w:eastAsia="pl-PL"/>
        </w:rPr>
      </w:pPr>
      <w:r w:rsidRPr="00CD3BCF">
        <w:rPr>
          <w:b/>
          <w:bCs/>
          <w:lang w:eastAsia="pl-PL"/>
        </w:rPr>
        <w:t>Tester</w:t>
      </w:r>
      <w:r>
        <w:rPr>
          <w:lang w:eastAsia="pl-PL"/>
        </w:rPr>
        <w:t xml:space="preserve"> – realizuje prace przydzielone przez Kierownika testów, wspiera przygotowanie Testaliów, wykonuje Testy oraz raportuje wyniki swojej pracy.</w:t>
      </w:r>
    </w:p>
    <w:p w14:paraId="6C0D7C38" w14:textId="77777777" w:rsidR="004276C0" w:rsidRDefault="004276C0" w:rsidP="009542DB">
      <w:pPr>
        <w:spacing w:before="240"/>
        <w:rPr>
          <w:lang w:eastAsia="pl-PL"/>
        </w:rPr>
      </w:pPr>
      <w:r w:rsidRPr="00CD3BCF">
        <w:rPr>
          <w:b/>
          <w:bCs/>
          <w:lang w:eastAsia="pl-PL"/>
        </w:rPr>
        <w:t>Administrator techniczny Systemu</w:t>
      </w:r>
      <w:r>
        <w:rPr>
          <w:lang w:eastAsia="pl-PL"/>
        </w:rPr>
        <w:t xml:space="preserve"> – przygotowuje Środowisko testowe Systemu do Testów. W czasie przeprowadzania Testów nadzoruje działanie Środowiska i udziela niezbędnych informacji na temat działania i zachowania się Systemu. Wspiera zespół w przygotowaniu Scenariuszy testowych.</w:t>
      </w:r>
    </w:p>
    <w:p w14:paraId="6C0D7C39" w14:textId="77777777" w:rsidR="004276C0" w:rsidRDefault="004276C0" w:rsidP="009542DB">
      <w:pPr>
        <w:pStyle w:val="Nagwek3"/>
        <w:rPr>
          <w:lang w:eastAsia="pl-PL"/>
        </w:rPr>
      </w:pPr>
      <w:bookmarkStart w:id="40" w:name="_Toc494887023"/>
      <w:r>
        <w:rPr>
          <w:lang w:eastAsia="pl-PL"/>
        </w:rPr>
        <w:t>Składy Zespołów testowych</w:t>
      </w:r>
      <w:bookmarkEnd w:id="40"/>
    </w:p>
    <w:p w14:paraId="6C0D7C3A" w14:textId="77777777" w:rsidR="004276C0" w:rsidRDefault="00E40E58" w:rsidP="00A3475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56" wp14:editId="6C0D7D57">
                <wp:extent cx="5753100" cy="762635"/>
                <wp:effectExtent l="4445" t="0" r="5080" b="8890"/>
                <wp:docPr id="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62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C7" w14:textId="77777777" w:rsidR="00686FAD" w:rsidRPr="00B31E24" w:rsidRDefault="00686FAD" w:rsidP="00EE7CFF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D3B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 tym miejscu należy wskazać przewidywany skład Zespołu testowego Wykonawcy oraz Zespołu testowego Zamawiającego. Dla każdej osoby należy podać: imię, nazwisko, jej rolę w danym Zesp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ole, telefon oraz adres e-mail.</w:t>
                            </w:r>
                            <w:r w:rsidRPr="009542DB">
                              <w:t xml:space="preserve"> </w:t>
                            </w:r>
                            <w:r w:rsidRPr="009542D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Dla określonych Poziomów testów należy wskazać odpowiednią strukturę oraz skład Zespołu testowego.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56" id="AutoShape 10" o:spid="_x0000_s1042" style="width:453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" fillcolor="#b8cce4" stroked="f">
                <v:textbox>
                  <w:txbxContent>
                    <w:p w14:paraId="6C0D7DC7" w14:textId="77777777" w:rsidR="00686FAD" w:rsidRPr="00B31E24" w:rsidRDefault="00686FAD" w:rsidP="00EE7CFF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CD3BCF">
                        <w:rPr>
                          <w:i/>
                          <w:iCs/>
                          <w:sz w:val="18"/>
                          <w:szCs w:val="18"/>
                        </w:rPr>
                        <w:t>W tym miejscu należy wskazać przewidywany skład Zespołu testowego Wykonawcy oraz Zespołu testowego Zamawiającego. Dla każdej osoby należy podać: imię, nazwisko, jej rolę w danym Zesp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ole, telefon oraz adres e-mail.</w:t>
                      </w:r>
                      <w:r w:rsidRPr="009542DB">
                        <w:t xml:space="preserve"> </w:t>
                      </w:r>
                      <w:r w:rsidRPr="009542DB">
                        <w:rPr>
                          <w:i/>
                          <w:iCs/>
                          <w:sz w:val="18"/>
                          <w:szCs w:val="18"/>
                        </w:rPr>
                        <w:t>Dla określonych Poziomów testów należy wskazać odpowiednią strukturę oraz skład Zespołu testowego.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3B" w14:textId="77777777" w:rsidR="004276C0" w:rsidRDefault="004276C0" w:rsidP="009542DB">
      <w:pPr>
        <w:pStyle w:val="Nagwek4"/>
      </w:pPr>
      <w:r>
        <w:t>Skład Zespołu testowego Wykonawcy</w:t>
      </w:r>
    </w:p>
    <w:p w14:paraId="6C0D7C3C" w14:textId="77777777" w:rsidR="004276C0" w:rsidRPr="008B6605" w:rsidRDefault="004276C0" w:rsidP="008B6605">
      <w:pPr>
        <w:pStyle w:val="Legenda"/>
        <w:spacing w:after="0"/>
        <w:rPr>
          <w:b w:val="0"/>
          <w:bCs w:val="0"/>
          <w:i/>
          <w:iCs/>
        </w:rPr>
      </w:pPr>
      <w:r w:rsidRPr="008B6605">
        <w:rPr>
          <w:b w:val="0"/>
          <w:bCs w:val="0"/>
          <w:i/>
          <w:iCs/>
        </w:rPr>
        <w:t xml:space="preserve">Tabela </w:t>
      </w:r>
      <w:r w:rsidRPr="008B6605">
        <w:rPr>
          <w:b w:val="0"/>
          <w:bCs w:val="0"/>
          <w:i/>
          <w:iCs/>
        </w:rPr>
        <w:fldChar w:fldCharType="begin"/>
      </w:r>
      <w:r w:rsidRPr="008B6605">
        <w:rPr>
          <w:b w:val="0"/>
          <w:bCs w:val="0"/>
          <w:i/>
          <w:iCs/>
        </w:rPr>
        <w:instrText xml:space="preserve"> SEQ Tabela \* ARABIC </w:instrText>
      </w:r>
      <w:r w:rsidRPr="008B6605">
        <w:rPr>
          <w:b w:val="0"/>
          <w:bCs w:val="0"/>
          <w:i/>
          <w:iCs/>
        </w:rPr>
        <w:fldChar w:fldCharType="separate"/>
      </w:r>
      <w:r w:rsidR="008A3D48">
        <w:rPr>
          <w:b w:val="0"/>
          <w:bCs w:val="0"/>
          <w:i/>
          <w:iCs/>
          <w:noProof/>
        </w:rPr>
        <w:t>2</w:t>
      </w:r>
      <w:r w:rsidRPr="008B6605">
        <w:rPr>
          <w:b w:val="0"/>
          <w:bCs w:val="0"/>
          <w:i/>
          <w:iCs/>
        </w:rPr>
        <w:fldChar w:fldCharType="end"/>
      </w:r>
      <w:r w:rsidRPr="008B6605">
        <w:rPr>
          <w:b w:val="0"/>
          <w:bCs w:val="0"/>
          <w:i/>
          <w:iCs/>
        </w:rPr>
        <w:t xml:space="preserve"> Zespól testowy Wykonawcy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7"/>
        <w:gridCol w:w="2359"/>
        <w:gridCol w:w="1421"/>
        <w:gridCol w:w="1458"/>
        <w:gridCol w:w="2457"/>
      </w:tblGrid>
      <w:tr w:rsidR="004276C0" w:rsidRPr="00E429FA" w14:paraId="6C0D7C42" w14:textId="77777777"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6C0D7C3D" w14:textId="77777777" w:rsidR="004276C0" w:rsidRPr="008C3292" w:rsidRDefault="004276C0" w:rsidP="008C3292">
            <w:pPr>
              <w:pStyle w:val="Akapitzlist"/>
              <w:spacing w:after="20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8C3292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3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6C0D7C3E" w14:textId="77777777" w:rsidR="004276C0" w:rsidRPr="008C3292" w:rsidRDefault="004276C0" w:rsidP="008C3292">
            <w:pPr>
              <w:pStyle w:val="Akapitzlist"/>
              <w:spacing w:after="20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8C3292">
              <w:rPr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6C0D7C3F" w14:textId="77777777" w:rsidR="004276C0" w:rsidRPr="008C3292" w:rsidRDefault="004276C0" w:rsidP="008C3292">
            <w:pPr>
              <w:pStyle w:val="Akapitzlist"/>
              <w:spacing w:after="20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8C3292">
              <w:rPr>
                <w:b/>
                <w:bCs/>
                <w:sz w:val="18"/>
                <w:szCs w:val="18"/>
              </w:rPr>
              <w:t>Rola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6C0D7C40" w14:textId="77777777" w:rsidR="004276C0" w:rsidRPr="008C3292" w:rsidRDefault="004276C0" w:rsidP="008C3292">
            <w:pPr>
              <w:pStyle w:val="Akapitzlist"/>
              <w:spacing w:after="20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8C3292"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4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C0D7C41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8C3292">
              <w:rPr>
                <w:b/>
                <w:bCs/>
                <w:sz w:val="18"/>
                <w:szCs w:val="18"/>
              </w:rPr>
              <w:t>e-mail</w:t>
            </w:r>
          </w:p>
        </w:tc>
      </w:tr>
      <w:tr w:rsidR="004276C0" w:rsidRPr="00805A4C" w14:paraId="6C0D7C48" w14:textId="77777777">
        <w:trPr>
          <w:trHeight w:val="353"/>
        </w:trPr>
        <w:tc>
          <w:tcPr>
            <w:tcW w:w="1377" w:type="dxa"/>
            <w:tcBorders>
              <w:top w:val="single" w:sz="12" w:space="0" w:color="auto"/>
            </w:tcBorders>
            <w:vAlign w:val="center"/>
          </w:tcPr>
          <w:p w14:paraId="6C0D7C43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12" w:space="0" w:color="auto"/>
            </w:tcBorders>
            <w:vAlign w:val="center"/>
          </w:tcPr>
          <w:p w14:paraId="6C0D7C44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12" w:space="0" w:color="auto"/>
            </w:tcBorders>
            <w:vAlign w:val="center"/>
          </w:tcPr>
          <w:p w14:paraId="6C0D7C45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14:paraId="6C0D7C46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12" w:space="0" w:color="auto"/>
            </w:tcBorders>
            <w:vAlign w:val="center"/>
          </w:tcPr>
          <w:p w14:paraId="6C0D7C47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4276C0" w:rsidRPr="00805A4C" w14:paraId="6C0D7C4E" w14:textId="77777777">
        <w:trPr>
          <w:trHeight w:val="353"/>
        </w:trPr>
        <w:tc>
          <w:tcPr>
            <w:tcW w:w="1377" w:type="dxa"/>
            <w:vAlign w:val="center"/>
          </w:tcPr>
          <w:p w14:paraId="6C0D7C49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6C0D7C4A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6C0D7C4B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6C0D7C4C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6C0D7C4D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4276C0" w:rsidRPr="00805A4C" w14:paraId="6C0D7C54" w14:textId="77777777">
        <w:trPr>
          <w:trHeight w:val="353"/>
        </w:trPr>
        <w:tc>
          <w:tcPr>
            <w:tcW w:w="1377" w:type="dxa"/>
            <w:vAlign w:val="center"/>
          </w:tcPr>
          <w:p w14:paraId="6C0D7C4F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6C0D7C50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6C0D7C51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6C0D7C52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6C0D7C53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6C0D7C55" w14:textId="77777777" w:rsidR="004276C0" w:rsidRDefault="004276C0" w:rsidP="00CD3BCF">
      <w:pPr>
        <w:rPr>
          <w:lang w:eastAsia="pl-PL"/>
        </w:rPr>
      </w:pPr>
    </w:p>
    <w:p w14:paraId="6C0D7C56" w14:textId="77777777" w:rsidR="004276C0" w:rsidRDefault="004276C0" w:rsidP="009542DB">
      <w:pPr>
        <w:pStyle w:val="Nagwek4"/>
      </w:pPr>
      <w:r>
        <w:t>Skład Zespołu testowego Zamawiającego</w:t>
      </w:r>
    </w:p>
    <w:p w14:paraId="6C0D7C57" w14:textId="77777777" w:rsidR="004276C0" w:rsidRPr="008B6605" w:rsidRDefault="004276C0" w:rsidP="008B6605">
      <w:pPr>
        <w:pStyle w:val="Legenda"/>
        <w:spacing w:after="0"/>
        <w:rPr>
          <w:b w:val="0"/>
          <w:bCs w:val="0"/>
          <w:i/>
          <w:iCs/>
        </w:rPr>
      </w:pPr>
      <w:r w:rsidRPr="008B6605">
        <w:rPr>
          <w:b w:val="0"/>
          <w:bCs w:val="0"/>
          <w:i/>
          <w:iCs/>
        </w:rPr>
        <w:t xml:space="preserve">Tabela </w:t>
      </w:r>
      <w:r w:rsidRPr="008B6605">
        <w:rPr>
          <w:b w:val="0"/>
          <w:bCs w:val="0"/>
          <w:i/>
          <w:iCs/>
        </w:rPr>
        <w:fldChar w:fldCharType="begin"/>
      </w:r>
      <w:r w:rsidRPr="008B6605">
        <w:rPr>
          <w:b w:val="0"/>
          <w:bCs w:val="0"/>
          <w:i/>
          <w:iCs/>
        </w:rPr>
        <w:instrText xml:space="preserve"> SEQ Tabela \* ARABIC </w:instrText>
      </w:r>
      <w:r w:rsidRPr="008B6605">
        <w:rPr>
          <w:b w:val="0"/>
          <w:bCs w:val="0"/>
          <w:i/>
          <w:iCs/>
        </w:rPr>
        <w:fldChar w:fldCharType="separate"/>
      </w:r>
      <w:r w:rsidR="008A3D48">
        <w:rPr>
          <w:b w:val="0"/>
          <w:bCs w:val="0"/>
          <w:i/>
          <w:iCs/>
          <w:noProof/>
        </w:rPr>
        <w:t>3</w:t>
      </w:r>
      <w:r w:rsidRPr="008B6605">
        <w:rPr>
          <w:b w:val="0"/>
          <w:bCs w:val="0"/>
          <w:i/>
          <w:iCs/>
        </w:rPr>
        <w:fldChar w:fldCharType="end"/>
      </w:r>
      <w:r w:rsidRPr="008B6605">
        <w:rPr>
          <w:b w:val="0"/>
          <w:bCs w:val="0"/>
          <w:i/>
          <w:iCs/>
        </w:rPr>
        <w:t xml:space="preserve"> Zespół testowy Zamawiającego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7"/>
        <w:gridCol w:w="2359"/>
        <w:gridCol w:w="1421"/>
        <w:gridCol w:w="1458"/>
        <w:gridCol w:w="2457"/>
      </w:tblGrid>
      <w:tr w:rsidR="004276C0" w:rsidRPr="00E429FA" w14:paraId="6C0D7C5D" w14:textId="77777777"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6C0D7C58" w14:textId="77777777" w:rsidR="004276C0" w:rsidRPr="008C3292" w:rsidRDefault="004276C0" w:rsidP="008C3292">
            <w:pPr>
              <w:pStyle w:val="Akapitzlist"/>
              <w:spacing w:after="20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8C3292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3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6C0D7C59" w14:textId="77777777" w:rsidR="004276C0" w:rsidRPr="008C3292" w:rsidRDefault="004276C0" w:rsidP="008C3292">
            <w:pPr>
              <w:pStyle w:val="Akapitzlist"/>
              <w:spacing w:after="20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8C3292">
              <w:rPr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6C0D7C5A" w14:textId="77777777" w:rsidR="004276C0" w:rsidRPr="008C3292" w:rsidRDefault="004276C0" w:rsidP="008C3292">
            <w:pPr>
              <w:pStyle w:val="Akapitzlist"/>
              <w:spacing w:after="20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8C3292">
              <w:rPr>
                <w:b/>
                <w:bCs/>
                <w:sz w:val="18"/>
                <w:szCs w:val="18"/>
              </w:rPr>
              <w:t>Rola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6C0D7C5B" w14:textId="77777777" w:rsidR="004276C0" w:rsidRPr="008C3292" w:rsidRDefault="004276C0" w:rsidP="008C3292">
            <w:pPr>
              <w:pStyle w:val="Akapitzlist"/>
              <w:spacing w:after="20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8C3292"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4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C0D7C5C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8C3292">
              <w:rPr>
                <w:b/>
                <w:bCs/>
                <w:sz w:val="18"/>
                <w:szCs w:val="18"/>
              </w:rPr>
              <w:t>e-mail</w:t>
            </w:r>
          </w:p>
        </w:tc>
      </w:tr>
      <w:tr w:rsidR="004276C0" w:rsidRPr="00805A4C" w14:paraId="6C0D7C63" w14:textId="77777777">
        <w:trPr>
          <w:trHeight w:val="353"/>
        </w:trPr>
        <w:tc>
          <w:tcPr>
            <w:tcW w:w="1377" w:type="dxa"/>
            <w:tcBorders>
              <w:top w:val="single" w:sz="12" w:space="0" w:color="auto"/>
            </w:tcBorders>
            <w:vAlign w:val="center"/>
          </w:tcPr>
          <w:p w14:paraId="6C0D7C5E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12" w:space="0" w:color="auto"/>
            </w:tcBorders>
            <w:vAlign w:val="center"/>
          </w:tcPr>
          <w:p w14:paraId="6C0D7C5F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12" w:space="0" w:color="auto"/>
            </w:tcBorders>
            <w:vAlign w:val="center"/>
          </w:tcPr>
          <w:p w14:paraId="6C0D7C60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vAlign w:val="center"/>
          </w:tcPr>
          <w:p w14:paraId="6C0D7C61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12" w:space="0" w:color="auto"/>
            </w:tcBorders>
            <w:vAlign w:val="center"/>
          </w:tcPr>
          <w:p w14:paraId="6C0D7C62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4276C0" w:rsidRPr="00805A4C" w14:paraId="6C0D7C69" w14:textId="77777777">
        <w:trPr>
          <w:trHeight w:val="353"/>
        </w:trPr>
        <w:tc>
          <w:tcPr>
            <w:tcW w:w="1377" w:type="dxa"/>
            <w:vAlign w:val="center"/>
          </w:tcPr>
          <w:p w14:paraId="6C0D7C64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6C0D7C65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6C0D7C66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6C0D7C67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6C0D7C68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4276C0" w:rsidRPr="00805A4C" w14:paraId="6C0D7C6F" w14:textId="77777777">
        <w:trPr>
          <w:trHeight w:val="353"/>
        </w:trPr>
        <w:tc>
          <w:tcPr>
            <w:tcW w:w="1377" w:type="dxa"/>
            <w:vAlign w:val="center"/>
          </w:tcPr>
          <w:p w14:paraId="6C0D7C6A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6C0D7C6B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6C0D7C6C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14:paraId="6C0D7C6D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14:paraId="6C0D7C6E" w14:textId="77777777" w:rsidR="004276C0" w:rsidRPr="008C3292" w:rsidRDefault="004276C0" w:rsidP="008C3292">
            <w:pPr>
              <w:pStyle w:val="Akapitzlist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6C0D7C70" w14:textId="77777777" w:rsidR="004276C0" w:rsidRPr="00C068BC" w:rsidRDefault="004276C0" w:rsidP="00B6643D">
      <w:pPr>
        <w:rPr>
          <w:lang w:eastAsia="pl-PL"/>
        </w:rPr>
      </w:pPr>
    </w:p>
    <w:p w14:paraId="6C0D7C71" w14:textId="77777777" w:rsidR="004276C0" w:rsidRPr="009542DB" w:rsidRDefault="004276C0" w:rsidP="009542DB">
      <w:pPr>
        <w:pStyle w:val="Nagwek4"/>
      </w:pPr>
      <w:r w:rsidRPr="009542DB">
        <w:lastRenderedPageBreak/>
        <w:t xml:space="preserve">Struktura organizacyjna Zespołu testowego dla Testów na Poziomie </w:t>
      </w:r>
      <w:r>
        <w:t>.</w:t>
      </w:r>
      <w:r w:rsidRPr="009542DB">
        <w:t>.:</w:t>
      </w:r>
    </w:p>
    <w:p w14:paraId="6C0D7C72" w14:textId="77777777" w:rsidR="004276C0" w:rsidRDefault="00E40E58" w:rsidP="009542DB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58" wp14:editId="6C0D7D59">
                <wp:extent cx="5753100" cy="315595"/>
                <wp:effectExtent l="4445" t="3810" r="5080" b="4445"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15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C8" w14:textId="77777777" w:rsidR="00686FAD" w:rsidRPr="00B31E24" w:rsidRDefault="00686FAD" w:rsidP="009542DB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D3B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 tym miejscu należy umieścić schemat organizacyjny Zespołu Testowego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58" id="AutoShape 9" o:spid="_x0000_s1043" style="width:453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" fillcolor="#b8cce4" stroked="f">
                <v:textbox>
                  <w:txbxContent>
                    <w:p w14:paraId="6C0D7DC8" w14:textId="77777777" w:rsidR="00686FAD" w:rsidRPr="00B31E24" w:rsidRDefault="00686FAD" w:rsidP="009542DB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CD3BCF">
                        <w:rPr>
                          <w:i/>
                          <w:iCs/>
                          <w:sz w:val="18"/>
                          <w:szCs w:val="18"/>
                        </w:rPr>
                        <w:t>W tym miejscu należy umieścić schemat organizacyjny Zespołu Testowego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73" w14:textId="77777777" w:rsidR="004276C0" w:rsidRPr="00C068BC" w:rsidRDefault="004276C0">
      <w:pPr>
        <w:spacing w:after="160"/>
        <w:rPr>
          <w:lang w:eastAsia="pl-PL"/>
        </w:rPr>
      </w:pPr>
    </w:p>
    <w:p w14:paraId="6C0D7C74" w14:textId="77777777" w:rsidR="004276C0" w:rsidRPr="00C068BC" w:rsidRDefault="004276C0" w:rsidP="00214444">
      <w:pPr>
        <w:rPr>
          <w:lang w:eastAsia="pl-PL"/>
        </w:rPr>
        <w:sectPr w:rsidR="004276C0" w:rsidRPr="00C068BC" w:rsidSect="00CD3BC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D7C75" w14:textId="77777777" w:rsidR="004276C0" w:rsidRDefault="004276C0" w:rsidP="007C0E30">
      <w:pPr>
        <w:pStyle w:val="Nagwek2"/>
      </w:pPr>
      <w:bookmarkStart w:id="41" w:name="_Toc494887024"/>
      <w:r w:rsidRPr="00C068BC">
        <w:lastRenderedPageBreak/>
        <w:t>Środowiska testowe</w:t>
      </w:r>
      <w:bookmarkEnd w:id="41"/>
      <w:r w:rsidRPr="00C068BC">
        <w:t xml:space="preserve"> </w:t>
      </w:r>
    </w:p>
    <w:p w14:paraId="6C0D7C76" w14:textId="77777777" w:rsidR="004276C0" w:rsidRDefault="00E40E58" w:rsidP="001F6721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5A" wp14:editId="6C0D7D5B">
                <wp:extent cx="5753100" cy="654050"/>
                <wp:effectExtent l="3810" t="0" r="5715" b="3175"/>
                <wp:docPr id="2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654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C9" w14:textId="77777777" w:rsidR="00686FAD" w:rsidRDefault="00686FAD" w:rsidP="001F6721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Zgodnie z dokumentem PJP</w:t>
                            </w:r>
                          </w:p>
                          <w:p w14:paraId="6C0D7DCA" w14:textId="77777777" w:rsidR="00686FAD" w:rsidRPr="00B31E24" w:rsidRDefault="00686FAD" w:rsidP="001F6721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31E2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Należy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wymienić/</w:t>
                            </w:r>
                            <w:r w:rsidRPr="00B31E2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opisać Środowiska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testowe</w:t>
                            </w:r>
                            <w:r w:rsidRPr="00B31E2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w których będą przeprowadzane Testy.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5A" id="AutoShape 8" o:spid="_x0000_s1044" style="width:453pt;height: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" fillcolor="#b8cce4" stroked="f">
                <v:textbox>
                  <w:txbxContent>
                    <w:p w14:paraId="6C0D7DC9" w14:textId="77777777" w:rsidR="00686FAD" w:rsidRDefault="00686FAD" w:rsidP="001F6721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Zgodnie z dokumentem PJP</w:t>
                      </w:r>
                    </w:p>
                    <w:p w14:paraId="6C0D7DCA" w14:textId="77777777" w:rsidR="00686FAD" w:rsidRPr="00B31E24" w:rsidRDefault="00686FAD" w:rsidP="001F6721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B31E24">
                        <w:rPr>
                          <w:i/>
                          <w:iCs/>
                          <w:sz w:val="18"/>
                          <w:szCs w:val="18"/>
                        </w:rPr>
                        <w:t>Należy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wymienić/</w:t>
                      </w:r>
                      <w:r w:rsidRPr="00B31E24">
                        <w:rPr>
                          <w:i/>
                          <w:iCs/>
                          <w:sz w:val="18"/>
                          <w:szCs w:val="18"/>
                        </w:rPr>
                        <w:t xml:space="preserve"> opisać Środowiska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testowe</w:t>
                      </w:r>
                      <w:r w:rsidRPr="00B31E24">
                        <w:rPr>
                          <w:i/>
                          <w:iCs/>
                          <w:sz w:val="18"/>
                          <w:szCs w:val="18"/>
                        </w:rPr>
                        <w:t xml:space="preserve">, w których będą przeprowadzane Testy.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77" w14:textId="77777777" w:rsidR="004276C0" w:rsidRDefault="004276C0" w:rsidP="00AF16C7">
      <w:pPr>
        <w:pStyle w:val="Nagwek3"/>
      </w:pPr>
      <w:bookmarkStart w:id="42" w:name="_Toc494887025"/>
      <w:r w:rsidRPr="00C068BC">
        <w:t>Modele logiczne środowisk testowych</w:t>
      </w:r>
      <w:bookmarkEnd w:id="42"/>
    </w:p>
    <w:p w14:paraId="6C0D7C78" w14:textId="77777777" w:rsidR="004276C0" w:rsidRDefault="00E40E58" w:rsidP="00A34758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5C" wp14:editId="6C0D7D5D">
                <wp:extent cx="5753100" cy="1081405"/>
                <wp:effectExtent l="8890" t="7620" r="635" b="6350"/>
                <wp:docPr id="2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1081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CB" w14:textId="77777777" w:rsidR="00686FAD" w:rsidRDefault="00686FAD" w:rsidP="00EE7CFF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Należy zawrzeć (zgodnie z dokumentem Projekt ITS):</w:t>
                            </w:r>
                          </w:p>
                          <w:p w14:paraId="6C0D7DCC" w14:textId="77777777" w:rsidR="00686FAD" w:rsidRDefault="00686FAD" w:rsidP="00DD6EAF">
                            <w:pPr>
                              <w:pStyle w:val="Akapitzlist"/>
                              <w:spacing w:after="200" w:line="276" w:lineRule="auto"/>
                              <w:ind w:left="567" w:hanging="283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>Charakterystyki komponentów objętych Testami, w tym: nazwy komponentów, opis realizowanych przez nie funkcji,</w:t>
                            </w:r>
                          </w:p>
                          <w:p w14:paraId="6C0D7DCD" w14:textId="77777777" w:rsidR="00686FAD" w:rsidRDefault="00686FAD" w:rsidP="00DD6EAF">
                            <w:pPr>
                              <w:pStyle w:val="Akapitzlist"/>
                              <w:spacing w:after="200" w:line="276" w:lineRule="auto"/>
                              <w:ind w:left="567" w:hanging="283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>Opis i Model logiczny Środowiska testowego,</w:t>
                            </w:r>
                          </w:p>
                          <w:p w14:paraId="6C0D7DCE" w14:textId="77777777" w:rsidR="00686FAD" w:rsidRPr="00B31E24" w:rsidRDefault="00686FAD" w:rsidP="00DD6EAF">
                            <w:pPr>
                              <w:pStyle w:val="Akapitzlist"/>
                              <w:spacing w:after="200" w:line="276" w:lineRule="auto"/>
                              <w:ind w:left="567" w:hanging="283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 xml:space="preserve">Opis i </w:t>
                            </w:r>
                            <w:r w:rsidRPr="00DD6EA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Model rozmieszczenia Środowiska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testowego.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5C" id="AutoShape 7" o:spid="_x0000_s1045" style="width:453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" fillcolor="#b8cce4" stroked="f">
                <v:textbox>
                  <w:txbxContent>
                    <w:p w14:paraId="6C0D7DCB" w14:textId="77777777" w:rsidR="00686FAD" w:rsidRDefault="00686FAD" w:rsidP="00EE7CFF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Należy zawrzeć (zgodnie z dokumentem Projekt ITS):</w:t>
                      </w:r>
                    </w:p>
                    <w:p w14:paraId="6C0D7DCC" w14:textId="77777777" w:rsidR="00686FAD" w:rsidRDefault="00686FAD" w:rsidP="00DD6EAF">
                      <w:pPr>
                        <w:pStyle w:val="Akapitzlist"/>
                        <w:spacing w:after="200" w:line="276" w:lineRule="auto"/>
                        <w:ind w:left="567" w:hanging="283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  <w:t>Charakterystyki komponentów objętych Testami, w tym: nazwy komponentów, opis realizowanych przez nie funkcji,</w:t>
                      </w:r>
                    </w:p>
                    <w:p w14:paraId="6C0D7DCD" w14:textId="77777777" w:rsidR="00686FAD" w:rsidRDefault="00686FAD" w:rsidP="00DD6EAF">
                      <w:pPr>
                        <w:pStyle w:val="Akapitzlist"/>
                        <w:spacing w:after="200" w:line="276" w:lineRule="auto"/>
                        <w:ind w:left="567" w:hanging="283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  <w:t>Opis i Model logiczny Środowiska testowego,</w:t>
                      </w:r>
                    </w:p>
                    <w:p w14:paraId="6C0D7DCE" w14:textId="77777777" w:rsidR="00686FAD" w:rsidRPr="00B31E24" w:rsidRDefault="00686FAD" w:rsidP="00DD6EAF">
                      <w:pPr>
                        <w:pStyle w:val="Akapitzlist"/>
                        <w:spacing w:after="200" w:line="276" w:lineRule="auto"/>
                        <w:ind w:left="567" w:hanging="283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  <w:t xml:space="preserve">Opis i </w:t>
                      </w:r>
                      <w:r w:rsidRPr="00DD6EAF">
                        <w:rPr>
                          <w:i/>
                          <w:iCs/>
                          <w:sz w:val="18"/>
                          <w:szCs w:val="18"/>
                        </w:rPr>
                        <w:t>Model rozmieszczenia Środowiska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testowego.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79" w14:textId="77777777" w:rsidR="004276C0" w:rsidRPr="008B6605" w:rsidRDefault="004276C0" w:rsidP="008B6605">
      <w:pPr>
        <w:pStyle w:val="Legenda"/>
        <w:spacing w:after="0"/>
        <w:rPr>
          <w:b w:val="0"/>
          <w:bCs w:val="0"/>
          <w:i/>
          <w:iCs/>
        </w:rPr>
      </w:pPr>
      <w:r w:rsidRPr="008B6605">
        <w:rPr>
          <w:b w:val="0"/>
          <w:bCs w:val="0"/>
          <w:i/>
          <w:iCs/>
        </w:rPr>
        <w:t xml:space="preserve">Tabela </w:t>
      </w:r>
      <w:r w:rsidRPr="008B6605">
        <w:rPr>
          <w:b w:val="0"/>
          <w:bCs w:val="0"/>
          <w:i/>
          <w:iCs/>
        </w:rPr>
        <w:fldChar w:fldCharType="begin"/>
      </w:r>
      <w:r w:rsidRPr="008B6605">
        <w:rPr>
          <w:b w:val="0"/>
          <w:bCs w:val="0"/>
          <w:i/>
          <w:iCs/>
        </w:rPr>
        <w:instrText xml:space="preserve"> SEQ Tabela \* ARABIC </w:instrText>
      </w:r>
      <w:r w:rsidRPr="008B6605">
        <w:rPr>
          <w:b w:val="0"/>
          <w:bCs w:val="0"/>
          <w:i/>
          <w:iCs/>
        </w:rPr>
        <w:fldChar w:fldCharType="separate"/>
      </w:r>
      <w:r w:rsidR="008A3D48">
        <w:rPr>
          <w:b w:val="0"/>
          <w:bCs w:val="0"/>
          <w:i/>
          <w:iCs/>
          <w:noProof/>
        </w:rPr>
        <w:t>4</w:t>
      </w:r>
      <w:r w:rsidRPr="008B6605">
        <w:rPr>
          <w:b w:val="0"/>
          <w:bCs w:val="0"/>
          <w:i/>
          <w:iCs/>
        </w:rPr>
        <w:fldChar w:fldCharType="end"/>
      </w:r>
      <w:r w:rsidRPr="008B6605">
        <w:rPr>
          <w:b w:val="0"/>
          <w:bCs w:val="0"/>
          <w:i/>
          <w:iCs/>
        </w:rPr>
        <w:t xml:space="preserve"> Modele logiczne środowisk testowych</w:t>
      </w:r>
    </w:p>
    <w:tbl>
      <w:tblPr>
        <w:tblW w:w="9062" w:type="dxa"/>
        <w:tblInd w:w="-106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70"/>
        <w:gridCol w:w="5631"/>
        <w:gridCol w:w="2861"/>
      </w:tblGrid>
      <w:tr w:rsidR="004276C0" w:rsidRPr="00C068BC" w14:paraId="6C0D7C7D" w14:textId="77777777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C0D7C7A" w14:textId="77777777" w:rsidR="004276C0" w:rsidRPr="00C068BC" w:rsidRDefault="004276C0" w:rsidP="008C265F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 w:rsidRPr="00C068BC">
              <w:rPr>
                <w:b/>
                <w:bCs/>
              </w:rPr>
              <w:t>Lp.</w:t>
            </w:r>
          </w:p>
        </w:tc>
        <w:tc>
          <w:tcPr>
            <w:tcW w:w="563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BFBFBF"/>
            <w:vAlign w:val="center"/>
          </w:tcPr>
          <w:p w14:paraId="6C0D7C7B" w14:textId="77777777" w:rsidR="004276C0" w:rsidRPr="00C068BC" w:rsidRDefault="004276C0" w:rsidP="008C265F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 w:rsidRPr="00C068BC">
              <w:rPr>
                <w:b/>
                <w:bCs/>
              </w:rPr>
              <w:t>Nazwa komponentu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C0D7C7C" w14:textId="77777777" w:rsidR="004276C0" w:rsidRPr="00C068BC" w:rsidRDefault="004276C0" w:rsidP="008C265F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 w:rsidRPr="00C068BC">
              <w:rPr>
                <w:b/>
                <w:bCs/>
              </w:rPr>
              <w:t>Opis funkcji realizowanej przez komponent</w:t>
            </w:r>
          </w:p>
        </w:tc>
      </w:tr>
      <w:tr w:rsidR="004276C0" w:rsidRPr="00C068BC" w14:paraId="6C0D7C81" w14:textId="77777777">
        <w:trPr>
          <w:cantSplit/>
        </w:trPr>
        <w:tc>
          <w:tcPr>
            <w:tcW w:w="5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6C0D7C7E" w14:textId="77777777" w:rsidR="004276C0" w:rsidRPr="00C068BC" w:rsidRDefault="004276C0" w:rsidP="008C265F">
            <w:pPr>
              <w:snapToGrid w:val="0"/>
            </w:pPr>
            <w:r w:rsidRPr="00C068BC">
              <w:t>1.</w:t>
            </w:r>
          </w:p>
        </w:tc>
        <w:tc>
          <w:tcPr>
            <w:tcW w:w="56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6C0D7C7F" w14:textId="77777777" w:rsidR="004276C0" w:rsidRPr="00C068BC" w:rsidRDefault="004276C0" w:rsidP="008C265F">
            <w:pPr>
              <w:snapToGrid w:val="0"/>
              <w:jc w:val="left"/>
            </w:pPr>
          </w:p>
        </w:tc>
        <w:tc>
          <w:tcPr>
            <w:tcW w:w="28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7C80" w14:textId="77777777" w:rsidR="004276C0" w:rsidRPr="00C068BC" w:rsidRDefault="004276C0" w:rsidP="008C265F">
            <w:pPr>
              <w:snapToGrid w:val="0"/>
              <w:jc w:val="left"/>
            </w:pPr>
          </w:p>
        </w:tc>
      </w:tr>
      <w:tr w:rsidR="004276C0" w:rsidRPr="00C068BC" w14:paraId="6C0D7C85" w14:textId="7777777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D7C82" w14:textId="77777777" w:rsidR="004276C0" w:rsidRPr="00C068BC" w:rsidRDefault="004276C0" w:rsidP="008C265F">
            <w:pPr>
              <w:snapToGrid w:val="0"/>
            </w:pPr>
            <w:r w:rsidRPr="00C068BC"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D7C83" w14:textId="77777777" w:rsidR="004276C0" w:rsidRPr="00C068BC" w:rsidRDefault="004276C0" w:rsidP="008C265F">
            <w:pPr>
              <w:snapToGrid w:val="0"/>
              <w:jc w:val="left"/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7C84" w14:textId="77777777" w:rsidR="004276C0" w:rsidRPr="00C068BC" w:rsidRDefault="004276C0" w:rsidP="008C265F">
            <w:pPr>
              <w:snapToGrid w:val="0"/>
              <w:jc w:val="left"/>
            </w:pPr>
          </w:p>
        </w:tc>
      </w:tr>
      <w:tr w:rsidR="004276C0" w:rsidRPr="00C068BC" w14:paraId="6C0D7C89" w14:textId="7777777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D7C86" w14:textId="77777777" w:rsidR="004276C0" w:rsidRPr="00C068BC" w:rsidRDefault="004276C0" w:rsidP="008C265F">
            <w:pPr>
              <w:snapToGrid w:val="0"/>
            </w:pPr>
            <w:r w:rsidRPr="00C068BC"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D7C87" w14:textId="77777777" w:rsidR="004276C0" w:rsidRPr="00C068BC" w:rsidRDefault="004276C0" w:rsidP="008C265F">
            <w:pPr>
              <w:snapToGrid w:val="0"/>
              <w:jc w:val="left"/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7C88" w14:textId="77777777" w:rsidR="004276C0" w:rsidRPr="00C068BC" w:rsidRDefault="004276C0" w:rsidP="008C265F">
            <w:pPr>
              <w:snapToGrid w:val="0"/>
              <w:jc w:val="left"/>
            </w:pPr>
          </w:p>
        </w:tc>
      </w:tr>
    </w:tbl>
    <w:p w14:paraId="6C0D7C8A" w14:textId="77777777" w:rsidR="004276C0" w:rsidRDefault="004276C0" w:rsidP="008A19B8">
      <w:pPr>
        <w:jc w:val="left"/>
      </w:pPr>
    </w:p>
    <w:p w14:paraId="6C0D7C8B" w14:textId="77777777" w:rsidR="004276C0" w:rsidRDefault="004276C0" w:rsidP="00AF16C7">
      <w:pPr>
        <w:pStyle w:val="Nagwek3"/>
      </w:pPr>
      <w:bookmarkStart w:id="43" w:name="_Toc494887026"/>
      <w:r w:rsidRPr="00C068BC">
        <w:t>Warunki konfiguracji środowisk przed przystąpieniem do testów</w:t>
      </w:r>
      <w:bookmarkEnd w:id="43"/>
      <w:r w:rsidRPr="00C068BC">
        <w:t xml:space="preserve"> </w:t>
      </w:r>
    </w:p>
    <w:p w14:paraId="6C0D7C8C" w14:textId="77777777" w:rsidR="004276C0" w:rsidRPr="00991962" w:rsidRDefault="004276C0" w:rsidP="00991962"/>
    <w:p w14:paraId="6C0D7C8D" w14:textId="77777777" w:rsidR="004276C0" w:rsidRDefault="00E40E58" w:rsidP="00A3475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5E" wp14:editId="6C0D7D5F">
                <wp:extent cx="5753100" cy="316230"/>
                <wp:effectExtent l="4445" t="6985" r="5080" b="635"/>
                <wp:docPr id="2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1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CF" w14:textId="77777777" w:rsidR="00686FAD" w:rsidRPr="00B31E24" w:rsidRDefault="00686FAD" w:rsidP="00EE7CFF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Opis warunków konfiguracji Środowiska testowego przed przystąpieniem do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5E" id="AutoShape 6" o:spid="_x0000_s1046" style="width:453pt;height:2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" fillcolor="#b8cce4" stroked="f">
                <v:textbox>
                  <w:txbxContent>
                    <w:p w14:paraId="6C0D7DCF" w14:textId="77777777" w:rsidR="00686FAD" w:rsidRPr="00B31E24" w:rsidRDefault="00686FAD" w:rsidP="00EE7CFF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Opis warunków konfiguracji Środowiska testowego przed przystąpieniem do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8E" w14:textId="77777777" w:rsidR="004276C0" w:rsidRDefault="004276C0" w:rsidP="00934A24"/>
    <w:p w14:paraId="6C0D7C8F" w14:textId="77777777" w:rsidR="004276C0" w:rsidRDefault="004276C0" w:rsidP="000A680A">
      <w:pPr>
        <w:pStyle w:val="Nagwek3"/>
      </w:pPr>
      <w:bookmarkStart w:id="44" w:name="_Toc494887027"/>
      <w:r w:rsidRPr="00C068BC">
        <w:t>Warunki konfiguracji środowisk po testach oraz sposób zabezpieczenia danych testowych</w:t>
      </w:r>
      <w:bookmarkEnd w:id="44"/>
    </w:p>
    <w:p w14:paraId="6C0D7C90" w14:textId="77777777" w:rsidR="004276C0" w:rsidRDefault="00E40E58" w:rsidP="0010441D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60" wp14:editId="6C0D7D61">
                <wp:extent cx="5753100" cy="691515"/>
                <wp:effectExtent l="4445" t="635" r="5080" b="3175"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691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D0" w14:textId="77777777" w:rsidR="00686FAD" w:rsidRPr="00B31E24" w:rsidRDefault="00686FAD" w:rsidP="0010441D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Opis warunków konfiguracji Środowiska testowego oraz sposób zabezpieczenia produktów T</w:t>
                            </w:r>
                            <w:r w:rsidRPr="0005620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estów 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takich jak </w:t>
                            </w:r>
                            <w:r w:rsidRPr="0005620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m.in. Plan testów wraz ze Scenariuszami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testowymi</w:t>
                            </w:r>
                            <w:r w:rsidRPr="0005620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Dan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 w:rsidRPr="0005620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testowe, Raporty z testów)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po wykonaniu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60" id="AutoShape 5" o:spid="_x0000_s1047" style="width:453pt;height:5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" fillcolor="#b8cce4" stroked="f">
                <v:textbox>
                  <w:txbxContent>
                    <w:p w14:paraId="6C0D7DD0" w14:textId="77777777" w:rsidR="00686FAD" w:rsidRPr="00B31E24" w:rsidRDefault="00686FAD" w:rsidP="0010441D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Opis warunków konfiguracji Środowiska testowego oraz sposób zabezpieczenia produktów T</w:t>
                      </w:r>
                      <w:r w:rsidRPr="00056204">
                        <w:rPr>
                          <w:i/>
                          <w:iCs/>
                          <w:sz w:val="18"/>
                          <w:szCs w:val="18"/>
                        </w:rPr>
                        <w:t>estów (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takich jak </w:t>
                      </w:r>
                      <w:r w:rsidRPr="00056204">
                        <w:rPr>
                          <w:i/>
                          <w:iCs/>
                          <w:sz w:val="18"/>
                          <w:szCs w:val="18"/>
                        </w:rPr>
                        <w:t>m.in. Plan testów wraz ze Scenariuszami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testowymi</w:t>
                      </w:r>
                      <w:r w:rsidRPr="00056204">
                        <w:rPr>
                          <w:i/>
                          <w:iCs/>
                          <w:sz w:val="18"/>
                          <w:szCs w:val="18"/>
                        </w:rPr>
                        <w:t>, Dan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 w:rsidRPr="00056204">
                        <w:rPr>
                          <w:i/>
                          <w:iCs/>
                          <w:sz w:val="18"/>
                          <w:szCs w:val="18"/>
                        </w:rPr>
                        <w:t xml:space="preserve"> testowe, Raporty z testów)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po wykonaniu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91" w14:textId="77777777" w:rsidR="004276C0" w:rsidRPr="00C068BC" w:rsidRDefault="004276C0" w:rsidP="007C0E30">
      <w:pPr>
        <w:pStyle w:val="Nagwek2"/>
      </w:pPr>
      <w:bookmarkStart w:id="45" w:name="_Toc494887028"/>
      <w:r w:rsidRPr="00C068BC">
        <w:t>Opis wersji i konfiguracji</w:t>
      </w:r>
      <w:bookmarkEnd w:id="45"/>
      <w:r w:rsidRPr="00C068BC">
        <w:t xml:space="preserve"> </w:t>
      </w:r>
    </w:p>
    <w:p w14:paraId="6C0D7C92" w14:textId="77777777" w:rsidR="004276C0" w:rsidRDefault="00E40E58" w:rsidP="0010441D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62" wp14:editId="6C0D7D63">
                <wp:extent cx="5753100" cy="304800"/>
                <wp:effectExtent l="4445" t="2540" r="5080" b="6985"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D1" w14:textId="77777777" w:rsidR="00686FAD" w:rsidRPr="008A19B8" w:rsidRDefault="00686FAD" w:rsidP="008A19B8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Wymagane wypełnienie poniższej tabeli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62" id="AutoShape 3" o:spid="_x0000_s1048" style="width:453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" fillcolor="#b8cce4" stroked="f">
                <v:textbox>
                  <w:txbxContent>
                    <w:p w14:paraId="6C0D7DD1" w14:textId="77777777" w:rsidR="00686FAD" w:rsidRPr="008A19B8" w:rsidRDefault="00686FAD" w:rsidP="008A19B8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>Wymagane wypełnienie poniższej tabeli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93" w14:textId="77777777" w:rsidR="004276C0" w:rsidRPr="008B6605" w:rsidRDefault="004276C0" w:rsidP="008B6605">
      <w:pPr>
        <w:pStyle w:val="Legenda"/>
        <w:spacing w:after="0"/>
        <w:rPr>
          <w:b w:val="0"/>
          <w:bCs w:val="0"/>
          <w:i/>
          <w:iCs/>
        </w:rPr>
      </w:pPr>
      <w:r w:rsidRPr="008B6605">
        <w:rPr>
          <w:b w:val="0"/>
          <w:bCs w:val="0"/>
          <w:i/>
          <w:iCs/>
        </w:rPr>
        <w:t xml:space="preserve">Tabela </w:t>
      </w:r>
      <w:r w:rsidRPr="008B6605">
        <w:rPr>
          <w:b w:val="0"/>
          <w:bCs w:val="0"/>
          <w:i/>
          <w:iCs/>
        </w:rPr>
        <w:fldChar w:fldCharType="begin"/>
      </w:r>
      <w:r w:rsidRPr="008B6605">
        <w:rPr>
          <w:b w:val="0"/>
          <w:bCs w:val="0"/>
          <w:i/>
          <w:iCs/>
        </w:rPr>
        <w:instrText xml:space="preserve"> SEQ Tabela \* ARABIC </w:instrText>
      </w:r>
      <w:r w:rsidRPr="008B6605">
        <w:rPr>
          <w:b w:val="0"/>
          <w:bCs w:val="0"/>
          <w:i/>
          <w:iCs/>
        </w:rPr>
        <w:fldChar w:fldCharType="separate"/>
      </w:r>
      <w:r w:rsidR="008A3D48">
        <w:rPr>
          <w:b w:val="0"/>
          <w:bCs w:val="0"/>
          <w:i/>
          <w:iCs/>
          <w:noProof/>
        </w:rPr>
        <w:t>5</w:t>
      </w:r>
      <w:r w:rsidRPr="008B6605">
        <w:rPr>
          <w:b w:val="0"/>
          <w:bCs w:val="0"/>
          <w:i/>
          <w:iCs/>
        </w:rPr>
        <w:fldChar w:fldCharType="end"/>
      </w:r>
      <w:r w:rsidRPr="008B6605">
        <w:rPr>
          <w:b w:val="0"/>
          <w:bCs w:val="0"/>
          <w:i/>
          <w:iCs/>
        </w:rPr>
        <w:t xml:space="preserve"> Opis wersji i konfiguracji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843"/>
        <w:gridCol w:w="1701"/>
        <w:gridCol w:w="3508"/>
      </w:tblGrid>
      <w:tr w:rsidR="004276C0" w14:paraId="6C0D7C98" w14:textId="77777777"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C0D7C94" w14:textId="77777777" w:rsidR="004276C0" w:rsidRDefault="004276C0" w:rsidP="008C3292">
            <w:pPr>
              <w:jc w:val="left"/>
            </w:pPr>
            <w:r w:rsidRPr="008C3292">
              <w:rPr>
                <w:b/>
                <w:bCs/>
                <w:color w:val="000000"/>
                <w:sz w:val="20"/>
                <w:szCs w:val="20"/>
              </w:rPr>
              <w:t>Nazwa oprogramowania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C0D7C95" w14:textId="77777777" w:rsidR="004276C0" w:rsidRDefault="004276C0" w:rsidP="008C3292">
            <w:pPr>
              <w:jc w:val="left"/>
            </w:pPr>
            <w:r w:rsidRPr="008C3292">
              <w:rPr>
                <w:b/>
                <w:bCs/>
                <w:color w:val="000000"/>
                <w:sz w:val="20"/>
                <w:szCs w:val="20"/>
              </w:rPr>
              <w:t>Wersja oprogramowania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C0D7C96" w14:textId="77777777" w:rsidR="004276C0" w:rsidRPr="008C3292" w:rsidRDefault="004276C0" w:rsidP="008C329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C3292">
              <w:rPr>
                <w:b/>
                <w:bCs/>
                <w:color w:val="000000"/>
                <w:sz w:val="20"/>
                <w:szCs w:val="20"/>
              </w:rPr>
              <w:t>Nazwa bloku</w:t>
            </w:r>
          </w:p>
        </w:tc>
        <w:tc>
          <w:tcPr>
            <w:tcW w:w="35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C0D7C97" w14:textId="77777777" w:rsidR="004276C0" w:rsidRDefault="004276C0" w:rsidP="008C3292">
            <w:pPr>
              <w:jc w:val="left"/>
            </w:pPr>
            <w:r w:rsidRPr="008C3292">
              <w:rPr>
                <w:b/>
                <w:bCs/>
                <w:color w:val="000000"/>
                <w:sz w:val="20"/>
                <w:szCs w:val="20"/>
              </w:rPr>
              <w:t>Opis</w:t>
            </w:r>
          </w:p>
        </w:tc>
      </w:tr>
      <w:tr w:rsidR="004276C0" w14:paraId="6C0D7C9D" w14:textId="77777777">
        <w:tc>
          <w:tcPr>
            <w:tcW w:w="2093" w:type="dxa"/>
            <w:tcBorders>
              <w:top w:val="single" w:sz="12" w:space="0" w:color="auto"/>
            </w:tcBorders>
          </w:tcPr>
          <w:p w14:paraId="6C0D7C99" w14:textId="77777777" w:rsidR="004276C0" w:rsidRDefault="004276C0" w:rsidP="0010441D"/>
        </w:tc>
        <w:tc>
          <w:tcPr>
            <w:tcW w:w="1843" w:type="dxa"/>
            <w:tcBorders>
              <w:top w:val="single" w:sz="12" w:space="0" w:color="auto"/>
            </w:tcBorders>
          </w:tcPr>
          <w:p w14:paraId="6C0D7C9A" w14:textId="77777777" w:rsidR="004276C0" w:rsidRDefault="004276C0" w:rsidP="0010441D"/>
        </w:tc>
        <w:tc>
          <w:tcPr>
            <w:tcW w:w="1701" w:type="dxa"/>
            <w:tcBorders>
              <w:top w:val="single" w:sz="12" w:space="0" w:color="auto"/>
            </w:tcBorders>
          </w:tcPr>
          <w:p w14:paraId="6C0D7C9B" w14:textId="77777777" w:rsidR="004276C0" w:rsidRDefault="004276C0" w:rsidP="0010441D"/>
        </w:tc>
        <w:tc>
          <w:tcPr>
            <w:tcW w:w="3508" w:type="dxa"/>
            <w:tcBorders>
              <w:top w:val="single" w:sz="12" w:space="0" w:color="auto"/>
            </w:tcBorders>
          </w:tcPr>
          <w:p w14:paraId="6C0D7C9C" w14:textId="77777777" w:rsidR="004276C0" w:rsidRDefault="004276C0" w:rsidP="0010441D"/>
        </w:tc>
      </w:tr>
      <w:tr w:rsidR="004276C0" w14:paraId="6C0D7CA2" w14:textId="77777777">
        <w:tc>
          <w:tcPr>
            <w:tcW w:w="2093" w:type="dxa"/>
          </w:tcPr>
          <w:p w14:paraId="6C0D7C9E" w14:textId="77777777" w:rsidR="004276C0" w:rsidRDefault="004276C0" w:rsidP="0010441D"/>
        </w:tc>
        <w:tc>
          <w:tcPr>
            <w:tcW w:w="1843" w:type="dxa"/>
          </w:tcPr>
          <w:p w14:paraId="6C0D7C9F" w14:textId="77777777" w:rsidR="004276C0" w:rsidRDefault="004276C0" w:rsidP="0010441D"/>
        </w:tc>
        <w:tc>
          <w:tcPr>
            <w:tcW w:w="1701" w:type="dxa"/>
          </w:tcPr>
          <w:p w14:paraId="6C0D7CA0" w14:textId="77777777" w:rsidR="004276C0" w:rsidRDefault="004276C0" w:rsidP="0010441D"/>
        </w:tc>
        <w:tc>
          <w:tcPr>
            <w:tcW w:w="3508" w:type="dxa"/>
          </w:tcPr>
          <w:p w14:paraId="6C0D7CA1" w14:textId="77777777" w:rsidR="004276C0" w:rsidRDefault="004276C0" w:rsidP="0010441D"/>
        </w:tc>
      </w:tr>
      <w:tr w:rsidR="004276C0" w14:paraId="6C0D7CA7" w14:textId="77777777">
        <w:tc>
          <w:tcPr>
            <w:tcW w:w="2093" w:type="dxa"/>
          </w:tcPr>
          <w:p w14:paraId="6C0D7CA3" w14:textId="77777777" w:rsidR="004276C0" w:rsidRDefault="004276C0" w:rsidP="0010441D"/>
        </w:tc>
        <w:tc>
          <w:tcPr>
            <w:tcW w:w="1843" w:type="dxa"/>
          </w:tcPr>
          <w:p w14:paraId="6C0D7CA4" w14:textId="77777777" w:rsidR="004276C0" w:rsidRDefault="004276C0" w:rsidP="0010441D"/>
        </w:tc>
        <w:tc>
          <w:tcPr>
            <w:tcW w:w="1701" w:type="dxa"/>
          </w:tcPr>
          <w:p w14:paraId="6C0D7CA5" w14:textId="77777777" w:rsidR="004276C0" w:rsidRDefault="004276C0" w:rsidP="0010441D"/>
        </w:tc>
        <w:tc>
          <w:tcPr>
            <w:tcW w:w="3508" w:type="dxa"/>
          </w:tcPr>
          <w:p w14:paraId="6C0D7CA6" w14:textId="77777777" w:rsidR="004276C0" w:rsidRDefault="004276C0" w:rsidP="0010441D"/>
        </w:tc>
      </w:tr>
    </w:tbl>
    <w:p w14:paraId="6C0D7CA8" w14:textId="77777777" w:rsidR="004276C0" w:rsidRPr="00C068BC" w:rsidRDefault="004276C0" w:rsidP="003D4FCE">
      <w:pPr>
        <w:rPr>
          <w:lang w:eastAsia="pl-PL"/>
        </w:rPr>
      </w:pPr>
    </w:p>
    <w:p w14:paraId="6C0D7CA9" w14:textId="77777777" w:rsidR="004276C0" w:rsidRDefault="004276C0" w:rsidP="007C0E30">
      <w:pPr>
        <w:pStyle w:val="Nagwek2"/>
      </w:pPr>
      <w:bookmarkStart w:id="46" w:name="_Toc494887029"/>
      <w:r w:rsidRPr="00C068BC">
        <w:t xml:space="preserve">Techniki </w:t>
      </w:r>
      <w:r w:rsidR="00084F8D">
        <w:t>wykorzystywane w Procesie testowania</w:t>
      </w:r>
      <w:bookmarkEnd w:id="46"/>
    </w:p>
    <w:p w14:paraId="6C0D7CAA" w14:textId="77777777" w:rsidR="004276C0" w:rsidRPr="00561DC6" w:rsidRDefault="00E40E58" w:rsidP="00E429FA">
      <w:pPr>
        <w:rPr>
          <w:color w:val="4F81BD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64" wp14:editId="6C0D7D65">
                <wp:extent cx="5753100" cy="333375"/>
                <wp:effectExtent l="4445" t="4445" r="5080" b="5080"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D2" w14:textId="77777777" w:rsidR="00686FAD" w:rsidRPr="008A19B8" w:rsidRDefault="00686FAD" w:rsidP="008A19B8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Należy wymienić zastosowane </w:t>
                            </w:r>
                            <w:r w:rsidR="00084F8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 czasie prowadzenia</w:t>
                            </w: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64" id="AutoShape 20" o:spid="_x0000_s1049" style="width:453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" fillcolor="#b8cce4" stroked="f">
                <v:textbox>
                  <w:txbxContent>
                    <w:p w14:paraId="6C0D7DD2" w14:textId="77777777" w:rsidR="00686FAD" w:rsidRPr="008A19B8" w:rsidRDefault="00686FAD" w:rsidP="008A19B8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 xml:space="preserve">Należy wymienić zastosowane </w:t>
                      </w:r>
                      <w:r w:rsidR="00084F8D">
                        <w:rPr>
                          <w:i/>
                          <w:iCs/>
                          <w:sz w:val="18"/>
                          <w:szCs w:val="18"/>
                        </w:rPr>
                        <w:t>w czasie prowadzenia</w:t>
                      </w: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AB" w14:textId="77777777" w:rsidR="004276C0" w:rsidRPr="0010441D" w:rsidRDefault="004276C0" w:rsidP="00A716E1"/>
    <w:p w14:paraId="6C0D7CAC" w14:textId="77777777" w:rsidR="004276C0" w:rsidRPr="0068136C" w:rsidRDefault="004276C0" w:rsidP="009316DA">
      <w:pPr>
        <w:pStyle w:val="Nagwek3"/>
      </w:pPr>
      <w:bookmarkStart w:id="47" w:name="_Toc494887030"/>
      <w:r w:rsidRPr="00C068BC">
        <w:t xml:space="preserve">Sposób przygotowania </w:t>
      </w:r>
      <w:r>
        <w:t>Scenariuszy testowych</w:t>
      </w:r>
      <w:bookmarkEnd w:id="47"/>
    </w:p>
    <w:p w14:paraId="6C0D7CAD" w14:textId="77777777" w:rsidR="004276C0" w:rsidRPr="0068136C" w:rsidRDefault="004276C0" w:rsidP="00561DC6">
      <w:pPr>
        <w:rPr>
          <w:lang w:eastAsia="pl-PL"/>
        </w:rPr>
      </w:pPr>
    </w:p>
    <w:p w14:paraId="6C0D7CAE" w14:textId="77777777" w:rsidR="004276C0" w:rsidRDefault="00E40E58" w:rsidP="00561DC6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66" wp14:editId="6C0D7D67">
                <wp:extent cx="5753100" cy="1200785"/>
                <wp:effectExtent l="4445" t="635" r="5080" b="8255"/>
                <wp:docPr id="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1200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D3" w14:textId="77777777" w:rsidR="00686FAD" w:rsidRPr="008A19B8" w:rsidRDefault="00686FAD" w:rsidP="008A19B8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Scenariusz testowy zawiera chronologiczny opis czynności jakie należy wykonać, aby zrealizować proces w Systemie/Komponencie wraz z określeniem Kryterium poprawności ich wykonania. Może opisywać pojedyncze funkcje lub kompleksowe procesy Systemu.</w:t>
                            </w:r>
                          </w:p>
                          <w:p w14:paraId="6C0D7DD4" w14:textId="77777777" w:rsidR="00686FAD" w:rsidRPr="008A19B8" w:rsidRDefault="00686FAD" w:rsidP="008A19B8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Poprzez sposób przygotowania Scenariuszy testowych należy rozumieć opis przyjętych zasad i podstaw ich tworzenia (np. specyfikacja wymagań, dokumentacja użytkownika, Raporty z testów).</w:t>
                            </w:r>
                          </w:p>
                          <w:p w14:paraId="6C0D7DD5" w14:textId="77777777" w:rsidR="00686FAD" w:rsidRPr="008A19B8" w:rsidRDefault="00686FAD" w:rsidP="008A19B8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Strukturę i zawartość Scenariusza testowego określa szablon stanowiący załącznik do Planu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66" id="_x0000_s1050" style="width:453pt;height:9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" fillcolor="#b8cce4" stroked="f">
                <v:textbox>
                  <w:txbxContent>
                    <w:p w14:paraId="6C0D7DD3" w14:textId="77777777" w:rsidR="00686FAD" w:rsidRPr="008A19B8" w:rsidRDefault="00686FAD" w:rsidP="008A19B8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>Scenariusz testowy zawiera chronologiczny opis czynności jakie należy wykonać, aby zrealizować proces w Systemie/Komponencie wraz z określeniem Kryterium poprawności ich wykonania. Może opisywać pojedyncze funkcje lub kompleksowe procesy Systemu.</w:t>
                      </w:r>
                    </w:p>
                    <w:p w14:paraId="6C0D7DD4" w14:textId="77777777" w:rsidR="00686FAD" w:rsidRPr="008A19B8" w:rsidRDefault="00686FAD" w:rsidP="008A19B8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>Poprzez sposób przygotowania Scenariuszy testowych należy rozumieć opis przyjętych zasad i podstaw ich tworzenia (np. specyfikacja wymagań, dokumentacja użytkownika, Raporty z testów).</w:t>
                      </w:r>
                    </w:p>
                    <w:p w14:paraId="6C0D7DD5" w14:textId="77777777" w:rsidR="00686FAD" w:rsidRPr="008A19B8" w:rsidRDefault="00686FAD" w:rsidP="008A19B8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>Strukturę i zawartość Scenariusza testowego określa szablon stanowiący załącznik do Planu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AF" w14:textId="77777777" w:rsidR="004276C0" w:rsidRDefault="004276C0" w:rsidP="009316DA">
      <w:pPr>
        <w:pStyle w:val="Nagwek3"/>
      </w:pPr>
      <w:bookmarkStart w:id="48" w:name="_Toc494887031"/>
      <w:r w:rsidRPr="00C068BC">
        <w:t xml:space="preserve">Sposób przygotowania </w:t>
      </w:r>
      <w:r>
        <w:t>D</w:t>
      </w:r>
      <w:r w:rsidRPr="00C068BC">
        <w:t>anych testowych</w:t>
      </w:r>
      <w:bookmarkEnd w:id="48"/>
    </w:p>
    <w:p w14:paraId="6C0D7CB0" w14:textId="77777777" w:rsidR="004276C0" w:rsidRDefault="00E40E58" w:rsidP="00A716E1">
      <w:pPr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68" wp14:editId="6C0D7D69">
                <wp:extent cx="5753100" cy="1759527"/>
                <wp:effectExtent l="0" t="0" r="0" b="0"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175952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D6" w14:textId="77777777" w:rsidR="00686FAD" w:rsidRPr="008A19B8" w:rsidRDefault="00686FAD" w:rsidP="00DF234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Dane testowe to zbiór danych przygotowanych przed wykonaniem Testów, dostosowanych do zaprojektowanych Scenariuszy testowych i umożliwiający efektywne przeprowadzenie Testów. Dane testowe muszą być odpowiednio Zanonimizowane.</w:t>
                            </w:r>
                          </w:p>
                          <w:p w14:paraId="6C0D7DD7" w14:textId="77777777" w:rsidR="00EC3C81" w:rsidRPr="009316DA" w:rsidRDefault="00EC3C81" w:rsidP="008A19B8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316D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Wykonawca ładuje dane testowe do systemu i wspiera Zamawiającego w ich przygotowaniu, chyba, że Zamawiający określi inaczej. </w:t>
                            </w:r>
                          </w:p>
                          <w:p w14:paraId="6C0D7DD8" w14:textId="77777777" w:rsidR="00686FAD" w:rsidRDefault="00686FAD" w:rsidP="008A19B8">
                            <w:pPr>
                              <w:pStyle w:val="Akapitzlist"/>
                              <w:spacing w:after="200" w:line="276" w:lineRule="auto"/>
                              <w:ind w:left="0"/>
                            </w:pP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Poprzez sposób przygotowania Danych testowych należy rozumieć opis struktury Danych testowych, metody ich generowania, określenie puli danych i wskazanie referencji do miejsca ich przechowywania, opis metod załadowania Danych testowych do Systemu.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68" id="AutoShape 4" o:spid="_x0000_s1051" style="width:453pt;height:1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" fillcolor="#b8cce4" stroked="f">
                <v:textbox>
                  <w:txbxContent>
                    <w:p w14:paraId="6C0D7DD6" w14:textId="77777777" w:rsidR="00686FAD" w:rsidRPr="008A19B8" w:rsidRDefault="00686FAD" w:rsidP="00DF234A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>Dane testowe to zbiór danych przygotowanych przed wykonaniem Testów, dostosowanych do zaprojektowanych Scenariuszy testowych i umożliwiający efektywne przeprowadzenie Testów. Dane testowe muszą być odpowiednio Zanonimizowane.</w:t>
                      </w:r>
                    </w:p>
                    <w:p w14:paraId="6C0D7DD7" w14:textId="77777777" w:rsidR="00EC3C81" w:rsidRPr="009316DA" w:rsidRDefault="00EC3C81" w:rsidP="008A19B8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9316DA">
                        <w:rPr>
                          <w:i/>
                          <w:iCs/>
                          <w:sz w:val="18"/>
                          <w:szCs w:val="18"/>
                        </w:rPr>
                        <w:t xml:space="preserve">Wykonawca ładuje dane testowe do systemu i wspiera Zamawiającego w ich przygotowaniu, chyba, że Zamawiający określi inaczej. </w:t>
                      </w:r>
                    </w:p>
                    <w:p w14:paraId="6C0D7DD8" w14:textId="77777777" w:rsidR="00686FAD" w:rsidRDefault="00686FAD" w:rsidP="008A19B8">
                      <w:pPr>
                        <w:pStyle w:val="Akapitzlist"/>
                        <w:spacing w:after="200" w:line="276" w:lineRule="auto"/>
                        <w:ind w:left="0"/>
                      </w:pP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>Poprzez sposób przygotowania Danych testowych należy rozumieć opis struktury Danych testowych, metody ich generowania, określenie puli danych i wskazanie referencji do miejsca ich przechowywania, opis metod załadowania Danych testowych do Systemu.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B1" w14:textId="77777777" w:rsidR="004276C0" w:rsidRPr="00561DC6" w:rsidRDefault="004276C0" w:rsidP="00A716E1">
      <w:pPr>
        <w:pStyle w:val="Akapitzlist"/>
        <w:spacing w:after="200" w:line="276" w:lineRule="auto"/>
        <w:rPr>
          <w:lang w:eastAsia="pl-PL"/>
        </w:rPr>
      </w:pPr>
    </w:p>
    <w:p w14:paraId="6C0D7CB2" w14:textId="77777777" w:rsidR="004276C0" w:rsidRPr="0068136C" w:rsidRDefault="004276C0" w:rsidP="009316DA">
      <w:pPr>
        <w:pStyle w:val="Nagwek3"/>
      </w:pPr>
      <w:bookmarkStart w:id="49" w:name="_Toc494887032"/>
      <w:r w:rsidRPr="00C068BC">
        <w:t xml:space="preserve">Sposób przygotowania </w:t>
      </w:r>
      <w:r>
        <w:t>P</w:t>
      </w:r>
      <w:r w:rsidRPr="00C068BC">
        <w:t>rzypadków testowych</w:t>
      </w:r>
      <w:bookmarkEnd w:id="49"/>
    </w:p>
    <w:p w14:paraId="6C0D7CB3" w14:textId="77777777" w:rsidR="004276C0" w:rsidRPr="00C068BC" w:rsidRDefault="00E40E58" w:rsidP="003D4FCE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6A" wp14:editId="6C0D7D6B">
                <wp:extent cx="5753100" cy="1537855"/>
                <wp:effectExtent l="0" t="0" r="0" b="5715"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1537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D9" w14:textId="77777777" w:rsidR="00686FAD" w:rsidRPr="008A19B8" w:rsidRDefault="00686FAD" w:rsidP="0068136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Przypadek testowy stanowi implementację Scenariusza testowego uzupełnionego o zbiór Danych testowych oraz Platformę testową.</w:t>
                            </w:r>
                          </w:p>
                          <w:p w14:paraId="6C0D7DDA" w14:textId="77777777" w:rsidR="00686FAD" w:rsidRPr="008A19B8" w:rsidRDefault="00686FAD" w:rsidP="0068136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Poprzez sposób przygotowania Przypadków testowych należy rozumieć opis przyjętych zasad i podstaw ich tworzenia.</w:t>
                            </w:r>
                          </w:p>
                          <w:p w14:paraId="6C0D7DDB" w14:textId="77777777" w:rsidR="00686FAD" w:rsidRPr="008A19B8" w:rsidRDefault="00686FAD" w:rsidP="0068136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Strukturę i zawartość Przypadku testowego określa szablon stanowiący załącznik do Planu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6A" id="_x0000_s1052" style="width:453pt;height:12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" fillcolor="#b8cce4" stroked="f">
                <v:textbox>
                  <w:txbxContent>
                    <w:p w14:paraId="6C0D7DD9" w14:textId="77777777" w:rsidR="00686FAD" w:rsidRPr="008A19B8" w:rsidRDefault="00686FAD" w:rsidP="0068136C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>Przypadek testowy stanowi implementację Scenariusza testowego uzupełnionego o zbiór Danych testowych oraz Platformę testową.</w:t>
                      </w:r>
                    </w:p>
                    <w:p w14:paraId="6C0D7DDA" w14:textId="77777777" w:rsidR="00686FAD" w:rsidRPr="008A19B8" w:rsidRDefault="00686FAD" w:rsidP="0068136C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>Poprzez sposób przygotowania Przypadków testowych należy rozumieć opis przyjętych zasad i podstaw ich tworzenia.</w:t>
                      </w:r>
                    </w:p>
                    <w:p w14:paraId="6C0D7DDB" w14:textId="77777777" w:rsidR="00686FAD" w:rsidRPr="008A19B8" w:rsidRDefault="00686FAD" w:rsidP="0068136C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>Strukturę i zawartość Przypadku testowego określa szablon stanowiący załącznik do Planu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B4" w14:textId="77777777" w:rsidR="004276C0" w:rsidRPr="00C068BC" w:rsidRDefault="004276C0" w:rsidP="007C0E30">
      <w:pPr>
        <w:pStyle w:val="Nagwek2"/>
      </w:pPr>
      <w:bookmarkStart w:id="50" w:name="_Toc494887033"/>
      <w:r w:rsidRPr="00C068BC">
        <w:lastRenderedPageBreak/>
        <w:t>Wyłączenia z testów</w:t>
      </w:r>
      <w:bookmarkEnd w:id="50"/>
      <w:r w:rsidRPr="00C068BC">
        <w:t xml:space="preserve"> </w:t>
      </w:r>
    </w:p>
    <w:p w14:paraId="6C0D7CB5" w14:textId="77777777" w:rsidR="004276C0" w:rsidRDefault="00E40E58" w:rsidP="0068136C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6C" wp14:editId="6C0D7D6D">
                <wp:extent cx="5753100" cy="1371600"/>
                <wp:effectExtent l="0" t="0" r="0" b="0"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DC" w14:textId="77777777" w:rsidR="00686FAD" w:rsidRPr="008A19B8" w:rsidRDefault="00686FAD" w:rsidP="0075079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Przedstawić listę potencjalnych testów, które mogłyby zostać przeprowadzone, ale zostały z określonych przyczyn wyłączone z Planu testów. Należy jasno wskazać, dlaczego dane testy zostały wyłączone z zakresu planu testów, podając uzasadnienie, np.:</w:t>
                            </w:r>
                          </w:p>
                          <w:p w14:paraId="6C0D7DDD" w14:textId="77777777" w:rsidR="00686FAD" w:rsidRPr="008A19B8" w:rsidRDefault="00686FAD" w:rsidP="0075079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Testy te nie przyczyniają się do oceny zakresu funkcjonalności przewidzianego w ramach tego etapu projektu</w:t>
                            </w:r>
                          </w:p>
                          <w:p w14:paraId="6C0D7DDE" w14:textId="77777777" w:rsidR="00686FAD" w:rsidRPr="008A19B8" w:rsidRDefault="00686FAD" w:rsidP="0075079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Brak możliwości technicznych przeprowadzenia określonych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6C" id="_x0000_s1053" style="width:453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" fillcolor="#b8cce4" stroked="f">
                <v:textbox>
                  <w:txbxContent>
                    <w:p w14:paraId="6C0D7DDC" w14:textId="77777777" w:rsidR="00686FAD" w:rsidRPr="008A19B8" w:rsidRDefault="00686FAD" w:rsidP="00750799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>Przedstawić listę potencjalnych testów, które mogłyby zostać przeprowadzone, ale zostały z określonych przyczyn wyłączone z Planu testów. Należy jasno wskazać, dlaczego dane testy zostały wyłączone z zakresu planu testów, podając uzasadnienie, np.:</w:t>
                      </w:r>
                    </w:p>
                    <w:p w14:paraId="6C0D7DDD" w14:textId="77777777" w:rsidR="00686FAD" w:rsidRPr="008A19B8" w:rsidRDefault="00686FAD" w:rsidP="00750799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>Testy te nie przyczyniają się do oceny zakresu funkcjonalności przewidzianego w ramach tego etapu projektu</w:t>
                      </w:r>
                    </w:p>
                    <w:p w14:paraId="6C0D7DDE" w14:textId="77777777" w:rsidR="00686FAD" w:rsidRPr="008A19B8" w:rsidRDefault="00686FAD" w:rsidP="00750799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>Brak możliwości technicznych przeprowadzenia określonych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B6" w14:textId="77777777" w:rsidR="004276C0" w:rsidRPr="00C068BC" w:rsidRDefault="004276C0" w:rsidP="007C0E30">
      <w:pPr>
        <w:pStyle w:val="Nagwek2"/>
      </w:pPr>
      <w:bookmarkStart w:id="51" w:name="_Toc494887034"/>
      <w:r w:rsidRPr="00C068BC">
        <w:t xml:space="preserve">Przygotowanie </w:t>
      </w:r>
      <w:r>
        <w:t>Stanowisk testowych</w:t>
      </w:r>
      <w:bookmarkEnd w:id="51"/>
    </w:p>
    <w:p w14:paraId="6C0D7CB7" w14:textId="77777777" w:rsidR="004276C0" w:rsidRDefault="00E40E58" w:rsidP="0068136C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6E" wp14:editId="6C0D7D6F">
                <wp:extent cx="5753100" cy="1163782"/>
                <wp:effectExtent l="0" t="0" r="0" b="0"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116378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DF" w14:textId="77777777" w:rsidR="00686FAD" w:rsidRPr="008A19B8" w:rsidRDefault="00686FAD" w:rsidP="008A19B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Należy wymienić minimalne wymagania sprzętowe dla Stanowisk testowych: opis konfiguracji systemu operacyjnego Stanowiska, wymagane oprogramowanie Stanowiska testowego, określenie narzędzia do monitorowania testowanego Komponentu i Stanowiska testowego oraz do wykonywania zrzutów ekranu, określenie wymaganego oprogramowania biurowego umożliwiającego skuteczny odczyt dokumentacji testowej.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6E" id="_x0000_s1054" style="width:453pt;height:9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" fillcolor="#b8cce4" stroked="f">
                <v:textbox>
                  <w:txbxContent>
                    <w:p w14:paraId="6C0D7DDF" w14:textId="77777777" w:rsidR="00686FAD" w:rsidRPr="008A19B8" w:rsidRDefault="00686FAD" w:rsidP="008A19B8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>Należy wymienić minimalne wymagania sprzętowe dla Stanowisk testowych: opis konfiguracji systemu operacyjnego Stanowiska, wymagane oprogramowanie Stanowiska testowego, określenie narzędzia do monitorowania testowanego Komponentu i Stanowiska testowego oraz do wykonywania zrzutów ekranu, określenie wymaganego oprogramowania biurowego umożliwiającego skuteczny odczyt dokumentacji testowej.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B8" w14:textId="77777777" w:rsidR="00C1597C" w:rsidRDefault="00C1597C" w:rsidP="00C1597C">
      <w:pPr>
        <w:pStyle w:val="Nagwek2"/>
      </w:pPr>
      <w:r>
        <w:t>Zakres automatyzacji testów i zastosowanych narzędzi</w:t>
      </w:r>
    </w:p>
    <w:p w14:paraId="6C0D7CB9" w14:textId="77777777" w:rsidR="00C1597C" w:rsidRPr="00C1597C" w:rsidRDefault="00C1597C" w:rsidP="00C1597C">
      <w:pPr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70" wp14:editId="6C0D7D71">
                <wp:extent cx="5753100" cy="692727"/>
                <wp:effectExtent l="0" t="0" r="0" b="0"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69272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E0" w14:textId="77777777" w:rsidR="00C1597C" w:rsidRPr="008A19B8" w:rsidRDefault="00C1597C" w:rsidP="00C1597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Należy określić zakres Testów objętych automatyzacją oraz zastosowanych w tym celu narzędzi.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70" id="_x0000_s1055" style="width:453pt;height:5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" fillcolor="#b8cce4" stroked="f">
                <v:textbox>
                  <w:txbxContent>
                    <w:p w14:paraId="6C0D7DE0" w14:textId="77777777" w:rsidR="00C1597C" w:rsidRPr="008A19B8" w:rsidRDefault="00C1597C" w:rsidP="00C1597C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Należy określić zakres Testów objętych automatyzacją oraz zastosowanych w tym celu narzędzi.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BA" w14:textId="77777777" w:rsidR="004276C0" w:rsidRPr="00C068BC" w:rsidRDefault="004276C0" w:rsidP="007C0E30">
      <w:pPr>
        <w:pStyle w:val="Nagwek2"/>
      </w:pPr>
      <w:bookmarkStart w:id="52" w:name="_Toc494887035"/>
      <w:r w:rsidRPr="00C068BC">
        <w:t>Organizacja przebiegu testów</w:t>
      </w:r>
      <w:bookmarkEnd w:id="52"/>
      <w:r w:rsidRPr="00C068BC">
        <w:t xml:space="preserve"> </w:t>
      </w:r>
    </w:p>
    <w:p w14:paraId="6C0D7CBB" w14:textId="77777777" w:rsidR="004276C0" w:rsidRPr="00C068BC" w:rsidRDefault="004276C0" w:rsidP="00AF16C7">
      <w:pPr>
        <w:pStyle w:val="Nagwek3"/>
      </w:pPr>
      <w:bookmarkStart w:id="53" w:name="_Toc494887036"/>
      <w:r w:rsidRPr="00C068BC">
        <w:t>Kryteria wejściowe</w:t>
      </w:r>
      <w:bookmarkEnd w:id="53"/>
      <w:r w:rsidRPr="00C068BC">
        <w:t xml:space="preserve"> </w:t>
      </w:r>
    </w:p>
    <w:p w14:paraId="6C0D7CBC" w14:textId="77777777" w:rsidR="004276C0" w:rsidRDefault="00E40E58" w:rsidP="009352F3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72" wp14:editId="6C0D7D73">
                <wp:extent cx="5753100" cy="1309255"/>
                <wp:effectExtent l="0" t="0" r="0" b="5715"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130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E1" w14:textId="77777777" w:rsidR="00686FAD" w:rsidRDefault="00686FAD" w:rsidP="00A631A1"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Należy określić kryteria, jakie muszą być spełnione przed rozpoczęciem testów np. przedstawienie raportów z poprzednich testów, zatwierdzenie przez Zamawiającego Strategii testowania, wykonanie przez Wykonawców Systemów poprawek koniecznych do rozpoczęcia testów, przygotowanie krótkiej prezentacji z zakresu podstawowej obsługi systemu oraz jej przedstawienie dla Zespołu testowego przed przystąpieniem do testów, wykonanie testów "dymnych".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72" id="_x0000_s1056" style="width:453pt;height:10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" fillcolor="#b8cce4" stroked="f">
                <v:textbox>
                  <w:txbxContent>
                    <w:p w14:paraId="6C0D7DE1" w14:textId="77777777" w:rsidR="00686FAD" w:rsidRDefault="00686FAD" w:rsidP="00A631A1">
                      <w:r w:rsidRPr="00A631A1">
                        <w:rPr>
                          <w:i/>
                          <w:iCs/>
                          <w:sz w:val="18"/>
                          <w:szCs w:val="18"/>
                        </w:rPr>
                        <w:t>Należy określić kryteria, jakie muszą być spełnione przed rozpoczęciem testów np. przedstawienie raportów z poprzednich testów, zatwierdzenie przez Zamawiającego Strategii testowania, wykonanie przez Wykonawców Systemów poprawek koniecznych do rozpoczęcia testów, przygotowanie krótkiej prezentacji z zakresu podstawowej obsługi systemu oraz jej przedstawienie dla Zespołu testowego przed przystąpieniem do testów, wykonanie testów "dymnych".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BD" w14:textId="77777777" w:rsidR="004276C0" w:rsidRDefault="004276C0" w:rsidP="00230F18">
      <w:pPr>
        <w:pStyle w:val="Akapitzlist"/>
        <w:rPr>
          <w:lang w:eastAsia="pl-PL"/>
        </w:rPr>
      </w:pPr>
    </w:p>
    <w:p w14:paraId="6C0D7CBE" w14:textId="77777777" w:rsidR="00C74E3E" w:rsidRDefault="00C74E3E" w:rsidP="00230F18">
      <w:pPr>
        <w:pStyle w:val="Akapitzlist"/>
        <w:rPr>
          <w:lang w:eastAsia="pl-PL"/>
        </w:rPr>
      </w:pPr>
    </w:p>
    <w:p w14:paraId="6C0D7CBF" w14:textId="77777777" w:rsidR="00C74E3E" w:rsidRDefault="00C74E3E" w:rsidP="00230F18">
      <w:pPr>
        <w:pStyle w:val="Akapitzlist"/>
        <w:rPr>
          <w:lang w:eastAsia="pl-PL"/>
        </w:rPr>
      </w:pPr>
    </w:p>
    <w:p w14:paraId="6C0D7CC0" w14:textId="77777777" w:rsidR="00C74E3E" w:rsidRDefault="00C74E3E" w:rsidP="00230F18">
      <w:pPr>
        <w:pStyle w:val="Akapitzlist"/>
        <w:rPr>
          <w:lang w:eastAsia="pl-PL"/>
        </w:rPr>
      </w:pPr>
    </w:p>
    <w:p w14:paraId="6C0D7CC1" w14:textId="77777777" w:rsidR="00C74E3E" w:rsidRPr="00C068BC" w:rsidRDefault="00C74E3E" w:rsidP="00230F18">
      <w:pPr>
        <w:pStyle w:val="Akapitzlist"/>
        <w:rPr>
          <w:lang w:eastAsia="pl-PL"/>
        </w:rPr>
      </w:pPr>
    </w:p>
    <w:p w14:paraId="6C0D7CC2" w14:textId="77777777" w:rsidR="004276C0" w:rsidRPr="00C068BC" w:rsidRDefault="004276C0" w:rsidP="00AF16C7">
      <w:pPr>
        <w:pStyle w:val="Nagwek3"/>
      </w:pPr>
      <w:bookmarkStart w:id="54" w:name="_Toc494887037"/>
      <w:r w:rsidRPr="00C068BC">
        <w:lastRenderedPageBreak/>
        <w:t>Zawieszanie i wznawianie testowania</w:t>
      </w:r>
      <w:bookmarkEnd w:id="54"/>
      <w:r w:rsidRPr="00C068BC">
        <w:t xml:space="preserve"> </w:t>
      </w:r>
    </w:p>
    <w:p w14:paraId="6C0D7CC3" w14:textId="77777777" w:rsidR="004276C0" w:rsidRPr="0068136C" w:rsidRDefault="004276C0" w:rsidP="00667C67">
      <w:pPr>
        <w:rPr>
          <w:lang w:eastAsia="pl-PL"/>
        </w:rPr>
      </w:pPr>
    </w:p>
    <w:p w14:paraId="6C0D7CC4" w14:textId="77777777" w:rsidR="004276C0" w:rsidRDefault="00E40E58" w:rsidP="00667C67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74" wp14:editId="6C0D7D75">
                <wp:extent cx="5753100" cy="2393315"/>
                <wp:effectExtent l="4445" t="7620" r="5080" b="8890"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2393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E2" w14:textId="77777777" w:rsidR="00686FAD" w:rsidRPr="00A631A1" w:rsidRDefault="00686FAD" w:rsidP="00667C6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Należy określić w</w:t>
                            </w: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arunki zawieszenia Testów np.:</w:t>
                            </w:r>
                          </w:p>
                          <w:p w14:paraId="6C0D7DE3" w14:textId="77777777" w:rsidR="00686FAD" w:rsidRPr="00A631A1" w:rsidRDefault="00686FAD" w:rsidP="00CC7B72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Brak możliwości wykonania Testów dymnych.</w:t>
                            </w:r>
                          </w:p>
                          <w:p w14:paraId="6C0D7DE4" w14:textId="77777777" w:rsidR="00686FAD" w:rsidRPr="00A631A1" w:rsidRDefault="00686FAD" w:rsidP="00CC7B72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Brak gotowości środowiska testowego do przeprowadzenia Testów.</w:t>
                            </w:r>
                          </w:p>
                          <w:p w14:paraId="6C0D7DE5" w14:textId="77777777" w:rsidR="00686FAD" w:rsidRPr="00A631A1" w:rsidRDefault="00686FAD" w:rsidP="00CC7B72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Pojawienie się Błędów kategorii Awaria.</w:t>
                            </w:r>
                          </w:p>
                          <w:p w14:paraId="6C0D7DE6" w14:textId="77777777" w:rsidR="00686FAD" w:rsidRPr="00A631A1" w:rsidRDefault="00686FAD" w:rsidP="00CC7B72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Pojawienie się Błędów kategorii Błąd blokujący, dla których nie wskazano Obejścia, a które wstrzymują przeprowadzenie Testów dymnych lub innych wybranych Testów.</w:t>
                            </w:r>
                          </w:p>
                          <w:p w14:paraId="6C0D7DE7" w14:textId="77777777" w:rsidR="00686FAD" w:rsidRPr="00A631A1" w:rsidRDefault="00686FAD" w:rsidP="00667C6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Należy określić</w:t>
                            </w: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 xml:space="preserve"> czynności wykonywane przy Zawieszeniu testów np.:</w:t>
                            </w:r>
                          </w:p>
                          <w:p w14:paraId="6C0D7DE8" w14:textId="77777777" w:rsidR="00686FAD" w:rsidRPr="00A631A1" w:rsidRDefault="00686FAD" w:rsidP="007C0E30">
                            <w:pPr>
                              <w:numPr>
                                <w:ilvl w:val="0"/>
                                <w:numId w:val="25"/>
                              </w:numPr>
                              <w:ind w:left="709"/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Zabezpieczenie przez Administratorów technicznych aktualnych wersji dokumentacji testowej i przygotowanych Danych testowych oraz ich przekazanie do Kierownika testów.</w:t>
                            </w:r>
                          </w:p>
                          <w:p w14:paraId="6C0D7DE9" w14:textId="77777777" w:rsidR="00686FAD" w:rsidRPr="00A631A1" w:rsidRDefault="00686FAD" w:rsidP="007C0E30">
                            <w:pPr>
                              <w:numPr>
                                <w:ilvl w:val="0"/>
                                <w:numId w:val="25"/>
                              </w:numPr>
                              <w:ind w:left="709"/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Przygotowanie przez Kierownika testów raportów z Testów (jeśli rozpoczęto wykonywanie Testów)</w:t>
                            </w:r>
                          </w:p>
                          <w:p w14:paraId="6C0D7DEA" w14:textId="77777777" w:rsidR="00686FAD" w:rsidRPr="00A631A1" w:rsidRDefault="00686FAD" w:rsidP="007C0E30">
                            <w:pPr>
                              <w:numPr>
                                <w:ilvl w:val="0"/>
                                <w:numId w:val="25"/>
                              </w:numPr>
                              <w:ind w:left="709"/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Poinformowanie przez Kierownika testów Członków Zespołu testowego o Zawieszeniu testów oraz wskazanie szacowanej daty Wznowienia testów.</w:t>
                            </w:r>
                          </w:p>
                          <w:p w14:paraId="6C0D7DEB" w14:textId="77777777" w:rsidR="00686FAD" w:rsidRPr="00A631A1" w:rsidRDefault="00686FAD" w:rsidP="007C0E30">
                            <w:pPr>
                              <w:numPr>
                                <w:ilvl w:val="0"/>
                                <w:numId w:val="25"/>
                              </w:numPr>
                              <w:ind w:left="709"/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Określenie nowego Harmonogramu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74" id="_x0000_s1057" style="width:453pt;height:18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" fillcolor="#b8cce4" stroked="f">
                <v:textbox>
                  <w:txbxContent>
                    <w:p w14:paraId="6C0D7DE2" w14:textId="77777777" w:rsidR="00686FAD" w:rsidRPr="00A631A1" w:rsidRDefault="00686FAD" w:rsidP="00667C67">
                      <w:pPr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</w:rPr>
                        <w:t>Należy określić w</w:t>
                      </w: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arunki zawieszenia Testów np.:</w:t>
                      </w:r>
                    </w:p>
                    <w:p w14:paraId="6C0D7DE3" w14:textId="77777777" w:rsidR="00686FAD" w:rsidRPr="00A631A1" w:rsidRDefault="00686FAD" w:rsidP="00CC7B72">
                      <w:pPr>
                        <w:numPr>
                          <w:ilvl w:val="0"/>
                          <w:numId w:val="24"/>
                        </w:numPr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Brak możliwości wykonania Testów dymnych.</w:t>
                      </w:r>
                    </w:p>
                    <w:p w14:paraId="6C0D7DE4" w14:textId="77777777" w:rsidR="00686FAD" w:rsidRPr="00A631A1" w:rsidRDefault="00686FAD" w:rsidP="00CC7B72">
                      <w:pPr>
                        <w:numPr>
                          <w:ilvl w:val="0"/>
                          <w:numId w:val="24"/>
                        </w:numPr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Brak gotowości środowiska testowego do przeprowadzenia Testów.</w:t>
                      </w:r>
                    </w:p>
                    <w:p w14:paraId="6C0D7DE5" w14:textId="77777777" w:rsidR="00686FAD" w:rsidRPr="00A631A1" w:rsidRDefault="00686FAD" w:rsidP="00CC7B72">
                      <w:pPr>
                        <w:numPr>
                          <w:ilvl w:val="0"/>
                          <w:numId w:val="24"/>
                        </w:numPr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Pojawienie się Błędów kategorii Awaria.</w:t>
                      </w:r>
                    </w:p>
                    <w:p w14:paraId="6C0D7DE6" w14:textId="77777777" w:rsidR="00686FAD" w:rsidRPr="00A631A1" w:rsidRDefault="00686FAD" w:rsidP="00CC7B72">
                      <w:pPr>
                        <w:numPr>
                          <w:ilvl w:val="0"/>
                          <w:numId w:val="24"/>
                        </w:numPr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Pojawienie się Błędów kategorii Błąd blokujący, dla których nie wskazano Obejścia, a które wstrzymują przeprowadzenie Testów dymnych lub innych wybranych Testów.</w:t>
                      </w:r>
                    </w:p>
                    <w:p w14:paraId="6C0D7DE7" w14:textId="77777777" w:rsidR="00686FAD" w:rsidRPr="00A631A1" w:rsidRDefault="00686FAD" w:rsidP="00667C67">
                      <w:pPr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</w:rPr>
                        <w:t>Należy określić</w:t>
                      </w: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 xml:space="preserve"> czynności wykonywane przy Zawieszeniu testów np.:</w:t>
                      </w:r>
                    </w:p>
                    <w:p w14:paraId="6C0D7DE8" w14:textId="77777777" w:rsidR="00686FAD" w:rsidRPr="00A631A1" w:rsidRDefault="00686FAD" w:rsidP="007C0E30">
                      <w:pPr>
                        <w:numPr>
                          <w:ilvl w:val="0"/>
                          <w:numId w:val="25"/>
                        </w:numPr>
                        <w:ind w:left="709"/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Zabezpieczenie przez Administratorów technicznych aktualnych wersji dokumentacji testowej i przygotowanych Danych testowych oraz ich przekazanie do Kierownika testów.</w:t>
                      </w:r>
                    </w:p>
                    <w:p w14:paraId="6C0D7DE9" w14:textId="77777777" w:rsidR="00686FAD" w:rsidRPr="00A631A1" w:rsidRDefault="00686FAD" w:rsidP="007C0E30">
                      <w:pPr>
                        <w:numPr>
                          <w:ilvl w:val="0"/>
                          <w:numId w:val="25"/>
                        </w:numPr>
                        <w:ind w:left="709"/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Przygotowanie przez Kierownika testów raportów z Testów (jeśli rozpoczęto wykonywanie Testów)</w:t>
                      </w:r>
                    </w:p>
                    <w:p w14:paraId="6C0D7DEA" w14:textId="77777777" w:rsidR="00686FAD" w:rsidRPr="00A631A1" w:rsidRDefault="00686FAD" w:rsidP="007C0E30">
                      <w:pPr>
                        <w:numPr>
                          <w:ilvl w:val="0"/>
                          <w:numId w:val="25"/>
                        </w:numPr>
                        <w:ind w:left="709"/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Poinformowanie przez Kierownika testów Członków Zespołu testowego o Zawieszeniu testów oraz wskazanie szacowanej daty Wznowienia testów.</w:t>
                      </w:r>
                    </w:p>
                    <w:p w14:paraId="6C0D7DEB" w14:textId="77777777" w:rsidR="00686FAD" w:rsidRPr="00A631A1" w:rsidRDefault="00686FAD" w:rsidP="007C0E30">
                      <w:pPr>
                        <w:numPr>
                          <w:ilvl w:val="0"/>
                          <w:numId w:val="25"/>
                        </w:numPr>
                        <w:ind w:left="709"/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Określenie nowego Harmonogramu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C5" w14:textId="77777777" w:rsidR="004276C0" w:rsidRPr="0068136C" w:rsidRDefault="004276C0" w:rsidP="00D354C4">
      <w:pPr>
        <w:rPr>
          <w:lang w:eastAsia="pl-PL"/>
        </w:rPr>
      </w:pPr>
    </w:p>
    <w:p w14:paraId="6C0D7CC6" w14:textId="77777777" w:rsidR="004276C0" w:rsidRDefault="00E40E58" w:rsidP="00D354C4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76" wp14:editId="6C0D7D77">
                <wp:extent cx="5753100" cy="1884680"/>
                <wp:effectExtent l="4445" t="3175" r="5080" b="7620"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1884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EC" w14:textId="77777777" w:rsidR="00686FAD" w:rsidRPr="00A631A1" w:rsidRDefault="00686FAD" w:rsidP="00D354C4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Należy określić w</w:t>
                            </w: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arunki Wznowienia testów np.:</w:t>
                            </w:r>
                          </w:p>
                          <w:p w14:paraId="6C0D7DED" w14:textId="77777777" w:rsidR="00686FAD" w:rsidRPr="00A631A1" w:rsidRDefault="00686FAD" w:rsidP="00D354C4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Pozytywne wykonanie Testów dymnych.</w:t>
                            </w:r>
                          </w:p>
                          <w:p w14:paraId="6C0D7DEE" w14:textId="77777777" w:rsidR="00686FAD" w:rsidRPr="00A631A1" w:rsidRDefault="00686FAD" w:rsidP="00D354C4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Skonfigurowanie Środowiska testowego do przeprowadzenia Testów.</w:t>
                            </w:r>
                          </w:p>
                          <w:p w14:paraId="6C0D7DEF" w14:textId="77777777" w:rsidR="00686FAD" w:rsidRPr="00A631A1" w:rsidRDefault="00686FAD" w:rsidP="00D354C4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Usuniecie Błędów kategorii Awaria.</w:t>
                            </w:r>
                          </w:p>
                          <w:p w14:paraId="6C0D7DF0" w14:textId="77777777" w:rsidR="00686FAD" w:rsidRPr="00A631A1" w:rsidRDefault="00686FAD" w:rsidP="00D354C4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Usuniecie Błędów kategorii Błąd blokujący, lub wskazanie Obejścia dla tych Błędów, które umożliwia kontynuowanie Testów.</w:t>
                            </w:r>
                          </w:p>
                          <w:p w14:paraId="6C0D7DF1" w14:textId="77777777" w:rsidR="00686FAD" w:rsidRPr="00A631A1" w:rsidRDefault="00686FAD" w:rsidP="00D354C4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Należy określić</w:t>
                            </w: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 xml:space="preserve"> czynności wykonywane po Wznowieniu testów np.:</w:t>
                            </w:r>
                          </w:p>
                          <w:p w14:paraId="6C0D7DF2" w14:textId="77777777" w:rsidR="00686FAD" w:rsidRPr="00A631A1" w:rsidRDefault="00686FAD" w:rsidP="00A631A1">
                            <w:pPr>
                              <w:numPr>
                                <w:ilvl w:val="0"/>
                                <w:numId w:val="25"/>
                              </w:numPr>
                              <w:ind w:left="709"/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Przeprowadzenie Testów dymnych.</w:t>
                            </w:r>
                          </w:p>
                          <w:p w14:paraId="6C0D7DF3" w14:textId="77777777" w:rsidR="00686FAD" w:rsidRPr="00A631A1" w:rsidRDefault="00686FAD" w:rsidP="00A631A1">
                            <w:pPr>
                              <w:numPr>
                                <w:ilvl w:val="0"/>
                                <w:numId w:val="25"/>
                              </w:numPr>
                              <w:ind w:left="709"/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Poinformowanie przez Kierownika testów Członków Zespołu testowego o Wznowieniu testów z wyprzedzeniem pozwalającym na organizację Testów.</w:t>
                            </w:r>
                          </w:p>
                          <w:p w14:paraId="6C0D7DF4" w14:textId="77777777" w:rsidR="00686FAD" w:rsidRPr="00A631A1" w:rsidRDefault="00686FAD" w:rsidP="00A631A1">
                            <w:pPr>
                              <w:numPr>
                                <w:ilvl w:val="0"/>
                                <w:numId w:val="25"/>
                              </w:numPr>
                              <w:ind w:left="709"/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>Uaktualnienie Harmonogramu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76" id="_x0000_s1058" style="width:453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" fillcolor="#b8cce4" stroked="f">
                <v:textbox>
                  <w:txbxContent>
                    <w:p w14:paraId="6C0D7DEC" w14:textId="77777777" w:rsidR="00686FAD" w:rsidRPr="00A631A1" w:rsidRDefault="00686FAD" w:rsidP="00D354C4">
                      <w:pPr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</w:rPr>
                        <w:t>Należy określić w</w:t>
                      </w: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arunki Wznowienia testów np.:</w:t>
                      </w:r>
                    </w:p>
                    <w:p w14:paraId="6C0D7DED" w14:textId="77777777" w:rsidR="00686FAD" w:rsidRPr="00A631A1" w:rsidRDefault="00686FAD" w:rsidP="00D354C4">
                      <w:pPr>
                        <w:numPr>
                          <w:ilvl w:val="0"/>
                          <w:numId w:val="24"/>
                        </w:numPr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Pozytywne wykonanie Testów dymnych.</w:t>
                      </w:r>
                    </w:p>
                    <w:p w14:paraId="6C0D7DEE" w14:textId="77777777" w:rsidR="00686FAD" w:rsidRPr="00A631A1" w:rsidRDefault="00686FAD" w:rsidP="00D354C4">
                      <w:pPr>
                        <w:numPr>
                          <w:ilvl w:val="0"/>
                          <w:numId w:val="24"/>
                        </w:numPr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Skonfigurowanie Środowiska testowego do przeprowadzenia Testów.</w:t>
                      </w:r>
                    </w:p>
                    <w:p w14:paraId="6C0D7DEF" w14:textId="77777777" w:rsidR="00686FAD" w:rsidRPr="00A631A1" w:rsidRDefault="00686FAD" w:rsidP="00D354C4">
                      <w:pPr>
                        <w:numPr>
                          <w:ilvl w:val="0"/>
                          <w:numId w:val="24"/>
                        </w:numPr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Usuniecie Błędów kategorii Awaria.</w:t>
                      </w:r>
                    </w:p>
                    <w:p w14:paraId="6C0D7DF0" w14:textId="77777777" w:rsidR="00686FAD" w:rsidRPr="00A631A1" w:rsidRDefault="00686FAD" w:rsidP="00D354C4">
                      <w:pPr>
                        <w:numPr>
                          <w:ilvl w:val="0"/>
                          <w:numId w:val="24"/>
                        </w:numPr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Usuniecie Błędów kategorii Błąd blokujący, lub wskazanie Obejścia dla tych Błędów, które umożliwia kontynuowanie Testów.</w:t>
                      </w:r>
                    </w:p>
                    <w:p w14:paraId="6C0D7DF1" w14:textId="77777777" w:rsidR="00686FAD" w:rsidRPr="00A631A1" w:rsidRDefault="00686FAD" w:rsidP="00D354C4">
                      <w:pPr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</w:rPr>
                        <w:t>Należy określić</w:t>
                      </w: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 xml:space="preserve"> czynności wykonywane po Wznowieniu testów np.:</w:t>
                      </w:r>
                    </w:p>
                    <w:p w14:paraId="6C0D7DF2" w14:textId="77777777" w:rsidR="00686FAD" w:rsidRPr="00A631A1" w:rsidRDefault="00686FAD" w:rsidP="00A631A1">
                      <w:pPr>
                        <w:numPr>
                          <w:ilvl w:val="0"/>
                          <w:numId w:val="25"/>
                        </w:numPr>
                        <w:ind w:left="709"/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Przeprowadzenie Testów dymnych.</w:t>
                      </w:r>
                    </w:p>
                    <w:p w14:paraId="6C0D7DF3" w14:textId="77777777" w:rsidR="00686FAD" w:rsidRPr="00A631A1" w:rsidRDefault="00686FAD" w:rsidP="00A631A1">
                      <w:pPr>
                        <w:numPr>
                          <w:ilvl w:val="0"/>
                          <w:numId w:val="25"/>
                        </w:numPr>
                        <w:ind w:left="709"/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Poinformowanie przez Kierownika testów Członków Zespołu testowego o Wznowieniu testów z wyprzedzeniem pozwalającym na organizację Testów.</w:t>
                      </w:r>
                    </w:p>
                    <w:p w14:paraId="6C0D7DF4" w14:textId="77777777" w:rsidR="00686FAD" w:rsidRPr="00A631A1" w:rsidRDefault="00686FAD" w:rsidP="00A631A1">
                      <w:pPr>
                        <w:numPr>
                          <w:ilvl w:val="0"/>
                          <w:numId w:val="25"/>
                        </w:numPr>
                        <w:ind w:left="709"/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>Uaktualnienie Harmonogramu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C7" w14:textId="77777777" w:rsidR="004276C0" w:rsidRPr="00C068BC" w:rsidRDefault="004276C0" w:rsidP="0088347D">
      <w:pPr>
        <w:rPr>
          <w:lang w:eastAsia="pl-PL"/>
        </w:rPr>
      </w:pPr>
    </w:p>
    <w:p w14:paraId="6C0D7CC8" w14:textId="77777777" w:rsidR="004276C0" w:rsidRPr="00C068BC" w:rsidRDefault="004276C0" w:rsidP="00AF16C7">
      <w:pPr>
        <w:pStyle w:val="Nagwek3"/>
      </w:pPr>
      <w:bookmarkStart w:id="55" w:name="_Toc494887038"/>
      <w:r w:rsidRPr="00C068BC">
        <w:t>Kryteria wyjściowe</w:t>
      </w:r>
      <w:bookmarkEnd w:id="55"/>
      <w:r w:rsidRPr="00C068BC">
        <w:t xml:space="preserve"> </w:t>
      </w:r>
    </w:p>
    <w:p w14:paraId="6C0D7CC9" w14:textId="77777777" w:rsidR="004276C0" w:rsidRPr="0068136C" w:rsidRDefault="004276C0" w:rsidP="00667C67">
      <w:pPr>
        <w:rPr>
          <w:lang w:eastAsia="pl-PL"/>
        </w:rPr>
      </w:pPr>
    </w:p>
    <w:p w14:paraId="6C0D7CCA" w14:textId="77777777" w:rsidR="004276C0" w:rsidRDefault="00E40E58" w:rsidP="00667C67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78" wp14:editId="6C0D7D79">
                <wp:extent cx="5753100" cy="763270"/>
                <wp:effectExtent l="4445" t="4445" r="5080" b="3810"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63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F5" w14:textId="77777777" w:rsidR="00686FAD" w:rsidRPr="00A631A1" w:rsidRDefault="00686FAD" w:rsidP="00667C67">
                            <w:pPr>
                              <w:rPr>
                                <w:sz w:val="18"/>
                                <w:szCs w:val="18"/>
                                <w:highlight w:val="yellow"/>
                                <w:lang w:eastAsia="pl-PL"/>
                              </w:rPr>
                            </w:pPr>
                            <w:r w:rsidRPr="00A631A1">
                              <w:rPr>
                                <w:sz w:val="18"/>
                                <w:szCs w:val="18"/>
                              </w:rPr>
                              <w:t>Należy określić kryteria, jakie muszą zostać spełnione, aby zakończyć Testy np. w</w:t>
                            </w:r>
                            <w:r w:rsidRPr="00A631A1">
                              <w:rPr>
                                <w:sz w:val="18"/>
                                <w:szCs w:val="18"/>
                                <w:lang w:eastAsia="pl-PL"/>
                              </w:rPr>
                              <w:t xml:space="preserve">ykonanie wszystkich testów o priorytecie wysokim i średnim, spełnienie Kryteriów oceny rezultatów testów opisanych w </w:t>
                            </w:r>
                            <w:r>
                              <w:fldChar w:fldCharType="begin"/>
                            </w:r>
                            <w:r>
                              <w:instrText xml:space="preserve"> REF _Ref395611978 \w \h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8"/>
                                <w:szCs w:val="18"/>
                                <w:lang w:eastAsia="pl-PL"/>
                              </w:rPr>
                              <w:t>3.21</w:t>
                            </w:r>
                            <w:r>
                              <w:fldChar w:fldCharType="end"/>
                            </w:r>
                            <w:r w:rsidRPr="00A631A1">
                              <w:rPr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  <w:p w14:paraId="6C0D7DF6" w14:textId="77777777" w:rsidR="00686FAD" w:rsidRPr="00A631A1" w:rsidRDefault="00686FAD" w:rsidP="00667C6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631A1">
                              <w:rPr>
                                <w:sz w:val="18"/>
                                <w:szCs w:val="18"/>
                              </w:rPr>
                              <w:t>Należy również podać warunki wcześniejszego zakończenia Testów w przypadku, gdy dalsze testowanie nie wnosi nic do już uzyskanych wyników.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78" id="_x0000_s1059" style="width:453pt;height:6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" fillcolor="#b8cce4" stroked="f">
                <v:textbox>
                  <w:txbxContent>
                    <w:p w14:paraId="6C0D7DF5" w14:textId="77777777" w:rsidR="00686FAD" w:rsidRPr="00A631A1" w:rsidRDefault="00686FAD" w:rsidP="00667C67">
                      <w:pPr>
                        <w:rPr>
                          <w:sz w:val="18"/>
                          <w:szCs w:val="18"/>
                          <w:highlight w:val="yellow"/>
                          <w:lang w:eastAsia="pl-PL"/>
                        </w:rPr>
                      </w:pPr>
                      <w:r w:rsidRPr="00A631A1">
                        <w:rPr>
                          <w:sz w:val="18"/>
                          <w:szCs w:val="18"/>
                        </w:rPr>
                        <w:t>Należy określić kryteria, jakie muszą zostać spełnione, aby zakończyć Testy np. w</w:t>
                      </w:r>
                      <w:r w:rsidRPr="00A631A1">
                        <w:rPr>
                          <w:sz w:val="18"/>
                          <w:szCs w:val="18"/>
                          <w:lang w:eastAsia="pl-PL"/>
                        </w:rPr>
                        <w:t xml:space="preserve">ykonanie wszystkich testów o priorytecie wysokim i średnim, spełnienie Kryteriów oceny rezultatów testów opisanych w </w:t>
                      </w:r>
                      <w:r>
                        <w:fldChar w:fldCharType="begin"/>
                      </w:r>
                      <w:r>
                        <w:instrText xml:space="preserve"> REF _Ref395611978 \w \h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8"/>
                          <w:szCs w:val="18"/>
                          <w:lang w:eastAsia="pl-PL"/>
                        </w:rPr>
                        <w:t>3.21</w:t>
                      </w:r>
                      <w:r>
                        <w:fldChar w:fldCharType="end"/>
                      </w:r>
                      <w:r w:rsidRPr="00A631A1">
                        <w:rPr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  <w:p w14:paraId="6C0D7DF6" w14:textId="77777777" w:rsidR="00686FAD" w:rsidRPr="00A631A1" w:rsidRDefault="00686FAD" w:rsidP="00667C67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A631A1">
                        <w:rPr>
                          <w:sz w:val="18"/>
                          <w:szCs w:val="18"/>
                        </w:rPr>
                        <w:t>Należy również podać warunki wcześniejszego zakończenia Testów w przypadku, gdy dalsze testowanie nie wnosi nic do już uzyskanych wyników.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CB" w14:textId="77777777" w:rsidR="004276C0" w:rsidRDefault="004276C0" w:rsidP="00667C67"/>
    <w:p w14:paraId="6C0D7CCC" w14:textId="77777777" w:rsidR="004276C0" w:rsidRDefault="004276C0" w:rsidP="00752992">
      <w:pPr>
        <w:pStyle w:val="Nagwek3"/>
      </w:pPr>
      <w:bookmarkStart w:id="56" w:name="_Toc494887039"/>
      <w:r>
        <w:t>Listy Kontrolne</w:t>
      </w:r>
      <w:bookmarkEnd w:id="56"/>
    </w:p>
    <w:p w14:paraId="6C0D7CCD" w14:textId="77777777" w:rsidR="004276C0" w:rsidRPr="00CC6D8A" w:rsidRDefault="004276C0" w:rsidP="00CC6D8A"/>
    <w:p w14:paraId="6C0D7CCE" w14:textId="77777777" w:rsidR="004276C0" w:rsidRDefault="00E40E58" w:rsidP="00752992">
      <w:pPr>
        <w:rPr>
          <w:i/>
          <w:iCs/>
          <w:sz w:val="18"/>
          <w:szCs w:val="18"/>
        </w:rPr>
      </w:pPr>
      <w:r>
        <w:rPr>
          <w:i/>
          <w:iCs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6C0D7D7A" wp14:editId="6C0D7D7B">
                <wp:extent cx="5753100" cy="747395"/>
                <wp:effectExtent l="4445" t="5715" r="5080" b="8890"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47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F7" w14:textId="77777777" w:rsidR="00686FAD" w:rsidRPr="00CC6D8A" w:rsidRDefault="00686FAD" w:rsidP="00752992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 postawie załączonego Szablonu List kontrolnych należy przygotować Listy kontrole zawierające wykaz czynności weryfikacyjnych, które należy wykonać przed rozpoczęciem Testów oraz po ich zakończeniu.</w:t>
                            </w:r>
                          </w:p>
                          <w:p w14:paraId="6C0D7DF8" w14:textId="77777777" w:rsidR="00686FAD" w:rsidRDefault="00686FAD" w:rsidP="00752992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C0D7DF9" w14:textId="77777777" w:rsidR="00686FAD" w:rsidRPr="00CC6D8A" w:rsidRDefault="00686FAD" w:rsidP="00752992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A40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Załączony Szablon List kontrolnych może zostać uzupełniony o dodatkowe kryteria weryfikacji.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7A" id="_x0000_s1060" style="width:453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" fillcolor="#b8cce4" stroked="f">
                <v:textbox>
                  <w:txbxContent>
                    <w:p w14:paraId="6C0D7DF7" w14:textId="77777777" w:rsidR="00686FAD" w:rsidRPr="00CC6D8A" w:rsidRDefault="00686FAD" w:rsidP="00752992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Na postawie załączonego Szablonu List kontrolnych należy przygotować Listy kontrole zawierające wykaz czynności weryfikacyjnych, które należy wykonać przed rozpoczęciem Testów oraz po ich zakończeniu.</w:t>
                      </w:r>
                    </w:p>
                    <w:p w14:paraId="6C0D7DF8" w14:textId="77777777" w:rsidR="00686FAD" w:rsidRDefault="00686FAD" w:rsidP="00752992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6C0D7DF9" w14:textId="77777777" w:rsidR="00686FAD" w:rsidRPr="00CC6D8A" w:rsidRDefault="00686FAD" w:rsidP="00752992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7A40CF">
                        <w:rPr>
                          <w:i/>
                          <w:iCs/>
                          <w:sz w:val="18"/>
                          <w:szCs w:val="18"/>
                        </w:rPr>
                        <w:t>Załączony Szablon List kontrolnych może zostać uzupełniony o dodatkowe kryteria weryfikacji.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CF" w14:textId="77777777" w:rsidR="004276C0" w:rsidRPr="00CC6D8A" w:rsidRDefault="004276C0" w:rsidP="00752992">
      <w:pPr>
        <w:rPr>
          <w:i/>
          <w:iCs/>
          <w:sz w:val="18"/>
          <w:szCs w:val="18"/>
        </w:rPr>
      </w:pPr>
    </w:p>
    <w:p w14:paraId="6C0D7CD0" w14:textId="77777777" w:rsidR="004276C0" w:rsidRDefault="004276C0" w:rsidP="00752992">
      <w:r>
        <w:lastRenderedPageBreak/>
        <w:t>Referencja do Listy kontrolnej przed rozpoczęciem Testów.</w:t>
      </w:r>
    </w:p>
    <w:p w14:paraId="6C0D7CD1" w14:textId="77777777" w:rsidR="004276C0" w:rsidRDefault="004276C0" w:rsidP="00CC6D8A">
      <w:r>
        <w:t>Referencja do Listy kontrolnej po zakończeniu Testów.</w:t>
      </w:r>
    </w:p>
    <w:p w14:paraId="6C0D7CD2" w14:textId="77777777" w:rsidR="004276C0" w:rsidRDefault="004276C0" w:rsidP="00752992"/>
    <w:p w14:paraId="6C0D7CD3" w14:textId="77777777" w:rsidR="004276C0" w:rsidRDefault="004276C0" w:rsidP="00752992"/>
    <w:p w14:paraId="6C0D7CD4" w14:textId="77777777" w:rsidR="004276C0" w:rsidRPr="00C068BC" w:rsidRDefault="004276C0" w:rsidP="00AF16C7">
      <w:pPr>
        <w:pStyle w:val="Nagwek3"/>
      </w:pPr>
      <w:bookmarkStart w:id="57" w:name="_Toc494887040"/>
      <w:r w:rsidRPr="00C068BC">
        <w:t>Raportowanie</w:t>
      </w:r>
      <w:bookmarkEnd w:id="57"/>
      <w:r w:rsidRPr="00C068BC">
        <w:t xml:space="preserve"> </w:t>
      </w:r>
    </w:p>
    <w:p w14:paraId="6C0D7CD5" w14:textId="77777777" w:rsidR="004276C0" w:rsidRPr="0068136C" w:rsidRDefault="004276C0" w:rsidP="002C45E2">
      <w:pPr>
        <w:rPr>
          <w:lang w:eastAsia="pl-PL"/>
        </w:rPr>
      </w:pPr>
    </w:p>
    <w:p w14:paraId="6C0D7CD6" w14:textId="77777777" w:rsidR="004276C0" w:rsidRDefault="00E40E58" w:rsidP="002C45E2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7C" wp14:editId="6C0D7D7D">
                <wp:extent cx="5753100" cy="763270"/>
                <wp:effectExtent l="4445" t="5715" r="5080" b="2540"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63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FA" w14:textId="77777777" w:rsidR="00686FAD" w:rsidRDefault="00686FAD" w:rsidP="00CC42B8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Należy określić sposób (metody i narzędzia) rejestrowania, mierzenia, raportowania zakresu i przebiegu zrealizowanych Testów oraz ich wyników. Należy określić częstotliwość raportowania w trakcie Testów oraz datę sporządz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enia końcowego Raportu z testów zgodnie z zawartą Umową.</w:t>
                            </w:r>
                          </w:p>
                          <w:p w14:paraId="6C0D7DFB" w14:textId="77777777" w:rsidR="00686FAD" w:rsidRDefault="00686FAD" w:rsidP="00CC42B8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Szablony Raportu z testów oraz Skróconego Raportu z testów stanowią </w:t>
                            </w: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załącznik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Pr="008A19B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do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Planu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7C" id="_x0000_s1061" style="width:453pt;height:6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" fillcolor="#b8cce4" stroked="f">
                <v:textbox>
                  <w:txbxContent>
                    <w:p w14:paraId="6C0D7DFA" w14:textId="77777777" w:rsidR="00686FAD" w:rsidRDefault="00686FAD" w:rsidP="00CC42B8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</w:rPr>
                        <w:t>Należy określić sposób (metody i narzędzia) rejestrowania, mierzenia, raportowania zakresu i przebiegu zrealizowanych Testów oraz ich wyników. Należy określić częstotliwość raportowania w trakcie Testów oraz datę sporządz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enia końcowego Raportu z testów zgodnie z zawartą Umową.</w:t>
                      </w:r>
                    </w:p>
                    <w:p w14:paraId="6C0D7DFB" w14:textId="77777777" w:rsidR="00686FAD" w:rsidRDefault="00686FAD" w:rsidP="00CC42B8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Szablony Raportu z testów oraz Skróconego Raportu z testów stanowią </w:t>
                      </w: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>załącznik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i</w:t>
                      </w:r>
                      <w:r w:rsidRPr="008A19B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do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Planu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D7" w14:textId="77777777" w:rsidR="004276C0" w:rsidRDefault="004276C0" w:rsidP="002C45E2">
      <w:pPr>
        <w:sectPr w:rsidR="004276C0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D7CD8" w14:textId="77777777" w:rsidR="004276C0" w:rsidRDefault="004276C0" w:rsidP="002C45E2"/>
    <w:p w14:paraId="6C0D7CD9" w14:textId="77777777" w:rsidR="004276C0" w:rsidRPr="00C068BC" w:rsidRDefault="004276C0" w:rsidP="007C0E30">
      <w:pPr>
        <w:pStyle w:val="Nagwek2"/>
      </w:pPr>
      <w:bookmarkStart w:id="58" w:name="_Toc494887041"/>
      <w:r>
        <w:t>O</w:t>
      </w:r>
      <w:r w:rsidRPr="00C068BC">
        <w:t xml:space="preserve">bsługa </w:t>
      </w:r>
      <w:r>
        <w:t>Zgłoszeń z testów</w:t>
      </w:r>
      <w:bookmarkEnd w:id="58"/>
      <w:r w:rsidRPr="00C068BC">
        <w:t xml:space="preserve"> </w:t>
      </w:r>
    </w:p>
    <w:p w14:paraId="6C0D7CDA" w14:textId="77777777" w:rsidR="004276C0" w:rsidRPr="0068136C" w:rsidRDefault="004276C0" w:rsidP="00C97675">
      <w:pPr>
        <w:rPr>
          <w:lang w:eastAsia="pl-PL"/>
        </w:rPr>
      </w:pPr>
    </w:p>
    <w:p w14:paraId="6C0D7CDB" w14:textId="77777777" w:rsidR="004276C0" w:rsidRDefault="00E40E58" w:rsidP="00C97675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7E" wp14:editId="6C0D7D7F">
                <wp:extent cx="5753100" cy="5565775"/>
                <wp:effectExtent l="4445" t="635" r="5080" b="5715"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56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FC" w14:textId="77777777" w:rsidR="00686FAD" w:rsidRDefault="00686FAD" w:rsidP="00B7292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Należy określić Narzędzie do obsługi Zgłoszeń z testów, sposób dostępu i korzystania z tego Narzędzia. Obowiązuje</w:t>
                            </w: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  <w:t xml:space="preserve"> następujący schemat dla przepływu Zgłoszeń z testów (s</w:t>
                            </w: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zczegółowy opis schematu zawarty jest w „Instrukcji TestReg_Mantis”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stanowiącej załącznik do Umowy</w:t>
                            </w:r>
                            <w:r w:rsidRPr="00A631A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  <w:p w14:paraId="6C0D7DFD" w14:textId="77777777" w:rsidR="00686FAD" w:rsidRPr="00A631A1" w:rsidRDefault="00686FAD" w:rsidP="00B7292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6C0D7DFE" w14:textId="77777777" w:rsidR="00686FAD" w:rsidRDefault="009404D3" w:rsidP="00A631A1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6C0D7E16" wp14:editId="6C0D7E17">
                                  <wp:extent cx="4320540" cy="4079240"/>
                                  <wp:effectExtent l="0" t="0" r="381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MantisObiegBledu_v200_20161117.jp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43655" cy="4101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7E" id="_x0000_s1062" style="width:453pt;height:4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" fillcolor="#b8cce4" stroked="f">
                <v:textbox>
                  <w:txbxContent>
                    <w:p w14:paraId="6C0D7DFC" w14:textId="77777777" w:rsidR="00686FAD" w:rsidRDefault="00686FAD" w:rsidP="00B72928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631A1">
                        <w:rPr>
                          <w:i/>
                          <w:iCs/>
                          <w:sz w:val="18"/>
                          <w:szCs w:val="18"/>
                        </w:rPr>
                        <w:t>Należy określić Narzędzie do obsługi Zgłoszeń z testów, sposób dostępu i korzystania z tego Narzędzia. Obowiązuje</w:t>
                      </w:r>
                      <w:r w:rsidRPr="00A631A1"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  <w:t xml:space="preserve"> następujący schemat dla przepływu Zgłoszeń z testów (s</w:t>
                      </w:r>
                      <w:r w:rsidRPr="00A631A1">
                        <w:rPr>
                          <w:i/>
                          <w:iCs/>
                          <w:sz w:val="18"/>
                          <w:szCs w:val="18"/>
                        </w:rPr>
                        <w:t>zczegółowy opis schematu zawarty jest w „Instrukcji TestReg_Mantis”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stanowiącej załącznik do Umowy</w:t>
                      </w:r>
                      <w:r w:rsidRPr="00A631A1">
                        <w:rPr>
                          <w:i/>
                          <w:iCs/>
                          <w:sz w:val="18"/>
                          <w:szCs w:val="18"/>
                        </w:rPr>
                        <w:t>).</w:t>
                      </w:r>
                    </w:p>
                    <w:p w14:paraId="6C0D7DFD" w14:textId="77777777" w:rsidR="00686FAD" w:rsidRPr="00A631A1" w:rsidRDefault="00686FAD" w:rsidP="00B72928">
                      <w:pPr>
                        <w:rPr>
                          <w:i/>
                          <w:iCs/>
                          <w:sz w:val="18"/>
                          <w:szCs w:val="18"/>
                          <w:lang w:eastAsia="pl-PL"/>
                        </w:rPr>
                      </w:pPr>
                    </w:p>
                    <w:p w14:paraId="6C0D7DFE" w14:textId="77777777" w:rsidR="00686FAD" w:rsidRDefault="009404D3" w:rsidP="00A631A1">
                      <w:pPr>
                        <w:spacing w:line="240" w:lineRule="auto"/>
                        <w:jc w:val="center"/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6C0D7E16" wp14:editId="6C0D7E17">
                            <wp:extent cx="4320540" cy="4079240"/>
                            <wp:effectExtent l="0" t="0" r="381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MantisObiegBledu_v200_20161117.jpg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43655" cy="4101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DC" w14:textId="77777777" w:rsidR="004276C0" w:rsidRDefault="004276C0" w:rsidP="003D4FCE">
      <w:pPr>
        <w:rPr>
          <w:lang w:eastAsia="pl-PL"/>
        </w:rPr>
        <w:sectPr w:rsidR="004276C0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D7CDD" w14:textId="77777777" w:rsidR="004276C0" w:rsidRPr="00C068BC" w:rsidRDefault="004276C0" w:rsidP="007C0E30">
      <w:pPr>
        <w:pStyle w:val="Nagwek2"/>
      </w:pPr>
      <w:bookmarkStart w:id="59" w:name="_Ref395611978"/>
      <w:bookmarkStart w:id="60" w:name="_Toc494887042"/>
      <w:r w:rsidRPr="00C068BC">
        <w:lastRenderedPageBreak/>
        <w:t xml:space="preserve">Kryteria </w:t>
      </w:r>
      <w:r>
        <w:t>akceptacji dla</w:t>
      </w:r>
      <w:r w:rsidRPr="00C068BC">
        <w:t xml:space="preserve"> </w:t>
      </w:r>
      <w:r>
        <w:t>T</w:t>
      </w:r>
      <w:r w:rsidRPr="00C068BC">
        <w:t>estów</w:t>
      </w:r>
      <w:bookmarkEnd w:id="59"/>
      <w:bookmarkEnd w:id="60"/>
      <w:r w:rsidRPr="00C068BC">
        <w:t xml:space="preserve"> </w:t>
      </w:r>
    </w:p>
    <w:p w14:paraId="6C0D7CDE" w14:textId="77777777" w:rsidR="004276C0" w:rsidRDefault="00E40E58" w:rsidP="00F53111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80" wp14:editId="6C0D7D81">
                <wp:extent cx="5753100" cy="1995805"/>
                <wp:effectExtent l="4445" t="6350" r="5080" b="7620"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1995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DFF" w14:textId="77777777" w:rsidR="00686FAD" w:rsidRDefault="00686FAD" w:rsidP="00F53111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Należy zdefiniować wartości graniczne dla ilości Błędów każdej Kategorii, które pozwolą na pozytywną ocenę wyników Testów.</w:t>
                            </w:r>
                          </w:p>
                          <w:p w14:paraId="6C0D7E00" w14:textId="77777777" w:rsidR="00686FAD" w:rsidRDefault="00686FAD" w:rsidP="00F53111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Np.:</w:t>
                            </w:r>
                          </w:p>
                          <w:p w14:paraId="6C0D7E01" w14:textId="77777777" w:rsidR="00686FAD" w:rsidRPr="00540AAE" w:rsidRDefault="00686FAD" w:rsidP="00540AAE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40AA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Liczba Błędów każde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j Kategorii </w:t>
                            </w:r>
                            <w:r w:rsidRPr="00540AA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zapisana w rejestrze błędów prowadzonym dla testów dostarczonego oprogramowania nie przekracza następujących wartości:</w:t>
                            </w:r>
                          </w:p>
                          <w:p w14:paraId="6C0D7E02" w14:textId="77777777" w:rsidR="00686FAD" w:rsidRPr="00540AAE" w:rsidRDefault="00686FAD" w:rsidP="00540AAE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40AA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1.</w:t>
                            </w:r>
                            <w:r w:rsidRPr="00540AA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>Awarie=0.</w:t>
                            </w:r>
                          </w:p>
                          <w:p w14:paraId="6C0D7E03" w14:textId="77777777" w:rsidR="00686FAD" w:rsidRPr="00540AAE" w:rsidRDefault="00686FAD" w:rsidP="00540AAE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40AA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2.</w:t>
                            </w:r>
                            <w:r w:rsidRPr="00540AA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>Błędy blokujące= 0,</w:t>
                            </w:r>
                          </w:p>
                          <w:p w14:paraId="6C0D7E04" w14:textId="77777777" w:rsidR="00686FAD" w:rsidRPr="00540AAE" w:rsidRDefault="00686FAD" w:rsidP="00540AAE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40AA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3.</w:t>
                            </w:r>
                            <w:r w:rsidRPr="00540AA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 xml:space="preserve">Błędy poważne=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0</w:t>
                            </w:r>
                            <w:r w:rsidRPr="00540AA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6C0D7E05" w14:textId="77777777" w:rsidR="00686FAD" w:rsidRPr="00540AAE" w:rsidRDefault="00686FAD" w:rsidP="00540AAE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40AA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4.</w:t>
                            </w:r>
                            <w:r w:rsidRPr="00540AA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>Błędy średnie = 10,</w:t>
                            </w:r>
                          </w:p>
                          <w:p w14:paraId="6C0D7E06" w14:textId="77777777" w:rsidR="00686FAD" w:rsidRPr="00540AAE" w:rsidRDefault="00686FAD" w:rsidP="00540AAE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40AA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5.</w:t>
                            </w:r>
                            <w:r w:rsidRPr="00540AA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 xml:space="preserve">Błędy drobne = 30. </w:t>
                            </w:r>
                          </w:p>
                          <w:p w14:paraId="6C0D7E07" w14:textId="77777777" w:rsidR="00686FAD" w:rsidRDefault="00686FAD" w:rsidP="00540AAE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Zamawiający </w:t>
                            </w:r>
                            <w:r w:rsidRPr="00540AA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może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ustalić indywidualne Kryteria akceptacji dla każdego Poziomu, Typu i Grupy przeprowadzanych Testów</w:t>
                            </w:r>
                            <w:r w:rsidRPr="00540AA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80" id="_x0000_s1063" style="width:453pt;height:15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" fillcolor="#b8cce4" stroked="f">
                <v:textbox>
                  <w:txbxContent>
                    <w:p w14:paraId="6C0D7DFF" w14:textId="77777777" w:rsidR="00686FAD" w:rsidRDefault="00686FAD" w:rsidP="00F53111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Należy zdefiniować wartości graniczne dla ilości Błędów każdej Kategorii, które pozwolą na pozytywną ocenę wyników Testów.</w:t>
                      </w:r>
                    </w:p>
                    <w:p w14:paraId="6C0D7E00" w14:textId="77777777" w:rsidR="00686FAD" w:rsidRDefault="00686FAD" w:rsidP="00F53111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Np.:</w:t>
                      </w:r>
                    </w:p>
                    <w:p w14:paraId="6C0D7E01" w14:textId="77777777" w:rsidR="00686FAD" w:rsidRPr="00540AAE" w:rsidRDefault="00686FAD" w:rsidP="00540AAE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40AAE">
                        <w:rPr>
                          <w:i/>
                          <w:iCs/>
                          <w:sz w:val="18"/>
                          <w:szCs w:val="18"/>
                        </w:rPr>
                        <w:t>Liczba Błędów każde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j Kategorii </w:t>
                      </w:r>
                      <w:r w:rsidRPr="00540AAE">
                        <w:rPr>
                          <w:i/>
                          <w:iCs/>
                          <w:sz w:val="18"/>
                          <w:szCs w:val="18"/>
                        </w:rPr>
                        <w:t>zapisana w rejestrze błędów prowadzonym dla testów dostarczonego oprogramowania nie przekracza następujących wartości:</w:t>
                      </w:r>
                    </w:p>
                    <w:p w14:paraId="6C0D7E02" w14:textId="77777777" w:rsidR="00686FAD" w:rsidRPr="00540AAE" w:rsidRDefault="00686FAD" w:rsidP="00540AAE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40AAE">
                        <w:rPr>
                          <w:i/>
                          <w:iCs/>
                          <w:sz w:val="18"/>
                          <w:szCs w:val="18"/>
                        </w:rPr>
                        <w:t>1.</w:t>
                      </w:r>
                      <w:r w:rsidRPr="00540AAE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  <w:t>Awarie=0.</w:t>
                      </w:r>
                    </w:p>
                    <w:p w14:paraId="6C0D7E03" w14:textId="77777777" w:rsidR="00686FAD" w:rsidRPr="00540AAE" w:rsidRDefault="00686FAD" w:rsidP="00540AAE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40AAE">
                        <w:rPr>
                          <w:i/>
                          <w:iCs/>
                          <w:sz w:val="18"/>
                          <w:szCs w:val="18"/>
                        </w:rPr>
                        <w:t>2.</w:t>
                      </w:r>
                      <w:r w:rsidRPr="00540AAE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  <w:t>Błędy blokujące= 0,</w:t>
                      </w:r>
                    </w:p>
                    <w:p w14:paraId="6C0D7E04" w14:textId="77777777" w:rsidR="00686FAD" w:rsidRPr="00540AAE" w:rsidRDefault="00686FAD" w:rsidP="00540AAE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40AAE">
                        <w:rPr>
                          <w:i/>
                          <w:iCs/>
                          <w:sz w:val="18"/>
                          <w:szCs w:val="18"/>
                        </w:rPr>
                        <w:t>3.</w:t>
                      </w:r>
                      <w:r w:rsidRPr="00540AAE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  <w:t xml:space="preserve">Błędy poważne=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0</w:t>
                      </w:r>
                      <w:r w:rsidRPr="00540AAE">
                        <w:rPr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6C0D7E05" w14:textId="77777777" w:rsidR="00686FAD" w:rsidRPr="00540AAE" w:rsidRDefault="00686FAD" w:rsidP="00540AAE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40AAE">
                        <w:rPr>
                          <w:i/>
                          <w:iCs/>
                          <w:sz w:val="18"/>
                          <w:szCs w:val="18"/>
                        </w:rPr>
                        <w:t>4.</w:t>
                      </w:r>
                      <w:r w:rsidRPr="00540AAE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  <w:t>Błędy średnie = 10,</w:t>
                      </w:r>
                    </w:p>
                    <w:p w14:paraId="6C0D7E06" w14:textId="77777777" w:rsidR="00686FAD" w:rsidRPr="00540AAE" w:rsidRDefault="00686FAD" w:rsidP="00540AAE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540AAE">
                        <w:rPr>
                          <w:i/>
                          <w:iCs/>
                          <w:sz w:val="18"/>
                          <w:szCs w:val="18"/>
                        </w:rPr>
                        <w:t>5.</w:t>
                      </w:r>
                      <w:r w:rsidRPr="00540AAE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  <w:t xml:space="preserve">Błędy drobne = 30. </w:t>
                      </w:r>
                    </w:p>
                    <w:p w14:paraId="6C0D7E07" w14:textId="77777777" w:rsidR="00686FAD" w:rsidRDefault="00686FAD" w:rsidP="00540AAE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Zamawiający </w:t>
                      </w:r>
                      <w:r w:rsidRPr="00540AAE">
                        <w:rPr>
                          <w:i/>
                          <w:iCs/>
                          <w:sz w:val="18"/>
                          <w:szCs w:val="18"/>
                        </w:rPr>
                        <w:t xml:space="preserve">może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ustalić indywidualne Kryteria akceptacji dla każdego Poziomu, Typu i Grupy przeprowadzanych Testów</w:t>
                      </w:r>
                      <w:r w:rsidRPr="00540AAE">
                        <w:rPr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DF" w14:textId="77777777" w:rsidR="004276C0" w:rsidRDefault="004276C0" w:rsidP="00214444">
      <w:pPr>
        <w:rPr>
          <w:rStyle w:val="Wyrnienieintensywne"/>
          <w:rFonts w:cs="Arial"/>
          <w:i w:val="0"/>
          <w:iCs w:val="0"/>
          <w:color w:val="auto"/>
        </w:rPr>
      </w:pPr>
    </w:p>
    <w:p w14:paraId="6C0D7CE0" w14:textId="77777777" w:rsidR="004276C0" w:rsidRPr="00C068BC" w:rsidRDefault="004276C0" w:rsidP="00214444">
      <w:pPr>
        <w:rPr>
          <w:rStyle w:val="Wyrnienieintensywne"/>
          <w:rFonts w:cs="Arial"/>
          <w:i w:val="0"/>
          <w:iCs w:val="0"/>
          <w:color w:val="auto"/>
        </w:rPr>
      </w:pPr>
    </w:p>
    <w:p w14:paraId="6C0D7CE1" w14:textId="77777777" w:rsidR="004276C0" w:rsidRPr="00C068BC" w:rsidRDefault="004276C0" w:rsidP="00214444">
      <w:pPr>
        <w:sectPr w:rsidR="004276C0" w:rsidRPr="00C068BC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D7CE2" w14:textId="77777777" w:rsidR="004276C0" w:rsidRPr="00C068BC" w:rsidRDefault="004276C0" w:rsidP="007C0E30">
      <w:pPr>
        <w:pStyle w:val="Nagwek1"/>
      </w:pPr>
      <w:bookmarkStart w:id="61" w:name="_Ref397934602"/>
      <w:bookmarkStart w:id="62" w:name="_Toc494887043"/>
      <w:r w:rsidRPr="00C068BC">
        <w:lastRenderedPageBreak/>
        <w:t>Harmonogram test</w:t>
      </w:r>
      <w:r>
        <w:t>ów</w:t>
      </w:r>
      <w:bookmarkEnd w:id="61"/>
      <w:bookmarkEnd w:id="62"/>
    </w:p>
    <w:p w14:paraId="6C0D7CE3" w14:textId="77777777" w:rsidR="004276C0" w:rsidRDefault="00E40E58" w:rsidP="00364C5E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82" wp14:editId="6C0D7D83">
                <wp:extent cx="5753100" cy="731520"/>
                <wp:effectExtent l="4445" t="2540" r="5080" b="8890"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E08" w14:textId="77777777" w:rsidR="00686FAD" w:rsidRDefault="00686FAD" w:rsidP="00364C5E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Należy określić m.in. planowane daty:</w:t>
                            </w:r>
                          </w:p>
                          <w:p w14:paraId="6C0D7E09" w14:textId="77777777" w:rsidR="00686FAD" w:rsidRPr="00C05788" w:rsidRDefault="00686FAD" w:rsidP="00C05788">
                            <w:pPr>
                              <w:pStyle w:val="Akapitzlist"/>
                              <w:numPr>
                                <w:ilvl w:val="0"/>
                                <w:numId w:val="47"/>
                              </w:num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0578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Implementacj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Pr="00C0578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testów;</w:t>
                            </w:r>
                          </w:p>
                          <w:p w14:paraId="6C0D7E0A" w14:textId="77777777" w:rsidR="00686FAD" w:rsidRPr="00C05788" w:rsidRDefault="00686FAD" w:rsidP="00C05788">
                            <w:pPr>
                              <w:pStyle w:val="Akapitzlist"/>
                              <w:numPr>
                                <w:ilvl w:val="0"/>
                                <w:numId w:val="47"/>
                              </w:num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0578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Wykonani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  <w:r w:rsidRPr="00C0578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testów;</w:t>
                            </w:r>
                          </w:p>
                          <w:p w14:paraId="6C0D7E0B" w14:textId="77777777" w:rsidR="00686FAD" w:rsidRPr="00C05788" w:rsidRDefault="00686FAD" w:rsidP="00C05788">
                            <w:pPr>
                              <w:pStyle w:val="Akapitzlist"/>
                              <w:numPr>
                                <w:ilvl w:val="0"/>
                                <w:numId w:val="47"/>
                              </w:num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Zamykania</w:t>
                            </w:r>
                            <w:r w:rsidRPr="00C0578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82" id="_x0000_s1064" style="width:453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" fillcolor="#b8cce4" stroked="f">
                <v:textbox>
                  <w:txbxContent>
                    <w:p w14:paraId="6C0D7E08" w14:textId="77777777" w:rsidR="00686FAD" w:rsidRDefault="00686FAD" w:rsidP="00364C5E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Należy określić m.in. planowane daty:</w:t>
                      </w:r>
                    </w:p>
                    <w:p w14:paraId="6C0D7E09" w14:textId="77777777" w:rsidR="00686FAD" w:rsidRPr="00C05788" w:rsidRDefault="00686FAD" w:rsidP="00C05788">
                      <w:pPr>
                        <w:pStyle w:val="Akapitzlist"/>
                        <w:numPr>
                          <w:ilvl w:val="0"/>
                          <w:numId w:val="47"/>
                        </w:num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C05788">
                        <w:rPr>
                          <w:i/>
                          <w:iCs/>
                          <w:sz w:val="18"/>
                          <w:szCs w:val="18"/>
                        </w:rPr>
                        <w:t>Implementacj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i</w:t>
                      </w:r>
                      <w:r w:rsidRPr="00C0578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testów;</w:t>
                      </w:r>
                    </w:p>
                    <w:p w14:paraId="6C0D7E0A" w14:textId="77777777" w:rsidR="00686FAD" w:rsidRPr="00C05788" w:rsidRDefault="00686FAD" w:rsidP="00C05788">
                      <w:pPr>
                        <w:pStyle w:val="Akapitzlist"/>
                        <w:numPr>
                          <w:ilvl w:val="0"/>
                          <w:numId w:val="47"/>
                        </w:num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C05788">
                        <w:rPr>
                          <w:i/>
                          <w:iCs/>
                          <w:sz w:val="18"/>
                          <w:szCs w:val="18"/>
                        </w:rPr>
                        <w:t>Wykonani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</w:t>
                      </w:r>
                      <w:r w:rsidRPr="00C0578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testów;</w:t>
                      </w:r>
                    </w:p>
                    <w:p w14:paraId="6C0D7E0B" w14:textId="77777777" w:rsidR="00686FAD" w:rsidRPr="00C05788" w:rsidRDefault="00686FAD" w:rsidP="00C05788">
                      <w:pPr>
                        <w:pStyle w:val="Akapitzlist"/>
                        <w:numPr>
                          <w:ilvl w:val="0"/>
                          <w:numId w:val="47"/>
                        </w:num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Zamykania</w:t>
                      </w:r>
                      <w:r w:rsidRPr="00C0578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E4" w14:textId="77777777" w:rsidR="004276C0" w:rsidRDefault="004276C0" w:rsidP="001C6660"/>
    <w:p w14:paraId="6C0D7CE5" w14:textId="77777777" w:rsidR="004276C0" w:rsidRPr="00C068BC" w:rsidRDefault="004276C0" w:rsidP="001C6660">
      <w:pPr>
        <w:sectPr w:rsidR="004276C0" w:rsidRPr="00C068BC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D7CE6" w14:textId="77777777" w:rsidR="004276C0" w:rsidRPr="00C068BC" w:rsidRDefault="004276C0" w:rsidP="007C0E30">
      <w:pPr>
        <w:pStyle w:val="Nagwek1"/>
      </w:pPr>
      <w:bookmarkStart w:id="63" w:name="_Ref397934697"/>
      <w:bookmarkStart w:id="64" w:name="_Toc494887044"/>
      <w:r w:rsidRPr="00C068BC">
        <w:lastRenderedPageBreak/>
        <w:t>Szacowanie testowania</w:t>
      </w:r>
      <w:bookmarkEnd w:id="63"/>
      <w:bookmarkEnd w:id="64"/>
    </w:p>
    <w:p w14:paraId="6C0D7CE7" w14:textId="77777777" w:rsidR="004276C0" w:rsidRDefault="00E40E58" w:rsidP="00C0578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84" wp14:editId="6C0D7D85">
                <wp:extent cx="5753100" cy="731520"/>
                <wp:effectExtent l="4445" t="2540" r="5080" b="8890"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E0C" w14:textId="77777777" w:rsidR="00686FAD" w:rsidRDefault="00686FAD" w:rsidP="00A76E48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Należy określić m.in. planowane zasoby techniczne i czasowe niezbędne dla:</w:t>
                            </w:r>
                          </w:p>
                          <w:p w14:paraId="6C0D7E0D" w14:textId="77777777" w:rsidR="00686FAD" w:rsidRPr="00A76E48" w:rsidRDefault="00686FAD" w:rsidP="00A76E48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76E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•</w:t>
                            </w:r>
                            <w:r w:rsidRPr="00A76E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>Implementacji testów;</w:t>
                            </w:r>
                          </w:p>
                          <w:p w14:paraId="6C0D7E0E" w14:textId="77777777" w:rsidR="00686FAD" w:rsidRPr="00A76E48" w:rsidRDefault="00686FAD" w:rsidP="00A76E48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76E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•</w:t>
                            </w:r>
                            <w:r w:rsidRPr="00A76E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>Wykonania testów;</w:t>
                            </w:r>
                          </w:p>
                          <w:p w14:paraId="6C0D7E0F" w14:textId="77777777" w:rsidR="00686FAD" w:rsidRDefault="00686FAD" w:rsidP="00A76E48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76E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•</w:t>
                            </w:r>
                            <w:r w:rsidRPr="00A76E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>Zamykania testów.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84" id="_x0000_s1065" style="width:453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" fillcolor="#b8cce4" stroked="f">
                <v:textbox>
                  <w:txbxContent>
                    <w:p w14:paraId="6C0D7E0C" w14:textId="77777777" w:rsidR="00686FAD" w:rsidRDefault="00686FAD" w:rsidP="00A76E48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Należy określić m.in. planowane zasoby techniczne i czasowe niezbędne dla:</w:t>
                      </w:r>
                    </w:p>
                    <w:p w14:paraId="6C0D7E0D" w14:textId="77777777" w:rsidR="00686FAD" w:rsidRPr="00A76E48" w:rsidRDefault="00686FAD" w:rsidP="00A76E48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76E48">
                        <w:rPr>
                          <w:i/>
                          <w:iCs/>
                          <w:sz w:val="18"/>
                          <w:szCs w:val="18"/>
                        </w:rPr>
                        <w:t>•</w:t>
                      </w:r>
                      <w:r w:rsidRPr="00A76E48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  <w:t>Implementacji testów;</w:t>
                      </w:r>
                    </w:p>
                    <w:p w14:paraId="6C0D7E0E" w14:textId="77777777" w:rsidR="00686FAD" w:rsidRPr="00A76E48" w:rsidRDefault="00686FAD" w:rsidP="00A76E48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76E48">
                        <w:rPr>
                          <w:i/>
                          <w:iCs/>
                          <w:sz w:val="18"/>
                          <w:szCs w:val="18"/>
                        </w:rPr>
                        <w:t>•</w:t>
                      </w:r>
                      <w:r w:rsidRPr="00A76E48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  <w:t>Wykonania testów;</w:t>
                      </w:r>
                    </w:p>
                    <w:p w14:paraId="6C0D7E0F" w14:textId="77777777" w:rsidR="00686FAD" w:rsidRDefault="00686FAD" w:rsidP="00A76E48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76E48">
                        <w:rPr>
                          <w:i/>
                          <w:iCs/>
                          <w:sz w:val="18"/>
                          <w:szCs w:val="18"/>
                        </w:rPr>
                        <w:t>•</w:t>
                      </w:r>
                      <w:r w:rsidRPr="00A76E48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  <w:t>Zamykania testów.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CE8" w14:textId="77777777" w:rsidR="004276C0" w:rsidRDefault="004276C0" w:rsidP="00214444"/>
    <w:p w14:paraId="6C0D7CE9" w14:textId="77777777" w:rsidR="004276C0" w:rsidRDefault="004276C0" w:rsidP="00214444"/>
    <w:p w14:paraId="6C0D7CEA" w14:textId="77777777" w:rsidR="004276C0" w:rsidRPr="00C068BC" w:rsidRDefault="004276C0" w:rsidP="00214444">
      <w:pPr>
        <w:sectPr w:rsidR="004276C0" w:rsidRPr="00C068BC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D7CEB" w14:textId="77777777" w:rsidR="004276C0" w:rsidRPr="00C068BC" w:rsidRDefault="004276C0" w:rsidP="007C0E30">
      <w:pPr>
        <w:pStyle w:val="Nagwek1"/>
      </w:pPr>
      <w:bookmarkStart w:id="65" w:name="_Ref397934744"/>
      <w:bookmarkStart w:id="66" w:name="_Toc494887045"/>
      <w:r w:rsidRPr="007C0E30">
        <w:lastRenderedPageBreak/>
        <w:t>Ocena</w:t>
      </w:r>
      <w:r w:rsidRPr="00C068BC">
        <w:t xml:space="preserve"> ryzyka</w:t>
      </w:r>
      <w:bookmarkEnd w:id="65"/>
      <w:bookmarkEnd w:id="66"/>
    </w:p>
    <w:p w14:paraId="6C0D7CEC" w14:textId="77777777" w:rsidR="004276C0" w:rsidRPr="008B6605" w:rsidRDefault="004276C0" w:rsidP="008B6605">
      <w:pPr>
        <w:pStyle w:val="Legenda"/>
        <w:spacing w:after="0"/>
        <w:rPr>
          <w:b w:val="0"/>
          <w:bCs w:val="0"/>
          <w:i/>
          <w:iCs/>
        </w:rPr>
      </w:pPr>
      <w:r w:rsidRPr="008B6605">
        <w:rPr>
          <w:b w:val="0"/>
          <w:bCs w:val="0"/>
          <w:i/>
          <w:iCs/>
        </w:rPr>
        <w:t xml:space="preserve">Tabela </w:t>
      </w:r>
      <w:r w:rsidRPr="008B6605">
        <w:rPr>
          <w:b w:val="0"/>
          <w:bCs w:val="0"/>
          <w:i/>
          <w:iCs/>
        </w:rPr>
        <w:fldChar w:fldCharType="begin"/>
      </w:r>
      <w:r w:rsidRPr="008B6605">
        <w:rPr>
          <w:b w:val="0"/>
          <w:bCs w:val="0"/>
          <w:i/>
          <w:iCs/>
        </w:rPr>
        <w:instrText xml:space="preserve"> SEQ Tabela \* ARABIC </w:instrText>
      </w:r>
      <w:r w:rsidRPr="008B6605">
        <w:rPr>
          <w:b w:val="0"/>
          <w:bCs w:val="0"/>
          <w:i/>
          <w:iCs/>
        </w:rPr>
        <w:fldChar w:fldCharType="separate"/>
      </w:r>
      <w:r w:rsidR="008A3D48">
        <w:rPr>
          <w:b w:val="0"/>
          <w:bCs w:val="0"/>
          <w:i/>
          <w:iCs/>
          <w:noProof/>
        </w:rPr>
        <w:t>6</w:t>
      </w:r>
      <w:r w:rsidRPr="008B6605">
        <w:rPr>
          <w:b w:val="0"/>
          <w:bCs w:val="0"/>
          <w:i/>
          <w:iCs/>
        </w:rPr>
        <w:fldChar w:fldCharType="end"/>
      </w:r>
      <w:r w:rsidRPr="008B6605">
        <w:rPr>
          <w:b w:val="0"/>
          <w:bCs w:val="0"/>
          <w:i/>
          <w:iCs/>
        </w:rPr>
        <w:t>. Ryzyko określone dla testów</w:t>
      </w:r>
    </w:p>
    <w:tbl>
      <w:tblPr>
        <w:tblW w:w="1487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9"/>
        <w:gridCol w:w="2410"/>
        <w:gridCol w:w="1829"/>
        <w:gridCol w:w="1984"/>
        <w:gridCol w:w="723"/>
        <w:gridCol w:w="709"/>
        <w:gridCol w:w="709"/>
        <w:gridCol w:w="1701"/>
        <w:gridCol w:w="4423"/>
      </w:tblGrid>
      <w:tr w:rsidR="004276C0" w:rsidRPr="00C068BC" w14:paraId="6C0D7CF6" w14:textId="77777777">
        <w:trPr>
          <w:cantSplit/>
          <w:trHeight w:val="2016"/>
        </w:trPr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D7CED" w14:textId="77777777" w:rsidR="004276C0" w:rsidRPr="00C068BC" w:rsidRDefault="004276C0" w:rsidP="00214444">
            <w:pPr>
              <w:rPr>
                <w:sz w:val="16"/>
                <w:szCs w:val="16"/>
                <w:lang w:eastAsia="pl-PL"/>
              </w:rPr>
            </w:pPr>
            <w:r w:rsidRPr="00C068BC">
              <w:rPr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D7CEE" w14:textId="77777777" w:rsidR="004276C0" w:rsidRPr="00C068BC" w:rsidRDefault="004276C0" w:rsidP="00214444">
            <w:pPr>
              <w:rPr>
                <w:lang w:eastAsia="pl-PL"/>
              </w:rPr>
            </w:pPr>
            <w:r w:rsidRPr="00C068BC">
              <w:rPr>
                <w:lang w:eastAsia="pl-PL"/>
              </w:rPr>
              <w:t>Nazwa ryzyka</w:t>
            </w:r>
          </w:p>
        </w:tc>
        <w:tc>
          <w:tcPr>
            <w:tcW w:w="182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D7CEF" w14:textId="77777777" w:rsidR="004276C0" w:rsidRPr="00C068BC" w:rsidRDefault="004276C0" w:rsidP="00214444">
            <w:pPr>
              <w:rPr>
                <w:lang w:eastAsia="pl-PL"/>
              </w:rPr>
            </w:pPr>
            <w:r w:rsidRPr="00C068BC">
              <w:rPr>
                <w:lang w:eastAsia="pl-PL"/>
              </w:rPr>
              <w:t>Zakres oddziaływania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D7CF0" w14:textId="77777777" w:rsidR="004276C0" w:rsidRPr="00C068BC" w:rsidRDefault="004276C0" w:rsidP="00214444">
            <w:pPr>
              <w:rPr>
                <w:lang w:eastAsia="pl-PL"/>
              </w:rPr>
            </w:pPr>
            <w:r w:rsidRPr="00C068BC">
              <w:rPr>
                <w:lang w:eastAsia="pl-PL"/>
              </w:rPr>
              <w:t>Przewidywany skutek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C0D7CF1" w14:textId="77777777" w:rsidR="004276C0" w:rsidRPr="00A76E48" w:rsidRDefault="004276C0" w:rsidP="00A76E48">
            <w:pPr>
              <w:rPr>
                <w:sz w:val="16"/>
                <w:szCs w:val="16"/>
                <w:lang w:eastAsia="pl-PL"/>
              </w:rPr>
            </w:pPr>
            <w:r w:rsidRPr="00A76E48">
              <w:rPr>
                <w:sz w:val="16"/>
                <w:szCs w:val="16"/>
                <w:lang w:eastAsia="pl-PL"/>
              </w:rPr>
              <w:t>Prawdopodobieństwo wystąpienia (skala 1- 5)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C0D7CF2" w14:textId="77777777" w:rsidR="004276C0" w:rsidRPr="00A76E48" w:rsidRDefault="004276C0" w:rsidP="00A76E48">
            <w:pPr>
              <w:rPr>
                <w:sz w:val="16"/>
                <w:szCs w:val="16"/>
                <w:lang w:eastAsia="pl-PL"/>
              </w:rPr>
            </w:pPr>
            <w:r w:rsidRPr="00A76E48">
              <w:rPr>
                <w:sz w:val="16"/>
                <w:szCs w:val="16"/>
                <w:lang w:eastAsia="pl-PL"/>
              </w:rPr>
              <w:t>Wpływ(skala 1 - 5)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C0D7CF3" w14:textId="77777777" w:rsidR="004276C0" w:rsidRPr="00A76E48" w:rsidRDefault="004276C0" w:rsidP="00A76E48">
            <w:pPr>
              <w:jc w:val="left"/>
              <w:rPr>
                <w:sz w:val="16"/>
                <w:szCs w:val="16"/>
                <w:lang w:eastAsia="pl-PL"/>
              </w:rPr>
            </w:pPr>
            <w:r w:rsidRPr="00A76E48">
              <w:rPr>
                <w:sz w:val="16"/>
                <w:szCs w:val="16"/>
                <w:lang w:eastAsia="pl-PL"/>
              </w:rPr>
              <w:t>Szacowane ryzyko</w:t>
            </w:r>
            <w:r>
              <w:rPr>
                <w:sz w:val="16"/>
                <w:szCs w:val="16"/>
                <w:lang w:eastAsia="pl-PL"/>
              </w:rPr>
              <w:t xml:space="preserve"> </w:t>
            </w:r>
            <w:r w:rsidRPr="00A76E48">
              <w:rPr>
                <w:sz w:val="16"/>
                <w:szCs w:val="16"/>
                <w:lang w:eastAsia="pl-PL"/>
              </w:rPr>
              <w:t>(5 x 6)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D7CF4" w14:textId="77777777" w:rsidR="004276C0" w:rsidRPr="00C068BC" w:rsidRDefault="004276C0" w:rsidP="00214444">
            <w:pPr>
              <w:rPr>
                <w:lang w:eastAsia="pl-PL"/>
              </w:rPr>
            </w:pPr>
            <w:r w:rsidRPr="00C068BC">
              <w:rPr>
                <w:lang w:eastAsia="pl-PL"/>
              </w:rPr>
              <w:t>Właściciel</w:t>
            </w:r>
          </w:p>
        </w:tc>
        <w:tc>
          <w:tcPr>
            <w:tcW w:w="44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0D7CF5" w14:textId="77777777" w:rsidR="004276C0" w:rsidRPr="00C068BC" w:rsidRDefault="004276C0" w:rsidP="00214444">
            <w:pPr>
              <w:rPr>
                <w:lang w:eastAsia="pl-PL"/>
              </w:rPr>
            </w:pPr>
            <w:r w:rsidRPr="00C068BC">
              <w:rPr>
                <w:lang w:eastAsia="pl-PL"/>
              </w:rPr>
              <w:t>Zaplanowane działania - reakcja</w:t>
            </w:r>
          </w:p>
        </w:tc>
      </w:tr>
      <w:tr w:rsidR="004276C0" w:rsidRPr="00C068BC" w14:paraId="6C0D7D00" w14:textId="77777777"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D7CF7" w14:textId="77777777" w:rsidR="004276C0" w:rsidRPr="00C068BC" w:rsidRDefault="004276C0" w:rsidP="00583961">
            <w:pPr>
              <w:jc w:val="center"/>
              <w:rPr>
                <w:lang w:eastAsia="pl-PL"/>
              </w:rPr>
            </w:pPr>
            <w:r w:rsidRPr="00C068BC">
              <w:rPr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D7CF8" w14:textId="77777777" w:rsidR="004276C0" w:rsidRPr="00C068BC" w:rsidRDefault="004276C0" w:rsidP="00583961">
            <w:pPr>
              <w:jc w:val="center"/>
              <w:rPr>
                <w:lang w:eastAsia="pl-PL"/>
              </w:rPr>
            </w:pPr>
            <w:r w:rsidRPr="00C068BC">
              <w:rPr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D7CF9" w14:textId="77777777" w:rsidR="004276C0" w:rsidRPr="00C068BC" w:rsidRDefault="004276C0" w:rsidP="00583961">
            <w:pPr>
              <w:jc w:val="center"/>
              <w:rPr>
                <w:lang w:eastAsia="pl-PL"/>
              </w:rPr>
            </w:pPr>
            <w:r w:rsidRPr="00C068BC">
              <w:rPr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D7CFA" w14:textId="77777777" w:rsidR="004276C0" w:rsidRPr="00C068BC" w:rsidRDefault="004276C0" w:rsidP="00583961">
            <w:pPr>
              <w:jc w:val="center"/>
              <w:rPr>
                <w:lang w:eastAsia="pl-PL"/>
              </w:rPr>
            </w:pPr>
            <w:r w:rsidRPr="00C068BC">
              <w:rPr>
                <w:lang w:eastAsia="pl-PL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D7CFB" w14:textId="77777777" w:rsidR="004276C0" w:rsidRPr="00C068BC" w:rsidRDefault="004276C0" w:rsidP="00583961">
            <w:pPr>
              <w:jc w:val="center"/>
              <w:rPr>
                <w:lang w:eastAsia="pl-PL"/>
              </w:rPr>
            </w:pPr>
            <w:r w:rsidRPr="00C068BC">
              <w:rPr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D7CFC" w14:textId="77777777" w:rsidR="004276C0" w:rsidRPr="00C068BC" w:rsidRDefault="004276C0" w:rsidP="00583961">
            <w:pPr>
              <w:jc w:val="center"/>
              <w:rPr>
                <w:lang w:eastAsia="pl-PL"/>
              </w:rPr>
            </w:pPr>
            <w:r w:rsidRPr="00C068BC">
              <w:rPr>
                <w:lang w:eastAsia="pl-PL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D7CFD" w14:textId="77777777" w:rsidR="004276C0" w:rsidRPr="00C068BC" w:rsidRDefault="004276C0" w:rsidP="00583961">
            <w:pPr>
              <w:jc w:val="center"/>
              <w:rPr>
                <w:lang w:eastAsia="pl-PL"/>
              </w:rPr>
            </w:pPr>
            <w:r w:rsidRPr="00C068BC">
              <w:rPr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D7CFE" w14:textId="77777777" w:rsidR="004276C0" w:rsidRPr="00C068BC" w:rsidRDefault="004276C0" w:rsidP="00583961">
            <w:pPr>
              <w:jc w:val="center"/>
              <w:rPr>
                <w:lang w:eastAsia="pl-PL"/>
              </w:rPr>
            </w:pPr>
            <w:r w:rsidRPr="00C068BC">
              <w:rPr>
                <w:lang w:eastAsia="pl-PL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0D7CFF" w14:textId="77777777" w:rsidR="004276C0" w:rsidRPr="00C068BC" w:rsidRDefault="004276C0" w:rsidP="00583961">
            <w:pPr>
              <w:jc w:val="center"/>
              <w:rPr>
                <w:lang w:eastAsia="pl-PL"/>
              </w:rPr>
            </w:pPr>
            <w:r w:rsidRPr="00C068BC">
              <w:rPr>
                <w:lang w:eastAsia="pl-PL"/>
              </w:rPr>
              <w:t>9</w:t>
            </w:r>
          </w:p>
        </w:tc>
      </w:tr>
      <w:tr w:rsidR="004276C0" w:rsidRPr="00C068BC" w14:paraId="6C0D7D0A" w14:textId="77777777">
        <w:trPr>
          <w:cantSplit/>
        </w:trPr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7D01" w14:textId="77777777" w:rsidR="004276C0" w:rsidRPr="00C068BC" w:rsidRDefault="004276C0" w:rsidP="003F5552">
            <w:pPr>
              <w:pStyle w:val="Akapitzlist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7D02" w14:textId="77777777" w:rsidR="004276C0" w:rsidRPr="00C068BC" w:rsidRDefault="004276C0" w:rsidP="0063671D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7D03" w14:textId="77777777" w:rsidR="004276C0" w:rsidRPr="00C068BC" w:rsidRDefault="004276C0" w:rsidP="0063671D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7D04" w14:textId="77777777" w:rsidR="004276C0" w:rsidRPr="00C068BC" w:rsidRDefault="004276C0" w:rsidP="0063671D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7D05" w14:textId="77777777" w:rsidR="004276C0" w:rsidRPr="00C068BC" w:rsidRDefault="004276C0" w:rsidP="0063671D">
            <w:pPr>
              <w:spacing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7D06" w14:textId="77777777" w:rsidR="004276C0" w:rsidRPr="00C068BC" w:rsidRDefault="004276C0" w:rsidP="0063671D">
            <w:pPr>
              <w:spacing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7D07" w14:textId="77777777" w:rsidR="004276C0" w:rsidRPr="00C068BC" w:rsidRDefault="004276C0" w:rsidP="0063671D">
            <w:pPr>
              <w:spacing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7D08" w14:textId="77777777" w:rsidR="004276C0" w:rsidRPr="00C068BC" w:rsidRDefault="004276C0" w:rsidP="0063671D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7D09" w14:textId="77777777" w:rsidR="004276C0" w:rsidRPr="00C068BC" w:rsidRDefault="004276C0" w:rsidP="00A76E48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4276C0" w:rsidRPr="00C068BC" w14:paraId="6C0D7D14" w14:textId="77777777">
        <w:trPr>
          <w:cantSplit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0D7D0B" w14:textId="77777777" w:rsidR="004276C0" w:rsidRPr="00C068BC" w:rsidRDefault="004276C0" w:rsidP="003F5552">
            <w:pPr>
              <w:pStyle w:val="Akapitzlist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0D7D0C" w14:textId="77777777" w:rsidR="004276C0" w:rsidRPr="00C068BC" w:rsidRDefault="004276C0" w:rsidP="0063671D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0D7D0D" w14:textId="77777777" w:rsidR="004276C0" w:rsidRPr="00C068BC" w:rsidRDefault="004276C0" w:rsidP="0063671D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0D7D0E" w14:textId="77777777" w:rsidR="004276C0" w:rsidRPr="00C068BC" w:rsidRDefault="004276C0" w:rsidP="0063671D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0D7D0F" w14:textId="77777777" w:rsidR="004276C0" w:rsidRPr="00C068BC" w:rsidRDefault="004276C0" w:rsidP="0063671D">
            <w:pPr>
              <w:spacing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0D7D10" w14:textId="77777777" w:rsidR="004276C0" w:rsidRPr="00C068BC" w:rsidRDefault="004276C0" w:rsidP="0063671D">
            <w:pPr>
              <w:spacing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0D7D11" w14:textId="77777777" w:rsidR="004276C0" w:rsidRPr="00C068BC" w:rsidRDefault="004276C0" w:rsidP="0063671D">
            <w:pPr>
              <w:spacing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0D7D12" w14:textId="77777777" w:rsidR="004276C0" w:rsidRPr="00C068BC" w:rsidRDefault="004276C0" w:rsidP="0063671D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0D7D13" w14:textId="77777777" w:rsidR="004276C0" w:rsidRPr="00C068BC" w:rsidRDefault="004276C0" w:rsidP="00A76E48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4276C0" w:rsidRPr="00C068BC" w14:paraId="6C0D7D1E" w14:textId="77777777">
        <w:trPr>
          <w:cantSplit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D7D15" w14:textId="77777777" w:rsidR="004276C0" w:rsidRPr="00C068BC" w:rsidRDefault="004276C0" w:rsidP="003F5552">
            <w:pPr>
              <w:pStyle w:val="Akapitzlist"/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D7D16" w14:textId="77777777" w:rsidR="004276C0" w:rsidRPr="00C068BC" w:rsidRDefault="004276C0" w:rsidP="0063671D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D7D17" w14:textId="77777777" w:rsidR="004276C0" w:rsidRPr="00C068BC" w:rsidRDefault="004276C0" w:rsidP="0063671D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D7D18" w14:textId="77777777" w:rsidR="004276C0" w:rsidRPr="00C068BC" w:rsidRDefault="004276C0" w:rsidP="0063671D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D7D19" w14:textId="77777777" w:rsidR="004276C0" w:rsidRPr="00C068BC" w:rsidRDefault="004276C0" w:rsidP="0063671D">
            <w:pPr>
              <w:spacing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D7D1A" w14:textId="77777777" w:rsidR="004276C0" w:rsidRPr="00C068BC" w:rsidRDefault="004276C0" w:rsidP="0063671D">
            <w:pPr>
              <w:spacing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D7D1B" w14:textId="77777777" w:rsidR="004276C0" w:rsidRPr="00C068BC" w:rsidRDefault="004276C0" w:rsidP="0063671D">
            <w:pPr>
              <w:spacing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D7D1C" w14:textId="77777777" w:rsidR="004276C0" w:rsidRPr="00C068BC" w:rsidRDefault="004276C0" w:rsidP="0063671D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D7D1D" w14:textId="77777777" w:rsidR="004276C0" w:rsidRPr="00C068BC" w:rsidRDefault="004276C0" w:rsidP="00A76E48">
            <w:pPr>
              <w:spacing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6C0D7D1F" w14:textId="77777777" w:rsidR="004276C0" w:rsidRPr="00C068BC" w:rsidRDefault="004276C0" w:rsidP="00214444"/>
    <w:p w14:paraId="6C0D7D20" w14:textId="77777777" w:rsidR="004276C0" w:rsidRPr="00C068BC" w:rsidRDefault="004276C0" w:rsidP="00214444">
      <w:pPr>
        <w:sectPr w:rsidR="004276C0" w:rsidRPr="00C068BC" w:rsidSect="00530EE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C0D7D21" w14:textId="77777777" w:rsidR="004276C0" w:rsidRPr="007C0E30" w:rsidRDefault="004276C0" w:rsidP="007C0E30">
      <w:pPr>
        <w:pStyle w:val="Nagwek1"/>
      </w:pPr>
      <w:bookmarkStart w:id="67" w:name="_Ref397934868"/>
      <w:bookmarkStart w:id="68" w:name="_Toc494887046"/>
      <w:r w:rsidRPr="007C0E30">
        <w:lastRenderedPageBreak/>
        <w:t>Scenariusze testowe</w:t>
      </w:r>
      <w:bookmarkEnd w:id="67"/>
      <w:bookmarkEnd w:id="68"/>
    </w:p>
    <w:p w14:paraId="6C0D7D22" w14:textId="77777777" w:rsidR="004276C0" w:rsidRDefault="00E40E58" w:rsidP="007C0E30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86" wp14:editId="6C0D7D87">
                <wp:extent cx="5753100" cy="865505"/>
                <wp:effectExtent l="8890" t="5080" r="635" b="5715"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9CD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E10" w14:textId="77777777" w:rsidR="00686FAD" w:rsidRDefault="00686FAD" w:rsidP="007C0E30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Definicja pojęcia </w:t>
                            </w:r>
                            <w:r w:rsidRPr="00F073E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Scenariusz testowy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zawarta została w Słowniku pojęć (zał. Do Umowy).</w:t>
                            </w:r>
                          </w:p>
                          <w:p w14:paraId="6C0D7E11" w14:textId="77777777" w:rsidR="00686FAD" w:rsidRPr="007C0E30" w:rsidRDefault="00686FAD" w:rsidP="007C0E30">
                            <w:pPr>
                              <w:pStyle w:val="Akapitzlist"/>
                              <w:spacing w:after="200" w:line="276" w:lineRule="auto"/>
                              <w:ind w:left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Należy opisać sposób przygotowywania, zatwierdzania, dystrybucji, wersjonowania i przechowywania scenariuszy testowych.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86" id="_x0000_s1066" style="width:453pt;height:6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" fillcolor="#b9cde5" stroked="f">
                <v:textbox>
                  <w:txbxContent>
                    <w:p w14:paraId="6C0D7E10" w14:textId="77777777" w:rsidR="00686FAD" w:rsidRDefault="00686FAD" w:rsidP="007C0E30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Definicja pojęcia </w:t>
                      </w:r>
                      <w:r w:rsidRPr="00F073E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Scenariusz testowy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zawarta została w Słowniku pojęć (zał. Do Umowy).</w:t>
                      </w:r>
                    </w:p>
                    <w:p w14:paraId="6C0D7E11" w14:textId="77777777" w:rsidR="00686FAD" w:rsidRPr="007C0E30" w:rsidRDefault="00686FAD" w:rsidP="007C0E30">
                      <w:pPr>
                        <w:pStyle w:val="Akapitzlist"/>
                        <w:spacing w:after="200" w:line="276" w:lineRule="auto"/>
                        <w:ind w:left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Należy opisać sposób przygotowywania, zatwierdzania, dystrybucji, wersjonowania i przechowywania scenariuszy testowych.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D23" w14:textId="77777777" w:rsidR="004276C0" w:rsidRDefault="004276C0" w:rsidP="00214444"/>
    <w:p w14:paraId="6C0D7D24" w14:textId="77777777" w:rsidR="004276C0" w:rsidRPr="00C068BC" w:rsidRDefault="004276C0" w:rsidP="00214444">
      <w:r w:rsidRPr="00C068BC">
        <w:t>Scenariusze testow</w:t>
      </w:r>
      <w:r>
        <w:t>e</w:t>
      </w:r>
      <w:r w:rsidRPr="00C068BC">
        <w:t xml:space="preserve"> zostały opisane w załączniku </w:t>
      </w:r>
      <w:r>
        <w:t>do Planu testów</w:t>
      </w:r>
      <w:r w:rsidRPr="00C068BC">
        <w:t>.</w:t>
      </w:r>
    </w:p>
    <w:p w14:paraId="6C0D7D25" w14:textId="77777777" w:rsidR="004276C0" w:rsidRPr="00C068BC" w:rsidRDefault="004276C0" w:rsidP="00214444">
      <w:r w:rsidRPr="00C068BC">
        <w:t xml:space="preserve">Testy otwarte będą dokumentowane w czasie ich wykonywania w sposób analogiczny do scenariuszy testowych opisanych w załączniku </w:t>
      </w:r>
      <w:r>
        <w:t>do Planu testów</w:t>
      </w:r>
      <w:r w:rsidRPr="00C068BC">
        <w:t>.</w:t>
      </w:r>
    </w:p>
    <w:p w14:paraId="6C0D7D26" w14:textId="77777777" w:rsidR="004276C0" w:rsidRPr="00C068BC" w:rsidRDefault="004276C0" w:rsidP="00214444"/>
    <w:p w14:paraId="6C0D7D27" w14:textId="77777777" w:rsidR="004276C0" w:rsidRPr="00C068BC" w:rsidRDefault="004276C0" w:rsidP="00214444">
      <w:pPr>
        <w:sectPr w:rsidR="004276C0" w:rsidRPr="00C068BC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D7D28" w14:textId="77777777" w:rsidR="004276C0" w:rsidRPr="00C068BC" w:rsidRDefault="004276C0" w:rsidP="007C0E30">
      <w:pPr>
        <w:pStyle w:val="Nagwek1"/>
      </w:pPr>
      <w:bookmarkStart w:id="69" w:name="_Ref397934928"/>
      <w:bookmarkStart w:id="70" w:name="_Toc494887047"/>
      <w:r w:rsidRPr="00C068BC">
        <w:lastRenderedPageBreak/>
        <w:t>Procedury testowe</w:t>
      </w:r>
      <w:bookmarkEnd w:id="69"/>
      <w:bookmarkEnd w:id="70"/>
    </w:p>
    <w:p w14:paraId="6C0D7D29" w14:textId="77777777" w:rsidR="004276C0" w:rsidRDefault="00E40E58" w:rsidP="00FC1881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0D7D88" wp14:editId="6C0D7D89">
                <wp:extent cx="5753100" cy="986155"/>
                <wp:effectExtent l="4445" t="2540" r="5080" b="1905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86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9CD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7E12" w14:textId="77777777" w:rsidR="00686FAD" w:rsidRDefault="00686FAD" w:rsidP="00FC1881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Definicja pojęcia </w:t>
                            </w:r>
                            <w:r w:rsidRPr="00F073E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Procedury testowe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zawarta została w Słowniku pojęć (zał. Do Umowy).</w:t>
                            </w:r>
                          </w:p>
                          <w:p w14:paraId="6C0D7E13" w14:textId="77777777" w:rsidR="00686FAD" w:rsidRDefault="00686FAD" w:rsidP="00FC1881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C0D7E14" w14:textId="77777777" w:rsidR="00686FAD" w:rsidRDefault="00686FAD" w:rsidP="00FC1881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 Rozdziale należy zawrzeć Procedury testowe lub określić referencję do dokumentu, w którym je zamieszczono.</w:t>
                            </w:r>
                          </w:p>
                          <w:p w14:paraId="6C0D7E15" w14:textId="77777777" w:rsidR="00686FAD" w:rsidRDefault="00686FAD" w:rsidP="00FC1881">
                            <w:pPr>
                              <w:spacing w:line="240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Procedury testowe powinny zostać przypisane do Stanowisk testowych lub Testerów odpowiedzialnych za ich wykonanie.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0D7D88" id="AutoShape 2" o:spid="_x0000_s1067" style="width:453pt;height:7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" fillcolor="#b9cde5" stroked="f">
                <v:textbox>
                  <w:txbxContent>
                    <w:p w14:paraId="6C0D7E12" w14:textId="77777777" w:rsidR="00686FAD" w:rsidRDefault="00686FAD" w:rsidP="00FC1881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Definicja pojęcia </w:t>
                      </w:r>
                      <w:r w:rsidRPr="00F073E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Procedury testowe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zawarta została w Słowniku pojęć (zał. Do Umowy).</w:t>
                      </w:r>
                    </w:p>
                    <w:p w14:paraId="6C0D7E13" w14:textId="77777777" w:rsidR="00686FAD" w:rsidRDefault="00686FAD" w:rsidP="00FC1881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6C0D7E14" w14:textId="77777777" w:rsidR="00686FAD" w:rsidRDefault="00686FAD" w:rsidP="00FC1881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W Rozdziale należy zawrzeć Procedury testowe lub określić referencję do dokumentu, w którym je zamieszczono.</w:t>
                      </w:r>
                    </w:p>
                    <w:p w14:paraId="6C0D7E15" w14:textId="77777777" w:rsidR="00686FAD" w:rsidRDefault="00686FAD" w:rsidP="00FC1881">
                      <w:pPr>
                        <w:spacing w:line="240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Procedury testowe powinny zostać przypisane do Stanowisk testowych lub Testerów odpowiedzialnych za ich wykonanie.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D7D2A" w14:textId="77777777" w:rsidR="004276C0" w:rsidRDefault="004276C0" w:rsidP="00FC1881"/>
    <w:p w14:paraId="6C0D7D2B" w14:textId="77777777" w:rsidR="004276C0" w:rsidRDefault="004276C0" w:rsidP="00FC1881"/>
    <w:p w14:paraId="6C0D7D2C" w14:textId="77777777" w:rsidR="004276C0" w:rsidRDefault="004276C0" w:rsidP="00214444">
      <w:pPr>
        <w:sectPr w:rsidR="004276C0" w:rsidSect="00530E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D7D2D" w14:textId="77777777" w:rsidR="004276C0" w:rsidRPr="00C068BC" w:rsidRDefault="004276C0" w:rsidP="007C0E30">
      <w:pPr>
        <w:pStyle w:val="Nagwek1"/>
      </w:pPr>
      <w:bookmarkStart w:id="71" w:name="_Ref397935641"/>
      <w:bookmarkStart w:id="72" w:name="_Toc494887048"/>
      <w:r w:rsidRPr="00C068BC">
        <w:lastRenderedPageBreak/>
        <w:t>Załączniki</w:t>
      </w:r>
      <w:bookmarkEnd w:id="71"/>
      <w:bookmarkEnd w:id="72"/>
    </w:p>
    <w:p w14:paraId="6C0D7D2E" w14:textId="77777777" w:rsidR="004276C0" w:rsidRPr="00C068BC" w:rsidRDefault="004276C0" w:rsidP="00214444"/>
    <w:p w14:paraId="6C0D7D2F" w14:textId="77777777" w:rsidR="004276C0" w:rsidRPr="004C7118" w:rsidRDefault="004276C0" w:rsidP="00214444">
      <w:r w:rsidRPr="004C7118">
        <w:t>Załącznik nr 1 Szablon - Scenariusze testowe</w:t>
      </w:r>
    </w:p>
    <w:p w14:paraId="6C0D7D30" w14:textId="77777777" w:rsidR="004276C0" w:rsidRPr="004C7118" w:rsidRDefault="004276C0" w:rsidP="007A235B">
      <w:r w:rsidRPr="004C7118">
        <w:t>Załącznik nr 2 Szablon - Dane testowe</w:t>
      </w:r>
    </w:p>
    <w:p w14:paraId="6C0D7D31" w14:textId="77777777" w:rsidR="004276C0" w:rsidRPr="004C7118" w:rsidRDefault="004276C0" w:rsidP="007A235B">
      <w:r w:rsidRPr="004C7118">
        <w:t>Załącznik nr 3 Szablon - Przypadki testowe</w:t>
      </w:r>
    </w:p>
    <w:p w14:paraId="6C0D7D32" w14:textId="77777777" w:rsidR="004276C0" w:rsidRPr="004C7118" w:rsidRDefault="004276C0" w:rsidP="008C02F9">
      <w:r w:rsidRPr="004C7118">
        <w:t xml:space="preserve">Załącznik nr </w:t>
      </w:r>
      <w:r>
        <w:t>4</w:t>
      </w:r>
      <w:r w:rsidRPr="004C7118">
        <w:t xml:space="preserve"> Szablon - Raport z testów</w:t>
      </w:r>
    </w:p>
    <w:p w14:paraId="6C0D7D33" w14:textId="77777777" w:rsidR="004276C0" w:rsidRPr="004C7118" w:rsidRDefault="004276C0" w:rsidP="004C7118">
      <w:r w:rsidRPr="004C7118">
        <w:t xml:space="preserve">Załącznik nr </w:t>
      </w:r>
      <w:r>
        <w:t>5</w:t>
      </w:r>
      <w:r w:rsidRPr="004C7118">
        <w:t xml:space="preserve"> Szablon </w:t>
      </w:r>
      <w:r>
        <w:t>-</w:t>
      </w:r>
      <w:r w:rsidRPr="004C7118">
        <w:t xml:space="preserve"> </w:t>
      </w:r>
      <w:r>
        <w:t>Skrócony Raport z testów</w:t>
      </w:r>
    </w:p>
    <w:p w14:paraId="6C0D7D34" w14:textId="77777777" w:rsidR="004276C0" w:rsidRPr="004C7118" w:rsidRDefault="004276C0" w:rsidP="008C02F9">
      <w:r w:rsidRPr="004C7118">
        <w:t>Załączni</w:t>
      </w:r>
      <w:r>
        <w:t>k nr 6</w:t>
      </w:r>
      <w:r w:rsidRPr="004C7118">
        <w:t xml:space="preserve"> Szablon - Listy Kontrolne</w:t>
      </w:r>
    </w:p>
    <w:p w14:paraId="6C0D7D35" w14:textId="77777777" w:rsidR="004276C0" w:rsidRDefault="004276C0" w:rsidP="00214444"/>
    <w:sectPr w:rsidR="004276C0" w:rsidSect="00530EE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218B2" w14:textId="77777777" w:rsidR="008612CC" w:rsidRDefault="008612CC" w:rsidP="00214444">
      <w:r>
        <w:separator/>
      </w:r>
    </w:p>
  </w:endnote>
  <w:endnote w:type="continuationSeparator" w:id="0">
    <w:p w14:paraId="0EF02E26" w14:textId="77777777" w:rsidR="008612CC" w:rsidRDefault="008612CC" w:rsidP="0021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D7D9A" w14:textId="77777777" w:rsidR="00686FAD" w:rsidRDefault="00686FAD" w:rsidP="00AB08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C0D7D9E" wp14:editId="6C0D7D9F">
          <wp:extent cx="5715000" cy="552450"/>
          <wp:effectExtent l="0" t="0" r="0" b="0"/>
          <wp:docPr id="2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begin"/>
    </w:r>
    <w:r>
      <w:instrText xml:space="preserve"> PAGE  \* Arabic  \* MERGEFORMAT </w:instrText>
    </w:r>
    <w:r>
      <w:fldChar w:fldCharType="separate"/>
    </w:r>
    <w:r w:rsidR="007210C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F1169" w14:textId="77777777" w:rsidR="008612CC" w:rsidRDefault="008612CC" w:rsidP="00214444">
      <w:r>
        <w:separator/>
      </w:r>
    </w:p>
  </w:footnote>
  <w:footnote w:type="continuationSeparator" w:id="0">
    <w:p w14:paraId="70FA3061" w14:textId="77777777" w:rsidR="008612CC" w:rsidRDefault="008612CC" w:rsidP="00214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80" w:type="dxa"/>
      <w:jc w:val="center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788"/>
      <w:gridCol w:w="1159"/>
      <w:gridCol w:w="3285"/>
      <w:gridCol w:w="3248"/>
    </w:tblGrid>
    <w:tr w:rsidR="00686FAD" w14:paraId="6C0D7D90" w14:textId="77777777" w:rsidTr="00121446">
      <w:trPr>
        <w:cantSplit/>
        <w:trHeight w:val="268"/>
        <w:jc w:val="center"/>
      </w:trPr>
      <w:tc>
        <w:tcPr>
          <w:tcW w:w="2947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6C0D7D8E" w14:textId="77777777" w:rsidR="00686FAD" w:rsidRDefault="00686FAD" w:rsidP="00121446">
          <w:pPr>
            <w:snapToGrid w:val="0"/>
            <w:jc w:val="center"/>
            <w:rPr>
              <w:sz w:val="18"/>
              <w:szCs w:val="18"/>
            </w:rPr>
          </w:pPr>
          <w:r w:rsidRPr="00A97C0E">
            <w:rPr>
              <w:noProof/>
              <w:lang w:eastAsia="pl-PL"/>
            </w:rPr>
            <w:drawing>
              <wp:inline distT="0" distB="0" distL="0" distR="0" wp14:anchorId="6C0D7D9C" wp14:editId="6C0D7D9D">
                <wp:extent cx="1171575" cy="572770"/>
                <wp:effectExtent l="0" t="0" r="0" b="0"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2519" cy="5732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0D7D8F" w14:textId="77777777" w:rsidR="00686FAD" w:rsidRDefault="00686FAD" w:rsidP="00121446">
          <w:pPr>
            <w:pStyle w:val="Tak"/>
            <w:spacing w:after="0"/>
          </w:pPr>
          <w:r>
            <w:t>Ministerstwo Finansów – PUESC.P1.1 – Program PUESC</w:t>
          </w:r>
        </w:p>
      </w:tc>
    </w:tr>
    <w:tr w:rsidR="00686FAD" w14:paraId="6C0D7D93" w14:textId="77777777">
      <w:trPr>
        <w:cantSplit/>
        <w:trHeight w:val="752"/>
        <w:jc w:val="center"/>
      </w:trPr>
      <w:tc>
        <w:tcPr>
          <w:tcW w:w="2947" w:type="dxa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6C0D7D91" w14:textId="77777777" w:rsidR="00686FAD" w:rsidRDefault="00686FAD" w:rsidP="002A1016">
          <w:pPr>
            <w:rPr>
              <w:sz w:val="18"/>
              <w:szCs w:val="18"/>
            </w:rPr>
          </w:pPr>
        </w:p>
      </w:tc>
      <w:tc>
        <w:tcPr>
          <w:tcW w:w="653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0D7D92" w14:textId="77777777" w:rsidR="00686FAD" w:rsidRPr="009D25DC" w:rsidRDefault="00AA3443" w:rsidP="00121446">
          <w:pPr>
            <w:pStyle w:val="Tak"/>
            <w:rPr>
              <w:rFonts w:ascii="Arial" w:hAnsi="Arial" w:cs="Arial"/>
              <w:sz w:val="44"/>
              <w:szCs w:val="44"/>
              <w:lang w:eastAsia="en-US"/>
            </w:rPr>
          </w:pPr>
          <w:fldSimple w:instr=" TITLE  \* Caps  \* MERGEFORMAT ">
            <w:r w:rsidR="00686FAD" w:rsidRPr="009D25DC">
              <w:rPr>
                <w:rFonts w:ascii="Arial" w:hAnsi="Arial" w:cs="Arial"/>
                <w:sz w:val="44"/>
                <w:szCs w:val="44"/>
                <w:lang w:eastAsia="en-US"/>
              </w:rPr>
              <w:t>Plan Testów</w:t>
            </w:r>
          </w:fldSimple>
        </w:p>
      </w:tc>
    </w:tr>
    <w:tr w:rsidR="00686FAD" w14:paraId="6C0D7D98" w14:textId="77777777" w:rsidTr="00121446">
      <w:trPr>
        <w:trHeight w:val="267"/>
        <w:jc w:val="center"/>
      </w:trPr>
      <w:tc>
        <w:tcPr>
          <w:tcW w:w="17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6C0D7D94" w14:textId="77777777" w:rsidR="00686FAD" w:rsidRDefault="00686FAD" w:rsidP="00121446">
          <w:pPr>
            <w:snapToGrid w:val="0"/>
            <w:spacing w:line="24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Wersja dokumentu</w:t>
          </w:r>
        </w:p>
      </w:tc>
      <w:tc>
        <w:tcPr>
          <w:tcW w:w="11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6C0D7D95" w14:textId="77777777" w:rsidR="00686FAD" w:rsidRDefault="00C9123E" w:rsidP="00121446">
          <w:pPr>
            <w:snapToGrid w:val="0"/>
            <w:spacing w:line="24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1.00</w:t>
          </w:r>
        </w:p>
      </w:tc>
      <w:tc>
        <w:tcPr>
          <w:tcW w:w="32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6C0D7D96" w14:textId="77777777" w:rsidR="00686FAD" w:rsidRDefault="00686FAD" w:rsidP="00121446">
          <w:pPr>
            <w:snapToGrid w:val="0"/>
            <w:spacing w:line="24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Data opracowania</w:t>
          </w:r>
        </w:p>
      </w:tc>
      <w:tc>
        <w:tcPr>
          <w:tcW w:w="32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0D7D97" w14:textId="77777777" w:rsidR="00686FAD" w:rsidRDefault="004A62A6" w:rsidP="007B6950">
          <w:pPr>
            <w:snapToGrid w:val="0"/>
            <w:spacing w:line="24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2017-</w:t>
          </w:r>
          <w:r w:rsidR="007B6950">
            <w:rPr>
              <w:sz w:val="18"/>
              <w:szCs w:val="18"/>
            </w:rPr>
            <w:t>10-04</w:t>
          </w:r>
        </w:p>
      </w:tc>
    </w:tr>
  </w:tbl>
  <w:p w14:paraId="6C0D7D99" w14:textId="77777777" w:rsidR="00686FAD" w:rsidRDefault="00686FAD" w:rsidP="00E30E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D7D9B" w14:textId="77777777" w:rsidR="00686FAD" w:rsidRDefault="00686FAD">
    <w:pPr>
      <w:pStyle w:val="Nagwek"/>
    </w:pPr>
    <w:r w:rsidRPr="00A97C0E">
      <w:rPr>
        <w:noProof/>
        <w:lang w:eastAsia="pl-PL"/>
      </w:rPr>
      <w:drawing>
        <wp:inline distT="0" distB="0" distL="0" distR="0" wp14:anchorId="6C0D7DA0" wp14:editId="6C0D7DA1">
          <wp:extent cx="1458000" cy="712800"/>
          <wp:effectExtent l="0" t="0" r="8890" b="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0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8A2"/>
    <w:multiLevelType w:val="hybridMultilevel"/>
    <w:tmpl w:val="8B8A9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6FF7"/>
    <w:multiLevelType w:val="hybridMultilevel"/>
    <w:tmpl w:val="66FC2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82B00"/>
    <w:multiLevelType w:val="hybridMultilevel"/>
    <w:tmpl w:val="89C83EA2"/>
    <w:lvl w:ilvl="0" w:tplc="619034CE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21A1"/>
    <w:multiLevelType w:val="hybridMultilevel"/>
    <w:tmpl w:val="A7D63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55AF"/>
    <w:multiLevelType w:val="hybridMultilevel"/>
    <w:tmpl w:val="A838D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3F3AD0"/>
    <w:multiLevelType w:val="hybridMultilevel"/>
    <w:tmpl w:val="C5001AA2"/>
    <w:lvl w:ilvl="0" w:tplc="A69AD522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pStyle w:val="SIWZ2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4205CC"/>
    <w:multiLevelType w:val="hybridMultilevel"/>
    <w:tmpl w:val="3DEE2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81320"/>
    <w:multiLevelType w:val="hybridMultilevel"/>
    <w:tmpl w:val="89C83EA2"/>
    <w:lvl w:ilvl="0" w:tplc="619034CE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748B1"/>
    <w:multiLevelType w:val="hybridMultilevel"/>
    <w:tmpl w:val="D5909D1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20788C"/>
    <w:multiLevelType w:val="hybridMultilevel"/>
    <w:tmpl w:val="C4CC8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80407"/>
    <w:multiLevelType w:val="hybridMultilevel"/>
    <w:tmpl w:val="65A26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396D1A"/>
    <w:multiLevelType w:val="hybridMultilevel"/>
    <w:tmpl w:val="89C83EA2"/>
    <w:lvl w:ilvl="0" w:tplc="619034CE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523C8"/>
    <w:multiLevelType w:val="hybridMultilevel"/>
    <w:tmpl w:val="89C83EA2"/>
    <w:lvl w:ilvl="0" w:tplc="619034CE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1F3"/>
    <w:multiLevelType w:val="hybridMultilevel"/>
    <w:tmpl w:val="F6386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407006"/>
    <w:multiLevelType w:val="hybridMultilevel"/>
    <w:tmpl w:val="2B14F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19034CE">
      <w:start w:val="1"/>
      <w:numFmt w:val="decimal"/>
      <w:lvlText w:val="%3."/>
      <w:lvlJc w:val="left"/>
      <w:pPr>
        <w:ind w:left="227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E2806"/>
    <w:multiLevelType w:val="hybridMultilevel"/>
    <w:tmpl w:val="3502D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77428"/>
    <w:multiLevelType w:val="singleLevel"/>
    <w:tmpl w:val="AD201D44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cs="Symbol" w:hint="default"/>
        <w:sz w:val="12"/>
        <w:szCs w:val="12"/>
      </w:rPr>
    </w:lvl>
  </w:abstractNum>
  <w:abstractNum w:abstractNumId="17" w15:restartNumberingAfterBreak="0">
    <w:nsid w:val="327E552C"/>
    <w:multiLevelType w:val="hybridMultilevel"/>
    <w:tmpl w:val="8698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7C4CA7"/>
    <w:multiLevelType w:val="hybridMultilevel"/>
    <w:tmpl w:val="CDD28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A7D6E"/>
    <w:multiLevelType w:val="hybridMultilevel"/>
    <w:tmpl w:val="BCA465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EE6DC1"/>
    <w:multiLevelType w:val="hybridMultilevel"/>
    <w:tmpl w:val="165C2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621C4"/>
    <w:multiLevelType w:val="singleLevel"/>
    <w:tmpl w:val="5B3800B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2" w15:restartNumberingAfterBreak="0">
    <w:nsid w:val="3AE810DA"/>
    <w:multiLevelType w:val="hybridMultilevel"/>
    <w:tmpl w:val="4C62D5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905335"/>
    <w:multiLevelType w:val="hybridMultilevel"/>
    <w:tmpl w:val="A1FCA7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CD56911"/>
    <w:multiLevelType w:val="hybridMultilevel"/>
    <w:tmpl w:val="BE38E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644B2"/>
    <w:multiLevelType w:val="hybridMultilevel"/>
    <w:tmpl w:val="89C83EA2"/>
    <w:lvl w:ilvl="0" w:tplc="619034CE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7621A"/>
    <w:multiLevelType w:val="hybridMultilevel"/>
    <w:tmpl w:val="89C83EA2"/>
    <w:lvl w:ilvl="0" w:tplc="619034CE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96CFD"/>
    <w:multiLevelType w:val="hybridMultilevel"/>
    <w:tmpl w:val="CDB6388E"/>
    <w:lvl w:ilvl="0" w:tplc="9326BC1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8E95C44"/>
    <w:multiLevelType w:val="hybridMultilevel"/>
    <w:tmpl w:val="F1480A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1E1AA0"/>
    <w:multiLevelType w:val="hybridMultilevel"/>
    <w:tmpl w:val="42CA8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B5368A1"/>
    <w:multiLevelType w:val="hybridMultilevel"/>
    <w:tmpl w:val="C7D6FC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9A2563"/>
    <w:multiLevelType w:val="hybridMultilevel"/>
    <w:tmpl w:val="89C83EA2"/>
    <w:lvl w:ilvl="0" w:tplc="619034CE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45E87"/>
    <w:multiLevelType w:val="hybridMultilevel"/>
    <w:tmpl w:val="FE9EBA9C"/>
    <w:lvl w:ilvl="0" w:tplc="EC0C4E2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BA17FB"/>
    <w:multiLevelType w:val="hybridMultilevel"/>
    <w:tmpl w:val="635644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415F36"/>
    <w:multiLevelType w:val="hybridMultilevel"/>
    <w:tmpl w:val="C3F8B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DB7BC2"/>
    <w:multiLevelType w:val="hybridMultilevel"/>
    <w:tmpl w:val="40BE3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1725D0"/>
    <w:multiLevelType w:val="hybridMultilevel"/>
    <w:tmpl w:val="A28A1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B8E10BD"/>
    <w:multiLevelType w:val="hybridMultilevel"/>
    <w:tmpl w:val="BBF2D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BF6490D"/>
    <w:multiLevelType w:val="hybridMultilevel"/>
    <w:tmpl w:val="92CE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E20383E"/>
    <w:multiLevelType w:val="hybridMultilevel"/>
    <w:tmpl w:val="B5D899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55778A8"/>
    <w:multiLevelType w:val="hybridMultilevel"/>
    <w:tmpl w:val="BCA465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8D5568"/>
    <w:multiLevelType w:val="hybridMultilevel"/>
    <w:tmpl w:val="C7D6FC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731164"/>
    <w:multiLevelType w:val="hybridMultilevel"/>
    <w:tmpl w:val="C9D2387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34D1779"/>
    <w:multiLevelType w:val="hybridMultilevel"/>
    <w:tmpl w:val="41BAF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92437F8"/>
    <w:multiLevelType w:val="multilevel"/>
    <w:tmpl w:val="DE84170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1286" w:hanging="576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C621B48"/>
    <w:multiLevelType w:val="hybridMultilevel"/>
    <w:tmpl w:val="89C83EA2"/>
    <w:lvl w:ilvl="0" w:tplc="619034CE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C5798"/>
    <w:multiLevelType w:val="hybridMultilevel"/>
    <w:tmpl w:val="7AF6C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8"/>
  </w:num>
  <w:num w:numId="3">
    <w:abstractNumId w:val="29"/>
  </w:num>
  <w:num w:numId="4">
    <w:abstractNumId w:val="17"/>
  </w:num>
  <w:num w:numId="5">
    <w:abstractNumId w:val="39"/>
  </w:num>
  <w:num w:numId="6">
    <w:abstractNumId w:val="42"/>
  </w:num>
  <w:num w:numId="7">
    <w:abstractNumId w:val="36"/>
  </w:num>
  <w:num w:numId="8">
    <w:abstractNumId w:val="4"/>
  </w:num>
  <w:num w:numId="9">
    <w:abstractNumId w:val="15"/>
  </w:num>
  <w:num w:numId="10">
    <w:abstractNumId w:val="1"/>
  </w:num>
  <w:num w:numId="11">
    <w:abstractNumId w:val="46"/>
  </w:num>
  <w:num w:numId="12">
    <w:abstractNumId w:val="37"/>
  </w:num>
  <w:num w:numId="13">
    <w:abstractNumId w:val="14"/>
  </w:num>
  <w:num w:numId="14">
    <w:abstractNumId w:val="16"/>
  </w:num>
  <w:num w:numId="15">
    <w:abstractNumId w:val="34"/>
  </w:num>
  <w:num w:numId="16">
    <w:abstractNumId w:val="33"/>
  </w:num>
  <w:num w:numId="17">
    <w:abstractNumId w:val="22"/>
  </w:num>
  <w:num w:numId="18">
    <w:abstractNumId w:val="41"/>
  </w:num>
  <w:num w:numId="19">
    <w:abstractNumId w:val="30"/>
  </w:num>
  <w:num w:numId="20">
    <w:abstractNumId w:val="28"/>
  </w:num>
  <w:num w:numId="21">
    <w:abstractNumId w:val="40"/>
  </w:num>
  <w:num w:numId="22">
    <w:abstractNumId w:val="19"/>
  </w:num>
  <w:num w:numId="23">
    <w:abstractNumId w:val="6"/>
  </w:num>
  <w:num w:numId="24">
    <w:abstractNumId w:val="38"/>
  </w:num>
  <w:num w:numId="25">
    <w:abstractNumId w:val="8"/>
  </w:num>
  <w:num w:numId="26">
    <w:abstractNumId w:val="0"/>
  </w:num>
  <w:num w:numId="27">
    <w:abstractNumId w:val="24"/>
  </w:num>
  <w:num w:numId="28">
    <w:abstractNumId w:val="20"/>
  </w:num>
  <w:num w:numId="29">
    <w:abstractNumId w:val="9"/>
  </w:num>
  <w:num w:numId="30">
    <w:abstractNumId w:val="45"/>
  </w:num>
  <w:num w:numId="31">
    <w:abstractNumId w:val="11"/>
  </w:num>
  <w:num w:numId="32">
    <w:abstractNumId w:val="7"/>
  </w:num>
  <w:num w:numId="33">
    <w:abstractNumId w:val="26"/>
  </w:num>
  <w:num w:numId="34">
    <w:abstractNumId w:val="2"/>
  </w:num>
  <w:num w:numId="35">
    <w:abstractNumId w:val="25"/>
  </w:num>
  <w:num w:numId="36">
    <w:abstractNumId w:val="31"/>
  </w:num>
  <w:num w:numId="37">
    <w:abstractNumId w:val="12"/>
  </w:num>
  <w:num w:numId="38">
    <w:abstractNumId w:val="35"/>
  </w:num>
  <w:num w:numId="39">
    <w:abstractNumId w:val="10"/>
  </w:num>
  <w:num w:numId="40">
    <w:abstractNumId w:val="3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32"/>
  </w:num>
  <w:num w:numId="44">
    <w:abstractNumId w:val="27"/>
  </w:num>
  <w:num w:numId="45">
    <w:abstractNumId w:val="23"/>
  </w:num>
  <w:num w:numId="46">
    <w:abstractNumId w:val="43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F0"/>
    <w:rsid w:val="000020C9"/>
    <w:rsid w:val="00007834"/>
    <w:rsid w:val="00007FD9"/>
    <w:rsid w:val="000120F4"/>
    <w:rsid w:val="00013785"/>
    <w:rsid w:val="00013E32"/>
    <w:rsid w:val="00021F77"/>
    <w:rsid w:val="00022A39"/>
    <w:rsid w:val="00023CB3"/>
    <w:rsid w:val="00027090"/>
    <w:rsid w:val="000326EC"/>
    <w:rsid w:val="00037CE2"/>
    <w:rsid w:val="00044372"/>
    <w:rsid w:val="00053632"/>
    <w:rsid w:val="00054C97"/>
    <w:rsid w:val="0005543B"/>
    <w:rsid w:val="00056204"/>
    <w:rsid w:val="00060587"/>
    <w:rsid w:val="000615C3"/>
    <w:rsid w:val="00076468"/>
    <w:rsid w:val="00084F8D"/>
    <w:rsid w:val="00087369"/>
    <w:rsid w:val="00090963"/>
    <w:rsid w:val="00096894"/>
    <w:rsid w:val="000A1CA4"/>
    <w:rsid w:val="000A2C41"/>
    <w:rsid w:val="000A45A9"/>
    <w:rsid w:val="000A5CC0"/>
    <w:rsid w:val="000A680A"/>
    <w:rsid w:val="000B59E6"/>
    <w:rsid w:val="000B5AD8"/>
    <w:rsid w:val="000B6C17"/>
    <w:rsid w:val="000C3577"/>
    <w:rsid w:val="000C4E16"/>
    <w:rsid w:val="000D1456"/>
    <w:rsid w:val="000D6D1E"/>
    <w:rsid w:val="000E7284"/>
    <w:rsid w:val="000E73CF"/>
    <w:rsid w:val="000E7621"/>
    <w:rsid w:val="000F4236"/>
    <w:rsid w:val="000F5402"/>
    <w:rsid w:val="000F783E"/>
    <w:rsid w:val="0010441D"/>
    <w:rsid w:val="00107E2F"/>
    <w:rsid w:val="00113BF1"/>
    <w:rsid w:val="00116A70"/>
    <w:rsid w:val="00121446"/>
    <w:rsid w:val="00124383"/>
    <w:rsid w:val="00126534"/>
    <w:rsid w:val="00126DE3"/>
    <w:rsid w:val="00132321"/>
    <w:rsid w:val="00135C4E"/>
    <w:rsid w:val="00153E8C"/>
    <w:rsid w:val="001566B0"/>
    <w:rsid w:val="00157324"/>
    <w:rsid w:val="00161CBD"/>
    <w:rsid w:val="00163589"/>
    <w:rsid w:val="001654BF"/>
    <w:rsid w:val="00176AD5"/>
    <w:rsid w:val="00184BB2"/>
    <w:rsid w:val="00185CFF"/>
    <w:rsid w:val="00186BE0"/>
    <w:rsid w:val="00193030"/>
    <w:rsid w:val="001A2B27"/>
    <w:rsid w:val="001A552C"/>
    <w:rsid w:val="001A6B21"/>
    <w:rsid w:val="001B55D7"/>
    <w:rsid w:val="001B656C"/>
    <w:rsid w:val="001C0B94"/>
    <w:rsid w:val="001C1DED"/>
    <w:rsid w:val="001C4863"/>
    <w:rsid w:val="001C6660"/>
    <w:rsid w:val="001D04FA"/>
    <w:rsid w:val="001D16FF"/>
    <w:rsid w:val="001D272B"/>
    <w:rsid w:val="001E7F6F"/>
    <w:rsid w:val="001F5816"/>
    <w:rsid w:val="001F6721"/>
    <w:rsid w:val="001F6D38"/>
    <w:rsid w:val="0020658C"/>
    <w:rsid w:val="00206882"/>
    <w:rsid w:val="00207132"/>
    <w:rsid w:val="002133AD"/>
    <w:rsid w:val="00214444"/>
    <w:rsid w:val="00217282"/>
    <w:rsid w:val="002218A7"/>
    <w:rsid w:val="00230F18"/>
    <w:rsid w:val="002334E0"/>
    <w:rsid w:val="00240377"/>
    <w:rsid w:val="00251727"/>
    <w:rsid w:val="002517DE"/>
    <w:rsid w:val="00262665"/>
    <w:rsid w:val="002628DC"/>
    <w:rsid w:val="002703E0"/>
    <w:rsid w:val="00284C9F"/>
    <w:rsid w:val="00285C07"/>
    <w:rsid w:val="00290199"/>
    <w:rsid w:val="00291150"/>
    <w:rsid w:val="002934EE"/>
    <w:rsid w:val="00293678"/>
    <w:rsid w:val="002A1016"/>
    <w:rsid w:val="002A3E32"/>
    <w:rsid w:val="002B1957"/>
    <w:rsid w:val="002B7B12"/>
    <w:rsid w:val="002C45E2"/>
    <w:rsid w:val="002C546B"/>
    <w:rsid w:val="002D614B"/>
    <w:rsid w:val="002E1703"/>
    <w:rsid w:val="002E183A"/>
    <w:rsid w:val="002E7C5C"/>
    <w:rsid w:val="00304C24"/>
    <w:rsid w:val="0031052D"/>
    <w:rsid w:val="003124DE"/>
    <w:rsid w:val="0031295F"/>
    <w:rsid w:val="00315FED"/>
    <w:rsid w:val="00323972"/>
    <w:rsid w:val="00324BC9"/>
    <w:rsid w:val="00331E67"/>
    <w:rsid w:val="00335547"/>
    <w:rsid w:val="003358C4"/>
    <w:rsid w:val="003453B1"/>
    <w:rsid w:val="00354A56"/>
    <w:rsid w:val="00360628"/>
    <w:rsid w:val="00362B68"/>
    <w:rsid w:val="00364494"/>
    <w:rsid w:val="00364C5E"/>
    <w:rsid w:val="003655B3"/>
    <w:rsid w:val="00370B97"/>
    <w:rsid w:val="00386243"/>
    <w:rsid w:val="003928C4"/>
    <w:rsid w:val="003A22C4"/>
    <w:rsid w:val="003A4ECD"/>
    <w:rsid w:val="003A5B47"/>
    <w:rsid w:val="003A7676"/>
    <w:rsid w:val="003B13E3"/>
    <w:rsid w:val="003B6C9E"/>
    <w:rsid w:val="003C20F5"/>
    <w:rsid w:val="003C25AB"/>
    <w:rsid w:val="003C62DF"/>
    <w:rsid w:val="003C766C"/>
    <w:rsid w:val="003C7720"/>
    <w:rsid w:val="003D4ED5"/>
    <w:rsid w:val="003D4FCE"/>
    <w:rsid w:val="003E2888"/>
    <w:rsid w:val="003E67C0"/>
    <w:rsid w:val="003E686E"/>
    <w:rsid w:val="003F3EA4"/>
    <w:rsid w:val="003F5552"/>
    <w:rsid w:val="003F74C0"/>
    <w:rsid w:val="004041D6"/>
    <w:rsid w:val="004043D8"/>
    <w:rsid w:val="0040493D"/>
    <w:rsid w:val="00405185"/>
    <w:rsid w:val="00412955"/>
    <w:rsid w:val="0041477B"/>
    <w:rsid w:val="00417A89"/>
    <w:rsid w:val="004227EB"/>
    <w:rsid w:val="004230D3"/>
    <w:rsid w:val="00425CBC"/>
    <w:rsid w:val="004276C0"/>
    <w:rsid w:val="00427E92"/>
    <w:rsid w:val="00430A94"/>
    <w:rsid w:val="00430F1D"/>
    <w:rsid w:val="00452D7A"/>
    <w:rsid w:val="0045349A"/>
    <w:rsid w:val="004600F8"/>
    <w:rsid w:val="00460BF3"/>
    <w:rsid w:val="004618FF"/>
    <w:rsid w:val="004738AC"/>
    <w:rsid w:val="00474236"/>
    <w:rsid w:val="00486602"/>
    <w:rsid w:val="004866DA"/>
    <w:rsid w:val="00486C82"/>
    <w:rsid w:val="00487F5C"/>
    <w:rsid w:val="00494BE6"/>
    <w:rsid w:val="004A3840"/>
    <w:rsid w:val="004A3CF0"/>
    <w:rsid w:val="004A5523"/>
    <w:rsid w:val="004A62A6"/>
    <w:rsid w:val="004B0928"/>
    <w:rsid w:val="004B1479"/>
    <w:rsid w:val="004B5614"/>
    <w:rsid w:val="004C6B6A"/>
    <w:rsid w:val="004C7118"/>
    <w:rsid w:val="004D0BBE"/>
    <w:rsid w:val="004D4091"/>
    <w:rsid w:val="004D41D7"/>
    <w:rsid w:val="004D48A6"/>
    <w:rsid w:val="004D7FF1"/>
    <w:rsid w:val="004E1D11"/>
    <w:rsid w:val="004E2FC7"/>
    <w:rsid w:val="004E4B39"/>
    <w:rsid w:val="004E5C3B"/>
    <w:rsid w:val="004E5CB0"/>
    <w:rsid w:val="004E602F"/>
    <w:rsid w:val="004F1109"/>
    <w:rsid w:val="004F2FCE"/>
    <w:rsid w:val="004F483F"/>
    <w:rsid w:val="00502FAB"/>
    <w:rsid w:val="0050451A"/>
    <w:rsid w:val="005050B6"/>
    <w:rsid w:val="00511D39"/>
    <w:rsid w:val="00513686"/>
    <w:rsid w:val="00514D8F"/>
    <w:rsid w:val="00517CA6"/>
    <w:rsid w:val="0052028D"/>
    <w:rsid w:val="00530EEE"/>
    <w:rsid w:val="005401E6"/>
    <w:rsid w:val="00540AAE"/>
    <w:rsid w:val="00541424"/>
    <w:rsid w:val="00541C16"/>
    <w:rsid w:val="00541D92"/>
    <w:rsid w:val="0054360F"/>
    <w:rsid w:val="00551C34"/>
    <w:rsid w:val="00561DC6"/>
    <w:rsid w:val="00566E59"/>
    <w:rsid w:val="005709C8"/>
    <w:rsid w:val="00574CD1"/>
    <w:rsid w:val="005752CD"/>
    <w:rsid w:val="00580AED"/>
    <w:rsid w:val="00582AF3"/>
    <w:rsid w:val="005833F2"/>
    <w:rsid w:val="00583961"/>
    <w:rsid w:val="00587D3A"/>
    <w:rsid w:val="0059192E"/>
    <w:rsid w:val="005935D5"/>
    <w:rsid w:val="005A741F"/>
    <w:rsid w:val="005A7BC0"/>
    <w:rsid w:val="005B083C"/>
    <w:rsid w:val="005B3FAE"/>
    <w:rsid w:val="005C0CBA"/>
    <w:rsid w:val="005C562A"/>
    <w:rsid w:val="005D003A"/>
    <w:rsid w:val="005D0F2E"/>
    <w:rsid w:val="005D20CA"/>
    <w:rsid w:val="005D2486"/>
    <w:rsid w:val="005D4BA1"/>
    <w:rsid w:val="005D64E2"/>
    <w:rsid w:val="005D6E00"/>
    <w:rsid w:val="005E48C1"/>
    <w:rsid w:val="005E758A"/>
    <w:rsid w:val="005F067D"/>
    <w:rsid w:val="005F280B"/>
    <w:rsid w:val="005F3D54"/>
    <w:rsid w:val="005F685D"/>
    <w:rsid w:val="005F6AD4"/>
    <w:rsid w:val="00600E58"/>
    <w:rsid w:val="006051DD"/>
    <w:rsid w:val="006224A5"/>
    <w:rsid w:val="00627214"/>
    <w:rsid w:val="00627996"/>
    <w:rsid w:val="0063018C"/>
    <w:rsid w:val="0063256A"/>
    <w:rsid w:val="00632DA0"/>
    <w:rsid w:val="0063671D"/>
    <w:rsid w:val="00650407"/>
    <w:rsid w:val="00652554"/>
    <w:rsid w:val="00652C4B"/>
    <w:rsid w:val="00653187"/>
    <w:rsid w:val="0066100F"/>
    <w:rsid w:val="00667C67"/>
    <w:rsid w:val="00673291"/>
    <w:rsid w:val="00674292"/>
    <w:rsid w:val="0068136C"/>
    <w:rsid w:val="00683B45"/>
    <w:rsid w:val="0068488C"/>
    <w:rsid w:val="006851A1"/>
    <w:rsid w:val="00686FAD"/>
    <w:rsid w:val="00690C9C"/>
    <w:rsid w:val="00691C28"/>
    <w:rsid w:val="00691EEE"/>
    <w:rsid w:val="006958A3"/>
    <w:rsid w:val="00696769"/>
    <w:rsid w:val="006A07EB"/>
    <w:rsid w:val="006C0CDB"/>
    <w:rsid w:val="006C19D1"/>
    <w:rsid w:val="006C1E51"/>
    <w:rsid w:val="006C43A2"/>
    <w:rsid w:val="006C7953"/>
    <w:rsid w:val="006E13C8"/>
    <w:rsid w:val="006E68B7"/>
    <w:rsid w:val="006F7D01"/>
    <w:rsid w:val="00701A09"/>
    <w:rsid w:val="00702BCC"/>
    <w:rsid w:val="007060C7"/>
    <w:rsid w:val="00713A37"/>
    <w:rsid w:val="00721053"/>
    <w:rsid w:val="007210C2"/>
    <w:rsid w:val="00731E49"/>
    <w:rsid w:val="00736DBF"/>
    <w:rsid w:val="0074461E"/>
    <w:rsid w:val="007454DE"/>
    <w:rsid w:val="00745F91"/>
    <w:rsid w:val="007470DD"/>
    <w:rsid w:val="00750799"/>
    <w:rsid w:val="00752992"/>
    <w:rsid w:val="00754790"/>
    <w:rsid w:val="00754D36"/>
    <w:rsid w:val="007620CB"/>
    <w:rsid w:val="007628A1"/>
    <w:rsid w:val="00767EC7"/>
    <w:rsid w:val="00774F47"/>
    <w:rsid w:val="0077723D"/>
    <w:rsid w:val="00781D88"/>
    <w:rsid w:val="007868A8"/>
    <w:rsid w:val="00787216"/>
    <w:rsid w:val="00791609"/>
    <w:rsid w:val="007A1693"/>
    <w:rsid w:val="007A235B"/>
    <w:rsid w:val="007A40CF"/>
    <w:rsid w:val="007A68F3"/>
    <w:rsid w:val="007A6A38"/>
    <w:rsid w:val="007B00DF"/>
    <w:rsid w:val="007B1B5E"/>
    <w:rsid w:val="007B3EB0"/>
    <w:rsid w:val="007B4C01"/>
    <w:rsid w:val="007B5FE2"/>
    <w:rsid w:val="007B6950"/>
    <w:rsid w:val="007B7592"/>
    <w:rsid w:val="007C0678"/>
    <w:rsid w:val="007C0E30"/>
    <w:rsid w:val="007C7535"/>
    <w:rsid w:val="007C78ED"/>
    <w:rsid w:val="007D7529"/>
    <w:rsid w:val="007E128F"/>
    <w:rsid w:val="007E6D0E"/>
    <w:rsid w:val="007F583C"/>
    <w:rsid w:val="00805A4C"/>
    <w:rsid w:val="00810A51"/>
    <w:rsid w:val="00812386"/>
    <w:rsid w:val="00816F4C"/>
    <w:rsid w:val="00826AA6"/>
    <w:rsid w:val="0083155A"/>
    <w:rsid w:val="0084541A"/>
    <w:rsid w:val="00851496"/>
    <w:rsid w:val="0085296C"/>
    <w:rsid w:val="00852BB8"/>
    <w:rsid w:val="00852E1D"/>
    <w:rsid w:val="00853E69"/>
    <w:rsid w:val="00853E94"/>
    <w:rsid w:val="008612CC"/>
    <w:rsid w:val="00863006"/>
    <w:rsid w:val="00863EF5"/>
    <w:rsid w:val="0087436D"/>
    <w:rsid w:val="0087783D"/>
    <w:rsid w:val="0088067C"/>
    <w:rsid w:val="0088347D"/>
    <w:rsid w:val="008843C0"/>
    <w:rsid w:val="008852F7"/>
    <w:rsid w:val="0088663C"/>
    <w:rsid w:val="00890412"/>
    <w:rsid w:val="00890F3F"/>
    <w:rsid w:val="00891821"/>
    <w:rsid w:val="008925A6"/>
    <w:rsid w:val="008930B3"/>
    <w:rsid w:val="00894FAE"/>
    <w:rsid w:val="00895C6F"/>
    <w:rsid w:val="008A044A"/>
    <w:rsid w:val="008A19B8"/>
    <w:rsid w:val="008A2AE0"/>
    <w:rsid w:val="008A3411"/>
    <w:rsid w:val="008A3D48"/>
    <w:rsid w:val="008B1806"/>
    <w:rsid w:val="008B3C85"/>
    <w:rsid w:val="008B6605"/>
    <w:rsid w:val="008B69E6"/>
    <w:rsid w:val="008B76EC"/>
    <w:rsid w:val="008C02F9"/>
    <w:rsid w:val="008C265F"/>
    <w:rsid w:val="008C3292"/>
    <w:rsid w:val="008C4704"/>
    <w:rsid w:val="008D1E01"/>
    <w:rsid w:val="008D59A0"/>
    <w:rsid w:val="008D6C58"/>
    <w:rsid w:val="008E02C0"/>
    <w:rsid w:val="008E5FC9"/>
    <w:rsid w:val="008E6566"/>
    <w:rsid w:val="008F1CF6"/>
    <w:rsid w:val="008F21BA"/>
    <w:rsid w:val="008F2556"/>
    <w:rsid w:val="008F76C2"/>
    <w:rsid w:val="00902171"/>
    <w:rsid w:val="009118B9"/>
    <w:rsid w:val="00920EAA"/>
    <w:rsid w:val="009225D7"/>
    <w:rsid w:val="00926967"/>
    <w:rsid w:val="009316DA"/>
    <w:rsid w:val="00932AB9"/>
    <w:rsid w:val="00934A24"/>
    <w:rsid w:val="009352F3"/>
    <w:rsid w:val="009404D3"/>
    <w:rsid w:val="009411F1"/>
    <w:rsid w:val="0094309B"/>
    <w:rsid w:val="00944B12"/>
    <w:rsid w:val="00951600"/>
    <w:rsid w:val="009530F0"/>
    <w:rsid w:val="009542DB"/>
    <w:rsid w:val="00956115"/>
    <w:rsid w:val="00966D25"/>
    <w:rsid w:val="00967EFC"/>
    <w:rsid w:val="00970CA2"/>
    <w:rsid w:val="0097356D"/>
    <w:rsid w:val="00973570"/>
    <w:rsid w:val="00975E59"/>
    <w:rsid w:val="009774A0"/>
    <w:rsid w:val="00991962"/>
    <w:rsid w:val="00991B33"/>
    <w:rsid w:val="00993017"/>
    <w:rsid w:val="009A1D76"/>
    <w:rsid w:val="009A3AC1"/>
    <w:rsid w:val="009A411A"/>
    <w:rsid w:val="009B2D8C"/>
    <w:rsid w:val="009B577F"/>
    <w:rsid w:val="009B5CC1"/>
    <w:rsid w:val="009B67A4"/>
    <w:rsid w:val="009B7FE7"/>
    <w:rsid w:val="009C0FF0"/>
    <w:rsid w:val="009C3BD7"/>
    <w:rsid w:val="009C62B8"/>
    <w:rsid w:val="009C67F5"/>
    <w:rsid w:val="009D25DC"/>
    <w:rsid w:val="009D584E"/>
    <w:rsid w:val="009D7B68"/>
    <w:rsid w:val="009E027E"/>
    <w:rsid w:val="009E2001"/>
    <w:rsid w:val="009E45CF"/>
    <w:rsid w:val="009F19E1"/>
    <w:rsid w:val="009F56C0"/>
    <w:rsid w:val="00A20EC3"/>
    <w:rsid w:val="00A232F7"/>
    <w:rsid w:val="00A258DC"/>
    <w:rsid w:val="00A27F2D"/>
    <w:rsid w:val="00A325C6"/>
    <w:rsid w:val="00A342E6"/>
    <w:rsid w:val="00A34758"/>
    <w:rsid w:val="00A35CCC"/>
    <w:rsid w:val="00A45A67"/>
    <w:rsid w:val="00A47D63"/>
    <w:rsid w:val="00A531D1"/>
    <w:rsid w:val="00A55B65"/>
    <w:rsid w:val="00A5600C"/>
    <w:rsid w:val="00A57630"/>
    <w:rsid w:val="00A60547"/>
    <w:rsid w:val="00A6249F"/>
    <w:rsid w:val="00A631A1"/>
    <w:rsid w:val="00A64248"/>
    <w:rsid w:val="00A6793C"/>
    <w:rsid w:val="00A716E1"/>
    <w:rsid w:val="00A71826"/>
    <w:rsid w:val="00A72C2E"/>
    <w:rsid w:val="00A72E75"/>
    <w:rsid w:val="00A74845"/>
    <w:rsid w:val="00A76E48"/>
    <w:rsid w:val="00A76F25"/>
    <w:rsid w:val="00A83306"/>
    <w:rsid w:val="00A879B2"/>
    <w:rsid w:val="00A97AE8"/>
    <w:rsid w:val="00A97F15"/>
    <w:rsid w:val="00AA2E3F"/>
    <w:rsid w:val="00AA3443"/>
    <w:rsid w:val="00AB061E"/>
    <w:rsid w:val="00AB0801"/>
    <w:rsid w:val="00AB1F93"/>
    <w:rsid w:val="00AB373B"/>
    <w:rsid w:val="00AB4B2B"/>
    <w:rsid w:val="00AC0DB9"/>
    <w:rsid w:val="00AC3107"/>
    <w:rsid w:val="00AC3FAE"/>
    <w:rsid w:val="00AC442B"/>
    <w:rsid w:val="00AD0AEC"/>
    <w:rsid w:val="00AD1EC4"/>
    <w:rsid w:val="00AE3C8E"/>
    <w:rsid w:val="00AF16C7"/>
    <w:rsid w:val="00B00544"/>
    <w:rsid w:val="00B054AB"/>
    <w:rsid w:val="00B07E17"/>
    <w:rsid w:val="00B1059B"/>
    <w:rsid w:val="00B13379"/>
    <w:rsid w:val="00B204D4"/>
    <w:rsid w:val="00B30B58"/>
    <w:rsid w:val="00B31E24"/>
    <w:rsid w:val="00B3395C"/>
    <w:rsid w:val="00B3591C"/>
    <w:rsid w:val="00B47997"/>
    <w:rsid w:val="00B5186F"/>
    <w:rsid w:val="00B54A9B"/>
    <w:rsid w:val="00B573F6"/>
    <w:rsid w:val="00B578CC"/>
    <w:rsid w:val="00B60C62"/>
    <w:rsid w:val="00B61D41"/>
    <w:rsid w:val="00B659C6"/>
    <w:rsid w:val="00B6643D"/>
    <w:rsid w:val="00B6770E"/>
    <w:rsid w:val="00B7034C"/>
    <w:rsid w:val="00B72928"/>
    <w:rsid w:val="00B81396"/>
    <w:rsid w:val="00B81BD7"/>
    <w:rsid w:val="00BA5BC6"/>
    <w:rsid w:val="00BB1D90"/>
    <w:rsid w:val="00BC4E75"/>
    <w:rsid w:val="00BC6A55"/>
    <w:rsid w:val="00BD0A3B"/>
    <w:rsid w:val="00BD33A5"/>
    <w:rsid w:val="00BD3EC5"/>
    <w:rsid w:val="00BD3F2A"/>
    <w:rsid w:val="00BD578A"/>
    <w:rsid w:val="00BD7E2E"/>
    <w:rsid w:val="00BE6558"/>
    <w:rsid w:val="00BE76CF"/>
    <w:rsid w:val="00BF18E3"/>
    <w:rsid w:val="00BF4724"/>
    <w:rsid w:val="00C01830"/>
    <w:rsid w:val="00C03897"/>
    <w:rsid w:val="00C04F85"/>
    <w:rsid w:val="00C05788"/>
    <w:rsid w:val="00C068BC"/>
    <w:rsid w:val="00C07887"/>
    <w:rsid w:val="00C13981"/>
    <w:rsid w:val="00C13DF8"/>
    <w:rsid w:val="00C1597C"/>
    <w:rsid w:val="00C171D6"/>
    <w:rsid w:val="00C1788B"/>
    <w:rsid w:val="00C22825"/>
    <w:rsid w:val="00C24AEA"/>
    <w:rsid w:val="00C33D89"/>
    <w:rsid w:val="00C3589C"/>
    <w:rsid w:val="00C35F1E"/>
    <w:rsid w:val="00C36D50"/>
    <w:rsid w:val="00C3704B"/>
    <w:rsid w:val="00C378AF"/>
    <w:rsid w:val="00C434C1"/>
    <w:rsid w:val="00C510D9"/>
    <w:rsid w:val="00C55747"/>
    <w:rsid w:val="00C574E2"/>
    <w:rsid w:val="00C61416"/>
    <w:rsid w:val="00C6249C"/>
    <w:rsid w:val="00C64020"/>
    <w:rsid w:val="00C7163D"/>
    <w:rsid w:val="00C74B5A"/>
    <w:rsid w:val="00C74E3E"/>
    <w:rsid w:val="00C81213"/>
    <w:rsid w:val="00C81EFD"/>
    <w:rsid w:val="00C9123E"/>
    <w:rsid w:val="00C94419"/>
    <w:rsid w:val="00C97675"/>
    <w:rsid w:val="00C976D2"/>
    <w:rsid w:val="00CA6675"/>
    <w:rsid w:val="00CB1D70"/>
    <w:rsid w:val="00CB2A31"/>
    <w:rsid w:val="00CC42B8"/>
    <w:rsid w:val="00CC6D8A"/>
    <w:rsid w:val="00CC7B72"/>
    <w:rsid w:val="00CD03DA"/>
    <w:rsid w:val="00CD3BCF"/>
    <w:rsid w:val="00CE0E8D"/>
    <w:rsid w:val="00CE1AAD"/>
    <w:rsid w:val="00CE238A"/>
    <w:rsid w:val="00CE425B"/>
    <w:rsid w:val="00CE46A3"/>
    <w:rsid w:val="00CE5CBD"/>
    <w:rsid w:val="00CE60F9"/>
    <w:rsid w:val="00CF40BE"/>
    <w:rsid w:val="00CF58A3"/>
    <w:rsid w:val="00D014C3"/>
    <w:rsid w:val="00D017B3"/>
    <w:rsid w:val="00D03E4D"/>
    <w:rsid w:val="00D0528B"/>
    <w:rsid w:val="00D10D9B"/>
    <w:rsid w:val="00D128A5"/>
    <w:rsid w:val="00D1545B"/>
    <w:rsid w:val="00D22868"/>
    <w:rsid w:val="00D33C87"/>
    <w:rsid w:val="00D354C4"/>
    <w:rsid w:val="00D37DE5"/>
    <w:rsid w:val="00D402BD"/>
    <w:rsid w:val="00D41336"/>
    <w:rsid w:val="00D51CC4"/>
    <w:rsid w:val="00D60CE4"/>
    <w:rsid w:val="00D6708C"/>
    <w:rsid w:val="00D712BC"/>
    <w:rsid w:val="00D77023"/>
    <w:rsid w:val="00D812CA"/>
    <w:rsid w:val="00D8322C"/>
    <w:rsid w:val="00D85208"/>
    <w:rsid w:val="00DA5085"/>
    <w:rsid w:val="00DB1B65"/>
    <w:rsid w:val="00DC208F"/>
    <w:rsid w:val="00DC228E"/>
    <w:rsid w:val="00DC2C49"/>
    <w:rsid w:val="00DC3F24"/>
    <w:rsid w:val="00DC69F3"/>
    <w:rsid w:val="00DD19A6"/>
    <w:rsid w:val="00DD42A4"/>
    <w:rsid w:val="00DD6EAF"/>
    <w:rsid w:val="00DE5032"/>
    <w:rsid w:val="00DE777A"/>
    <w:rsid w:val="00DF234A"/>
    <w:rsid w:val="00E01AB1"/>
    <w:rsid w:val="00E1183F"/>
    <w:rsid w:val="00E1265B"/>
    <w:rsid w:val="00E15B5C"/>
    <w:rsid w:val="00E15BF1"/>
    <w:rsid w:val="00E26BC9"/>
    <w:rsid w:val="00E30EDD"/>
    <w:rsid w:val="00E30EE1"/>
    <w:rsid w:val="00E34F8E"/>
    <w:rsid w:val="00E40D45"/>
    <w:rsid w:val="00E40E58"/>
    <w:rsid w:val="00E41BB0"/>
    <w:rsid w:val="00E429FA"/>
    <w:rsid w:val="00E42B6E"/>
    <w:rsid w:val="00E43B71"/>
    <w:rsid w:val="00E43E32"/>
    <w:rsid w:val="00E5169E"/>
    <w:rsid w:val="00E52439"/>
    <w:rsid w:val="00E54CFF"/>
    <w:rsid w:val="00E5550D"/>
    <w:rsid w:val="00E561F3"/>
    <w:rsid w:val="00E5789B"/>
    <w:rsid w:val="00E6108B"/>
    <w:rsid w:val="00E61DC3"/>
    <w:rsid w:val="00E656C2"/>
    <w:rsid w:val="00E67D50"/>
    <w:rsid w:val="00E73F99"/>
    <w:rsid w:val="00E74E1F"/>
    <w:rsid w:val="00E8006A"/>
    <w:rsid w:val="00E8332B"/>
    <w:rsid w:val="00E8342E"/>
    <w:rsid w:val="00E8568B"/>
    <w:rsid w:val="00E87EBB"/>
    <w:rsid w:val="00E911AD"/>
    <w:rsid w:val="00E97D6A"/>
    <w:rsid w:val="00EA4305"/>
    <w:rsid w:val="00EB5E44"/>
    <w:rsid w:val="00EC2254"/>
    <w:rsid w:val="00EC32D3"/>
    <w:rsid w:val="00EC3C81"/>
    <w:rsid w:val="00EC7989"/>
    <w:rsid w:val="00ED1107"/>
    <w:rsid w:val="00ED25F8"/>
    <w:rsid w:val="00ED2DD1"/>
    <w:rsid w:val="00ED5F0F"/>
    <w:rsid w:val="00EE1128"/>
    <w:rsid w:val="00EE7CFF"/>
    <w:rsid w:val="00EF4A3E"/>
    <w:rsid w:val="00EF51DC"/>
    <w:rsid w:val="00F01798"/>
    <w:rsid w:val="00F020E2"/>
    <w:rsid w:val="00F024DC"/>
    <w:rsid w:val="00F073E6"/>
    <w:rsid w:val="00F106FB"/>
    <w:rsid w:val="00F1456B"/>
    <w:rsid w:val="00F1687E"/>
    <w:rsid w:val="00F20EDD"/>
    <w:rsid w:val="00F23287"/>
    <w:rsid w:val="00F23DAD"/>
    <w:rsid w:val="00F268AF"/>
    <w:rsid w:val="00F327A6"/>
    <w:rsid w:val="00F34237"/>
    <w:rsid w:val="00F36A61"/>
    <w:rsid w:val="00F37E6E"/>
    <w:rsid w:val="00F41B2F"/>
    <w:rsid w:val="00F51C53"/>
    <w:rsid w:val="00F53111"/>
    <w:rsid w:val="00F60475"/>
    <w:rsid w:val="00F60496"/>
    <w:rsid w:val="00F61F73"/>
    <w:rsid w:val="00F63FA7"/>
    <w:rsid w:val="00F6691E"/>
    <w:rsid w:val="00F70393"/>
    <w:rsid w:val="00F75DB2"/>
    <w:rsid w:val="00F76B87"/>
    <w:rsid w:val="00F7744B"/>
    <w:rsid w:val="00F813D4"/>
    <w:rsid w:val="00F871C7"/>
    <w:rsid w:val="00F92579"/>
    <w:rsid w:val="00FA1BE1"/>
    <w:rsid w:val="00FA417D"/>
    <w:rsid w:val="00FC1881"/>
    <w:rsid w:val="00FC3DC6"/>
    <w:rsid w:val="00FD1629"/>
    <w:rsid w:val="00FD736E"/>
    <w:rsid w:val="00FE0907"/>
    <w:rsid w:val="00FE1092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0D7A7A"/>
  <w15:docId w15:val="{0DB95B79-BE0F-4914-9E82-6DF12E2F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881"/>
    <w:pPr>
      <w:spacing w:line="259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Nagwek1">
    <w:name w:val="heading 1"/>
    <w:basedOn w:val="Akapitzlist"/>
    <w:next w:val="Normalny"/>
    <w:link w:val="Nagwek1Znak"/>
    <w:uiPriority w:val="99"/>
    <w:qFormat/>
    <w:rsid w:val="007C0E30"/>
    <w:pPr>
      <w:numPr>
        <w:numId w:val="1"/>
      </w:numPr>
      <w:spacing w:before="240" w:after="240"/>
      <w:outlineLvl w:val="0"/>
    </w:pPr>
    <w:rPr>
      <w:b/>
      <w:bCs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161CBD"/>
    <w:pPr>
      <w:numPr>
        <w:ilvl w:val="1"/>
      </w:numPr>
      <w:spacing w:before="480"/>
      <w:ind w:left="576"/>
      <w:outlineLvl w:val="1"/>
    </w:pPr>
    <w:rPr>
      <w:sz w:val="24"/>
      <w:szCs w:val="24"/>
      <w:lang w:eastAsia="pl-PL"/>
    </w:rPr>
  </w:style>
  <w:style w:type="paragraph" w:styleId="Nagwek3">
    <w:name w:val="heading 3"/>
    <w:basedOn w:val="Akapitzlist"/>
    <w:next w:val="Normalny"/>
    <w:link w:val="Nagwek3Znak"/>
    <w:uiPriority w:val="99"/>
    <w:qFormat/>
    <w:rsid w:val="00AF16C7"/>
    <w:pPr>
      <w:numPr>
        <w:ilvl w:val="2"/>
        <w:numId w:val="1"/>
      </w:numPr>
      <w:spacing w:before="240" w:line="276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542DB"/>
    <w:pPr>
      <w:numPr>
        <w:ilvl w:val="3"/>
        <w:numId w:val="1"/>
      </w:numPr>
      <w:spacing w:before="240"/>
      <w:outlineLvl w:val="3"/>
    </w:pPr>
    <w:rPr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411F1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Times New Roman" w:hAnsi="Calibri Light" w:cs="Calibri Light"/>
      <w:color w:val="2E74B5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411F1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Calibri Light"/>
      <w:color w:val="1F4D7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411F1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411F1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 w:cs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411F1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 w:cs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C0E30"/>
    <w:rPr>
      <w:rFonts w:ascii="Arial" w:hAnsi="Arial" w:cs="Arial"/>
      <w:b/>
      <w:bCs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locked/>
    <w:rsid w:val="00161CBD"/>
    <w:rPr>
      <w:rFonts w:ascii="Arial" w:hAnsi="Arial" w:cs="Arial"/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locked/>
    <w:rsid w:val="00AF16C7"/>
    <w:rPr>
      <w:rFonts w:ascii="Arial" w:hAnsi="Arial" w:cs="Arial"/>
      <w:b/>
      <w:bCs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9"/>
    <w:locked/>
    <w:rsid w:val="009542DB"/>
    <w:rPr>
      <w:rFonts w:ascii="Arial" w:hAnsi="Arial" w:cs="Arial"/>
      <w:sz w:val="24"/>
      <w:szCs w:val="24"/>
    </w:rPr>
  </w:style>
  <w:style w:type="character" w:customStyle="1" w:styleId="Nagwek5Znak">
    <w:name w:val="Nagłówek 5 Znak"/>
    <w:link w:val="Nagwek5"/>
    <w:uiPriority w:val="99"/>
    <w:locked/>
    <w:rsid w:val="009411F1"/>
    <w:rPr>
      <w:rFonts w:ascii="Calibri Light" w:hAnsi="Calibri Light" w:cs="Calibri Light"/>
      <w:color w:val="2E74B5"/>
      <w:sz w:val="24"/>
      <w:szCs w:val="24"/>
      <w:lang w:eastAsia="en-US"/>
    </w:rPr>
  </w:style>
  <w:style w:type="character" w:customStyle="1" w:styleId="Nagwek6Znak">
    <w:name w:val="Nagłówek 6 Znak"/>
    <w:link w:val="Nagwek6"/>
    <w:uiPriority w:val="99"/>
    <w:semiHidden/>
    <w:locked/>
    <w:rsid w:val="009411F1"/>
    <w:rPr>
      <w:rFonts w:ascii="Calibri Light" w:hAnsi="Calibri Light" w:cs="Calibri Light"/>
      <w:color w:val="1F4D78"/>
      <w:sz w:val="24"/>
      <w:szCs w:val="24"/>
      <w:lang w:eastAsia="en-US"/>
    </w:rPr>
  </w:style>
  <w:style w:type="character" w:customStyle="1" w:styleId="Nagwek7Znak">
    <w:name w:val="Nagłówek 7 Znak"/>
    <w:link w:val="Nagwek7"/>
    <w:uiPriority w:val="99"/>
    <w:semiHidden/>
    <w:locked/>
    <w:rsid w:val="009411F1"/>
    <w:rPr>
      <w:rFonts w:ascii="Calibri Light" w:hAnsi="Calibri Light" w:cs="Calibri Light"/>
      <w:i/>
      <w:iCs/>
      <w:color w:val="1F4D78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9"/>
    <w:semiHidden/>
    <w:locked/>
    <w:rsid w:val="009411F1"/>
    <w:rPr>
      <w:rFonts w:ascii="Calibri Light" w:hAnsi="Calibri Light" w:cs="Calibri Light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9"/>
    <w:semiHidden/>
    <w:locked/>
    <w:rsid w:val="009411F1"/>
    <w:rPr>
      <w:rFonts w:ascii="Calibri Light" w:hAnsi="Calibri Light" w:cs="Calibri Light"/>
      <w:i/>
      <w:iCs/>
      <w:color w:val="272727"/>
      <w:sz w:val="21"/>
      <w:szCs w:val="21"/>
      <w:lang w:eastAsia="en-US"/>
    </w:rPr>
  </w:style>
  <w:style w:type="paragraph" w:styleId="Nagwek">
    <w:name w:val="header"/>
    <w:basedOn w:val="Normalny"/>
    <w:link w:val="NagwekZnak"/>
    <w:uiPriority w:val="99"/>
    <w:rsid w:val="004041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041D6"/>
  </w:style>
  <w:style w:type="paragraph" w:styleId="Stopka">
    <w:name w:val="footer"/>
    <w:basedOn w:val="Normalny"/>
    <w:link w:val="StopkaZnak"/>
    <w:uiPriority w:val="99"/>
    <w:rsid w:val="004041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041D6"/>
  </w:style>
  <w:style w:type="paragraph" w:styleId="Tytu">
    <w:name w:val="Title"/>
    <w:basedOn w:val="Normalny"/>
    <w:next w:val="Normalny"/>
    <w:link w:val="TytuZnak"/>
    <w:uiPriority w:val="99"/>
    <w:qFormat/>
    <w:rsid w:val="004041D6"/>
    <w:pPr>
      <w:ind w:left="1701"/>
    </w:pPr>
    <w:rPr>
      <w:b/>
      <w:bCs/>
      <w:sz w:val="36"/>
      <w:szCs w:val="36"/>
      <w:lang w:eastAsia="pl-PL"/>
    </w:rPr>
  </w:style>
  <w:style w:type="character" w:customStyle="1" w:styleId="TytuZnak">
    <w:name w:val="Tytuł Znak"/>
    <w:link w:val="Tytu"/>
    <w:uiPriority w:val="99"/>
    <w:locked/>
    <w:rsid w:val="004041D6"/>
    <w:rPr>
      <w:rFonts w:ascii="Arial" w:hAnsi="Arial" w:cs="Arial"/>
      <w:b/>
      <w:bCs/>
      <w:sz w:val="36"/>
      <w:szCs w:val="36"/>
    </w:rPr>
  </w:style>
  <w:style w:type="paragraph" w:styleId="Akapitzlist">
    <w:name w:val="List Paragraph"/>
    <w:basedOn w:val="Normalny"/>
    <w:link w:val="AkapitzlistZnak"/>
    <w:uiPriority w:val="99"/>
    <w:qFormat/>
    <w:rsid w:val="004041D6"/>
    <w:pPr>
      <w:ind w:left="720"/>
    </w:pPr>
  </w:style>
  <w:style w:type="character" w:styleId="Wyrnienieintensywne">
    <w:name w:val="Intense Emphasis"/>
    <w:uiPriority w:val="99"/>
    <w:qFormat/>
    <w:rsid w:val="00BF4724"/>
    <w:rPr>
      <w:rFonts w:cs="Times New Roman"/>
      <w:i/>
      <w:iCs/>
      <w:color w:val="FF0000"/>
    </w:rPr>
  </w:style>
  <w:style w:type="table" w:styleId="Tabela-Siatka">
    <w:name w:val="Table Grid"/>
    <w:basedOn w:val="Standardowy"/>
    <w:uiPriority w:val="99"/>
    <w:rsid w:val="0033554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rsid w:val="00132321"/>
    <w:pPr>
      <w:spacing w:after="100"/>
    </w:pPr>
  </w:style>
  <w:style w:type="character" w:styleId="Hipercze">
    <w:name w:val="Hyperlink"/>
    <w:uiPriority w:val="99"/>
    <w:rsid w:val="00132321"/>
    <w:rPr>
      <w:rFonts w:cs="Times New Roman"/>
      <w:color w:val="0563C1"/>
      <w:u w:val="single"/>
    </w:rPr>
  </w:style>
  <w:style w:type="character" w:styleId="Odwoaniedokomentarza">
    <w:name w:val="annotation reference"/>
    <w:uiPriority w:val="99"/>
    <w:semiHidden/>
    <w:rsid w:val="002218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18A7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218A7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18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218A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218A7"/>
    <w:pPr>
      <w:spacing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2218A7"/>
    <w:rPr>
      <w:rFonts w:ascii="Segoe UI" w:hAnsi="Segoe UI" w:cs="Segoe UI"/>
      <w:sz w:val="18"/>
      <w:szCs w:val="18"/>
    </w:rPr>
  </w:style>
  <w:style w:type="character" w:styleId="Tekstzastpczy">
    <w:name w:val="Placeholder Text"/>
    <w:uiPriority w:val="99"/>
    <w:semiHidden/>
    <w:rsid w:val="00C64020"/>
    <w:rPr>
      <w:rFonts w:cs="Times New Roman"/>
      <w:color w:val="808080"/>
    </w:rPr>
  </w:style>
  <w:style w:type="paragraph" w:styleId="NormalnyWeb">
    <w:name w:val="Normal (Web)"/>
    <w:basedOn w:val="Normalny"/>
    <w:uiPriority w:val="99"/>
    <w:semiHidden/>
    <w:rsid w:val="00214444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240377"/>
    <w:pPr>
      <w:spacing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MapadokumentuZnak">
    <w:name w:val="Mapa dokumentu Znak"/>
    <w:link w:val="Mapadokumentu"/>
    <w:uiPriority w:val="99"/>
    <w:semiHidden/>
    <w:locked/>
    <w:rsid w:val="00240377"/>
    <w:rPr>
      <w:rFonts w:ascii="Tahoma" w:hAnsi="Tahoma" w:cs="Tahoma"/>
      <w:sz w:val="16"/>
      <w:szCs w:val="16"/>
    </w:rPr>
  </w:style>
  <w:style w:type="paragraph" w:styleId="Legenda">
    <w:name w:val="caption"/>
    <w:aliases w:val="T_SZ_Caption,Podpis obiektu,Legenda Znak Znak Znak Znak,Legenda Znak Znak,Legenda Znak Znak Znak,Legenda Znak Znak Znak Znak Znak Znak,Legenda Znak,Legenda Znak Znak Znak Znak Znak,Legenda Znak Znak Znak1"/>
    <w:basedOn w:val="Normalny"/>
    <w:next w:val="Normalny"/>
    <w:uiPriority w:val="99"/>
    <w:qFormat/>
    <w:rsid w:val="00580AED"/>
    <w:pPr>
      <w:spacing w:after="200" w:line="240" w:lineRule="auto"/>
    </w:pPr>
    <w:rPr>
      <w:b/>
      <w:bCs/>
      <w:color w:val="5B9BD5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110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F1109"/>
    <w:rPr>
      <w:rFonts w:ascii="Arial" w:hAnsi="Arial" w:cs="Arial"/>
      <w:lang w:eastAsia="en-US"/>
    </w:rPr>
  </w:style>
  <w:style w:type="character" w:styleId="Odwoanieprzypisukocowego">
    <w:name w:val="endnote reference"/>
    <w:uiPriority w:val="99"/>
    <w:semiHidden/>
    <w:rsid w:val="004F110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A07E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A07EB"/>
    <w:rPr>
      <w:rFonts w:ascii="Times New Roman" w:hAnsi="Times New Roman" w:cs="Times New Roman"/>
    </w:rPr>
  </w:style>
  <w:style w:type="character" w:styleId="Odwoanieprzypisudolnego">
    <w:name w:val="footnote reference"/>
    <w:uiPriority w:val="99"/>
    <w:semiHidden/>
    <w:rsid w:val="006A07EB"/>
    <w:rPr>
      <w:rFonts w:cs="Times New Roman"/>
      <w:vertAlign w:val="superscript"/>
    </w:rPr>
  </w:style>
  <w:style w:type="paragraph" w:customStyle="1" w:styleId="Tabela-wyliczenie">
    <w:name w:val="Tabela - wyliczenie"/>
    <w:basedOn w:val="Normalny"/>
    <w:autoRedefine/>
    <w:uiPriority w:val="99"/>
    <w:rsid w:val="00BD0A3B"/>
    <w:pPr>
      <w:numPr>
        <w:numId w:val="14"/>
      </w:numPr>
      <w:tabs>
        <w:tab w:val="left" w:pos="284"/>
      </w:tabs>
      <w:spacing w:before="20" w:after="20" w:line="240" w:lineRule="auto"/>
    </w:pPr>
    <w:rPr>
      <w:sz w:val="18"/>
      <w:szCs w:val="18"/>
      <w:lang w:eastAsia="pl-PL"/>
    </w:rPr>
  </w:style>
  <w:style w:type="paragraph" w:customStyle="1" w:styleId="Tabela-tekstwkomrce">
    <w:name w:val="Tabela - tekst w komórce"/>
    <w:basedOn w:val="Normalny"/>
    <w:uiPriority w:val="99"/>
    <w:rsid w:val="00BD0A3B"/>
    <w:pPr>
      <w:spacing w:before="20" w:after="20" w:line="240" w:lineRule="auto"/>
    </w:pPr>
    <w:rPr>
      <w:sz w:val="18"/>
      <w:szCs w:val="18"/>
      <w:lang w:val="de-DE" w:eastAsia="pl-PL"/>
    </w:rPr>
  </w:style>
  <w:style w:type="paragraph" w:customStyle="1" w:styleId="Tabela-nagwek">
    <w:name w:val="Tabela - nagłówek"/>
    <w:basedOn w:val="Normalny"/>
    <w:uiPriority w:val="99"/>
    <w:rsid w:val="00BD0A3B"/>
    <w:pPr>
      <w:spacing w:before="60" w:after="60" w:line="240" w:lineRule="auto"/>
      <w:jc w:val="center"/>
    </w:pPr>
    <w:rPr>
      <w:rFonts w:eastAsia="Times New Roman"/>
      <w:b/>
      <w:bCs/>
      <w:color w:val="000000"/>
      <w:sz w:val="18"/>
      <w:szCs w:val="18"/>
      <w:lang w:eastAsia="pl-PL"/>
    </w:rPr>
  </w:style>
  <w:style w:type="paragraph" w:customStyle="1" w:styleId="Tabela-wyliczenieChar">
    <w:name w:val="Tabela - wyliczenie Char"/>
    <w:basedOn w:val="Normalny"/>
    <w:uiPriority w:val="99"/>
    <w:rsid w:val="00BD0A3B"/>
    <w:pPr>
      <w:tabs>
        <w:tab w:val="left" w:pos="720"/>
      </w:tabs>
      <w:suppressAutoHyphens/>
      <w:spacing w:before="20" w:after="20" w:line="360" w:lineRule="auto"/>
      <w:ind w:left="720"/>
    </w:pPr>
    <w:rPr>
      <w:rFonts w:eastAsia="Times New Roman"/>
      <w:lang w:eastAsia="ar-SA"/>
    </w:rPr>
  </w:style>
  <w:style w:type="paragraph" w:customStyle="1" w:styleId="pqiTabBodySmall">
    <w:name w:val="pqiTabBodySmall"/>
    <w:uiPriority w:val="99"/>
    <w:rsid w:val="00BD0A3B"/>
    <w:pPr>
      <w:spacing w:after="20"/>
    </w:pPr>
    <w:rPr>
      <w:rFonts w:ascii="Arial" w:eastAsia="Times New Roman" w:hAnsi="Arial" w:cs="Arial"/>
      <w:sz w:val="18"/>
      <w:szCs w:val="18"/>
    </w:rPr>
  </w:style>
  <w:style w:type="paragraph" w:customStyle="1" w:styleId="Default">
    <w:name w:val="Default"/>
    <w:uiPriority w:val="99"/>
    <w:rsid w:val="00511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elejakociowe">
    <w:name w:val="Cele jakościowe"/>
    <w:basedOn w:val="Normalny"/>
    <w:link w:val="CelejakocioweZnak"/>
    <w:autoRedefine/>
    <w:uiPriority w:val="99"/>
    <w:rsid w:val="00C3704B"/>
    <w:pPr>
      <w:jc w:val="left"/>
    </w:pPr>
    <w:rPr>
      <w:sz w:val="18"/>
      <w:szCs w:val="18"/>
      <w:lang w:eastAsia="pl-PL"/>
    </w:rPr>
  </w:style>
  <w:style w:type="character" w:customStyle="1" w:styleId="CelejakocioweZnak">
    <w:name w:val="Cele jakościowe Znak"/>
    <w:link w:val="Celejakociowe"/>
    <w:uiPriority w:val="99"/>
    <w:locked/>
    <w:rsid w:val="00C3704B"/>
    <w:rPr>
      <w:rFonts w:ascii="Arial" w:hAnsi="Arial" w:cs="Arial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rsid w:val="005F6AD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rsid w:val="005F6AD4"/>
    <w:pPr>
      <w:spacing w:after="100"/>
      <w:ind w:left="480"/>
    </w:pPr>
  </w:style>
  <w:style w:type="character" w:customStyle="1" w:styleId="WW8Num12z0">
    <w:name w:val="WW8Num12z0"/>
    <w:uiPriority w:val="99"/>
    <w:rsid w:val="00902171"/>
    <w:rPr>
      <w:rFonts w:ascii="Symbol" w:hAnsi="Symbol" w:cs="Symbol"/>
    </w:rPr>
  </w:style>
  <w:style w:type="character" w:styleId="Pogrubienie">
    <w:name w:val="Strong"/>
    <w:uiPriority w:val="99"/>
    <w:qFormat/>
    <w:rsid w:val="00902171"/>
    <w:rPr>
      <w:rFonts w:cs="Times New Roman"/>
      <w:b/>
      <w:bCs/>
    </w:rPr>
  </w:style>
  <w:style w:type="paragraph" w:customStyle="1" w:styleId="TekstOpisuZnak">
    <w:name w:val="TekstOpisu Znak"/>
    <w:basedOn w:val="Normalny"/>
    <w:uiPriority w:val="99"/>
    <w:rsid w:val="00902171"/>
    <w:pPr>
      <w:suppressAutoHyphens/>
      <w:spacing w:before="40" w:after="60" w:line="276" w:lineRule="auto"/>
      <w:ind w:left="1134"/>
      <w:jc w:val="left"/>
    </w:pPr>
    <w:rPr>
      <w:rFonts w:ascii="Bookman Old Style" w:eastAsia="Times New Roman" w:hAnsi="Bookman Old Style" w:cs="Bookman Old Style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902171"/>
    <w:rPr>
      <w:rFonts w:ascii="Arial" w:hAnsi="Arial" w:cs="Arial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C068BC"/>
    <w:rPr>
      <w:rFonts w:ascii="Arial" w:hAnsi="Arial" w:cs="Arial"/>
      <w:sz w:val="24"/>
      <w:szCs w:val="24"/>
      <w:lang w:eastAsia="en-US"/>
    </w:rPr>
  </w:style>
  <w:style w:type="character" w:styleId="UyteHipercze">
    <w:name w:val="FollowedHyperlink"/>
    <w:uiPriority w:val="99"/>
    <w:semiHidden/>
    <w:rsid w:val="007454DE"/>
    <w:rPr>
      <w:rFonts w:cs="Times New Roman"/>
      <w:color w:val="800080"/>
      <w:u w:val="single"/>
    </w:rPr>
  </w:style>
  <w:style w:type="paragraph" w:customStyle="1" w:styleId="SIWZ2">
    <w:name w:val="SIWZ 2"/>
    <w:basedOn w:val="Normalny"/>
    <w:uiPriority w:val="99"/>
    <w:rsid w:val="00F01798"/>
    <w:pPr>
      <w:numPr>
        <w:ilvl w:val="1"/>
        <w:numId w:val="41"/>
      </w:numPr>
      <w:spacing w:before="60" w:line="36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Tak">
    <w:name w:val="Tak"/>
    <w:basedOn w:val="Normalny"/>
    <w:autoRedefine/>
    <w:uiPriority w:val="99"/>
    <w:rsid w:val="00121446"/>
    <w:pPr>
      <w:tabs>
        <w:tab w:val="left" w:pos="708"/>
      </w:tabs>
      <w:snapToGrid w:val="0"/>
      <w:spacing w:after="60" w:line="240" w:lineRule="auto"/>
      <w:jc w:val="center"/>
    </w:pPr>
    <w:rPr>
      <w:rFonts w:ascii="Arial Narrow" w:eastAsia="Times New Roman" w:hAnsi="Arial Narrow" w:cs="Arial Narrow"/>
      <w:b/>
      <w:bCs/>
      <w:sz w:val="18"/>
      <w:szCs w:val="18"/>
      <w:lang w:eastAsia="pl-PL"/>
    </w:rPr>
  </w:style>
  <w:style w:type="paragraph" w:customStyle="1" w:styleId="TekstOpisu">
    <w:name w:val="TekstOpisu"/>
    <w:basedOn w:val="Normalny"/>
    <w:uiPriority w:val="99"/>
    <w:rsid w:val="00E30EE1"/>
    <w:pPr>
      <w:spacing w:before="40" w:after="60" w:line="240" w:lineRule="auto"/>
      <w:ind w:left="1134"/>
    </w:pPr>
    <w:rPr>
      <w:rFonts w:eastAsia="Times New Roman"/>
      <w:sz w:val="20"/>
      <w:szCs w:val="20"/>
      <w:lang w:eastAsia="pl-PL"/>
    </w:rPr>
  </w:style>
  <w:style w:type="paragraph" w:styleId="Podtytu">
    <w:name w:val="Subtitle"/>
    <w:basedOn w:val="Nagwek1"/>
    <w:next w:val="Normalny"/>
    <w:link w:val="PodtytuZnak"/>
    <w:uiPriority w:val="99"/>
    <w:qFormat/>
    <w:rsid w:val="004C6B6A"/>
    <w:pPr>
      <w:keepNext/>
      <w:numPr>
        <w:numId w:val="0"/>
      </w:numPr>
      <w:spacing w:after="60" w:line="240" w:lineRule="auto"/>
      <w:jc w:val="left"/>
    </w:pPr>
    <w:rPr>
      <w:rFonts w:eastAsia="Times New Roman"/>
      <w:lang w:eastAsia="pl-PL"/>
    </w:rPr>
  </w:style>
  <w:style w:type="character" w:customStyle="1" w:styleId="PodtytuZnak">
    <w:name w:val="Podtytuł Znak"/>
    <w:link w:val="Podtytu"/>
    <w:uiPriority w:val="99"/>
    <w:locked/>
    <w:rsid w:val="004C6B6A"/>
    <w:rPr>
      <w:rFonts w:ascii="Arial" w:hAnsi="Arial" w:cs="Arial"/>
      <w:b/>
      <w:bCs/>
      <w:sz w:val="32"/>
      <w:szCs w:val="32"/>
    </w:rPr>
  </w:style>
  <w:style w:type="paragraph" w:customStyle="1" w:styleId="Ukrytytekst">
    <w:name w:val="Ukryty tekst"/>
    <w:basedOn w:val="Normalny"/>
    <w:next w:val="Normalny"/>
    <w:link w:val="UkrytytekstZnak"/>
    <w:autoRedefine/>
    <w:uiPriority w:val="99"/>
    <w:rsid w:val="00F23287"/>
    <w:pPr>
      <w:spacing w:line="240" w:lineRule="atLeast"/>
    </w:pPr>
    <w:rPr>
      <w:rFonts w:eastAsia="Times New Roman"/>
      <w:i/>
      <w:iCs/>
      <w:vanish/>
      <w:color w:val="0000FF"/>
      <w:sz w:val="20"/>
      <w:szCs w:val="20"/>
      <w:lang w:eastAsia="pl-PL"/>
    </w:rPr>
  </w:style>
  <w:style w:type="character" w:customStyle="1" w:styleId="UkrytytekstZnak">
    <w:name w:val="Ukryty tekst Znak"/>
    <w:link w:val="Ukrytytekst"/>
    <w:uiPriority w:val="99"/>
    <w:locked/>
    <w:rsid w:val="00F23287"/>
    <w:rPr>
      <w:rFonts w:ascii="Arial" w:hAnsi="Arial" w:cs="Arial"/>
      <w:i/>
      <w:iCs/>
      <w:vanish/>
      <w:color w:val="0000FF"/>
      <w:sz w:val="24"/>
      <w:szCs w:val="24"/>
    </w:rPr>
  </w:style>
  <w:style w:type="table" w:styleId="redniasiatka1akcent5">
    <w:name w:val="Medium Grid 1 Accent 5"/>
    <w:basedOn w:val="Standardowy"/>
    <w:uiPriority w:val="99"/>
    <w:rsid w:val="00CD3BCF"/>
    <w:rPr>
      <w:rFonts w:cs="Calibri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TSZTekstukryty">
    <w:name w:val="T_SZ_Tekst ukryty"/>
    <w:basedOn w:val="Normalny"/>
    <w:next w:val="Normalny"/>
    <w:link w:val="TSZTekstukrytyZnak"/>
    <w:autoRedefine/>
    <w:uiPriority w:val="99"/>
    <w:rsid w:val="00750799"/>
    <w:pPr>
      <w:spacing w:line="240" w:lineRule="atLeast"/>
    </w:pPr>
    <w:rPr>
      <w:rFonts w:eastAsia="Times New Roman"/>
      <w:i/>
      <w:iCs/>
      <w:vanish/>
      <w:color w:val="0000FF"/>
      <w:sz w:val="20"/>
      <w:szCs w:val="20"/>
      <w:lang w:eastAsia="pl-PL"/>
    </w:rPr>
  </w:style>
  <w:style w:type="character" w:customStyle="1" w:styleId="TSZTekstukrytyZnak">
    <w:name w:val="T_SZ_Tekst ukryty Znak"/>
    <w:link w:val="TSZTekstukryty"/>
    <w:uiPriority w:val="99"/>
    <w:locked/>
    <w:rsid w:val="00750799"/>
    <w:rPr>
      <w:rFonts w:ascii="Arial" w:hAnsi="Arial" w:cs="Arial"/>
      <w:i/>
      <w:iCs/>
      <w:vanish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42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AAA87BC4D824C8AFF14A01B571C31" ma:contentTypeVersion="" ma:contentTypeDescription="Utwórz nowy dokument." ma:contentTypeScope="" ma:versionID="c1f6ff0bb01cf423f52ffbd4e7bc85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3926D-731C-4E79-9A2C-00D92D89A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A2153-7939-47CE-BEC4-DD83860DA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4F9823-C4D4-4D50-BB03-6CDC03E6B3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3F933D-F491-4F2F-B59C-E24B2467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1608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TESTÓW</vt:lpstr>
    </vt:vector>
  </TitlesOfParts>
  <Company>Izba Celna w Toruniu</Company>
  <LinksUpToDate>false</LinksUpToDate>
  <CharactersWithSpaces>11237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TESTÓW</dc:title>
  <dc:subject/>
  <dc:creator>Zespół TestReg</dc:creator>
  <cp:keywords/>
  <dc:description/>
  <cp:lastModifiedBy>Użytkownik systemu Windows</cp:lastModifiedBy>
  <cp:revision>4</cp:revision>
  <cp:lastPrinted>2014-09-04T09:17:00Z</cp:lastPrinted>
  <dcterms:created xsi:type="dcterms:W3CDTF">2018-06-20T10:44:00Z</dcterms:created>
  <dcterms:modified xsi:type="dcterms:W3CDTF">2018-06-20T12:11:00Z</dcterms:modified>
  <cp:version>1.00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0x010100DBCAAA87BC4D824C8AFF14A01B571C31</vt:lpwstr>
  </property>
</Properties>
</file>