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AA7" w:rsidRPr="00C04020" w:rsidRDefault="00254948" w:rsidP="006D2AA7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8 do SWZ</w:t>
      </w:r>
    </w:p>
    <w:p w:rsidR="00530E4D" w:rsidRPr="00C04020" w:rsidRDefault="00530E4D" w:rsidP="002A715E">
      <w:pPr>
        <w:tabs>
          <w:tab w:val="left" w:pos="1978"/>
          <w:tab w:val="left" w:pos="3828"/>
          <w:tab w:val="center" w:pos="4677"/>
        </w:tabs>
        <w:suppressAutoHyphens/>
        <w:textAlignment w:val="baseline"/>
        <w:rPr>
          <w:rFonts w:eastAsia="Arial"/>
          <w:color w:val="FF0000"/>
          <w:kern w:val="1"/>
          <w:sz w:val="22"/>
          <w:szCs w:val="22"/>
          <w:lang w:eastAsia="zh-CN" w:bidi="hi-IN"/>
        </w:rPr>
      </w:pPr>
    </w:p>
    <w:p w:rsidR="006D2AA7" w:rsidRPr="00C04020" w:rsidRDefault="006D2AA7" w:rsidP="002A715E">
      <w:pPr>
        <w:tabs>
          <w:tab w:val="left" w:pos="1978"/>
          <w:tab w:val="left" w:pos="3828"/>
          <w:tab w:val="center" w:pos="4677"/>
        </w:tabs>
        <w:suppressAutoHyphens/>
        <w:textAlignment w:val="baseline"/>
        <w:rPr>
          <w:rFonts w:eastAsia="Arial"/>
          <w:b/>
          <w:i/>
          <w:color w:val="FF0000"/>
          <w:kern w:val="1"/>
          <w:sz w:val="22"/>
          <w:szCs w:val="22"/>
          <w:lang w:eastAsia="zh-CN" w:bidi="hi-IN"/>
        </w:rPr>
      </w:pPr>
    </w:p>
    <w:p w:rsidR="002A715E" w:rsidRPr="00C04020" w:rsidRDefault="002A715E" w:rsidP="002A715E">
      <w:pPr>
        <w:tabs>
          <w:tab w:val="left" w:pos="1978"/>
          <w:tab w:val="left" w:pos="3828"/>
          <w:tab w:val="center" w:pos="4677"/>
        </w:tabs>
        <w:suppressAutoHyphens/>
        <w:textAlignment w:val="baseline"/>
        <w:rPr>
          <w:rFonts w:eastAsia="Arial"/>
          <w:b/>
          <w:kern w:val="1"/>
          <w:sz w:val="22"/>
          <w:szCs w:val="22"/>
          <w:lang w:eastAsia="zh-CN" w:bidi="hi-IN"/>
        </w:rPr>
      </w:pPr>
      <w:r w:rsidRPr="00C04020">
        <w:rPr>
          <w:rFonts w:eastAsia="Arial"/>
          <w:b/>
          <w:kern w:val="1"/>
          <w:sz w:val="22"/>
          <w:szCs w:val="22"/>
          <w:lang w:eastAsia="zh-CN" w:bidi="hi-IN"/>
        </w:rPr>
        <w:t xml:space="preserve">Dokument należy wypełnić i podpisać kwalifikowanym podpisem elektronicznym </w:t>
      </w:r>
    </w:p>
    <w:p w:rsidR="002A715E" w:rsidRPr="00C04020" w:rsidRDefault="002A715E" w:rsidP="002A715E">
      <w:pPr>
        <w:tabs>
          <w:tab w:val="left" w:pos="1978"/>
          <w:tab w:val="left" w:pos="3828"/>
          <w:tab w:val="center" w:pos="4677"/>
        </w:tabs>
        <w:suppressAutoHyphens/>
        <w:textAlignment w:val="baseline"/>
        <w:rPr>
          <w:b/>
          <w:sz w:val="22"/>
          <w:szCs w:val="22"/>
        </w:rPr>
      </w:pPr>
      <w:r w:rsidRPr="00C04020">
        <w:rPr>
          <w:rFonts w:eastAsia="Arial"/>
          <w:b/>
          <w:kern w:val="1"/>
          <w:sz w:val="22"/>
          <w:szCs w:val="22"/>
          <w:lang w:eastAsia="zh-CN" w:bidi="hi-IN"/>
        </w:rPr>
        <w:t xml:space="preserve">Zamawiający zaleca zapisanie dokumentu w formacie PDF. </w:t>
      </w:r>
    </w:p>
    <w:p w:rsidR="002A715E" w:rsidRPr="00C04020" w:rsidRDefault="002A715E" w:rsidP="002A715E">
      <w:pPr>
        <w:pStyle w:val="Nagwek1"/>
        <w:rPr>
          <w:sz w:val="22"/>
          <w:szCs w:val="22"/>
        </w:rPr>
      </w:pPr>
    </w:p>
    <w:p w:rsidR="002A715E" w:rsidRPr="00C04020" w:rsidRDefault="002A715E" w:rsidP="002A715E">
      <w:pPr>
        <w:rPr>
          <w:b/>
          <w:sz w:val="22"/>
          <w:szCs w:val="22"/>
        </w:rPr>
      </w:pPr>
    </w:p>
    <w:p w:rsidR="002A715E" w:rsidRPr="00C04020" w:rsidRDefault="002A715E" w:rsidP="002A715E">
      <w:pPr>
        <w:spacing w:line="360" w:lineRule="auto"/>
        <w:rPr>
          <w:b/>
          <w:bCs/>
          <w:sz w:val="22"/>
          <w:szCs w:val="22"/>
        </w:rPr>
      </w:pPr>
      <w:r w:rsidRPr="00C04020">
        <w:rPr>
          <w:b/>
          <w:bCs/>
          <w:sz w:val="22"/>
          <w:szCs w:val="22"/>
        </w:rPr>
        <w:t>Wykonawca:</w:t>
      </w:r>
    </w:p>
    <w:p w:rsidR="002A715E" w:rsidRPr="00C04020" w:rsidRDefault="002A715E" w:rsidP="002A715E">
      <w:pPr>
        <w:spacing w:line="360" w:lineRule="auto"/>
        <w:ind w:right="-1"/>
        <w:rPr>
          <w:b/>
          <w:iCs/>
          <w:sz w:val="22"/>
          <w:szCs w:val="22"/>
        </w:rPr>
      </w:pPr>
      <w:r w:rsidRPr="00C04020">
        <w:rPr>
          <w:b/>
          <w:iCs/>
          <w:sz w:val="22"/>
          <w:szCs w:val="22"/>
        </w:rPr>
        <w:t>Nazwa Wykonawcy</w:t>
      </w:r>
    </w:p>
    <w:p w:rsidR="002A715E" w:rsidRPr="00C04020" w:rsidRDefault="002A715E" w:rsidP="002A715E">
      <w:pPr>
        <w:spacing w:line="360" w:lineRule="auto"/>
        <w:ind w:right="-1"/>
        <w:rPr>
          <w:b/>
          <w:iCs/>
          <w:sz w:val="22"/>
          <w:szCs w:val="22"/>
        </w:rPr>
      </w:pPr>
      <w:r w:rsidRPr="00C04020">
        <w:rPr>
          <w:b/>
          <w:iCs/>
          <w:sz w:val="22"/>
          <w:szCs w:val="22"/>
        </w:rPr>
        <w:t>…………………………………………………………</w:t>
      </w:r>
    </w:p>
    <w:p w:rsidR="002A715E" w:rsidRPr="00C04020" w:rsidRDefault="002A715E" w:rsidP="0070536E">
      <w:pPr>
        <w:tabs>
          <w:tab w:val="left" w:pos="3345"/>
        </w:tabs>
        <w:spacing w:line="360" w:lineRule="auto"/>
        <w:ind w:right="-1"/>
        <w:rPr>
          <w:b/>
          <w:iCs/>
          <w:sz w:val="22"/>
          <w:szCs w:val="22"/>
        </w:rPr>
      </w:pPr>
      <w:r w:rsidRPr="00C04020">
        <w:rPr>
          <w:b/>
          <w:iCs/>
          <w:sz w:val="22"/>
          <w:szCs w:val="22"/>
        </w:rPr>
        <w:t>Adres/siedziba Wykonawcy</w:t>
      </w:r>
      <w:r w:rsidR="0070536E" w:rsidRPr="00C04020">
        <w:rPr>
          <w:b/>
          <w:iCs/>
          <w:sz w:val="22"/>
          <w:szCs w:val="22"/>
        </w:rPr>
        <w:tab/>
      </w:r>
    </w:p>
    <w:p w:rsidR="002A715E" w:rsidRPr="00C04020" w:rsidRDefault="00650716" w:rsidP="002A715E">
      <w:pPr>
        <w:spacing w:line="360" w:lineRule="auto"/>
        <w:ind w:right="-1"/>
        <w:rPr>
          <w:b/>
          <w:iCs/>
          <w:sz w:val="22"/>
          <w:szCs w:val="22"/>
        </w:rPr>
      </w:pPr>
      <w:r w:rsidRPr="00C04020">
        <w:rPr>
          <w:b/>
          <w:iCs/>
          <w:sz w:val="22"/>
          <w:szCs w:val="22"/>
        </w:rPr>
        <w:t>…………………………………………………………</w:t>
      </w:r>
    </w:p>
    <w:p w:rsidR="002A715E" w:rsidRPr="00C04020" w:rsidRDefault="002A715E" w:rsidP="002A715E">
      <w:pPr>
        <w:shd w:val="clear" w:color="auto" w:fill="FFFFFF"/>
        <w:spacing w:line="260" w:lineRule="atLeast"/>
        <w:jc w:val="center"/>
        <w:rPr>
          <w:b/>
          <w:sz w:val="22"/>
          <w:szCs w:val="22"/>
        </w:rPr>
      </w:pPr>
    </w:p>
    <w:p w:rsidR="002A715E" w:rsidRPr="00C04020" w:rsidRDefault="002A715E" w:rsidP="002A715E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 w:rsidRPr="00C04020">
        <w:rPr>
          <w:b/>
          <w:sz w:val="22"/>
          <w:szCs w:val="22"/>
        </w:rPr>
        <w:t>OŚWIADCZENIE*</w:t>
      </w:r>
      <w:r w:rsidRPr="00C04020">
        <w:rPr>
          <w:rStyle w:val="Odwoanieprzypisudolnego"/>
          <w:b/>
          <w:color w:val="FFFFFF"/>
          <w:sz w:val="22"/>
          <w:szCs w:val="22"/>
        </w:rPr>
        <w:footnoteReference w:id="2"/>
      </w:r>
    </w:p>
    <w:p w:rsidR="002A715E" w:rsidRPr="00C04020" w:rsidRDefault="002A715E" w:rsidP="002A715E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 w:rsidRPr="00C04020">
        <w:rPr>
          <w:b/>
          <w:sz w:val="22"/>
          <w:szCs w:val="22"/>
        </w:rPr>
        <w:t>O AKTUALNOŚCI INFORMACJI ZAWARTYCH W OŚWIADCZENIU</w:t>
      </w:r>
    </w:p>
    <w:p w:rsidR="002A715E" w:rsidRPr="00C04020" w:rsidRDefault="002A715E" w:rsidP="002A715E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 w:rsidRPr="00C04020">
        <w:rPr>
          <w:b/>
          <w:sz w:val="22"/>
          <w:szCs w:val="22"/>
        </w:rPr>
        <w:t xml:space="preserve">O KTÓRYM MOWA W ART. 125 USTAWY PZP </w:t>
      </w:r>
    </w:p>
    <w:p w:rsidR="002A715E" w:rsidRPr="00C04020" w:rsidRDefault="002A715E" w:rsidP="002A715E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</w:p>
    <w:p w:rsidR="002A715E" w:rsidRPr="00C04020" w:rsidRDefault="002A715E" w:rsidP="00F15E5F">
      <w:pPr>
        <w:autoSpaceDE w:val="0"/>
        <w:autoSpaceDN w:val="0"/>
        <w:adjustRightInd w:val="0"/>
        <w:spacing w:before="120"/>
        <w:rPr>
          <w:b/>
          <w:bCs/>
          <w:color w:val="FF0000"/>
          <w:sz w:val="22"/>
          <w:szCs w:val="22"/>
        </w:rPr>
      </w:pPr>
      <w:r w:rsidRPr="00C04020">
        <w:rPr>
          <w:sz w:val="22"/>
          <w:szCs w:val="22"/>
        </w:rPr>
        <w:tab/>
        <w:t>Na potrzeby postępowania o udzielenie zamówienia publicznego pn</w:t>
      </w:r>
      <w:r w:rsidR="000D01F6">
        <w:rPr>
          <w:sz w:val="22"/>
          <w:szCs w:val="22"/>
        </w:rPr>
        <w:t xml:space="preserve">. </w:t>
      </w:r>
      <w:r w:rsidR="000D01F6" w:rsidRPr="000D01F6">
        <w:rPr>
          <w:b/>
          <w:sz w:val="22"/>
          <w:szCs w:val="22"/>
        </w:rPr>
        <w:t xml:space="preserve">Dostawa fortepianu klasy mistrzowskiej nr sprawy </w:t>
      </w:r>
      <w:r w:rsidR="000D01F6" w:rsidRPr="000D01F6">
        <w:rPr>
          <w:b/>
          <w:bCs/>
          <w:sz w:val="22"/>
          <w:szCs w:val="22"/>
        </w:rPr>
        <w:t>1/2024</w:t>
      </w:r>
      <w:r w:rsidRPr="00C04020">
        <w:rPr>
          <w:b/>
          <w:sz w:val="22"/>
          <w:szCs w:val="22"/>
          <w:lang w:eastAsia="ar-SA"/>
        </w:rPr>
        <w:t>,</w:t>
      </w:r>
      <w:r w:rsidR="000D01F6">
        <w:rPr>
          <w:b/>
          <w:sz w:val="22"/>
          <w:szCs w:val="22"/>
          <w:lang w:eastAsia="ar-SA"/>
        </w:rPr>
        <w:t xml:space="preserve"> </w:t>
      </w:r>
      <w:r w:rsidRPr="00C04020">
        <w:rPr>
          <w:sz w:val="22"/>
          <w:szCs w:val="22"/>
        </w:rPr>
        <w:t>prowadzonego w trybie przetargu nieograniczonego, na podstawie ustawy z dnia 11 września 2019 r. Pr</w:t>
      </w:r>
      <w:r w:rsidR="0070536E" w:rsidRPr="00C04020">
        <w:rPr>
          <w:sz w:val="22"/>
          <w:szCs w:val="22"/>
        </w:rPr>
        <w:t>awo zam</w:t>
      </w:r>
      <w:r w:rsidR="00485A8F" w:rsidRPr="00C04020">
        <w:rPr>
          <w:sz w:val="22"/>
          <w:szCs w:val="22"/>
        </w:rPr>
        <w:t>ówień publicznych (Dz. U. z 2023 r. poz. 1605</w:t>
      </w:r>
      <w:r w:rsidR="009446E0">
        <w:rPr>
          <w:sz w:val="22"/>
          <w:szCs w:val="22"/>
        </w:rPr>
        <w:t xml:space="preserve"> </w:t>
      </w:r>
      <w:r w:rsidR="00696245" w:rsidRPr="00C04020">
        <w:rPr>
          <w:sz w:val="22"/>
          <w:szCs w:val="22"/>
        </w:rPr>
        <w:t>z późn. zm.</w:t>
      </w:r>
      <w:r w:rsidRPr="00C04020">
        <w:rPr>
          <w:sz w:val="22"/>
          <w:szCs w:val="22"/>
        </w:rPr>
        <w:t xml:space="preserve">), zwanej dalej ustawą oświadczam, że informacje zawarte w </w:t>
      </w:r>
      <w:r w:rsidR="0001016F" w:rsidRPr="00C04020">
        <w:rPr>
          <w:sz w:val="22"/>
          <w:szCs w:val="22"/>
        </w:rPr>
        <w:t xml:space="preserve">oświadczeniach złożonych na podstawie art. 125 </w:t>
      </w:r>
      <w:r w:rsidRPr="00C04020">
        <w:rPr>
          <w:sz w:val="22"/>
          <w:szCs w:val="22"/>
        </w:rPr>
        <w:t>ustawy, w zakresie podstaw wykluczenia z postępowania o których mowa w:</w:t>
      </w:r>
    </w:p>
    <w:p w:rsidR="002A715E" w:rsidRPr="00C04020" w:rsidRDefault="002A715E" w:rsidP="00856C4E">
      <w:pPr>
        <w:jc w:val="both"/>
        <w:rPr>
          <w:b/>
          <w:bCs/>
          <w:sz w:val="22"/>
          <w:szCs w:val="22"/>
        </w:rPr>
      </w:pPr>
    </w:p>
    <w:p w:rsidR="00164C16" w:rsidRPr="00C04020" w:rsidRDefault="00164C16" w:rsidP="0070536E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C04020">
        <w:rPr>
          <w:rFonts w:eastAsia="SimSun"/>
          <w:b/>
          <w:sz w:val="22"/>
          <w:szCs w:val="22"/>
          <w:shd w:val="clear" w:color="auto" w:fill="FFFFFF"/>
          <w:lang w:eastAsia="zh-CN"/>
        </w:rPr>
        <w:t>art. 7 ust. 1</w:t>
      </w:r>
      <w:r w:rsidRPr="00C04020">
        <w:rPr>
          <w:rFonts w:eastAsia="SimSun"/>
          <w:sz w:val="22"/>
          <w:szCs w:val="22"/>
          <w:shd w:val="clear" w:color="auto" w:fill="FFFFFF"/>
          <w:lang w:eastAsia="zh-CN"/>
        </w:rPr>
        <w:t xml:space="preserve"> ustawy z 13 kwietnia 2022 r. o szczególnych </w:t>
      </w:r>
      <w:r w:rsidRPr="00C04020">
        <w:rPr>
          <w:sz w:val="22"/>
          <w:szCs w:val="22"/>
        </w:rPr>
        <w:t>rozwiązaniach w zakresie przeciwdziałania wspieraniu agresji na Ukrainę oraz służących ochronie bezpieczeństwa narodowego</w:t>
      </w:r>
      <w:r w:rsidR="00B67BFC" w:rsidRPr="00C04020">
        <w:rPr>
          <w:color w:val="222222"/>
          <w:sz w:val="22"/>
          <w:szCs w:val="22"/>
        </w:rPr>
        <w:t>(Dz. U. z 20</w:t>
      </w:r>
      <w:r w:rsidR="00485A8F" w:rsidRPr="00C04020">
        <w:rPr>
          <w:color w:val="222222"/>
          <w:sz w:val="22"/>
          <w:szCs w:val="22"/>
        </w:rPr>
        <w:t>2</w:t>
      </w:r>
      <w:r w:rsidR="00696245" w:rsidRPr="00C04020">
        <w:rPr>
          <w:color w:val="222222"/>
          <w:sz w:val="22"/>
          <w:szCs w:val="22"/>
        </w:rPr>
        <w:t>4</w:t>
      </w:r>
      <w:r w:rsidR="00485A8F" w:rsidRPr="00C04020">
        <w:rPr>
          <w:color w:val="222222"/>
          <w:sz w:val="22"/>
          <w:szCs w:val="22"/>
        </w:rPr>
        <w:t xml:space="preserve"> r. poz. </w:t>
      </w:r>
      <w:r w:rsidR="00696245" w:rsidRPr="00C04020">
        <w:rPr>
          <w:color w:val="222222"/>
          <w:sz w:val="22"/>
          <w:szCs w:val="22"/>
        </w:rPr>
        <w:t>507 t.</w:t>
      </w:r>
      <w:r w:rsidR="00C04020">
        <w:rPr>
          <w:color w:val="222222"/>
          <w:sz w:val="22"/>
          <w:szCs w:val="22"/>
        </w:rPr>
        <w:t xml:space="preserve"> </w:t>
      </w:r>
      <w:r w:rsidR="00696245" w:rsidRPr="00C04020">
        <w:rPr>
          <w:color w:val="222222"/>
          <w:sz w:val="22"/>
          <w:szCs w:val="22"/>
        </w:rPr>
        <w:t>j.</w:t>
      </w:r>
      <w:r w:rsidR="00B344FE" w:rsidRPr="00C04020">
        <w:rPr>
          <w:color w:val="222222"/>
          <w:sz w:val="22"/>
          <w:szCs w:val="22"/>
        </w:rPr>
        <w:t>)</w:t>
      </w:r>
      <w:r w:rsidR="00B344FE" w:rsidRPr="00C04020">
        <w:rPr>
          <w:i/>
          <w:iCs/>
          <w:color w:val="222222"/>
          <w:sz w:val="22"/>
          <w:szCs w:val="22"/>
        </w:rPr>
        <w:t>.</w:t>
      </w:r>
    </w:p>
    <w:p w:rsidR="00164C16" w:rsidRPr="00C04020" w:rsidRDefault="00164C16" w:rsidP="0070536E">
      <w:pPr>
        <w:pStyle w:val="Akapitzlist"/>
        <w:rPr>
          <w:sz w:val="22"/>
          <w:szCs w:val="22"/>
        </w:rPr>
      </w:pPr>
    </w:p>
    <w:p w:rsidR="00164C16" w:rsidRPr="00C04020" w:rsidRDefault="00164C16" w:rsidP="0070536E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C04020">
        <w:rPr>
          <w:rFonts w:eastAsia="CIDFont+F2"/>
          <w:b/>
          <w:sz w:val="22"/>
          <w:szCs w:val="22"/>
        </w:rPr>
        <w:t>art. 5k ust. 1</w:t>
      </w:r>
      <w:r w:rsidRPr="00C04020">
        <w:rPr>
          <w:rFonts w:eastAsia="CIDFont+F2"/>
          <w:sz w:val="22"/>
          <w:szCs w:val="22"/>
        </w:rPr>
        <w:t xml:space="preserve"> rozporządzenia Rady (UE) nr 833/2014 z dnia 31 lipca 2014 r. dotyczącego</w:t>
      </w:r>
      <w:r w:rsidR="00C04020">
        <w:rPr>
          <w:rFonts w:eastAsia="CIDFont+F2"/>
          <w:sz w:val="22"/>
          <w:szCs w:val="22"/>
        </w:rPr>
        <w:t xml:space="preserve"> </w:t>
      </w:r>
      <w:r w:rsidRPr="00C04020">
        <w:rPr>
          <w:rFonts w:eastAsia="CIDFont+F2"/>
          <w:sz w:val="22"/>
          <w:szCs w:val="22"/>
        </w:rPr>
        <w:t xml:space="preserve">środków ograniczających w związku z działaniami Rosji destabilizującymi sytuację na Ukrainie (Dz.Urz. UE nr </w:t>
      </w:r>
      <w:r w:rsidR="00C04020">
        <w:rPr>
          <w:rFonts w:eastAsia="CIDFont+F2"/>
          <w:sz w:val="22"/>
          <w:szCs w:val="22"/>
        </w:rPr>
        <w:t xml:space="preserve"> </w:t>
      </w:r>
      <w:r w:rsidRPr="00C04020">
        <w:rPr>
          <w:rFonts w:eastAsia="CIDFont+F2"/>
          <w:sz w:val="22"/>
          <w:szCs w:val="22"/>
        </w:rPr>
        <w:t>L 229 z 31.7.2014, str. 1 ze zm.)</w:t>
      </w:r>
    </w:p>
    <w:p w:rsidR="00164C16" w:rsidRPr="00C04020" w:rsidRDefault="00164C16" w:rsidP="0070536E">
      <w:pPr>
        <w:pStyle w:val="Akapitzlist"/>
        <w:rPr>
          <w:rFonts w:eastAsia="CIDFont+F2"/>
          <w:sz w:val="22"/>
          <w:szCs w:val="22"/>
        </w:rPr>
      </w:pPr>
    </w:p>
    <w:p w:rsidR="002A715E" w:rsidRPr="00C04020" w:rsidRDefault="002A715E" w:rsidP="0070536E">
      <w:pPr>
        <w:spacing w:line="276" w:lineRule="auto"/>
        <w:ind w:firstLine="709"/>
        <w:rPr>
          <w:sz w:val="22"/>
          <w:szCs w:val="22"/>
        </w:rPr>
      </w:pPr>
    </w:p>
    <w:p w:rsidR="002A715E" w:rsidRPr="00C04020" w:rsidRDefault="002A715E" w:rsidP="00856C4E">
      <w:pPr>
        <w:spacing w:line="260" w:lineRule="atLeast"/>
        <w:jc w:val="center"/>
        <w:rPr>
          <w:b/>
          <w:sz w:val="22"/>
          <w:szCs w:val="22"/>
        </w:rPr>
      </w:pPr>
      <w:r w:rsidRPr="00C04020">
        <w:rPr>
          <w:b/>
          <w:sz w:val="22"/>
          <w:szCs w:val="22"/>
        </w:rPr>
        <w:t>są aktualne / są nieaktualne.**</w:t>
      </w:r>
      <w:r w:rsidRPr="00C04020">
        <w:rPr>
          <w:rStyle w:val="Odwoanieprzypisudolnego"/>
          <w:b/>
          <w:color w:val="FFFFFF"/>
          <w:sz w:val="22"/>
          <w:szCs w:val="22"/>
        </w:rPr>
        <w:footnoteReference w:id="3"/>
      </w:r>
    </w:p>
    <w:p w:rsidR="002A715E" w:rsidRPr="00C04020" w:rsidRDefault="002A715E" w:rsidP="00856C4E">
      <w:pPr>
        <w:jc w:val="both"/>
        <w:rPr>
          <w:b/>
          <w:sz w:val="22"/>
          <w:szCs w:val="22"/>
        </w:rPr>
      </w:pPr>
    </w:p>
    <w:sectPr w:rsidR="002A715E" w:rsidRPr="00C04020" w:rsidSect="00467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F1D" w:rsidRDefault="00D93F1D" w:rsidP="002A715E">
      <w:r>
        <w:separator/>
      </w:r>
    </w:p>
  </w:endnote>
  <w:endnote w:type="continuationSeparator" w:id="1">
    <w:p w:rsidR="00D93F1D" w:rsidRDefault="00D93F1D" w:rsidP="002A71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F1D" w:rsidRDefault="00D93F1D" w:rsidP="002A715E">
      <w:r>
        <w:separator/>
      </w:r>
    </w:p>
  </w:footnote>
  <w:footnote w:type="continuationSeparator" w:id="1">
    <w:p w:rsidR="00D93F1D" w:rsidRDefault="00D93F1D" w:rsidP="002A715E">
      <w:r>
        <w:continuationSeparator/>
      </w:r>
    </w:p>
  </w:footnote>
  <w:footnote w:id="2">
    <w:p w:rsidR="002A715E" w:rsidRPr="008211EA" w:rsidRDefault="002A715E" w:rsidP="0070536E">
      <w:pPr>
        <w:pStyle w:val="Tekstprzypisudolnego"/>
        <w:rPr>
          <w:rFonts w:ascii="Arial" w:hAnsi="Arial" w:cs="Arial"/>
          <w:sz w:val="16"/>
          <w:szCs w:val="16"/>
        </w:rPr>
      </w:pPr>
      <w:r w:rsidRPr="008211EA">
        <w:rPr>
          <w:rStyle w:val="Odwoanieprzypisudolnego"/>
          <w:rFonts w:ascii="Arial" w:hAnsi="Arial" w:cs="Arial"/>
          <w:color w:val="FFFFFF"/>
        </w:rPr>
        <w:footnoteRef/>
      </w:r>
      <w:r w:rsidRPr="008211EA">
        <w:rPr>
          <w:rFonts w:ascii="Arial" w:hAnsi="Arial" w:cs="Arial"/>
        </w:rPr>
        <w:t xml:space="preserve"> * </w:t>
      </w:r>
      <w:r w:rsidRPr="008211EA">
        <w:rPr>
          <w:rFonts w:ascii="Arial" w:hAnsi="Arial" w:cs="Arial"/>
          <w:sz w:val="16"/>
          <w:szCs w:val="16"/>
        </w:rPr>
        <w:t>niniejsze oświadczenie składa każdy z Wykonawców wspólnie ubiegając</w:t>
      </w:r>
      <w:r w:rsidR="0001016F" w:rsidRPr="008211EA">
        <w:rPr>
          <w:rFonts w:ascii="Arial" w:hAnsi="Arial" w:cs="Arial"/>
          <w:sz w:val="16"/>
          <w:szCs w:val="16"/>
        </w:rPr>
        <w:t>ych się o udzielenie zamówienia oraz podmiot udostepniający zasoby.</w:t>
      </w:r>
    </w:p>
  </w:footnote>
  <w:footnote w:id="3">
    <w:p w:rsidR="002A715E" w:rsidRPr="00DB0354" w:rsidRDefault="002A715E" w:rsidP="0070536E">
      <w:pPr>
        <w:pStyle w:val="Tekstprzypisudolnego"/>
        <w:rPr>
          <w:rFonts w:ascii="Cambria" w:hAnsi="Cambria"/>
          <w:sz w:val="16"/>
          <w:szCs w:val="16"/>
        </w:rPr>
      </w:pPr>
      <w:r w:rsidRPr="008211EA">
        <w:rPr>
          <w:rStyle w:val="Odwoanieprzypisudolnego"/>
          <w:rFonts w:ascii="Arial" w:hAnsi="Arial" w:cs="Arial"/>
          <w:color w:val="FFFFFF"/>
          <w:sz w:val="16"/>
          <w:szCs w:val="16"/>
        </w:rPr>
        <w:footnoteRef/>
      </w:r>
      <w:r w:rsidRPr="008211EA">
        <w:rPr>
          <w:rFonts w:ascii="Arial" w:hAnsi="Arial" w:cs="Arial"/>
          <w:sz w:val="16"/>
          <w:szCs w:val="16"/>
        </w:rPr>
        <w:t xml:space="preserve"> ** niepotrzebne skreślić. W przypadku braku aktualności podanych uprzednio informacji dodatkowo należy złożyć stosowną informację w tym zakresie, w szczególności określić jakich danych dotyczy zmiana i wskazać jej zakres.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C0958"/>
    <w:multiLevelType w:val="hybridMultilevel"/>
    <w:tmpl w:val="4E5A2E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3398C"/>
    <w:multiLevelType w:val="hybridMultilevel"/>
    <w:tmpl w:val="E64234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5A5B99"/>
    <w:rsid w:val="0001016F"/>
    <w:rsid w:val="000D01F6"/>
    <w:rsid w:val="001141A0"/>
    <w:rsid w:val="00120BD5"/>
    <w:rsid w:val="001443F4"/>
    <w:rsid w:val="00164C16"/>
    <w:rsid w:val="00191530"/>
    <w:rsid w:val="001A45A0"/>
    <w:rsid w:val="001C1293"/>
    <w:rsid w:val="00213461"/>
    <w:rsid w:val="00240F80"/>
    <w:rsid w:val="00254948"/>
    <w:rsid w:val="002867FF"/>
    <w:rsid w:val="0029358C"/>
    <w:rsid w:val="0029391F"/>
    <w:rsid w:val="00296761"/>
    <w:rsid w:val="002A0FA2"/>
    <w:rsid w:val="002A715E"/>
    <w:rsid w:val="002E0530"/>
    <w:rsid w:val="00367634"/>
    <w:rsid w:val="003E46A8"/>
    <w:rsid w:val="00465054"/>
    <w:rsid w:val="00467B5A"/>
    <w:rsid w:val="004742CC"/>
    <w:rsid w:val="00485A8F"/>
    <w:rsid w:val="004979E6"/>
    <w:rsid w:val="004E27E6"/>
    <w:rsid w:val="00530E4D"/>
    <w:rsid w:val="00546AD8"/>
    <w:rsid w:val="0058395B"/>
    <w:rsid w:val="005A5B99"/>
    <w:rsid w:val="00650716"/>
    <w:rsid w:val="00677A81"/>
    <w:rsid w:val="00696245"/>
    <w:rsid w:val="006A3FA9"/>
    <w:rsid w:val="006A6542"/>
    <w:rsid w:val="006D2AA7"/>
    <w:rsid w:val="00702F69"/>
    <w:rsid w:val="0070536E"/>
    <w:rsid w:val="00715B0A"/>
    <w:rsid w:val="00776A1A"/>
    <w:rsid w:val="00777A39"/>
    <w:rsid w:val="007906F9"/>
    <w:rsid w:val="007F40F9"/>
    <w:rsid w:val="0080088F"/>
    <w:rsid w:val="00803F3B"/>
    <w:rsid w:val="008211EA"/>
    <w:rsid w:val="0085176A"/>
    <w:rsid w:val="00856C4E"/>
    <w:rsid w:val="008734FA"/>
    <w:rsid w:val="008D243E"/>
    <w:rsid w:val="009142CF"/>
    <w:rsid w:val="0093023F"/>
    <w:rsid w:val="00942432"/>
    <w:rsid w:val="009446E0"/>
    <w:rsid w:val="009B7AD4"/>
    <w:rsid w:val="009F6DA5"/>
    <w:rsid w:val="00A3760C"/>
    <w:rsid w:val="00AA2F30"/>
    <w:rsid w:val="00AE697A"/>
    <w:rsid w:val="00B06660"/>
    <w:rsid w:val="00B344FE"/>
    <w:rsid w:val="00B43E90"/>
    <w:rsid w:val="00B46B10"/>
    <w:rsid w:val="00B67BFC"/>
    <w:rsid w:val="00BD2B77"/>
    <w:rsid w:val="00C04020"/>
    <w:rsid w:val="00C04237"/>
    <w:rsid w:val="00C57D1C"/>
    <w:rsid w:val="00CE2DFF"/>
    <w:rsid w:val="00CE4107"/>
    <w:rsid w:val="00CE70D2"/>
    <w:rsid w:val="00D93F1D"/>
    <w:rsid w:val="00DA780A"/>
    <w:rsid w:val="00DB144E"/>
    <w:rsid w:val="00DC53C5"/>
    <w:rsid w:val="00DD6A8B"/>
    <w:rsid w:val="00DF638F"/>
    <w:rsid w:val="00E14EA6"/>
    <w:rsid w:val="00E425CE"/>
    <w:rsid w:val="00E544F1"/>
    <w:rsid w:val="00E60D5B"/>
    <w:rsid w:val="00E74090"/>
    <w:rsid w:val="00E7500D"/>
    <w:rsid w:val="00EA3055"/>
    <w:rsid w:val="00EB4F52"/>
    <w:rsid w:val="00EB5ED5"/>
    <w:rsid w:val="00EB776B"/>
    <w:rsid w:val="00ED08A6"/>
    <w:rsid w:val="00F15E5F"/>
    <w:rsid w:val="00F74C10"/>
    <w:rsid w:val="00F76DB9"/>
    <w:rsid w:val="00F84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425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715E"/>
    <w:pPr>
      <w:ind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A715E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A715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A715E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A715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rsid w:val="002A715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30E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0E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0E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0E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E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E4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64C16"/>
    <w:pPr>
      <w:ind w:left="720"/>
      <w:contextualSpacing/>
    </w:pPr>
  </w:style>
  <w:style w:type="character" w:customStyle="1" w:styleId="DefaultZnak">
    <w:name w:val="Default Znak"/>
    <w:link w:val="Default"/>
    <w:locked/>
    <w:rsid w:val="00CE70D2"/>
    <w:rPr>
      <w:rFonts w:ascii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link w:val="DefaultZnak"/>
    <w:rsid w:val="00CE70D2"/>
    <w:pPr>
      <w:autoSpaceDE w:val="0"/>
      <w:autoSpaceDN w:val="0"/>
      <w:adjustRightInd w:val="0"/>
      <w:ind w:firstLine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8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Zawłocka</dc:creator>
  <cp:lastModifiedBy>TOMEK</cp:lastModifiedBy>
  <cp:revision>28</cp:revision>
  <cp:lastPrinted>2022-05-11T11:51:00Z</cp:lastPrinted>
  <dcterms:created xsi:type="dcterms:W3CDTF">2022-11-07T07:25:00Z</dcterms:created>
  <dcterms:modified xsi:type="dcterms:W3CDTF">2024-05-07T07:58:00Z</dcterms:modified>
</cp:coreProperties>
</file>