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51706" w14:textId="28DDAC87" w:rsidR="000A3B90" w:rsidRPr="000A3B90" w:rsidRDefault="00000000" w:rsidP="000A3B90">
      <w:pPr>
        <w:spacing w:before="34"/>
        <w:ind w:left="546"/>
        <w:rPr>
          <w:spacing w:val="-2"/>
        </w:rPr>
      </w:pPr>
      <w:r>
        <w:t>N</w:t>
      </w:r>
      <w:r w:rsidR="000A3B90">
        <w:t>ADLEŚNICTWO LUBICHOWO</w:t>
      </w:r>
    </w:p>
    <w:p w14:paraId="769C1984" w14:textId="77777777" w:rsidR="00CE1217" w:rsidRDefault="00000000">
      <w:pPr>
        <w:pStyle w:val="Tekstpodstawowy"/>
        <w:spacing w:before="301"/>
        <w:ind w:left="-1" w:right="1789"/>
      </w:pPr>
      <w:r>
        <w:rPr>
          <w:spacing w:val="-2"/>
        </w:rPr>
        <w:t>INFORMACJA</w:t>
      </w:r>
    </w:p>
    <w:p w14:paraId="5D8BCF98" w14:textId="53A11C07" w:rsidR="00CE1217" w:rsidRDefault="00000000">
      <w:pPr>
        <w:pStyle w:val="Tekstpodstawowy"/>
        <w:spacing w:before="117"/>
        <w:ind w:right="1811"/>
      </w:pPr>
      <w:r>
        <w:t>O</w:t>
      </w:r>
      <w:r>
        <w:rPr>
          <w:spacing w:val="-15"/>
        </w:rPr>
        <w:t xml:space="preserve"> </w:t>
      </w:r>
      <w:r>
        <w:t>OTRZYMANYCH</w:t>
      </w:r>
      <w:r>
        <w:rPr>
          <w:spacing w:val="-15"/>
        </w:rPr>
        <w:t xml:space="preserve"> </w:t>
      </w:r>
      <w:r>
        <w:t>ŚRODKACH</w:t>
      </w:r>
      <w:r>
        <w:rPr>
          <w:spacing w:val="-15"/>
        </w:rPr>
        <w:t xml:space="preserve"> </w:t>
      </w:r>
      <w:r>
        <w:t>ZEWNĘTRZNYCH</w:t>
      </w:r>
      <w:r>
        <w:rPr>
          <w:spacing w:val="-14"/>
        </w:rPr>
        <w:t xml:space="preserve"> </w:t>
      </w:r>
      <w:r>
        <w:t>(SPOZA</w:t>
      </w:r>
      <w:r>
        <w:rPr>
          <w:spacing w:val="-15"/>
        </w:rPr>
        <w:t xml:space="preserve"> </w:t>
      </w:r>
      <w:r>
        <w:t>LASÓW</w:t>
      </w:r>
      <w:r>
        <w:rPr>
          <w:spacing w:val="-15"/>
        </w:rPr>
        <w:t xml:space="preserve"> </w:t>
      </w:r>
      <w:r>
        <w:t>PAŃSTWOWYCH)</w:t>
      </w:r>
      <w:r>
        <w:rPr>
          <w:spacing w:val="-14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202</w:t>
      </w:r>
      <w:r w:rsidR="009952E1">
        <w:t>4</w:t>
      </w:r>
      <w:r>
        <w:rPr>
          <w:spacing w:val="-14"/>
        </w:rPr>
        <w:t xml:space="preserve"> </w:t>
      </w:r>
      <w:r>
        <w:rPr>
          <w:spacing w:val="-4"/>
        </w:rPr>
        <w:t>ROKU</w:t>
      </w:r>
    </w:p>
    <w:p w14:paraId="57A7D0C3" w14:textId="77777777" w:rsidR="00CE1217" w:rsidRDefault="00CE1217">
      <w:pPr>
        <w:spacing w:after="1"/>
        <w:rPr>
          <w:b/>
          <w:sz w:val="9"/>
        </w:rPr>
      </w:pPr>
    </w:p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4030"/>
        <w:gridCol w:w="4867"/>
        <w:gridCol w:w="2191"/>
      </w:tblGrid>
      <w:tr w:rsidR="00CE1217" w14:paraId="4314CB02" w14:textId="77777777">
        <w:trPr>
          <w:trHeight w:val="560"/>
        </w:trPr>
        <w:tc>
          <w:tcPr>
            <w:tcW w:w="482" w:type="dxa"/>
          </w:tcPr>
          <w:p w14:paraId="5C009ACF" w14:textId="77777777" w:rsidR="00CE1217" w:rsidRDefault="00000000">
            <w:pPr>
              <w:pStyle w:val="TableParagraph"/>
              <w:spacing w:before="124" w:line="240" w:lineRule="auto"/>
              <w:ind w:left="0" w:right="6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Lp.</w:t>
            </w:r>
          </w:p>
        </w:tc>
        <w:tc>
          <w:tcPr>
            <w:tcW w:w="4030" w:type="dxa"/>
          </w:tcPr>
          <w:p w14:paraId="1E3FEC77" w14:textId="77777777" w:rsidR="00CE1217" w:rsidRDefault="00000000">
            <w:pPr>
              <w:pStyle w:val="TableParagraph"/>
              <w:spacing w:before="124" w:line="240" w:lineRule="auto"/>
              <w:ind w:left="651"/>
              <w:rPr>
                <w:b/>
                <w:sz w:val="24"/>
              </w:rPr>
            </w:pPr>
            <w:r>
              <w:rPr>
                <w:b/>
                <w:sz w:val="24"/>
              </w:rPr>
              <w:t>Źródło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dochodu/przychodu</w:t>
            </w:r>
          </w:p>
        </w:tc>
        <w:tc>
          <w:tcPr>
            <w:tcW w:w="4867" w:type="dxa"/>
          </w:tcPr>
          <w:p w14:paraId="155F4EF9" w14:textId="77777777" w:rsidR="00CE1217" w:rsidRDefault="00000000">
            <w:pPr>
              <w:pStyle w:val="TableParagraph"/>
              <w:spacing w:before="124" w:line="240" w:lineRule="auto"/>
              <w:ind w:left="3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Rodzaj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dochodu/przychodu</w:t>
            </w:r>
          </w:p>
        </w:tc>
        <w:tc>
          <w:tcPr>
            <w:tcW w:w="2191" w:type="dxa"/>
          </w:tcPr>
          <w:p w14:paraId="046573B6" w14:textId="77777777" w:rsidR="00CE1217" w:rsidRDefault="00000000">
            <w:pPr>
              <w:pStyle w:val="TableParagraph"/>
              <w:spacing w:before="124" w:line="240" w:lineRule="auto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Wartość w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złotych</w:t>
            </w:r>
          </w:p>
        </w:tc>
      </w:tr>
      <w:tr w:rsidR="00CE1217" w14:paraId="1891ACA3" w14:textId="77777777">
        <w:trPr>
          <w:trHeight w:val="471"/>
        </w:trPr>
        <w:tc>
          <w:tcPr>
            <w:tcW w:w="482" w:type="dxa"/>
          </w:tcPr>
          <w:p w14:paraId="0FBCE6EB" w14:textId="77777777" w:rsidR="00CE1217" w:rsidRDefault="00000000">
            <w:pPr>
              <w:pStyle w:val="TableParagraph"/>
              <w:spacing w:before="219" w:line="232" w:lineRule="exact"/>
              <w:ind w:left="0" w:right="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30" w:type="dxa"/>
          </w:tcPr>
          <w:p w14:paraId="5CF37B05" w14:textId="77777777" w:rsidR="00CE121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Agencja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Restrukturyzacji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Modernizacji</w:t>
            </w:r>
          </w:p>
          <w:p w14:paraId="03C34AC2" w14:textId="77777777" w:rsidR="00CE1217" w:rsidRDefault="00000000">
            <w:pPr>
              <w:pStyle w:val="TableParagraph"/>
              <w:spacing w:before="17" w:line="19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Rolnictwa</w:t>
            </w:r>
          </w:p>
        </w:tc>
        <w:tc>
          <w:tcPr>
            <w:tcW w:w="4867" w:type="dxa"/>
          </w:tcPr>
          <w:p w14:paraId="7617A314" w14:textId="13C51DC8" w:rsidR="00CE1217" w:rsidRDefault="0093791F">
            <w:pPr>
              <w:pStyle w:val="TableParagraph"/>
              <w:ind w:left="39" w:right="14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  <w:r w:rsidR="00000000">
              <w:rPr>
                <w:sz w:val="20"/>
              </w:rPr>
              <w:t>łatności</w:t>
            </w:r>
            <w:r w:rsidR="00000000"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rolno-środowiskowo-klimatyczne, dopłaty bezpośrednie</w:t>
            </w:r>
          </w:p>
        </w:tc>
        <w:tc>
          <w:tcPr>
            <w:tcW w:w="2191" w:type="dxa"/>
          </w:tcPr>
          <w:p w14:paraId="03D835B9" w14:textId="02497F5B" w:rsidR="00CE1217" w:rsidRDefault="0093791F">
            <w:pPr>
              <w:pStyle w:val="TableParagraph"/>
              <w:ind w:left="0"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67 305,16</w:t>
            </w:r>
          </w:p>
        </w:tc>
      </w:tr>
      <w:tr w:rsidR="00CE1217" w14:paraId="63F3AC2C" w14:textId="77777777">
        <w:trPr>
          <w:trHeight w:val="472"/>
        </w:trPr>
        <w:tc>
          <w:tcPr>
            <w:tcW w:w="482" w:type="dxa"/>
          </w:tcPr>
          <w:p w14:paraId="2798A60F" w14:textId="77777777" w:rsidR="00CE1217" w:rsidRDefault="00000000">
            <w:pPr>
              <w:pStyle w:val="TableParagraph"/>
              <w:spacing w:before="219" w:line="233" w:lineRule="exact"/>
              <w:ind w:left="0" w:right="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030" w:type="dxa"/>
          </w:tcPr>
          <w:p w14:paraId="4DC6F52E" w14:textId="1212A60D" w:rsidR="00CE1217" w:rsidRDefault="0093791F" w:rsidP="009952E1">
            <w:pPr>
              <w:pStyle w:val="TableParagraph"/>
              <w:spacing w:before="18" w:line="192" w:lineRule="exact"/>
              <w:ind w:left="0"/>
              <w:rPr>
                <w:sz w:val="20"/>
              </w:rPr>
            </w:pPr>
            <w:r>
              <w:rPr>
                <w:sz w:val="20"/>
              </w:rPr>
              <w:t>Ministerstwo Klimatu i Środowiska</w:t>
            </w:r>
          </w:p>
        </w:tc>
        <w:tc>
          <w:tcPr>
            <w:tcW w:w="4867" w:type="dxa"/>
          </w:tcPr>
          <w:p w14:paraId="64B8BC67" w14:textId="4294BB1C" w:rsidR="00CE1217" w:rsidRDefault="0093791F" w:rsidP="0093791F">
            <w:pPr>
              <w:pStyle w:val="TableParagraph"/>
              <w:ind w:left="0" w:right="16"/>
              <w:jc w:val="center"/>
              <w:rPr>
                <w:sz w:val="20"/>
              </w:rPr>
            </w:pPr>
            <w:r>
              <w:rPr>
                <w:sz w:val="20"/>
              </w:rPr>
              <w:t>Wsparcie na zwiększenie bioróżnorodności Lasów Prywatnych</w:t>
            </w:r>
          </w:p>
        </w:tc>
        <w:tc>
          <w:tcPr>
            <w:tcW w:w="2191" w:type="dxa"/>
          </w:tcPr>
          <w:p w14:paraId="1E209B54" w14:textId="1AE8EBF4" w:rsidR="00CE1217" w:rsidRDefault="0093791F">
            <w:pPr>
              <w:pStyle w:val="TableParagraph"/>
              <w:ind w:left="0" w:right="72"/>
              <w:jc w:val="right"/>
              <w:rPr>
                <w:sz w:val="20"/>
              </w:rPr>
            </w:pPr>
            <w:r>
              <w:rPr>
                <w:sz w:val="20"/>
              </w:rPr>
              <w:t>4 035,55</w:t>
            </w:r>
          </w:p>
        </w:tc>
      </w:tr>
      <w:tr w:rsidR="00CE1217" w14:paraId="2B220834" w14:textId="77777777">
        <w:trPr>
          <w:trHeight w:val="274"/>
        </w:trPr>
        <w:tc>
          <w:tcPr>
            <w:tcW w:w="482" w:type="dxa"/>
            <w:vMerge w:val="restart"/>
          </w:tcPr>
          <w:p w14:paraId="1620F8D7" w14:textId="77777777" w:rsidR="00CE1217" w:rsidRDefault="00000000">
            <w:pPr>
              <w:pStyle w:val="TableParagraph"/>
              <w:spacing w:before="18" w:line="240" w:lineRule="auto"/>
              <w:ind w:left="0" w:right="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030" w:type="dxa"/>
            <w:tcBorders>
              <w:bottom w:val="nil"/>
            </w:tcBorders>
          </w:tcPr>
          <w:p w14:paraId="09F71651" w14:textId="48E52145" w:rsidR="00CE1217" w:rsidRDefault="009379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Starostwo Powiatowe Starogard Gdański</w:t>
            </w:r>
          </w:p>
        </w:tc>
        <w:tc>
          <w:tcPr>
            <w:tcW w:w="4867" w:type="dxa"/>
            <w:vMerge w:val="restart"/>
          </w:tcPr>
          <w:p w14:paraId="671FDC78" w14:textId="30920B68" w:rsidR="00CE1217" w:rsidRDefault="0093791F" w:rsidP="0093791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Środki na sprawowanie nadzoru nad lasami nie stanowiącymi własności Skarbu Państwa</w:t>
            </w:r>
          </w:p>
        </w:tc>
        <w:tc>
          <w:tcPr>
            <w:tcW w:w="2191" w:type="dxa"/>
            <w:vMerge w:val="restart"/>
          </w:tcPr>
          <w:p w14:paraId="4C59C687" w14:textId="65CCC9E8" w:rsidR="009C32E8" w:rsidRDefault="009C32E8" w:rsidP="009C32E8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80 722,04</w:t>
            </w:r>
          </w:p>
        </w:tc>
      </w:tr>
      <w:tr w:rsidR="00CE1217" w14:paraId="31F20676" w14:textId="77777777">
        <w:trPr>
          <w:trHeight w:val="266"/>
        </w:trPr>
        <w:tc>
          <w:tcPr>
            <w:tcW w:w="482" w:type="dxa"/>
            <w:vMerge/>
            <w:tcBorders>
              <w:top w:val="nil"/>
            </w:tcBorders>
          </w:tcPr>
          <w:p w14:paraId="53A18097" w14:textId="77777777" w:rsidR="00CE1217" w:rsidRDefault="00CE1217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top w:val="nil"/>
            </w:tcBorders>
          </w:tcPr>
          <w:p w14:paraId="75CF088E" w14:textId="127A4E69" w:rsidR="00CE1217" w:rsidRDefault="00CE1217" w:rsidP="0093791F">
            <w:pPr>
              <w:pStyle w:val="TableParagraph"/>
              <w:spacing w:line="239" w:lineRule="exact"/>
              <w:ind w:left="0"/>
              <w:rPr>
                <w:sz w:val="20"/>
              </w:rPr>
            </w:pPr>
          </w:p>
        </w:tc>
        <w:tc>
          <w:tcPr>
            <w:tcW w:w="4867" w:type="dxa"/>
            <w:vMerge/>
            <w:tcBorders>
              <w:top w:val="nil"/>
            </w:tcBorders>
          </w:tcPr>
          <w:p w14:paraId="2288186A" w14:textId="77777777" w:rsidR="00CE1217" w:rsidRDefault="00CE1217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 w14:paraId="5A1D527A" w14:textId="77777777" w:rsidR="00CE1217" w:rsidRDefault="00CE1217">
            <w:pPr>
              <w:rPr>
                <w:sz w:val="2"/>
                <w:szCs w:val="2"/>
              </w:rPr>
            </w:pPr>
          </w:p>
        </w:tc>
      </w:tr>
      <w:tr w:rsidR="00CE1217" w14:paraId="74D56F1F" w14:textId="77777777">
        <w:trPr>
          <w:trHeight w:val="274"/>
        </w:trPr>
        <w:tc>
          <w:tcPr>
            <w:tcW w:w="482" w:type="dxa"/>
            <w:vMerge w:val="restart"/>
          </w:tcPr>
          <w:p w14:paraId="2CEEA52D" w14:textId="77777777" w:rsidR="00CE1217" w:rsidRDefault="00000000">
            <w:pPr>
              <w:pStyle w:val="TableParagraph"/>
              <w:spacing w:before="18" w:line="240" w:lineRule="auto"/>
              <w:ind w:left="0" w:right="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030" w:type="dxa"/>
            <w:tcBorders>
              <w:bottom w:val="nil"/>
            </w:tcBorders>
          </w:tcPr>
          <w:p w14:paraId="5A436DB0" w14:textId="77777777" w:rsidR="00CE121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Wojewódzki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Fundusz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Ochrony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Środowiska</w:t>
            </w:r>
          </w:p>
        </w:tc>
        <w:tc>
          <w:tcPr>
            <w:tcW w:w="4867" w:type="dxa"/>
            <w:tcBorders>
              <w:bottom w:val="nil"/>
            </w:tcBorders>
          </w:tcPr>
          <w:p w14:paraId="67D3D792" w14:textId="33719ACE" w:rsidR="00CE1217" w:rsidRDefault="0093791F">
            <w:pPr>
              <w:pStyle w:val="TableParagraph"/>
              <w:ind w:left="39" w:right="7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  <w:r w:rsidR="00000000">
              <w:rPr>
                <w:sz w:val="20"/>
              </w:rPr>
              <w:t>otacja</w:t>
            </w:r>
            <w:r w:rsidR="00000000">
              <w:rPr>
                <w:spacing w:val="-5"/>
                <w:sz w:val="20"/>
              </w:rPr>
              <w:t xml:space="preserve"> </w:t>
            </w:r>
            <w:r w:rsidR="00000000">
              <w:rPr>
                <w:sz w:val="20"/>
              </w:rPr>
              <w:t>do</w:t>
            </w:r>
            <w:r w:rsidR="00000000">
              <w:rPr>
                <w:spacing w:val="-5"/>
                <w:sz w:val="20"/>
              </w:rPr>
              <w:t xml:space="preserve"> </w:t>
            </w:r>
            <w:r w:rsidR="00000000">
              <w:rPr>
                <w:sz w:val="20"/>
              </w:rPr>
              <w:t>zadania:</w:t>
            </w:r>
            <w:r w:rsidR="00000000">
              <w:rPr>
                <w:spacing w:val="36"/>
                <w:sz w:val="20"/>
              </w:rPr>
              <w:t xml:space="preserve"> </w:t>
            </w:r>
            <w:r w:rsidR="00000000">
              <w:rPr>
                <w:sz w:val="20"/>
              </w:rPr>
              <w:t>Realizacja</w:t>
            </w:r>
            <w:r w:rsidR="00000000">
              <w:rPr>
                <w:spacing w:val="-5"/>
                <w:sz w:val="20"/>
              </w:rPr>
              <w:t xml:space="preserve"> </w:t>
            </w:r>
            <w:r w:rsidR="00000000">
              <w:rPr>
                <w:sz w:val="20"/>
              </w:rPr>
              <w:t>zadań</w:t>
            </w:r>
            <w:r w:rsidR="00000000"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 zakresu ochrony przyrody</w:t>
            </w:r>
          </w:p>
        </w:tc>
        <w:tc>
          <w:tcPr>
            <w:tcW w:w="2191" w:type="dxa"/>
            <w:vMerge w:val="restart"/>
          </w:tcPr>
          <w:p w14:paraId="4501E5B0" w14:textId="3A06A390" w:rsidR="00CE1217" w:rsidRDefault="0093791F" w:rsidP="0093791F">
            <w:pPr>
              <w:pStyle w:val="TableParagraph"/>
              <w:spacing w:before="18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  <w:r w:rsidR="009C32E8">
              <w:rPr>
                <w:sz w:val="20"/>
              </w:rPr>
              <w:t xml:space="preserve"> </w:t>
            </w:r>
            <w:r>
              <w:rPr>
                <w:sz w:val="20"/>
              </w:rPr>
              <w:t>400,00</w:t>
            </w:r>
          </w:p>
        </w:tc>
      </w:tr>
      <w:tr w:rsidR="00CE1217" w14:paraId="42C71BE2" w14:textId="77777777">
        <w:trPr>
          <w:trHeight w:val="266"/>
        </w:trPr>
        <w:tc>
          <w:tcPr>
            <w:tcW w:w="482" w:type="dxa"/>
            <w:vMerge/>
            <w:tcBorders>
              <w:top w:val="nil"/>
            </w:tcBorders>
          </w:tcPr>
          <w:p w14:paraId="3B14DE77" w14:textId="77777777" w:rsidR="00CE1217" w:rsidRDefault="00CE1217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top w:val="nil"/>
            </w:tcBorders>
          </w:tcPr>
          <w:p w14:paraId="2AA74BC8" w14:textId="77777777" w:rsidR="00CE1217" w:rsidRDefault="00000000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Gospodarki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Wodnej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Gdańsku</w:t>
            </w:r>
          </w:p>
        </w:tc>
        <w:tc>
          <w:tcPr>
            <w:tcW w:w="4867" w:type="dxa"/>
            <w:tcBorders>
              <w:top w:val="nil"/>
            </w:tcBorders>
          </w:tcPr>
          <w:p w14:paraId="6F12F53F" w14:textId="09015321" w:rsidR="00CE1217" w:rsidRDefault="00CE1217" w:rsidP="0093791F">
            <w:pPr>
              <w:pStyle w:val="TableParagraph"/>
              <w:spacing w:line="239" w:lineRule="exact"/>
              <w:ind w:left="0"/>
              <w:rPr>
                <w:sz w:val="20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 w14:paraId="45575790" w14:textId="77777777" w:rsidR="00CE1217" w:rsidRDefault="00CE1217">
            <w:pPr>
              <w:rPr>
                <w:sz w:val="2"/>
                <w:szCs w:val="2"/>
              </w:rPr>
            </w:pPr>
          </w:p>
        </w:tc>
      </w:tr>
    </w:tbl>
    <w:p w14:paraId="6B858E82" w14:textId="3A39F499" w:rsidR="00CE1217" w:rsidRDefault="00000000">
      <w:pPr>
        <w:spacing w:before="293"/>
        <w:ind w:left="546"/>
      </w:pPr>
      <w:r>
        <w:t>Sporządził:</w:t>
      </w:r>
      <w:r>
        <w:rPr>
          <w:spacing w:val="-5"/>
        </w:rPr>
        <w:t xml:space="preserve"> </w:t>
      </w:r>
      <w:r w:rsidR="009952E1">
        <w:t>Małgorzata Niesiołowska</w:t>
      </w:r>
    </w:p>
    <w:sectPr w:rsidR="00CE1217">
      <w:type w:val="continuous"/>
      <w:pgSz w:w="16840" w:h="11910" w:orient="landscape"/>
      <w:pgMar w:top="1060" w:right="2409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17"/>
    <w:rsid w:val="000A3B90"/>
    <w:rsid w:val="0093791F"/>
    <w:rsid w:val="009952E1"/>
    <w:rsid w:val="009C32E8"/>
    <w:rsid w:val="00B92E51"/>
    <w:rsid w:val="00CE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6AABC"/>
  <w15:docId w15:val="{C85D9406-FD14-498B-A471-7FFF5BFE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center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43" w:lineRule="exact"/>
      <w:ind w:left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Sławomira Wcisło - RDLP Gdańsk</dc:creator>
  <cp:lastModifiedBy>Małgorzata Niesiołowska - Nadleśnictwo Lubichowo</cp:lastModifiedBy>
  <cp:revision>2</cp:revision>
  <cp:lastPrinted>2025-02-13T11:21:00Z</cp:lastPrinted>
  <dcterms:created xsi:type="dcterms:W3CDTF">2025-02-13T11:21:00Z</dcterms:created>
  <dcterms:modified xsi:type="dcterms:W3CDTF">2025-02-13T11:21:00Z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2025-02-13T00:00:00Z</vt:filetime>
  </property>
  <property fmtid="{D5CDD505-2E9C-101B-9397-08002B2CF9AE}" pid="5" name="Producer">
    <vt:lpwstr>Microsoft® Excel® 2021</vt:lpwstr>
  </property>
</Properties>
</file>