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D71" w:rsidRPr="000F2F6A" w:rsidRDefault="002619D3" w:rsidP="000F2F6A">
      <w:pPr>
        <w:pStyle w:val="Nagwek2"/>
        <w:tabs>
          <w:tab w:val="left" w:pos="3191"/>
          <w:tab w:val="center" w:pos="4819"/>
        </w:tabs>
        <w:spacing w:line="276" w:lineRule="auto"/>
        <w:rPr>
          <w:rFonts w:ascii="Arial" w:hAnsi="Arial" w:cs="Arial"/>
          <w:smallCaps/>
          <w:sz w:val="22"/>
          <w:szCs w:val="22"/>
        </w:rPr>
      </w:pPr>
    </w:p>
    <w:p w:rsidR="00024AC0" w:rsidRPr="000F2F6A" w:rsidRDefault="003E5059" w:rsidP="000F2F6A">
      <w:pPr>
        <w:tabs>
          <w:tab w:val="right" w:pos="9356"/>
        </w:tabs>
        <w:ind w:left="4956" w:right="-284" w:firstLine="708"/>
        <w:rPr>
          <w:rFonts w:ascii="Arial" w:hAnsi="Arial" w:cs="Arial"/>
        </w:rPr>
      </w:pPr>
      <w:r w:rsidRPr="000F2F6A">
        <w:rPr>
          <w:rFonts w:ascii="Arial" w:hAnsi="Arial" w:cs="Arial"/>
        </w:rPr>
        <w:t xml:space="preserve">Katowice,    </w:t>
      </w:r>
      <w:bookmarkStart w:id="0" w:name="EZDDataPodpisu_2"/>
      <w:r w:rsidRPr="000F2F6A">
        <w:rPr>
          <w:rFonts w:ascii="Arial" w:hAnsi="Arial" w:cs="Arial"/>
        </w:rPr>
        <w:t>26 lipca 2022</w:t>
      </w:r>
      <w:bookmarkEnd w:id="0"/>
      <w:r w:rsidRPr="000F2F6A">
        <w:rPr>
          <w:rFonts w:ascii="Arial" w:hAnsi="Arial" w:cs="Arial"/>
        </w:rPr>
        <w:t xml:space="preserve"> </w:t>
      </w:r>
    </w:p>
    <w:p w:rsidR="00C101DB" w:rsidRPr="000F2F6A" w:rsidRDefault="003E5059" w:rsidP="000F2F6A">
      <w:pPr>
        <w:rPr>
          <w:rFonts w:ascii="Arial" w:hAnsi="Arial" w:cs="Arial"/>
        </w:rPr>
      </w:pPr>
      <w:r w:rsidRPr="000F2F6A">
        <w:rPr>
          <w:rFonts w:ascii="Arial" w:hAnsi="Arial" w:cs="Arial"/>
        </w:rPr>
        <w:t>WOOS.420.32.2022.3</w:t>
      </w:r>
    </w:p>
    <w:p w:rsidR="00805F30" w:rsidRPr="000F2F6A" w:rsidRDefault="003E5059" w:rsidP="000F2F6A">
      <w:pPr>
        <w:rPr>
          <w:rFonts w:ascii="Arial" w:hAnsi="Arial" w:cs="Arial"/>
        </w:rPr>
      </w:pPr>
      <w:r w:rsidRPr="000F2F6A">
        <w:rPr>
          <w:rFonts w:ascii="Arial" w:hAnsi="Arial" w:cs="Arial"/>
        </w:rPr>
        <w:t>OBWIESZCZENIE</w:t>
      </w:r>
    </w:p>
    <w:p w:rsidR="00805F30" w:rsidRPr="000F2F6A" w:rsidRDefault="003E5059" w:rsidP="000F2F6A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0F2F6A">
        <w:rPr>
          <w:rFonts w:ascii="Arial" w:hAnsi="Arial" w:cs="Arial"/>
        </w:rPr>
        <w:t xml:space="preserve">Zgodnie z art. 61 § 4 oraz art. 49 ustawy z </w:t>
      </w:r>
      <w:r w:rsidRPr="000F2F6A">
        <w:rPr>
          <w:rStyle w:val="5yl5"/>
          <w:rFonts w:ascii="Arial" w:hAnsi="Arial" w:cs="Arial"/>
        </w:rPr>
        <w:t xml:space="preserve">dnia 14 czerwca 1960 r. - </w:t>
      </w:r>
      <w:r w:rsidRPr="000F2F6A">
        <w:rPr>
          <w:rFonts w:ascii="Arial" w:hAnsi="Arial" w:cs="Arial"/>
        </w:rPr>
        <w:t xml:space="preserve"> Kodeks postępowania administracyjnego (Dz. U. z 2021 r., poz. 735 – cyt. dalej jako „k.p.a.”), w związku z art. 74 ust. 3 ustawy z dnia 3 października 2008 r. o udostępnianiu informacji o środowisku i jego ochronie, udziale społeczeństwa w ochronie środowiska oraz o ocenach oddziaływania na środowisko (Dz. U. z 2022 r. poz. 1029 cyt. dalej jako „UUOŚ”), Regionalny Dyrektor Ochrony Środowiska w Katowicach zawiadamia strony</w:t>
      </w:r>
      <w:r w:rsidRPr="000F2F6A">
        <w:rPr>
          <w:rFonts w:ascii="Arial" w:hAnsi="Arial" w:cs="Arial"/>
          <w:b/>
        </w:rPr>
        <w:t xml:space="preserve"> </w:t>
      </w:r>
      <w:r w:rsidRPr="000F2F6A">
        <w:rPr>
          <w:rFonts w:ascii="Arial" w:hAnsi="Arial" w:cs="Arial"/>
        </w:rPr>
        <w:t>o wszczęciu postępowania na wniosek</w:t>
      </w:r>
      <w:r w:rsidRPr="000F2F6A">
        <w:rPr>
          <w:rFonts w:ascii="Arial" w:hAnsi="Arial" w:cs="Arial"/>
          <w:shd w:val="clear" w:color="auto" w:fill="FFFFFF"/>
        </w:rPr>
        <w:t xml:space="preserve"> Pełnomocnika spółki: Operator Gazociągów Przesyłowych GAZ-SYSTEM S.A., ul. Mszczonowska 4, 02-337 Warszawa</w:t>
      </w:r>
      <w:bookmarkStart w:id="1" w:name="_Hlk520289827"/>
      <w:r w:rsidRPr="000F2F6A">
        <w:rPr>
          <w:rFonts w:ascii="Arial" w:hAnsi="Arial" w:cs="Arial"/>
        </w:rPr>
        <w:t>, zmierzającego do wydania decyzji o środowiskowych uwarunkowaniach dla przedsięwzięcia pn.: „Przebudowa gazociągu na odcinku Węzeł Częstochowa-Huta Stolzle - Zakłady Chemiczne Rudniki-opracowanie dokumentacji projektowej”.</w:t>
      </w:r>
    </w:p>
    <w:p w:rsidR="0056557A" w:rsidRPr="000F2F6A" w:rsidRDefault="003E5059" w:rsidP="000F2F6A">
      <w:pPr>
        <w:spacing w:after="120"/>
        <w:rPr>
          <w:rFonts w:ascii="Arial" w:hAnsi="Arial" w:cs="Arial"/>
        </w:rPr>
      </w:pPr>
      <w:r w:rsidRPr="000F2F6A">
        <w:rPr>
          <w:rFonts w:ascii="Arial" w:hAnsi="Arial" w:cs="Arial"/>
        </w:rPr>
        <w:t>Jednocześnie informuję, że zgodnie z art. 64 ust. 1 pkt 2 i 4 UUOŚ tutejszy organ wystąpi o stanowisko w sprawie obowiązku przeprowadzenia oceny oddziaływania na środowisko, do Śląskiego Państwowego Wojewódzkiego Inspektora Sanitarnego oraz do Dyrektora Zarządu Zlewni w Sieradzu</w:t>
      </w:r>
      <w:bookmarkEnd w:id="1"/>
      <w:r w:rsidRPr="000F2F6A">
        <w:rPr>
          <w:rFonts w:ascii="Arial" w:hAnsi="Arial" w:cs="Arial"/>
        </w:rPr>
        <w:t>.</w:t>
      </w:r>
    </w:p>
    <w:p w:rsidR="00805F30" w:rsidRPr="000F2F6A" w:rsidRDefault="003E5059" w:rsidP="000F2F6A">
      <w:pPr>
        <w:spacing w:after="120"/>
        <w:rPr>
          <w:rFonts w:ascii="Arial" w:hAnsi="Arial" w:cs="Arial"/>
        </w:rPr>
      </w:pPr>
      <w:r w:rsidRPr="000F2F6A">
        <w:rPr>
          <w:rFonts w:ascii="Arial" w:hAnsi="Arial" w:cs="Arial"/>
        </w:rPr>
        <w:t>W związku z powyższym informuję, zgodnie z art. 10 § 1 i 73 § 1 k.p.a., o możliwości zapoznawania się z aktami sprawy oraz o możliwości wypowiadania się w przedmiotowej sprawie osobiście lub na piśmie, kierując korespondencję na adres: Regionalna Dyrekcja Ochrony Środowiska w Katowicach, a także za pomocą innych środków komunikacji elektronicznej przez elektroniczną skrzynkę podawczą organu.</w:t>
      </w:r>
    </w:p>
    <w:p w:rsidR="00805F30" w:rsidRPr="000F2F6A" w:rsidRDefault="003E5059" w:rsidP="000F2F6A">
      <w:pPr>
        <w:spacing w:after="120"/>
        <w:rPr>
          <w:rFonts w:ascii="Arial" w:hAnsi="Arial" w:cs="Arial"/>
        </w:rPr>
      </w:pPr>
      <w:r w:rsidRPr="000F2F6A">
        <w:rPr>
          <w:rFonts w:ascii="Arial" w:hAnsi="Arial" w:cs="Arial"/>
        </w:rPr>
        <w:t>Z aktami sprawy strony mogą zapoznać się po uprzednim umówieniu się z pracownikiem tutejszej Dyrekcji (nr telefonu do kontaktu: 32 42 06 813).</w:t>
      </w:r>
    </w:p>
    <w:p w:rsidR="00805F30" w:rsidRDefault="003E5059" w:rsidP="000F2F6A">
      <w:pPr>
        <w:spacing w:after="360"/>
        <w:rPr>
          <w:rFonts w:ascii="Arial" w:hAnsi="Arial" w:cs="Arial"/>
        </w:rPr>
      </w:pPr>
      <w:r w:rsidRPr="000F2F6A">
        <w:rPr>
          <w:rFonts w:ascii="Arial" w:hAnsi="Arial" w:cs="Arial"/>
        </w:rPr>
        <w:t>Ponadto Regionalny Dyrektor Ochrony Środowiska w Katowicach informuje, iż o kolejnych etapach postępowania, zgodnie z art. 49 § 1 k.p.a., strony powiadamiane będą poprzez udostępnienie obwieszczeń w Biuletynie Informacji Publicznej RDOŚ w Katowicach.</w:t>
      </w:r>
    </w:p>
    <w:p w:rsidR="000F2F6A" w:rsidRPr="00292136" w:rsidRDefault="000F2F6A" w:rsidP="000F2F6A">
      <w:pPr>
        <w:spacing w:after="0"/>
        <w:rPr>
          <w:rFonts w:ascii="Arial" w:hAnsi="Arial" w:cs="Arial"/>
        </w:rPr>
      </w:pPr>
      <w:r w:rsidRPr="00292136">
        <w:rPr>
          <w:rFonts w:ascii="Arial" w:hAnsi="Arial" w:cs="Arial"/>
        </w:rPr>
        <w:t>Regionalny Dyrektor</w:t>
      </w:r>
    </w:p>
    <w:p w:rsidR="000F2F6A" w:rsidRPr="00292136" w:rsidRDefault="000F2F6A" w:rsidP="000F2F6A">
      <w:pPr>
        <w:spacing w:after="0"/>
        <w:rPr>
          <w:rFonts w:ascii="Arial" w:hAnsi="Arial" w:cs="Arial"/>
        </w:rPr>
      </w:pPr>
      <w:r w:rsidRPr="00292136">
        <w:rPr>
          <w:rFonts w:ascii="Arial" w:hAnsi="Arial" w:cs="Arial"/>
        </w:rPr>
        <w:t>Ochrony Środowiska w Katowicach</w:t>
      </w:r>
    </w:p>
    <w:p w:rsidR="000F2F6A" w:rsidRPr="00292136" w:rsidRDefault="000F2F6A" w:rsidP="000F2F6A">
      <w:pPr>
        <w:spacing w:after="0"/>
        <w:rPr>
          <w:rFonts w:ascii="Arial" w:hAnsi="Arial" w:cs="Arial"/>
        </w:rPr>
      </w:pPr>
      <w:r w:rsidRPr="00292136">
        <w:rPr>
          <w:rFonts w:ascii="Arial" w:hAnsi="Arial" w:cs="Arial"/>
        </w:rPr>
        <w:t xml:space="preserve">dr Mirosława </w:t>
      </w:r>
      <w:proofErr w:type="spellStart"/>
      <w:r w:rsidRPr="00292136">
        <w:rPr>
          <w:rFonts w:ascii="Arial" w:hAnsi="Arial" w:cs="Arial"/>
        </w:rPr>
        <w:t>Mierczyk-Sawicka</w:t>
      </w:r>
      <w:proofErr w:type="spellEnd"/>
      <w:r w:rsidRPr="00292136">
        <w:rPr>
          <w:rFonts w:ascii="Arial" w:hAnsi="Arial" w:cs="Arial"/>
        </w:rPr>
        <w:t xml:space="preserve"> </w:t>
      </w:r>
    </w:p>
    <w:p w:rsidR="000F2F6A" w:rsidRDefault="000F2F6A" w:rsidP="000F2F6A">
      <w:pPr>
        <w:spacing w:after="1320"/>
        <w:rPr>
          <w:rFonts w:ascii="Arial" w:hAnsi="Arial" w:cs="Arial"/>
        </w:rPr>
      </w:pPr>
      <w:r w:rsidRPr="00292136">
        <w:rPr>
          <w:rFonts w:ascii="Arial" w:hAnsi="Arial" w:cs="Arial"/>
        </w:rPr>
        <w:t>podpisano elektronicznie</w:t>
      </w:r>
      <w:r w:rsidRPr="00FF04A1">
        <w:rPr>
          <w:rFonts w:ascii="Arial" w:hAnsi="Arial" w:cs="Arial"/>
        </w:rPr>
        <w:t xml:space="preserve"> </w:t>
      </w:r>
    </w:p>
    <w:p w:rsidR="00FD34C1" w:rsidRPr="000F2F6A" w:rsidRDefault="003E5059" w:rsidP="000F2F6A">
      <w:pPr>
        <w:tabs>
          <w:tab w:val="left" w:pos="360"/>
        </w:tabs>
        <w:spacing w:after="240"/>
        <w:ind w:right="45"/>
        <w:rPr>
          <w:rFonts w:ascii="Arial" w:eastAsia="Times New Roman" w:hAnsi="Arial" w:cs="Arial"/>
        </w:rPr>
      </w:pPr>
      <w:r w:rsidRPr="000F2F6A">
        <w:rPr>
          <w:rFonts w:ascii="Arial" w:hAnsi="Arial" w:cs="Arial"/>
        </w:rPr>
        <w:t xml:space="preserve">Obwieszczenie nastąpiło </w:t>
      </w:r>
      <w:r w:rsidRPr="000F2F6A">
        <w:rPr>
          <w:rFonts w:ascii="Arial" w:eastAsia="Times New Roman" w:hAnsi="Arial" w:cs="Arial"/>
        </w:rPr>
        <w:t xml:space="preserve">w dniach: od </w:t>
      </w:r>
      <w:r w:rsidR="000F2F6A">
        <w:rPr>
          <w:rFonts w:ascii="Arial" w:eastAsia="Times New Roman" w:hAnsi="Arial" w:cs="Arial"/>
        </w:rPr>
        <w:t>2</w:t>
      </w:r>
      <w:r w:rsidR="00202707">
        <w:rPr>
          <w:rFonts w:ascii="Arial" w:eastAsia="Times New Roman" w:hAnsi="Arial" w:cs="Arial"/>
        </w:rPr>
        <w:t>8</w:t>
      </w:r>
      <w:r w:rsidR="000F2F6A">
        <w:rPr>
          <w:rFonts w:ascii="Arial" w:eastAsia="Times New Roman" w:hAnsi="Arial" w:cs="Arial"/>
        </w:rPr>
        <w:t>.07.2022 r</w:t>
      </w:r>
      <w:r w:rsidRPr="000F2F6A">
        <w:rPr>
          <w:rFonts w:ascii="Arial" w:eastAsia="Times New Roman" w:hAnsi="Arial" w:cs="Arial"/>
        </w:rPr>
        <w:t xml:space="preserve">. do </w:t>
      </w:r>
      <w:r w:rsidR="000F2F6A">
        <w:rPr>
          <w:rFonts w:ascii="Arial" w:eastAsia="Times New Roman" w:hAnsi="Arial" w:cs="Arial"/>
        </w:rPr>
        <w:t>1</w:t>
      </w:r>
      <w:r w:rsidR="00202707">
        <w:rPr>
          <w:rFonts w:ascii="Arial" w:eastAsia="Times New Roman" w:hAnsi="Arial" w:cs="Arial"/>
        </w:rPr>
        <w:t>1</w:t>
      </w:r>
      <w:r w:rsidR="000F2F6A">
        <w:rPr>
          <w:rFonts w:ascii="Arial" w:eastAsia="Times New Roman" w:hAnsi="Arial" w:cs="Arial"/>
        </w:rPr>
        <w:t>.08.2022 r.</w:t>
      </w:r>
    </w:p>
    <w:p w:rsidR="002B7B26" w:rsidRPr="000F2F6A" w:rsidRDefault="003E5059" w:rsidP="000F2F6A">
      <w:pPr>
        <w:tabs>
          <w:tab w:val="left" w:pos="360"/>
        </w:tabs>
        <w:spacing w:after="840"/>
        <w:ind w:right="45"/>
        <w:rPr>
          <w:rFonts w:ascii="Arial" w:hAnsi="Arial" w:cs="Arial"/>
          <w:iCs/>
        </w:rPr>
      </w:pPr>
      <w:r w:rsidRPr="000F2F6A">
        <w:rPr>
          <w:rFonts w:ascii="Arial" w:hAnsi="Arial" w:cs="Arial"/>
          <w:iCs/>
        </w:rPr>
        <w:t>Telefon kontaktowy:</w:t>
      </w:r>
      <w:r w:rsidRPr="000F2F6A">
        <w:rPr>
          <w:rFonts w:ascii="Arial" w:hAnsi="Arial" w:cs="Arial"/>
          <w:b/>
          <w:iCs/>
          <w:lang w:val="en-US"/>
        </w:rPr>
        <w:t xml:space="preserve"> </w:t>
      </w:r>
      <w:r w:rsidRPr="000F2F6A">
        <w:rPr>
          <w:rFonts w:ascii="Arial" w:hAnsi="Arial" w:cs="Arial"/>
          <w:iCs/>
          <w:lang w:val="en-US"/>
        </w:rPr>
        <w:t>32 42 06 813</w:t>
      </w:r>
    </w:p>
    <w:p w:rsidR="00805F30" w:rsidRPr="000F2F6A" w:rsidRDefault="003E5059" w:rsidP="000F2F6A">
      <w:pPr>
        <w:spacing w:after="0"/>
        <w:rPr>
          <w:rFonts w:ascii="Arial" w:hAnsi="Arial" w:cs="Arial"/>
          <w:u w:val="single"/>
        </w:rPr>
      </w:pPr>
      <w:r w:rsidRPr="000F2F6A">
        <w:rPr>
          <w:rFonts w:ascii="Arial" w:hAnsi="Arial" w:cs="Arial"/>
          <w:u w:val="single"/>
        </w:rPr>
        <w:lastRenderedPageBreak/>
        <w:t xml:space="preserve">Otrzymują: </w:t>
      </w:r>
    </w:p>
    <w:p w:rsidR="00805F30" w:rsidRPr="000F2F6A" w:rsidRDefault="003E5059" w:rsidP="000F2F6A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0F2F6A">
        <w:rPr>
          <w:rFonts w:ascii="Arial" w:hAnsi="Arial" w:cs="Arial"/>
        </w:rPr>
        <w:t>Wnioskodawca/Pełnomocnik Wnioskodawcy.</w:t>
      </w:r>
    </w:p>
    <w:p w:rsidR="00805F30" w:rsidRPr="000F2F6A" w:rsidRDefault="003E5059" w:rsidP="000F2F6A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0F2F6A">
        <w:rPr>
          <w:rFonts w:ascii="Arial" w:hAnsi="Arial" w:cs="Arial"/>
        </w:rPr>
        <w:t>Pozostałe strony postępowania zawiadamiane w trybie art. 49 k.p.a.,</w:t>
      </w:r>
    </w:p>
    <w:p w:rsidR="00805F30" w:rsidRPr="000F2F6A" w:rsidRDefault="003E5059" w:rsidP="000F2F6A">
      <w:pPr>
        <w:numPr>
          <w:ilvl w:val="0"/>
          <w:numId w:val="15"/>
        </w:numPr>
        <w:spacing w:after="360"/>
        <w:ind w:left="284" w:hanging="284"/>
        <w:rPr>
          <w:rFonts w:ascii="Arial" w:hAnsi="Arial" w:cs="Arial"/>
        </w:rPr>
      </w:pPr>
      <w:r w:rsidRPr="000F2F6A">
        <w:rPr>
          <w:rFonts w:ascii="Arial" w:hAnsi="Arial" w:cs="Arial"/>
        </w:rPr>
        <w:t>WOOŚ a/a</w:t>
      </w:r>
    </w:p>
    <w:p w:rsidR="00805F30" w:rsidRPr="000F2F6A" w:rsidRDefault="003E5059" w:rsidP="000F2F6A">
      <w:pPr>
        <w:spacing w:after="0"/>
        <w:rPr>
          <w:rFonts w:ascii="Arial" w:hAnsi="Arial" w:cs="Arial"/>
        </w:rPr>
      </w:pPr>
      <w:r w:rsidRPr="000F2F6A">
        <w:rPr>
          <w:rFonts w:ascii="Arial" w:hAnsi="Arial" w:cs="Arial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:rsidR="00805F30" w:rsidRPr="000F2F6A" w:rsidRDefault="003E5059" w:rsidP="000F2F6A">
      <w:pPr>
        <w:spacing w:after="0"/>
        <w:rPr>
          <w:rFonts w:ascii="Arial" w:hAnsi="Arial" w:cs="Arial"/>
        </w:rPr>
      </w:pPr>
      <w:r w:rsidRPr="000F2F6A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:rsidR="00805F30" w:rsidRPr="000F2F6A" w:rsidRDefault="003E5059" w:rsidP="000F2F6A">
      <w:pPr>
        <w:spacing w:after="0"/>
        <w:rPr>
          <w:rFonts w:ascii="Arial" w:hAnsi="Arial" w:cs="Arial"/>
        </w:rPr>
      </w:pPr>
      <w:r w:rsidRPr="000F2F6A">
        <w:rPr>
          <w:rFonts w:ascii="Arial" w:hAnsi="Arial" w:cs="Arial"/>
        </w:rPr>
        <w:t>Art. 49 § 1 k.p.a. „</w:t>
      </w:r>
      <w:r w:rsidRPr="000F2F6A">
        <w:rPr>
          <w:rFonts w:ascii="Arial" w:hAnsi="Arial" w:cs="Arial"/>
          <w:color w:val="000000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0F2F6A">
        <w:rPr>
          <w:rFonts w:ascii="Arial" w:hAnsi="Arial" w:cs="Arial"/>
        </w:rPr>
        <w:t xml:space="preserve">. </w:t>
      </w:r>
    </w:p>
    <w:p w:rsidR="00805F30" w:rsidRPr="000F2F6A" w:rsidRDefault="003E5059" w:rsidP="000F2F6A">
      <w:pPr>
        <w:spacing w:after="0"/>
        <w:rPr>
          <w:rFonts w:ascii="Arial" w:hAnsi="Arial" w:cs="Arial"/>
        </w:rPr>
      </w:pPr>
      <w:r w:rsidRPr="000F2F6A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805F30" w:rsidRPr="000F2F6A" w:rsidRDefault="002619D3" w:rsidP="000F2F6A">
      <w:pPr>
        <w:spacing w:after="0"/>
        <w:rPr>
          <w:rFonts w:ascii="Arial" w:hAnsi="Arial" w:cs="Arial"/>
        </w:rPr>
      </w:pPr>
    </w:p>
    <w:p w:rsidR="00805F30" w:rsidRPr="000F2F6A" w:rsidRDefault="003E5059" w:rsidP="000F2F6A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0F2F6A">
        <w:rPr>
          <w:rFonts w:ascii="Arial" w:hAnsi="Arial" w:cs="Arial"/>
          <w:sz w:val="22"/>
          <w:szCs w:val="22"/>
        </w:rPr>
        <w:t>W związku z obowiązywaniem od dnia 25 maja 2018r. rozporządzenia Parlamentu Europejskiego i Rady (EU) 2016/679 z dnia 27 kwietnia 2016 r. w sprawie ochrony osób fizycznych w związku z przetwarzaniem danych osobowych i w sprawie swobodnego przepływu takich danych oraz uchylenia dyrektywy 95/46/WE (zwanego dalej RODO), informujemy, że:</w:t>
      </w:r>
    </w:p>
    <w:p w:rsidR="00805F30" w:rsidRPr="000F2F6A" w:rsidRDefault="003E5059" w:rsidP="000F2F6A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0F2F6A">
        <w:rPr>
          <w:rFonts w:ascii="Arial" w:hAnsi="Arial" w:cs="Arial"/>
          <w:sz w:val="22"/>
          <w:szCs w:val="22"/>
        </w:rPr>
        <w:t>1/ administratorem Pana/Pani danych osobowych jest Regionalny Dyrektor Ochrony Środowiska z siedzibą w Katowicach, Plac Grunwaldzki 8-10, 40-127 Katowice</w:t>
      </w:r>
    </w:p>
    <w:p w:rsidR="00805F30" w:rsidRPr="000F2F6A" w:rsidRDefault="003E5059" w:rsidP="000F2F6A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0F2F6A">
        <w:rPr>
          <w:rFonts w:ascii="Arial" w:hAnsi="Arial" w:cs="Arial"/>
          <w:sz w:val="22"/>
          <w:szCs w:val="22"/>
        </w:rPr>
        <w:t>2/ Pana/Pani dane osobowe będą przetwarzane przez Regionalną Dyrekcję Ochrony Środowiska w Katowicach w celu prowadzenia postępowania administracyjnego, zgodnie z art. 6 ust.1 lit c) RODO.</w:t>
      </w:r>
    </w:p>
    <w:p w:rsidR="00805F30" w:rsidRPr="000F2F6A" w:rsidRDefault="003E5059" w:rsidP="000F2F6A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0F2F6A">
        <w:rPr>
          <w:rFonts w:ascii="Arial" w:hAnsi="Arial" w:cs="Arial"/>
          <w:sz w:val="22"/>
          <w:szCs w:val="22"/>
        </w:rPr>
        <w:t>Podanie Pana/Pani danych osobowych jest dobrowolne, ale niezbędne do realizacji obowiązku prawnego w postaci rozpatrzenia sprawy.</w:t>
      </w:r>
    </w:p>
    <w:p w:rsidR="00805F30" w:rsidRPr="000F2F6A" w:rsidRDefault="003E5059" w:rsidP="000F2F6A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0F2F6A">
        <w:rPr>
          <w:rFonts w:ascii="Arial" w:hAnsi="Arial" w:cs="Arial"/>
          <w:sz w:val="22"/>
          <w:szCs w:val="22"/>
        </w:rPr>
        <w:t>3/ dane Pana/Pani mogą być udostępniane przez Regionalnego Dyrektora Ochrony Środowiska w Katowicach podmiotom upoważnionym do uzyskania informacji na podstawie powszechnie obowiązujących przepisów prawa.</w:t>
      </w:r>
    </w:p>
    <w:p w:rsidR="00805F30" w:rsidRPr="000F2F6A" w:rsidRDefault="003E5059" w:rsidP="000F2F6A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0F2F6A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:rsidR="00805F30" w:rsidRPr="000F2F6A" w:rsidRDefault="003E5059" w:rsidP="000F2F6A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0F2F6A">
        <w:rPr>
          <w:rFonts w:ascii="Arial" w:hAnsi="Arial" w:cs="Arial"/>
          <w:sz w:val="22"/>
          <w:szCs w:val="22"/>
        </w:rPr>
        <w:t>5/ posiada Pan/Pani prawo dostępu do swoich danych osobowych oraz prawo ich sprostowania, ograniczenia ich przetwarzania oraz prawo do przenoszenia danych.</w:t>
      </w:r>
    </w:p>
    <w:p w:rsidR="00805F30" w:rsidRPr="000F2F6A" w:rsidRDefault="003E5059" w:rsidP="000F2F6A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0F2F6A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:rsidR="00805F30" w:rsidRPr="000F2F6A" w:rsidRDefault="003E5059" w:rsidP="000F2F6A">
      <w:pPr>
        <w:spacing w:after="0"/>
        <w:rPr>
          <w:rFonts w:ascii="Arial" w:hAnsi="Arial" w:cs="Arial"/>
        </w:rPr>
      </w:pPr>
      <w:r w:rsidRPr="000F2F6A">
        <w:rPr>
          <w:rFonts w:ascii="Arial" w:hAnsi="Arial" w:cs="Arial"/>
        </w:rPr>
        <w:t>7/ Podstawę prawną przetwarzania Pana/Pani danych osobowych stanowią przepisy ustawy z dnia 3 października 2008r. o udostępnianiu informacji o środowisku i jego ochronie, udziale społeczeństwa w ochronie środowiska oraz o ocenach oddziaływania na środowisko oraz ustawy kodeks postępowania administracyjnego.</w:t>
      </w:r>
    </w:p>
    <w:p w:rsidR="00805F30" w:rsidRPr="000F2F6A" w:rsidRDefault="003E5059" w:rsidP="000F2F6A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0F2F6A">
        <w:rPr>
          <w:rFonts w:ascii="Arial" w:hAnsi="Arial" w:cs="Arial"/>
          <w:sz w:val="22"/>
          <w:szCs w:val="22"/>
        </w:rPr>
        <w:t>8/ dane kontaktowe Inspektora Ochrony Danych: adres e-mail:  </w:t>
      </w:r>
      <w:hyperlink r:id="rId7" w:history="1">
        <w:r w:rsidRPr="000F2F6A">
          <w:rPr>
            <w:rStyle w:val="Hipercze"/>
            <w:rFonts w:ascii="Arial" w:hAnsi="Arial" w:cs="Arial"/>
            <w:color w:val="auto"/>
            <w:sz w:val="22"/>
            <w:szCs w:val="22"/>
          </w:rPr>
          <w:t>iod.katowice@rdos.gov.pl</w:t>
        </w:r>
      </w:hyperlink>
    </w:p>
    <w:p w:rsidR="00791C6D" w:rsidRPr="000F2F6A" w:rsidRDefault="003E5059" w:rsidP="000F2F6A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0F2F6A">
        <w:rPr>
          <w:rFonts w:ascii="Arial" w:hAnsi="Arial" w:cs="Arial"/>
          <w:sz w:val="22"/>
          <w:szCs w:val="22"/>
        </w:rPr>
        <w:t>adres pocztowy: Plac Grunwaldzki 8-10, 40-127 Katowice.</w:t>
      </w:r>
    </w:p>
    <w:sectPr w:rsidR="00791C6D" w:rsidRPr="000F2F6A" w:rsidSect="00507D3E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9D3" w:rsidRDefault="002619D3" w:rsidP="00F71767">
      <w:pPr>
        <w:spacing w:after="0" w:line="240" w:lineRule="auto"/>
      </w:pPr>
      <w:r>
        <w:separator/>
      </w:r>
    </w:p>
  </w:endnote>
  <w:endnote w:type="continuationSeparator" w:id="0">
    <w:p w:rsidR="002619D3" w:rsidRDefault="002619D3" w:rsidP="00F71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2619D3" w:rsidP="00037978">
    <w:pPr>
      <w:pStyle w:val="Stopka"/>
      <w:jc w:val="center"/>
      <w:rPr>
        <w:b/>
        <w:sz w:val="18"/>
      </w:rPr>
    </w:pPr>
  </w:p>
  <w:p w:rsidR="00FF3CEC" w:rsidRPr="00037978" w:rsidRDefault="003E5059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>Plac Grunwaldzki 8-10</w:t>
    </w:r>
    <w:r w:rsidRPr="00037978">
      <w:rPr>
        <w:rFonts w:ascii="Times New Roman" w:hAnsi="Times New Roman" w:cs="Times New Roman"/>
        <w:b/>
        <w:sz w:val="18"/>
        <w:szCs w:val="18"/>
      </w:rPr>
      <w:t xml:space="preserve">,  * tel. 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+48 (0</w:t>
    </w:r>
    <w:r>
      <w:rPr>
        <w:rFonts w:ascii="Times New Roman" w:hAnsi="Times New Roman" w:cs="Times New Roman"/>
        <w:b/>
        <w:sz w:val="18"/>
        <w:szCs w:val="18"/>
        <w:lang w:val="en-US"/>
      </w:rPr>
      <w:t>3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</w:t>
    </w:r>
    <w:r>
      <w:rPr>
        <w:rFonts w:ascii="Times New Roman" w:hAnsi="Times New Roman" w:cs="Times New Roman"/>
        <w:b/>
        <w:sz w:val="18"/>
        <w:szCs w:val="18"/>
        <w:lang w:val="en-US"/>
      </w:rPr>
      <w:t>42 06 801 fax +48 (03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) </w:t>
    </w:r>
    <w:r>
      <w:rPr>
        <w:rFonts w:ascii="Times New Roman" w:hAnsi="Times New Roman" w:cs="Times New Roman"/>
        <w:b/>
        <w:sz w:val="18"/>
        <w:szCs w:val="18"/>
        <w:lang w:val="en-US"/>
      </w:rPr>
      <w:t>42 06 884</w:t>
    </w:r>
  </w:p>
  <w:p w:rsidR="00FF3CEC" w:rsidRPr="00037978" w:rsidRDefault="003E5059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sekretariat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@</w:t>
    </w:r>
    <w:r>
      <w:rPr>
        <w:rFonts w:ascii="Times New Roman" w:hAnsi="Times New Roman" w:cs="Times New Roman"/>
        <w:b/>
        <w:sz w:val="18"/>
        <w:szCs w:val="18"/>
        <w:lang w:val="en-US"/>
      </w:rPr>
      <w:t>katowice.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:rsidR="00037978" w:rsidRPr="00037978" w:rsidRDefault="003E5059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9D3" w:rsidRDefault="002619D3" w:rsidP="00F71767">
      <w:pPr>
        <w:spacing w:after="0" w:line="240" w:lineRule="auto"/>
      </w:pPr>
      <w:r>
        <w:separator/>
      </w:r>
    </w:p>
  </w:footnote>
  <w:footnote w:type="continuationSeparator" w:id="0">
    <w:p w:rsidR="002619D3" w:rsidRDefault="002619D3" w:rsidP="00F71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A3B00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7E6EC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8FAD2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83A32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9E2B5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C4F9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9A24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AA08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6E89C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951AA3E4">
      <w:start w:val="1"/>
      <w:numFmt w:val="decimal"/>
      <w:lvlText w:val="%1."/>
      <w:lvlJc w:val="left"/>
      <w:pPr>
        <w:ind w:left="360" w:hanging="360"/>
      </w:pPr>
    </w:lvl>
    <w:lvl w:ilvl="1" w:tplc="FCA4E5FE" w:tentative="1">
      <w:start w:val="1"/>
      <w:numFmt w:val="lowerLetter"/>
      <w:lvlText w:val="%2."/>
      <w:lvlJc w:val="left"/>
      <w:pPr>
        <w:ind w:left="1080" w:hanging="360"/>
      </w:pPr>
    </w:lvl>
    <w:lvl w:ilvl="2" w:tplc="D256E82A" w:tentative="1">
      <w:start w:val="1"/>
      <w:numFmt w:val="lowerRoman"/>
      <w:lvlText w:val="%3."/>
      <w:lvlJc w:val="right"/>
      <w:pPr>
        <w:ind w:left="1800" w:hanging="180"/>
      </w:pPr>
    </w:lvl>
    <w:lvl w:ilvl="3" w:tplc="1EA6399C" w:tentative="1">
      <w:start w:val="1"/>
      <w:numFmt w:val="decimal"/>
      <w:lvlText w:val="%4."/>
      <w:lvlJc w:val="left"/>
      <w:pPr>
        <w:ind w:left="2520" w:hanging="360"/>
      </w:pPr>
    </w:lvl>
    <w:lvl w:ilvl="4" w:tplc="925C5C32" w:tentative="1">
      <w:start w:val="1"/>
      <w:numFmt w:val="lowerLetter"/>
      <w:lvlText w:val="%5."/>
      <w:lvlJc w:val="left"/>
      <w:pPr>
        <w:ind w:left="3240" w:hanging="360"/>
      </w:pPr>
    </w:lvl>
    <w:lvl w:ilvl="5" w:tplc="476C56A8" w:tentative="1">
      <w:start w:val="1"/>
      <w:numFmt w:val="lowerRoman"/>
      <w:lvlText w:val="%6."/>
      <w:lvlJc w:val="right"/>
      <w:pPr>
        <w:ind w:left="3960" w:hanging="180"/>
      </w:pPr>
    </w:lvl>
    <w:lvl w:ilvl="6" w:tplc="E90859D4" w:tentative="1">
      <w:start w:val="1"/>
      <w:numFmt w:val="decimal"/>
      <w:lvlText w:val="%7."/>
      <w:lvlJc w:val="left"/>
      <w:pPr>
        <w:ind w:left="4680" w:hanging="360"/>
      </w:pPr>
    </w:lvl>
    <w:lvl w:ilvl="7" w:tplc="ABF6A67E" w:tentative="1">
      <w:start w:val="1"/>
      <w:numFmt w:val="lowerLetter"/>
      <w:lvlText w:val="%8."/>
      <w:lvlJc w:val="left"/>
      <w:pPr>
        <w:ind w:left="5400" w:hanging="360"/>
      </w:pPr>
    </w:lvl>
    <w:lvl w:ilvl="8" w:tplc="D5408C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64463F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B28A1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0D6C84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BCA37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FD67A1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09056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BA49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8C41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D923A8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4650BF3E">
      <w:start w:val="1"/>
      <w:numFmt w:val="decimal"/>
      <w:lvlText w:val="%1."/>
      <w:lvlJc w:val="left"/>
      <w:pPr>
        <w:ind w:left="360" w:hanging="360"/>
      </w:pPr>
    </w:lvl>
    <w:lvl w:ilvl="1" w:tplc="457E7214" w:tentative="1">
      <w:start w:val="1"/>
      <w:numFmt w:val="lowerLetter"/>
      <w:lvlText w:val="%2."/>
      <w:lvlJc w:val="left"/>
      <w:pPr>
        <w:ind w:left="1080" w:hanging="360"/>
      </w:pPr>
    </w:lvl>
    <w:lvl w:ilvl="2" w:tplc="F954AC18" w:tentative="1">
      <w:start w:val="1"/>
      <w:numFmt w:val="lowerRoman"/>
      <w:lvlText w:val="%3."/>
      <w:lvlJc w:val="right"/>
      <w:pPr>
        <w:ind w:left="1800" w:hanging="180"/>
      </w:pPr>
    </w:lvl>
    <w:lvl w:ilvl="3" w:tplc="8E72119E" w:tentative="1">
      <w:start w:val="1"/>
      <w:numFmt w:val="decimal"/>
      <w:lvlText w:val="%4."/>
      <w:lvlJc w:val="left"/>
      <w:pPr>
        <w:ind w:left="2520" w:hanging="360"/>
      </w:pPr>
    </w:lvl>
    <w:lvl w:ilvl="4" w:tplc="28B056DA" w:tentative="1">
      <w:start w:val="1"/>
      <w:numFmt w:val="lowerLetter"/>
      <w:lvlText w:val="%5."/>
      <w:lvlJc w:val="left"/>
      <w:pPr>
        <w:ind w:left="3240" w:hanging="360"/>
      </w:pPr>
    </w:lvl>
    <w:lvl w:ilvl="5" w:tplc="3E3CFB66" w:tentative="1">
      <w:start w:val="1"/>
      <w:numFmt w:val="lowerRoman"/>
      <w:lvlText w:val="%6."/>
      <w:lvlJc w:val="right"/>
      <w:pPr>
        <w:ind w:left="3960" w:hanging="180"/>
      </w:pPr>
    </w:lvl>
    <w:lvl w:ilvl="6" w:tplc="30688D6E" w:tentative="1">
      <w:start w:val="1"/>
      <w:numFmt w:val="decimal"/>
      <w:lvlText w:val="%7."/>
      <w:lvlJc w:val="left"/>
      <w:pPr>
        <w:ind w:left="4680" w:hanging="360"/>
      </w:pPr>
    </w:lvl>
    <w:lvl w:ilvl="7" w:tplc="49CA16F2" w:tentative="1">
      <w:start w:val="1"/>
      <w:numFmt w:val="lowerLetter"/>
      <w:lvlText w:val="%8."/>
      <w:lvlJc w:val="left"/>
      <w:pPr>
        <w:ind w:left="5400" w:hanging="360"/>
      </w:pPr>
    </w:lvl>
    <w:lvl w:ilvl="8" w:tplc="B490A2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89D2C91E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293AF39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2925E5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7C0C7D3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794220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9FB8EE6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BD6DED0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5BA2B4C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5562B6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AB66F180">
      <w:start w:val="1"/>
      <w:numFmt w:val="upperRoman"/>
      <w:lvlText w:val="%1."/>
      <w:lvlJc w:val="right"/>
      <w:pPr>
        <w:ind w:left="720" w:hanging="360"/>
      </w:pPr>
    </w:lvl>
    <w:lvl w:ilvl="1" w:tplc="707A9544" w:tentative="1">
      <w:start w:val="1"/>
      <w:numFmt w:val="lowerLetter"/>
      <w:lvlText w:val="%2."/>
      <w:lvlJc w:val="left"/>
      <w:pPr>
        <w:ind w:left="1440" w:hanging="360"/>
      </w:pPr>
    </w:lvl>
    <w:lvl w:ilvl="2" w:tplc="E8884D8E" w:tentative="1">
      <w:start w:val="1"/>
      <w:numFmt w:val="lowerRoman"/>
      <w:lvlText w:val="%3."/>
      <w:lvlJc w:val="right"/>
      <w:pPr>
        <w:ind w:left="2160" w:hanging="180"/>
      </w:pPr>
    </w:lvl>
    <w:lvl w:ilvl="3" w:tplc="D3D633B6" w:tentative="1">
      <w:start w:val="1"/>
      <w:numFmt w:val="decimal"/>
      <w:lvlText w:val="%4."/>
      <w:lvlJc w:val="left"/>
      <w:pPr>
        <w:ind w:left="2880" w:hanging="360"/>
      </w:pPr>
    </w:lvl>
    <w:lvl w:ilvl="4" w:tplc="180CD6E2" w:tentative="1">
      <w:start w:val="1"/>
      <w:numFmt w:val="lowerLetter"/>
      <w:lvlText w:val="%5."/>
      <w:lvlJc w:val="left"/>
      <w:pPr>
        <w:ind w:left="3600" w:hanging="360"/>
      </w:pPr>
    </w:lvl>
    <w:lvl w:ilvl="5" w:tplc="42F882DC" w:tentative="1">
      <w:start w:val="1"/>
      <w:numFmt w:val="lowerRoman"/>
      <w:lvlText w:val="%6."/>
      <w:lvlJc w:val="right"/>
      <w:pPr>
        <w:ind w:left="4320" w:hanging="180"/>
      </w:pPr>
    </w:lvl>
    <w:lvl w:ilvl="6" w:tplc="D5DE556E" w:tentative="1">
      <w:start w:val="1"/>
      <w:numFmt w:val="decimal"/>
      <w:lvlText w:val="%7."/>
      <w:lvlJc w:val="left"/>
      <w:pPr>
        <w:ind w:left="5040" w:hanging="360"/>
      </w:pPr>
    </w:lvl>
    <w:lvl w:ilvl="7" w:tplc="F372E46E" w:tentative="1">
      <w:start w:val="1"/>
      <w:numFmt w:val="lowerLetter"/>
      <w:lvlText w:val="%8."/>
      <w:lvlJc w:val="left"/>
      <w:pPr>
        <w:ind w:left="5760" w:hanging="360"/>
      </w:pPr>
    </w:lvl>
    <w:lvl w:ilvl="8" w:tplc="05DC3C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7D0A593A">
      <w:start w:val="1"/>
      <w:numFmt w:val="upperRoman"/>
      <w:lvlText w:val="%1."/>
      <w:lvlJc w:val="right"/>
      <w:pPr>
        <w:ind w:left="360" w:hanging="360"/>
      </w:pPr>
    </w:lvl>
    <w:lvl w:ilvl="1" w:tplc="A2F2AC26" w:tentative="1">
      <w:start w:val="1"/>
      <w:numFmt w:val="lowerLetter"/>
      <w:lvlText w:val="%2."/>
      <w:lvlJc w:val="left"/>
      <w:pPr>
        <w:ind w:left="1080" w:hanging="360"/>
      </w:pPr>
    </w:lvl>
    <w:lvl w:ilvl="2" w:tplc="E364EFC2" w:tentative="1">
      <w:start w:val="1"/>
      <w:numFmt w:val="lowerRoman"/>
      <w:lvlText w:val="%3."/>
      <w:lvlJc w:val="right"/>
      <w:pPr>
        <w:ind w:left="1800" w:hanging="180"/>
      </w:pPr>
    </w:lvl>
    <w:lvl w:ilvl="3" w:tplc="8DD00E5E" w:tentative="1">
      <w:start w:val="1"/>
      <w:numFmt w:val="decimal"/>
      <w:lvlText w:val="%4."/>
      <w:lvlJc w:val="left"/>
      <w:pPr>
        <w:ind w:left="2520" w:hanging="360"/>
      </w:pPr>
    </w:lvl>
    <w:lvl w:ilvl="4" w:tplc="89202670" w:tentative="1">
      <w:start w:val="1"/>
      <w:numFmt w:val="lowerLetter"/>
      <w:lvlText w:val="%5."/>
      <w:lvlJc w:val="left"/>
      <w:pPr>
        <w:ind w:left="3240" w:hanging="360"/>
      </w:pPr>
    </w:lvl>
    <w:lvl w:ilvl="5" w:tplc="1BF62886" w:tentative="1">
      <w:start w:val="1"/>
      <w:numFmt w:val="lowerRoman"/>
      <w:lvlText w:val="%6."/>
      <w:lvlJc w:val="right"/>
      <w:pPr>
        <w:ind w:left="3960" w:hanging="180"/>
      </w:pPr>
    </w:lvl>
    <w:lvl w:ilvl="6" w:tplc="06984DA2" w:tentative="1">
      <w:start w:val="1"/>
      <w:numFmt w:val="decimal"/>
      <w:lvlText w:val="%7."/>
      <w:lvlJc w:val="left"/>
      <w:pPr>
        <w:ind w:left="4680" w:hanging="360"/>
      </w:pPr>
    </w:lvl>
    <w:lvl w:ilvl="7" w:tplc="A8F69994" w:tentative="1">
      <w:start w:val="1"/>
      <w:numFmt w:val="lowerLetter"/>
      <w:lvlText w:val="%8."/>
      <w:lvlJc w:val="left"/>
      <w:pPr>
        <w:ind w:left="5400" w:hanging="360"/>
      </w:pPr>
    </w:lvl>
    <w:lvl w:ilvl="8" w:tplc="564287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A86CE426">
      <w:start w:val="1"/>
      <w:numFmt w:val="decimal"/>
      <w:lvlText w:val="%1."/>
      <w:lvlJc w:val="left"/>
      <w:pPr>
        <w:ind w:left="1287" w:hanging="360"/>
      </w:pPr>
    </w:lvl>
    <w:lvl w:ilvl="1" w:tplc="15281C16" w:tentative="1">
      <w:start w:val="1"/>
      <w:numFmt w:val="lowerLetter"/>
      <w:lvlText w:val="%2."/>
      <w:lvlJc w:val="left"/>
      <w:pPr>
        <w:ind w:left="2007" w:hanging="360"/>
      </w:pPr>
    </w:lvl>
    <w:lvl w:ilvl="2" w:tplc="B8400D94" w:tentative="1">
      <w:start w:val="1"/>
      <w:numFmt w:val="lowerRoman"/>
      <w:lvlText w:val="%3."/>
      <w:lvlJc w:val="right"/>
      <w:pPr>
        <w:ind w:left="2727" w:hanging="180"/>
      </w:pPr>
    </w:lvl>
    <w:lvl w:ilvl="3" w:tplc="247C13EC" w:tentative="1">
      <w:start w:val="1"/>
      <w:numFmt w:val="decimal"/>
      <w:lvlText w:val="%4."/>
      <w:lvlJc w:val="left"/>
      <w:pPr>
        <w:ind w:left="3447" w:hanging="360"/>
      </w:pPr>
    </w:lvl>
    <w:lvl w:ilvl="4" w:tplc="C41C0514" w:tentative="1">
      <w:start w:val="1"/>
      <w:numFmt w:val="lowerLetter"/>
      <w:lvlText w:val="%5."/>
      <w:lvlJc w:val="left"/>
      <w:pPr>
        <w:ind w:left="4167" w:hanging="360"/>
      </w:pPr>
    </w:lvl>
    <w:lvl w:ilvl="5" w:tplc="1B18AAD0" w:tentative="1">
      <w:start w:val="1"/>
      <w:numFmt w:val="lowerRoman"/>
      <w:lvlText w:val="%6."/>
      <w:lvlJc w:val="right"/>
      <w:pPr>
        <w:ind w:left="4887" w:hanging="180"/>
      </w:pPr>
    </w:lvl>
    <w:lvl w:ilvl="6" w:tplc="7A582534" w:tentative="1">
      <w:start w:val="1"/>
      <w:numFmt w:val="decimal"/>
      <w:lvlText w:val="%7."/>
      <w:lvlJc w:val="left"/>
      <w:pPr>
        <w:ind w:left="5607" w:hanging="360"/>
      </w:pPr>
    </w:lvl>
    <w:lvl w:ilvl="7" w:tplc="9790028E" w:tentative="1">
      <w:start w:val="1"/>
      <w:numFmt w:val="lowerLetter"/>
      <w:lvlText w:val="%8."/>
      <w:lvlJc w:val="left"/>
      <w:pPr>
        <w:ind w:left="6327" w:hanging="360"/>
      </w:pPr>
    </w:lvl>
    <w:lvl w:ilvl="8" w:tplc="47805B0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E28E0F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C14C249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94307218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A28A02F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258CE8F8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8886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012FCB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8B4362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EF2811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9468C086">
      <w:start w:val="1"/>
      <w:numFmt w:val="decimal"/>
      <w:lvlText w:val="%1."/>
      <w:lvlJc w:val="left"/>
      <w:pPr>
        <w:ind w:left="360" w:hanging="360"/>
      </w:pPr>
    </w:lvl>
    <w:lvl w:ilvl="1" w:tplc="661A8A56" w:tentative="1">
      <w:start w:val="1"/>
      <w:numFmt w:val="lowerLetter"/>
      <w:lvlText w:val="%2."/>
      <w:lvlJc w:val="left"/>
      <w:pPr>
        <w:ind w:left="1080" w:hanging="360"/>
      </w:pPr>
    </w:lvl>
    <w:lvl w:ilvl="2" w:tplc="6D4EAFFE" w:tentative="1">
      <w:start w:val="1"/>
      <w:numFmt w:val="lowerRoman"/>
      <w:lvlText w:val="%3."/>
      <w:lvlJc w:val="right"/>
      <w:pPr>
        <w:ind w:left="1800" w:hanging="180"/>
      </w:pPr>
    </w:lvl>
    <w:lvl w:ilvl="3" w:tplc="1ED88CEA" w:tentative="1">
      <w:start w:val="1"/>
      <w:numFmt w:val="decimal"/>
      <w:lvlText w:val="%4."/>
      <w:lvlJc w:val="left"/>
      <w:pPr>
        <w:ind w:left="2520" w:hanging="360"/>
      </w:pPr>
    </w:lvl>
    <w:lvl w:ilvl="4" w:tplc="9814D482" w:tentative="1">
      <w:start w:val="1"/>
      <w:numFmt w:val="lowerLetter"/>
      <w:lvlText w:val="%5."/>
      <w:lvlJc w:val="left"/>
      <w:pPr>
        <w:ind w:left="3240" w:hanging="360"/>
      </w:pPr>
    </w:lvl>
    <w:lvl w:ilvl="5" w:tplc="1A44FF50" w:tentative="1">
      <w:start w:val="1"/>
      <w:numFmt w:val="lowerRoman"/>
      <w:lvlText w:val="%6."/>
      <w:lvlJc w:val="right"/>
      <w:pPr>
        <w:ind w:left="3960" w:hanging="180"/>
      </w:pPr>
    </w:lvl>
    <w:lvl w:ilvl="6" w:tplc="36FCBE4C" w:tentative="1">
      <w:start w:val="1"/>
      <w:numFmt w:val="decimal"/>
      <w:lvlText w:val="%7."/>
      <w:lvlJc w:val="left"/>
      <w:pPr>
        <w:ind w:left="4680" w:hanging="360"/>
      </w:pPr>
    </w:lvl>
    <w:lvl w:ilvl="7" w:tplc="1B26D0C6" w:tentative="1">
      <w:start w:val="1"/>
      <w:numFmt w:val="lowerLetter"/>
      <w:lvlText w:val="%8."/>
      <w:lvlJc w:val="left"/>
      <w:pPr>
        <w:ind w:left="5400" w:hanging="360"/>
      </w:pPr>
    </w:lvl>
    <w:lvl w:ilvl="8" w:tplc="B95ECD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6C243ECA">
      <w:start w:val="1"/>
      <w:numFmt w:val="upperRoman"/>
      <w:lvlText w:val="%1."/>
      <w:lvlJc w:val="right"/>
      <w:pPr>
        <w:ind w:left="360" w:hanging="360"/>
      </w:pPr>
    </w:lvl>
    <w:lvl w:ilvl="1" w:tplc="4EEE6DDA" w:tentative="1">
      <w:start w:val="1"/>
      <w:numFmt w:val="lowerLetter"/>
      <w:lvlText w:val="%2."/>
      <w:lvlJc w:val="left"/>
      <w:pPr>
        <w:ind w:left="1080" w:hanging="360"/>
      </w:pPr>
    </w:lvl>
    <w:lvl w:ilvl="2" w:tplc="D68A0F16" w:tentative="1">
      <w:start w:val="1"/>
      <w:numFmt w:val="lowerRoman"/>
      <w:lvlText w:val="%3."/>
      <w:lvlJc w:val="right"/>
      <w:pPr>
        <w:ind w:left="1800" w:hanging="180"/>
      </w:pPr>
    </w:lvl>
    <w:lvl w:ilvl="3" w:tplc="2BC0C82C" w:tentative="1">
      <w:start w:val="1"/>
      <w:numFmt w:val="decimal"/>
      <w:lvlText w:val="%4."/>
      <w:lvlJc w:val="left"/>
      <w:pPr>
        <w:ind w:left="2520" w:hanging="360"/>
      </w:pPr>
    </w:lvl>
    <w:lvl w:ilvl="4" w:tplc="EB76983E" w:tentative="1">
      <w:start w:val="1"/>
      <w:numFmt w:val="lowerLetter"/>
      <w:lvlText w:val="%5."/>
      <w:lvlJc w:val="left"/>
      <w:pPr>
        <w:ind w:left="3240" w:hanging="360"/>
      </w:pPr>
    </w:lvl>
    <w:lvl w:ilvl="5" w:tplc="0E0A05A6" w:tentative="1">
      <w:start w:val="1"/>
      <w:numFmt w:val="lowerRoman"/>
      <w:lvlText w:val="%6."/>
      <w:lvlJc w:val="right"/>
      <w:pPr>
        <w:ind w:left="3960" w:hanging="180"/>
      </w:pPr>
    </w:lvl>
    <w:lvl w:ilvl="6" w:tplc="0E04EA9C" w:tentative="1">
      <w:start w:val="1"/>
      <w:numFmt w:val="decimal"/>
      <w:lvlText w:val="%7."/>
      <w:lvlJc w:val="left"/>
      <w:pPr>
        <w:ind w:left="4680" w:hanging="360"/>
      </w:pPr>
    </w:lvl>
    <w:lvl w:ilvl="7" w:tplc="2904E3A4" w:tentative="1">
      <w:start w:val="1"/>
      <w:numFmt w:val="lowerLetter"/>
      <w:lvlText w:val="%8."/>
      <w:lvlJc w:val="left"/>
      <w:pPr>
        <w:ind w:left="5400" w:hanging="360"/>
      </w:pPr>
    </w:lvl>
    <w:lvl w:ilvl="8" w:tplc="C85273A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259652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E54C2096" w:tentative="1">
      <w:start w:val="1"/>
      <w:numFmt w:val="lowerLetter"/>
      <w:lvlText w:val="%2."/>
      <w:lvlJc w:val="left"/>
      <w:pPr>
        <w:ind w:left="1440" w:hanging="360"/>
      </w:pPr>
    </w:lvl>
    <w:lvl w:ilvl="2" w:tplc="7448912C" w:tentative="1">
      <w:start w:val="1"/>
      <w:numFmt w:val="lowerRoman"/>
      <w:lvlText w:val="%3."/>
      <w:lvlJc w:val="right"/>
      <w:pPr>
        <w:ind w:left="2160" w:hanging="180"/>
      </w:pPr>
    </w:lvl>
    <w:lvl w:ilvl="3" w:tplc="CCDE0D76" w:tentative="1">
      <w:start w:val="1"/>
      <w:numFmt w:val="decimal"/>
      <w:lvlText w:val="%4."/>
      <w:lvlJc w:val="left"/>
      <w:pPr>
        <w:ind w:left="2880" w:hanging="360"/>
      </w:pPr>
    </w:lvl>
    <w:lvl w:ilvl="4" w:tplc="AF1A1662" w:tentative="1">
      <w:start w:val="1"/>
      <w:numFmt w:val="lowerLetter"/>
      <w:lvlText w:val="%5."/>
      <w:lvlJc w:val="left"/>
      <w:pPr>
        <w:ind w:left="3600" w:hanging="360"/>
      </w:pPr>
    </w:lvl>
    <w:lvl w:ilvl="5" w:tplc="2A3A3854" w:tentative="1">
      <w:start w:val="1"/>
      <w:numFmt w:val="lowerRoman"/>
      <w:lvlText w:val="%6."/>
      <w:lvlJc w:val="right"/>
      <w:pPr>
        <w:ind w:left="4320" w:hanging="180"/>
      </w:pPr>
    </w:lvl>
    <w:lvl w:ilvl="6" w:tplc="819A8444" w:tentative="1">
      <w:start w:val="1"/>
      <w:numFmt w:val="decimal"/>
      <w:lvlText w:val="%7."/>
      <w:lvlJc w:val="left"/>
      <w:pPr>
        <w:ind w:left="5040" w:hanging="360"/>
      </w:pPr>
    </w:lvl>
    <w:lvl w:ilvl="7" w:tplc="A52E6AD4" w:tentative="1">
      <w:start w:val="1"/>
      <w:numFmt w:val="lowerLetter"/>
      <w:lvlText w:val="%8."/>
      <w:lvlJc w:val="left"/>
      <w:pPr>
        <w:ind w:left="5760" w:hanging="360"/>
      </w:pPr>
    </w:lvl>
    <w:lvl w:ilvl="8" w:tplc="C9D449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4A3AE5BA">
      <w:start w:val="1"/>
      <w:numFmt w:val="decimal"/>
      <w:lvlText w:val="%1."/>
      <w:lvlJc w:val="left"/>
      <w:pPr>
        <w:ind w:left="720" w:hanging="360"/>
      </w:pPr>
    </w:lvl>
    <w:lvl w:ilvl="1" w:tplc="ADFE9E00" w:tentative="1">
      <w:start w:val="1"/>
      <w:numFmt w:val="lowerLetter"/>
      <w:lvlText w:val="%2."/>
      <w:lvlJc w:val="left"/>
      <w:pPr>
        <w:ind w:left="1440" w:hanging="360"/>
      </w:pPr>
    </w:lvl>
    <w:lvl w:ilvl="2" w:tplc="0D608280" w:tentative="1">
      <w:start w:val="1"/>
      <w:numFmt w:val="lowerRoman"/>
      <w:lvlText w:val="%3."/>
      <w:lvlJc w:val="right"/>
      <w:pPr>
        <w:ind w:left="2160" w:hanging="180"/>
      </w:pPr>
    </w:lvl>
    <w:lvl w:ilvl="3" w:tplc="0D164C02" w:tentative="1">
      <w:start w:val="1"/>
      <w:numFmt w:val="decimal"/>
      <w:lvlText w:val="%4."/>
      <w:lvlJc w:val="left"/>
      <w:pPr>
        <w:ind w:left="2880" w:hanging="360"/>
      </w:pPr>
    </w:lvl>
    <w:lvl w:ilvl="4" w:tplc="71CC1F5C" w:tentative="1">
      <w:start w:val="1"/>
      <w:numFmt w:val="lowerLetter"/>
      <w:lvlText w:val="%5."/>
      <w:lvlJc w:val="left"/>
      <w:pPr>
        <w:ind w:left="3600" w:hanging="360"/>
      </w:pPr>
    </w:lvl>
    <w:lvl w:ilvl="5" w:tplc="68D8AF5C" w:tentative="1">
      <w:start w:val="1"/>
      <w:numFmt w:val="lowerRoman"/>
      <w:lvlText w:val="%6."/>
      <w:lvlJc w:val="right"/>
      <w:pPr>
        <w:ind w:left="4320" w:hanging="180"/>
      </w:pPr>
    </w:lvl>
    <w:lvl w:ilvl="6" w:tplc="E8500610" w:tentative="1">
      <w:start w:val="1"/>
      <w:numFmt w:val="decimal"/>
      <w:lvlText w:val="%7."/>
      <w:lvlJc w:val="left"/>
      <w:pPr>
        <w:ind w:left="5040" w:hanging="360"/>
      </w:pPr>
    </w:lvl>
    <w:lvl w:ilvl="7" w:tplc="ED1862A4" w:tentative="1">
      <w:start w:val="1"/>
      <w:numFmt w:val="lowerLetter"/>
      <w:lvlText w:val="%8."/>
      <w:lvlJc w:val="left"/>
      <w:pPr>
        <w:ind w:left="5760" w:hanging="360"/>
      </w:pPr>
    </w:lvl>
    <w:lvl w:ilvl="8" w:tplc="85AA490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71767"/>
    <w:rsid w:val="000F2F6A"/>
    <w:rsid w:val="00202707"/>
    <w:rsid w:val="002619D3"/>
    <w:rsid w:val="003814BB"/>
    <w:rsid w:val="003E5059"/>
    <w:rsid w:val="00976792"/>
    <w:rsid w:val="00EB2FF6"/>
    <w:rsid w:val="00F7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.katowice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782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4</cp:revision>
  <cp:lastPrinted>2022-07-27T06:05:00Z</cp:lastPrinted>
  <dcterms:created xsi:type="dcterms:W3CDTF">2022-07-27T07:51:00Z</dcterms:created>
  <dcterms:modified xsi:type="dcterms:W3CDTF">2022-07-28T05:55:00Z</dcterms:modified>
</cp:coreProperties>
</file>