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8B" w:rsidRDefault="009704C5">
      <w:pPr>
        <w:spacing w:before="86"/>
        <w:ind w:left="285"/>
        <w:jc w:val="center"/>
        <w:rPr>
          <w:b/>
          <w:sz w:val="20"/>
        </w:rPr>
      </w:pPr>
      <w:r>
        <w:rPr>
          <w:b/>
          <w:sz w:val="20"/>
        </w:rPr>
        <w:t>Zał.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Karta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zgłoszenia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konkursu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plastycznego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kartkę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świąteczną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Wojewody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Lubuskiego </w:t>
      </w:r>
      <w:r>
        <w:rPr>
          <w:b/>
          <w:sz w:val="20"/>
        </w:rPr>
        <w:t>dla klas podstawowych 1-3</w:t>
      </w:r>
    </w:p>
    <w:p w:rsidR="0046468B" w:rsidRDefault="0046468B">
      <w:pPr>
        <w:pStyle w:val="Tekstpodstawowy"/>
        <w:rPr>
          <w:b/>
          <w:sz w:val="20"/>
        </w:rPr>
      </w:pPr>
    </w:p>
    <w:p w:rsidR="0046468B" w:rsidRDefault="0046468B">
      <w:pPr>
        <w:pStyle w:val="Tekstpodstawowy"/>
        <w:spacing w:before="3"/>
        <w:rPr>
          <w:b/>
          <w:sz w:val="20"/>
        </w:rPr>
      </w:pPr>
    </w:p>
    <w:p w:rsidR="0046468B" w:rsidRDefault="009704C5">
      <w:pPr>
        <w:ind w:left="285" w:right="9"/>
        <w:jc w:val="center"/>
        <w:rPr>
          <w:b/>
          <w:sz w:val="20"/>
        </w:rPr>
      </w:pPr>
      <w:r>
        <w:rPr>
          <w:b/>
          <w:color w:val="E16C09"/>
          <w:sz w:val="20"/>
        </w:rPr>
        <w:t>UWAGA!</w:t>
      </w:r>
      <w:r>
        <w:rPr>
          <w:b/>
          <w:color w:val="E16C09"/>
          <w:spacing w:val="-8"/>
          <w:sz w:val="20"/>
        </w:rPr>
        <w:t xml:space="preserve"> </w:t>
      </w:r>
      <w:r>
        <w:rPr>
          <w:b/>
          <w:color w:val="E16C09"/>
          <w:sz w:val="20"/>
          <w:u w:val="thick" w:color="E16C09"/>
        </w:rPr>
        <w:t>KARTĘ</w:t>
      </w:r>
      <w:r>
        <w:rPr>
          <w:b/>
          <w:color w:val="E16C09"/>
          <w:spacing w:val="-7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PROSZĘ</w:t>
      </w:r>
      <w:r>
        <w:rPr>
          <w:b/>
          <w:color w:val="E16C09"/>
          <w:spacing w:val="40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WYPEŁNIĆ</w:t>
      </w:r>
      <w:r>
        <w:rPr>
          <w:b/>
          <w:color w:val="E16C09"/>
          <w:spacing w:val="38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DRUKOWANYMI</w:t>
      </w:r>
      <w:r>
        <w:rPr>
          <w:b/>
          <w:color w:val="E16C09"/>
          <w:spacing w:val="38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LITERAMI</w:t>
      </w:r>
      <w:r>
        <w:rPr>
          <w:b/>
          <w:color w:val="E16C09"/>
          <w:spacing w:val="-9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I</w:t>
      </w:r>
      <w:r>
        <w:rPr>
          <w:b/>
          <w:color w:val="E16C09"/>
          <w:spacing w:val="-8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PRZYKLEIĆ</w:t>
      </w:r>
      <w:r>
        <w:rPr>
          <w:b/>
          <w:color w:val="E16C09"/>
          <w:spacing w:val="-3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NA</w:t>
      </w:r>
      <w:r>
        <w:rPr>
          <w:b/>
          <w:color w:val="E16C09"/>
          <w:spacing w:val="-10"/>
          <w:sz w:val="20"/>
          <w:u w:val="thick" w:color="E16C09"/>
        </w:rPr>
        <w:t xml:space="preserve"> </w:t>
      </w:r>
      <w:r>
        <w:rPr>
          <w:b/>
          <w:color w:val="E16C09"/>
          <w:sz w:val="20"/>
          <w:u w:val="thick" w:color="E16C09"/>
        </w:rPr>
        <w:t>TYŁ</w:t>
      </w:r>
      <w:r>
        <w:rPr>
          <w:b/>
          <w:color w:val="E16C09"/>
          <w:spacing w:val="-8"/>
          <w:sz w:val="20"/>
          <w:u w:val="thick" w:color="E16C09"/>
        </w:rPr>
        <w:t xml:space="preserve"> </w:t>
      </w:r>
      <w:r>
        <w:rPr>
          <w:b/>
          <w:color w:val="E16C09"/>
          <w:spacing w:val="-2"/>
          <w:sz w:val="20"/>
          <w:u w:val="thick" w:color="E16C09"/>
        </w:rPr>
        <w:t>PRACY</w:t>
      </w:r>
    </w:p>
    <w:p w:rsidR="0046468B" w:rsidRDefault="0046468B">
      <w:pPr>
        <w:pStyle w:val="Tekstpodstawowy"/>
        <w:rPr>
          <w:b/>
          <w:sz w:val="20"/>
        </w:rPr>
      </w:pPr>
    </w:p>
    <w:p w:rsidR="0046468B" w:rsidRDefault="0046468B">
      <w:pPr>
        <w:pStyle w:val="Tekstpodstawowy"/>
        <w:spacing w:before="90"/>
        <w:rPr>
          <w:b/>
          <w:sz w:val="20"/>
        </w:rPr>
      </w:pPr>
    </w:p>
    <w:p w:rsidR="0046468B" w:rsidRDefault="009704C5">
      <w:pPr>
        <w:pStyle w:val="Akapitzlist"/>
        <w:numPr>
          <w:ilvl w:val="0"/>
          <w:numId w:val="1"/>
        </w:numPr>
        <w:tabs>
          <w:tab w:val="left" w:pos="864"/>
        </w:tabs>
        <w:rPr>
          <w:b/>
          <w:sz w:val="20"/>
        </w:rPr>
      </w:pPr>
      <w:r>
        <w:rPr>
          <w:b/>
          <w:sz w:val="20"/>
        </w:rPr>
        <w:t>Imię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uczestnika: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..………………..…………………………………………..………………………</w:t>
      </w:r>
    </w:p>
    <w:p w:rsidR="0046468B" w:rsidRDefault="0046468B">
      <w:pPr>
        <w:pStyle w:val="Tekstpodstawowy"/>
        <w:spacing w:before="2"/>
        <w:rPr>
          <w:b/>
          <w:sz w:val="20"/>
        </w:rPr>
      </w:pPr>
    </w:p>
    <w:p w:rsidR="0046468B" w:rsidRDefault="009704C5">
      <w:pPr>
        <w:pStyle w:val="Akapitzlist"/>
        <w:numPr>
          <w:ilvl w:val="0"/>
          <w:numId w:val="1"/>
        </w:numPr>
        <w:tabs>
          <w:tab w:val="left" w:pos="864"/>
        </w:tabs>
        <w:rPr>
          <w:b/>
          <w:sz w:val="20"/>
        </w:rPr>
      </w:pPr>
      <w:r>
        <w:rPr>
          <w:b/>
          <w:sz w:val="20"/>
        </w:rPr>
        <w:t>Wiek: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………………………………………………………..............................................................................</w:t>
      </w:r>
    </w:p>
    <w:p w:rsidR="0046468B" w:rsidRDefault="009704C5">
      <w:pPr>
        <w:pStyle w:val="Akapitzlist"/>
        <w:numPr>
          <w:ilvl w:val="0"/>
          <w:numId w:val="1"/>
        </w:numPr>
        <w:tabs>
          <w:tab w:val="left" w:pos="864"/>
        </w:tabs>
        <w:spacing w:before="244"/>
        <w:rPr>
          <w:b/>
          <w:sz w:val="20"/>
        </w:rPr>
      </w:pPr>
      <w:r>
        <w:rPr>
          <w:b/>
          <w:sz w:val="20"/>
        </w:rPr>
        <w:t>Szkoła: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…………………………….………………………………………………………..……….…...………….</w:t>
      </w:r>
    </w:p>
    <w:p w:rsidR="0046468B" w:rsidRDefault="0046468B">
      <w:pPr>
        <w:pStyle w:val="Tekstpodstawowy"/>
        <w:spacing w:before="2"/>
        <w:rPr>
          <w:b/>
          <w:sz w:val="20"/>
        </w:rPr>
      </w:pPr>
    </w:p>
    <w:p w:rsidR="0046468B" w:rsidRDefault="009704C5">
      <w:pPr>
        <w:pStyle w:val="Akapitzlist"/>
        <w:numPr>
          <w:ilvl w:val="0"/>
          <w:numId w:val="1"/>
        </w:numPr>
        <w:tabs>
          <w:tab w:val="left" w:pos="864"/>
        </w:tabs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szkoły: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…………..……………………………………………....………………………………</w:t>
      </w:r>
      <w:r>
        <w:rPr>
          <w:b/>
          <w:spacing w:val="-2"/>
          <w:sz w:val="20"/>
        </w:rPr>
        <w:t>...…….......</w:t>
      </w:r>
    </w:p>
    <w:p w:rsidR="0046468B" w:rsidRDefault="0046468B">
      <w:pPr>
        <w:pStyle w:val="Tekstpodstawowy"/>
        <w:spacing w:before="7"/>
        <w:rPr>
          <w:b/>
          <w:sz w:val="20"/>
        </w:rPr>
      </w:pPr>
    </w:p>
    <w:p w:rsidR="0046468B" w:rsidRDefault="009704C5">
      <w:pPr>
        <w:pStyle w:val="Akapitzlist"/>
        <w:numPr>
          <w:ilvl w:val="0"/>
          <w:numId w:val="1"/>
        </w:numPr>
        <w:tabs>
          <w:tab w:val="left" w:pos="864"/>
        </w:tabs>
        <w:ind w:hanging="723"/>
        <w:rPr>
          <w:rFonts w:ascii="Times New Roman" w:hAnsi="Times New Roman"/>
          <w:b/>
        </w:rPr>
      </w:pPr>
      <w:r>
        <w:rPr>
          <w:b/>
          <w:sz w:val="20"/>
        </w:rPr>
        <w:t>Imię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rodzica/opiekuna</w:t>
      </w:r>
      <w:r>
        <w:rPr>
          <w:b/>
          <w:spacing w:val="37"/>
          <w:sz w:val="20"/>
        </w:rPr>
        <w:t xml:space="preserve"> </w:t>
      </w:r>
      <w:r>
        <w:rPr>
          <w:b/>
          <w:spacing w:val="-2"/>
          <w:sz w:val="20"/>
        </w:rPr>
        <w:t>……………….……………………………….……………………………</w:t>
      </w:r>
    </w:p>
    <w:p w:rsidR="0046468B" w:rsidRDefault="009704C5">
      <w:pPr>
        <w:pStyle w:val="Akapitzlist"/>
        <w:numPr>
          <w:ilvl w:val="0"/>
          <w:numId w:val="1"/>
        </w:numPr>
        <w:tabs>
          <w:tab w:val="left" w:pos="864"/>
        </w:tabs>
        <w:spacing w:before="241"/>
        <w:ind w:hanging="723"/>
        <w:rPr>
          <w:rFonts w:ascii="Times New Roman" w:hAnsi="Times New Roman"/>
          <w:b/>
        </w:rPr>
      </w:pPr>
      <w:r>
        <w:rPr>
          <w:b/>
          <w:spacing w:val="-2"/>
          <w:sz w:val="20"/>
        </w:rPr>
        <w:t>Telefon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kontaktowy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rodzica/opiekuna: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………………………………………………………………………..</w:t>
      </w:r>
    </w:p>
    <w:p w:rsidR="0046468B" w:rsidRDefault="009704C5">
      <w:pPr>
        <w:pStyle w:val="Tekstpodstawowy"/>
        <w:spacing w:before="243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325650</wp:posOffset>
                </wp:positionV>
                <wp:extent cx="64255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56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234CD" id="Graphic 1" o:spid="_x0000_s1026" style="position:absolute;margin-left:37.45pt;margin-top:25.65pt;width:50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" path="m,l6425565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46468B" w:rsidRDefault="0046468B">
      <w:pPr>
        <w:pStyle w:val="Tekstpodstawowy"/>
        <w:spacing w:before="6"/>
        <w:rPr>
          <w:b/>
          <w:sz w:val="20"/>
        </w:rPr>
      </w:pPr>
    </w:p>
    <w:p w:rsidR="0046468B" w:rsidRDefault="009704C5">
      <w:pPr>
        <w:pStyle w:val="Akapitzlist"/>
        <w:numPr>
          <w:ilvl w:val="1"/>
          <w:numId w:val="1"/>
        </w:numPr>
        <w:tabs>
          <w:tab w:val="left" w:pos="754"/>
        </w:tabs>
        <w:spacing w:line="276" w:lineRule="auto"/>
        <w:ind w:right="29" w:firstLine="0"/>
        <w:jc w:val="both"/>
        <w:rPr>
          <w:sz w:val="16"/>
        </w:rPr>
      </w:pPr>
      <w:r>
        <w:rPr>
          <w:sz w:val="16"/>
        </w:rPr>
        <w:t>Na podstawie art. 13 Rozporządzenia Parlamentu Europejskiego i Rady (UE) 2016/679</w:t>
      </w:r>
      <w:r>
        <w:rPr>
          <w:spacing w:val="80"/>
          <w:sz w:val="16"/>
        </w:rPr>
        <w:t xml:space="preserve"> </w:t>
      </w:r>
      <w:r>
        <w:rPr>
          <w:sz w:val="16"/>
        </w:rPr>
        <w:t>z dnia 27 kwietnia 2016 r.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w sprawie ochrony osób fizycznych </w:t>
      </w:r>
      <w:bookmarkStart w:id="0" w:name="_GoBack"/>
      <w:bookmarkEnd w:id="0"/>
      <w:r>
        <w:rPr>
          <w:sz w:val="16"/>
        </w:rPr>
        <w:t xml:space="preserve">w związku z przetwarzaniem danych osobowych i w sprawie swobodnego przepływu tych danych oraz uchylenia dyrektywy 95/46/WE (Dz.U. L 119 z 4.5.2016, s. 1; sprostowanie: Dz.U. L 127 z 23.5.2018, s. </w:t>
      </w:r>
      <w:r>
        <w:rPr>
          <w:sz w:val="16"/>
        </w:rPr>
        <w:t>2), zwanego dalej Rozporządzeniem uprzejmie informuję, że:</w:t>
      </w:r>
    </w:p>
    <w:p w:rsidR="0046468B" w:rsidRDefault="009704C5">
      <w:pPr>
        <w:pStyle w:val="Akapitzlist"/>
        <w:numPr>
          <w:ilvl w:val="1"/>
          <w:numId w:val="1"/>
        </w:numPr>
        <w:tabs>
          <w:tab w:val="left" w:pos="754"/>
        </w:tabs>
        <w:ind w:left="754" w:hanging="291"/>
        <w:jc w:val="both"/>
        <w:rPr>
          <w:sz w:val="16"/>
        </w:rPr>
      </w:pPr>
      <w:r>
        <w:rPr>
          <w:sz w:val="16"/>
        </w:rPr>
        <w:t>administratorem</w:t>
      </w:r>
      <w:r>
        <w:rPr>
          <w:spacing w:val="-8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Wojewoda</w:t>
      </w:r>
      <w:r>
        <w:rPr>
          <w:spacing w:val="-6"/>
          <w:sz w:val="16"/>
        </w:rPr>
        <w:t xml:space="preserve"> </w:t>
      </w:r>
      <w:r>
        <w:rPr>
          <w:sz w:val="16"/>
        </w:rPr>
        <w:t>Lubuski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siedzibą</w:t>
      </w:r>
      <w:r>
        <w:rPr>
          <w:spacing w:val="30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Gorzowie</w:t>
      </w:r>
      <w:r>
        <w:rPr>
          <w:spacing w:val="-6"/>
          <w:sz w:val="16"/>
        </w:rPr>
        <w:t xml:space="preserve"> </w:t>
      </w:r>
      <w:r>
        <w:rPr>
          <w:sz w:val="16"/>
        </w:rPr>
        <w:t>Wielkopolskim</w:t>
      </w:r>
      <w:r>
        <w:rPr>
          <w:spacing w:val="-6"/>
          <w:sz w:val="16"/>
        </w:rPr>
        <w:t xml:space="preserve"> </w:t>
      </w:r>
      <w:r>
        <w:rPr>
          <w:sz w:val="16"/>
        </w:rPr>
        <w:t>przy</w:t>
      </w:r>
      <w:r>
        <w:rPr>
          <w:spacing w:val="-6"/>
          <w:sz w:val="16"/>
        </w:rPr>
        <w:t xml:space="preserve"> </w:t>
      </w:r>
      <w:r>
        <w:rPr>
          <w:sz w:val="16"/>
        </w:rPr>
        <w:t>ul.</w:t>
      </w:r>
      <w:r>
        <w:rPr>
          <w:spacing w:val="-5"/>
          <w:sz w:val="16"/>
        </w:rPr>
        <w:t xml:space="preserve"> </w:t>
      </w:r>
      <w:r>
        <w:rPr>
          <w:sz w:val="16"/>
        </w:rPr>
        <w:t>Jagiellończyka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8;</w:t>
      </w:r>
    </w:p>
    <w:p w:rsidR="0046468B" w:rsidRDefault="009704C5">
      <w:pPr>
        <w:pStyle w:val="Akapitzlist"/>
        <w:numPr>
          <w:ilvl w:val="1"/>
          <w:numId w:val="1"/>
        </w:numPr>
        <w:tabs>
          <w:tab w:val="left" w:pos="754"/>
        </w:tabs>
        <w:spacing w:before="30"/>
        <w:ind w:left="754" w:hanging="291"/>
        <w:jc w:val="both"/>
        <w:rPr>
          <w:sz w:val="16"/>
        </w:rPr>
      </w:pP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Inspektorem</w:t>
      </w:r>
      <w:r>
        <w:rPr>
          <w:spacing w:val="-6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9"/>
          <w:sz w:val="16"/>
        </w:rPr>
        <w:t xml:space="preserve"> </w:t>
      </w:r>
      <w:r>
        <w:rPr>
          <w:sz w:val="16"/>
        </w:rPr>
        <w:t>można</w:t>
      </w:r>
      <w:r>
        <w:rPr>
          <w:spacing w:val="-6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skontaktować</w:t>
      </w:r>
      <w:r>
        <w:rPr>
          <w:spacing w:val="-7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pośrednictwem</w:t>
      </w:r>
      <w:r>
        <w:rPr>
          <w:spacing w:val="-6"/>
          <w:sz w:val="16"/>
        </w:rPr>
        <w:t xml:space="preserve"> </w:t>
      </w:r>
      <w:r>
        <w:rPr>
          <w:sz w:val="16"/>
        </w:rPr>
        <w:t>poczty</w:t>
      </w:r>
      <w:r>
        <w:rPr>
          <w:spacing w:val="-5"/>
          <w:sz w:val="16"/>
        </w:rPr>
        <w:t xml:space="preserve"> </w:t>
      </w:r>
      <w:r>
        <w:rPr>
          <w:sz w:val="16"/>
        </w:rPr>
        <w:t>elektronicznej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adres:</w:t>
      </w:r>
      <w:r>
        <w:rPr>
          <w:spacing w:val="-7"/>
          <w:sz w:val="16"/>
        </w:rPr>
        <w:t xml:space="preserve"> </w:t>
      </w:r>
      <w:hyperlink r:id="rId5">
        <w:r>
          <w:rPr>
            <w:spacing w:val="-2"/>
            <w:sz w:val="16"/>
          </w:rPr>
          <w:t>iod@lubuskie.uw.gov.pl;</w:t>
        </w:r>
      </w:hyperlink>
    </w:p>
    <w:p w:rsidR="0046468B" w:rsidRDefault="009704C5">
      <w:pPr>
        <w:pStyle w:val="Akapitzlist"/>
        <w:numPr>
          <w:ilvl w:val="1"/>
          <w:numId w:val="1"/>
        </w:numPr>
        <w:tabs>
          <w:tab w:val="left" w:pos="754"/>
        </w:tabs>
        <w:spacing w:before="29" w:line="276" w:lineRule="auto"/>
        <w:ind w:right="39" w:firstLine="0"/>
        <w:jc w:val="both"/>
        <w:rPr>
          <w:sz w:val="16"/>
        </w:rPr>
      </w:pPr>
      <w:r>
        <w:rPr>
          <w:sz w:val="16"/>
        </w:rPr>
        <w:t xml:space="preserve">dane osobowe przetwarzane są w celu przeprowadzania, rozstrzygnięcia i promowanie konkursu na podstawie art. 6 ust. 1 lit. e Rozporządzenia tj. przetwarzanie </w:t>
      </w:r>
      <w:r>
        <w:rPr>
          <w:sz w:val="16"/>
        </w:rPr>
        <w:t>jest niezbędne do wykonania zadania realizowanego w interesie publicznym lub w ramach sprawowania władzy publicznej powierzonej administratorowi;</w:t>
      </w:r>
    </w:p>
    <w:p w:rsidR="0046468B" w:rsidRDefault="009704C5">
      <w:pPr>
        <w:pStyle w:val="Akapitzlist"/>
        <w:numPr>
          <w:ilvl w:val="1"/>
          <w:numId w:val="1"/>
        </w:numPr>
        <w:tabs>
          <w:tab w:val="left" w:pos="754"/>
        </w:tabs>
        <w:ind w:left="754" w:hanging="291"/>
        <w:rPr>
          <w:sz w:val="16"/>
        </w:rPr>
      </w:pPr>
      <w:r>
        <w:rPr>
          <w:sz w:val="16"/>
        </w:rPr>
        <w:t>Podanie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5"/>
          <w:sz w:val="16"/>
        </w:rPr>
        <w:t xml:space="preserve"> </w:t>
      </w:r>
      <w:r>
        <w:rPr>
          <w:sz w:val="16"/>
        </w:rPr>
        <w:t>osobowych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dobrowolne,</w:t>
      </w:r>
      <w:r>
        <w:rPr>
          <w:spacing w:val="-7"/>
          <w:sz w:val="16"/>
        </w:rPr>
        <w:t xml:space="preserve"> </w:t>
      </w:r>
      <w:r>
        <w:rPr>
          <w:sz w:val="16"/>
        </w:rPr>
        <w:t>jednakże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-7"/>
          <w:sz w:val="16"/>
        </w:rPr>
        <w:t xml:space="preserve"> </w:t>
      </w:r>
      <w:r>
        <w:rPr>
          <w:sz w:val="16"/>
        </w:rPr>
        <w:t>ich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niezbędne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udziału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konkursie;</w:t>
      </w:r>
    </w:p>
    <w:p w:rsidR="0046468B" w:rsidRDefault="009704C5">
      <w:pPr>
        <w:pStyle w:val="Akapitzlist"/>
        <w:numPr>
          <w:ilvl w:val="1"/>
          <w:numId w:val="1"/>
        </w:numPr>
        <w:tabs>
          <w:tab w:val="left" w:pos="754"/>
        </w:tabs>
        <w:spacing w:before="30"/>
        <w:ind w:left="754" w:hanging="291"/>
        <w:rPr>
          <w:sz w:val="16"/>
        </w:rPr>
      </w:pPr>
      <w:r>
        <w:rPr>
          <w:sz w:val="16"/>
        </w:rPr>
        <w:t>Pl</w:t>
      </w:r>
      <w:r>
        <w:rPr>
          <w:sz w:val="16"/>
        </w:rPr>
        <w:t>anowany</w:t>
      </w:r>
      <w:r>
        <w:rPr>
          <w:spacing w:val="-9"/>
          <w:sz w:val="16"/>
        </w:rPr>
        <w:t xml:space="preserve"> </w:t>
      </w:r>
      <w:r>
        <w:rPr>
          <w:sz w:val="16"/>
        </w:rPr>
        <w:t>termin</w:t>
      </w:r>
      <w:r>
        <w:rPr>
          <w:spacing w:val="-6"/>
          <w:sz w:val="16"/>
        </w:rPr>
        <w:t xml:space="preserve"> </w:t>
      </w:r>
      <w:r>
        <w:rPr>
          <w:sz w:val="16"/>
        </w:rPr>
        <w:t>usunięcia</w:t>
      </w:r>
      <w:r>
        <w:rPr>
          <w:spacing w:val="-6"/>
          <w:sz w:val="16"/>
        </w:rPr>
        <w:t xml:space="preserve"> </w:t>
      </w:r>
      <w:r>
        <w:rPr>
          <w:sz w:val="16"/>
        </w:rPr>
        <w:t>kategorii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3</w:t>
      </w:r>
      <w:r>
        <w:rPr>
          <w:spacing w:val="-7"/>
          <w:sz w:val="16"/>
        </w:rPr>
        <w:t xml:space="preserve"> </w:t>
      </w:r>
      <w:r>
        <w:rPr>
          <w:sz w:val="16"/>
        </w:rPr>
        <w:t>miesiące</w:t>
      </w:r>
      <w:r>
        <w:rPr>
          <w:spacing w:val="-6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z w:val="16"/>
        </w:rPr>
        <w:t>dnia</w:t>
      </w:r>
      <w:r>
        <w:rPr>
          <w:spacing w:val="-6"/>
          <w:sz w:val="16"/>
        </w:rPr>
        <w:t xml:space="preserve"> </w:t>
      </w:r>
      <w:r>
        <w:rPr>
          <w:sz w:val="16"/>
        </w:rPr>
        <w:t>ogłoszenia</w:t>
      </w:r>
      <w:r>
        <w:rPr>
          <w:spacing w:val="-8"/>
          <w:sz w:val="16"/>
        </w:rPr>
        <w:t xml:space="preserve"> </w:t>
      </w:r>
      <w:r>
        <w:rPr>
          <w:sz w:val="16"/>
        </w:rPr>
        <w:t>wyników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konkursu;</w:t>
      </w:r>
    </w:p>
    <w:p w:rsidR="0046468B" w:rsidRDefault="009704C5">
      <w:pPr>
        <w:pStyle w:val="Akapitzlist"/>
        <w:numPr>
          <w:ilvl w:val="1"/>
          <w:numId w:val="1"/>
        </w:numPr>
        <w:tabs>
          <w:tab w:val="left" w:pos="754"/>
        </w:tabs>
        <w:spacing w:before="29"/>
        <w:ind w:left="754" w:hanging="291"/>
        <w:rPr>
          <w:sz w:val="16"/>
        </w:rPr>
      </w:pPr>
      <w:r>
        <w:rPr>
          <w:sz w:val="16"/>
        </w:rPr>
        <w:t>Prawa</w:t>
      </w:r>
      <w:r>
        <w:rPr>
          <w:spacing w:val="-5"/>
          <w:sz w:val="16"/>
        </w:rPr>
        <w:t xml:space="preserve"> </w:t>
      </w:r>
      <w:r>
        <w:rPr>
          <w:sz w:val="16"/>
        </w:rPr>
        <w:t>osób,</w:t>
      </w:r>
      <w:r>
        <w:rPr>
          <w:spacing w:val="-5"/>
          <w:sz w:val="16"/>
        </w:rPr>
        <w:t xml:space="preserve"> </w:t>
      </w:r>
      <w:r>
        <w:rPr>
          <w:sz w:val="16"/>
        </w:rPr>
        <w:t>których</w:t>
      </w:r>
      <w:r>
        <w:rPr>
          <w:spacing w:val="-5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dotyczą:</w:t>
      </w:r>
    </w:p>
    <w:p w:rsidR="0046468B" w:rsidRDefault="009704C5">
      <w:pPr>
        <w:pStyle w:val="Akapitzlist"/>
        <w:numPr>
          <w:ilvl w:val="2"/>
          <w:numId w:val="1"/>
        </w:numPr>
        <w:tabs>
          <w:tab w:val="left" w:pos="754"/>
        </w:tabs>
        <w:spacing w:before="30"/>
        <w:ind w:left="754" w:hanging="291"/>
        <w:rPr>
          <w:sz w:val="16"/>
        </w:rPr>
      </w:pPr>
      <w:r>
        <w:rPr>
          <w:sz w:val="16"/>
        </w:rPr>
        <w:t>dostęp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osobowych,</w:t>
      </w:r>
    </w:p>
    <w:p w:rsidR="0046468B" w:rsidRDefault="009704C5">
      <w:pPr>
        <w:pStyle w:val="Akapitzlist"/>
        <w:numPr>
          <w:ilvl w:val="2"/>
          <w:numId w:val="1"/>
        </w:numPr>
        <w:tabs>
          <w:tab w:val="left" w:pos="754"/>
          <w:tab w:val="left" w:pos="6065"/>
          <w:tab w:val="left" w:pos="7039"/>
          <w:tab w:val="left" w:pos="8056"/>
          <w:tab w:val="left" w:pos="9200"/>
          <w:tab w:val="left" w:pos="9497"/>
          <w:tab w:val="left" w:pos="10093"/>
          <w:tab w:val="left" w:pos="10829"/>
        </w:tabs>
        <w:spacing w:before="29" w:line="276" w:lineRule="auto"/>
        <w:ind w:left="463" w:right="41" w:firstLine="0"/>
        <w:rPr>
          <w:sz w:val="16"/>
        </w:rPr>
      </w:pPr>
      <w:r>
        <w:rPr>
          <w:sz w:val="16"/>
        </w:rPr>
        <w:t>ograniczenie przetwarzania, przy czym przepisy odrębne</w:t>
      </w:r>
      <w:r>
        <w:rPr>
          <w:spacing w:val="80"/>
          <w:sz w:val="16"/>
        </w:rPr>
        <w:t xml:space="preserve"> </w:t>
      </w:r>
      <w:r>
        <w:rPr>
          <w:sz w:val="16"/>
        </w:rPr>
        <w:t>mogą</w:t>
      </w:r>
      <w:r>
        <w:rPr>
          <w:sz w:val="16"/>
        </w:rPr>
        <w:tab/>
      </w:r>
      <w:r>
        <w:rPr>
          <w:spacing w:val="-2"/>
          <w:sz w:val="16"/>
        </w:rPr>
        <w:t>wyłączyć</w:t>
      </w:r>
      <w:r>
        <w:rPr>
          <w:sz w:val="16"/>
        </w:rPr>
        <w:tab/>
      </w:r>
      <w:r>
        <w:rPr>
          <w:spacing w:val="-2"/>
          <w:sz w:val="16"/>
        </w:rPr>
        <w:t>możliwość</w:t>
      </w:r>
      <w:r>
        <w:rPr>
          <w:sz w:val="16"/>
        </w:rPr>
        <w:tab/>
      </w:r>
      <w:r>
        <w:rPr>
          <w:spacing w:val="-2"/>
          <w:sz w:val="16"/>
        </w:rPr>
        <w:t>skorzystania</w:t>
      </w:r>
      <w:r>
        <w:rPr>
          <w:sz w:val="16"/>
        </w:rPr>
        <w:tab/>
      </w:r>
      <w:r>
        <w:rPr>
          <w:spacing w:val="-10"/>
          <w:sz w:val="16"/>
        </w:rPr>
        <w:t>z</w:t>
      </w:r>
      <w:r>
        <w:rPr>
          <w:sz w:val="16"/>
        </w:rPr>
        <w:tab/>
      </w:r>
      <w:r>
        <w:rPr>
          <w:spacing w:val="-4"/>
          <w:sz w:val="16"/>
        </w:rPr>
        <w:t>tego</w:t>
      </w:r>
      <w:r>
        <w:rPr>
          <w:sz w:val="16"/>
        </w:rPr>
        <w:tab/>
      </w:r>
      <w:r>
        <w:rPr>
          <w:spacing w:val="-2"/>
          <w:sz w:val="16"/>
        </w:rPr>
        <w:t>prawa</w:t>
      </w:r>
      <w:r>
        <w:rPr>
          <w:sz w:val="16"/>
        </w:rPr>
        <w:tab/>
      </w:r>
      <w:r>
        <w:rPr>
          <w:spacing w:val="-6"/>
          <w:sz w:val="16"/>
        </w:rPr>
        <w:t>(w</w:t>
      </w:r>
      <w:r>
        <w:rPr>
          <w:sz w:val="16"/>
        </w:rPr>
        <w:t xml:space="preserve"> przypadkach, o których mowa w art. 20 Rozporządzenia),</w:t>
      </w:r>
    </w:p>
    <w:p w:rsidR="0046468B" w:rsidRDefault="009704C5">
      <w:pPr>
        <w:pStyle w:val="Akapitzlist"/>
        <w:numPr>
          <w:ilvl w:val="2"/>
          <w:numId w:val="1"/>
        </w:numPr>
        <w:tabs>
          <w:tab w:val="left" w:pos="754"/>
        </w:tabs>
        <w:ind w:left="754" w:hanging="291"/>
        <w:rPr>
          <w:sz w:val="16"/>
        </w:rPr>
      </w:pPr>
      <w:r>
        <w:rPr>
          <w:sz w:val="16"/>
        </w:rPr>
        <w:t>żądanie</w:t>
      </w:r>
      <w:r>
        <w:rPr>
          <w:spacing w:val="-9"/>
          <w:sz w:val="16"/>
        </w:rPr>
        <w:t xml:space="preserve"> </w:t>
      </w:r>
      <w:r>
        <w:rPr>
          <w:sz w:val="16"/>
        </w:rPr>
        <w:t>sprostowania</w:t>
      </w:r>
      <w:r>
        <w:rPr>
          <w:spacing w:val="-9"/>
          <w:sz w:val="16"/>
        </w:rPr>
        <w:t xml:space="preserve"> </w:t>
      </w:r>
      <w:r>
        <w:rPr>
          <w:sz w:val="16"/>
        </w:rPr>
        <w:t>(poprawienia)</w:t>
      </w:r>
      <w:r>
        <w:rPr>
          <w:spacing w:val="-11"/>
          <w:sz w:val="16"/>
        </w:rPr>
        <w:t xml:space="preserve"> </w:t>
      </w:r>
      <w:r>
        <w:rPr>
          <w:sz w:val="16"/>
        </w:rPr>
        <w:t>danych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osobowych,</w:t>
      </w:r>
    </w:p>
    <w:p w:rsidR="0046468B" w:rsidRDefault="009704C5">
      <w:pPr>
        <w:pStyle w:val="Akapitzlist"/>
        <w:numPr>
          <w:ilvl w:val="2"/>
          <w:numId w:val="1"/>
        </w:numPr>
        <w:tabs>
          <w:tab w:val="left" w:pos="754"/>
        </w:tabs>
        <w:spacing w:before="30" w:line="276" w:lineRule="auto"/>
        <w:ind w:left="463" w:right="35" w:firstLine="0"/>
        <w:rPr>
          <w:sz w:val="16"/>
        </w:rPr>
      </w:pPr>
      <w:r>
        <w:rPr>
          <w:sz w:val="16"/>
        </w:rPr>
        <w:t>usunięcie danych osobowych w przypadku, gdy przetwarzanie tych danych</w:t>
      </w:r>
      <w:r>
        <w:rPr>
          <w:spacing w:val="40"/>
          <w:sz w:val="16"/>
        </w:rPr>
        <w:t xml:space="preserve"> </w:t>
      </w:r>
      <w:r>
        <w:rPr>
          <w:sz w:val="16"/>
        </w:rPr>
        <w:t>nie</w:t>
      </w:r>
      <w:r>
        <w:rPr>
          <w:spacing w:val="40"/>
          <w:sz w:val="16"/>
        </w:rPr>
        <w:t xml:space="preserve"> </w:t>
      </w:r>
      <w:r>
        <w:rPr>
          <w:sz w:val="16"/>
        </w:rPr>
        <w:t>następuje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40"/>
          <w:sz w:val="16"/>
        </w:rPr>
        <w:t xml:space="preserve"> </w:t>
      </w:r>
      <w:r>
        <w:rPr>
          <w:sz w:val="16"/>
        </w:rPr>
        <w:t>celu</w:t>
      </w:r>
      <w:r>
        <w:rPr>
          <w:spacing w:val="40"/>
          <w:sz w:val="16"/>
        </w:rPr>
        <w:t xml:space="preserve"> </w:t>
      </w:r>
      <w:r>
        <w:rPr>
          <w:sz w:val="16"/>
        </w:rPr>
        <w:t>wywiązania</w:t>
      </w:r>
      <w:r>
        <w:rPr>
          <w:spacing w:val="40"/>
          <w:sz w:val="16"/>
        </w:rPr>
        <w:t xml:space="preserve"> </w:t>
      </w:r>
      <w:r>
        <w:rPr>
          <w:sz w:val="16"/>
        </w:rPr>
        <w:t>się</w:t>
      </w:r>
      <w:r>
        <w:rPr>
          <w:spacing w:val="40"/>
          <w:sz w:val="16"/>
        </w:rPr>
        <w:t xml:space="preserve"> </w:t>
      </w:r>
      <w:r>
        <w:rPr>
          <w:sz w:val="16"/>
        </w:rPr>
        <w:t>z</w:t>
      </w:r>
      <w:r>
        <w:rPr>
          <w:spacing w:val="40"/>
          <w:sz w:val="16"/>
        </w:rPr>
        <w:t xml:space="preserve"> </w:t>
      </w:r>
      <w:r>
        <w:rPr>
          <w:sz w:val="16"/>
        </w:rPr>
        <w:t>obowiązku wynikającego</w:t>
      </w:r>
      <w:r>
        <w:rPr>
          <w:spacing w:val="40"/>
          <w:sz w:val="16"/>
        </w:rPr>
        <w:t xml:space="preserve"> </w:t>
      </w:r>
      <w:r>
        <w:rPr>
          <w:sz w:val="16"/>
        </w:rPr>
        <w:t>z przepi</w:t>
      </w:r>
      <w:r>
        <w:rPr>
          <w:sz w:val="16"/>
        </w:rPr>
        <w:t>su prawa lub w ramach sprawowania władzy publicznej,</w:t>
      </w:r>
    </w:p>
    <w:p w:rsidR="0046468B" w:rsidRDefault="009704C5">
      <w:pPr>
        <w:pStyle w:val="Akapitzlist"/>
        <w:numPr>
          <w:ilvl w:val="2"/>
          <w:numId w:val="1"/>
        </w:numPr>
        <w:tabs>
          <w:tab w:val="left" w:pos="754"/>
        </w:tabs>
        <w:ind w:left="754" w:hanging="291"/>
        <w:rPr>
          <w:sz w:val="16"/>
        </w:rPr>
      </w:pPr>
      <w:r>
        <w:rPr>
          <w:sz w:val="16"/>
        </w:rPr>
        <w:t>sprzeciw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przyczyn</w:t>
      </w:r>
      <w:r>
        <w:rPr>
          <w:spacing w:val="-5"/>
          <w:sz w:val="16"/>
        </w:rPr>
        <w:t xml:space="preserve"> </w:t>
      </w:r>
      <w:r>
        <w:rPr>
          <w:sz w:val="16"/>
        </w:rPr>
        <w:t>związanych</w:t>
      </w:r>
      <w:r>
        <w:rPr>
          <w:spacing w:val="-4"/>
          <w:sz w:val="16"/>
        </w:rPr>
        <w:t xml:space="preserve"> </w:t>
      </w:r>
      <w:r>
        <w:rPr>
          <w:sz w:val="16"/>
        </w:rPr>
        <w:t>ze</w:t>
      </w:r>
      <w:r>
        <w:rPr>
          <w:spacing w:val="-6"/>
          <w:sz w:val="16"/>
        </w:rPr>
        <w:t xml:space="preserve"> </w:t>
      </w:r>
      <w:r>
        <w:rPr>
          <w:sz w:val="16"/>
        </w:rPr>
        <w:t>szczególną</w:t>
      </w:r>
      <w:r>
        <w:rPr>
          <w:spacing w:val="-4"/>
          <w:sz w:val="16"/>
        </w:rPr>
        <w:t xml:space="preserve"> </w:t>
      </w:r>
      <w:r>
        <w:rPr>
          <w:sz w:val="16"/>
        </w:rPr>
        <w:t>sytuacją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wobec</w:t>
      </w:r>
      <w:r>
        <w:rPr>
          <w:spacing w:val="-7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6"/>
          <w:sz w:val="16"/>
        </w:rPr>
        <w:t xml:space="preserve"> </w:t>
      </w:r>
      <w:r>
        <w:rPr>
          <w:sz w:val="16"/>
        </w:rPr>
        <w:t>dotyczących</w:t>
      </w:r>
      <w:r>
        <w:rPr>
          <w:spacing w:val="-4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osobowych,</w:t>
      </w:r>
    </w:p>
    <w:p w:rsidR="0046468B" w:rsidRDefault="009704C5">
      <w:pPr>
        <w:pStyle w:val="Akapitzlist"/>
        <w:numPr>
          <w:ilvl w:val="2"/>
          <w:numId w:val="1"/>
        </w:numPr>
        <w:tabs>
          <w:tab w:val="left" w:pos="756"/>
        </w:tabs>
        <w:spacing w:before="29"/>
        <w:rPr>
          <w:sz w:val="16"/>
        </w:rPr>
      </w:pPr>
      <w:r>
        <w:rPr>
          <w:sz w:val="16"/>
        </w:rPr>
        <w:t>wniesienie</w:t>
      </w:r>
      <w:r>
        <w:rPr>
          <w:spacing w:val="-8"/>
          <w:sz w:val="16"/>
        </w:rPr>
        <w:t xml:space="preserve"> </w:t>
      </w:r>
      <w:r>
        <w:rPr>
          <w:sz w:val="16"/>
        </w:rPr>
        <w:t>skargi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Prezesa</w:t>
      </w:r>
      <w:r>
        <w:rPr>
          <w:spacing w:val="-4"/>
          <w:sz w:val="16"/>
        </w:rPr>
        <w:t xml:space="preserve"> </w:t>
      </w:r>
      <w:r>
        <w:rPr>
          <w:sz w:val="16"/>
        </w:rPr>
        <w:t>Urzędu</w:t>
      </w:r>
      <w:r>
        <w:rPr>
          <w:spacing w:val="-5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3"/>
          <w:sz w:val="16"/>
        </w:rPr>
        <w:t xml:space="preserve"> </w:t>
      </w:r>
      <w:r>
        <w:rPr>
          <w:sz w:val="16"/>
        </w:rPr>
        <w:t>(ul.</w:t>
      </w:r>
      <w:r>
        <w:rPr>
          <w:spacing w:val="-7"/>
          <w:sz w:val="16"/>
        </w:rPr>
        <w:t xml:space="preserve"> </w:t>
      </w:r>
      <w:r>
        <w:rPr>
          <w:sz w:val="16"/>
        </w:rPr>
        <w:t>Stawki</w:t>
      </w:r>
      <w:r>
        <w:rPr>
          <w:spacing w:val="-5"/>
          <w:sz w:val="16"/>
        </w:rPr>
        <w:t xml:space="preserve"> </w:t>
      </w:r>
      <w:r>
        <w:rPr>
          <w:sz w:val="16"/>
        </w:rPr>
        <w:t>2,</w:t>
      </w:r>
      <w:r>
        <w:rPr>
          <w:spacing w:val="-5"/>
          <w:sz w:val="16"/>
        </w:rPr>
        <w:t xml:space="preserve"> </w:t>
      </w:r>
      <w:r>
        <w:rPr>
          <w:sz w:val="16"/>
        </w:rPr>
        <w:t>00-193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Warszawa).</w:t>
      </w:r>
    </w:p>
    <w:p w:rsidR="0046468B" w:rsidRDefault="0046468B">
      <w:pPr>
        <w:pStyle w:val="Tekstpodstawowy"/>
      </w:pPr>
    </w:p>
    <w:p w:rsidR="0046468B" w:rsidRDefault="0046468B">
      <w:pPr>
        <w:pStyle w:val="Tekstpodstawowy"/>
      </w:pPr>
    </w:p>
    <w:p w:rsidR="0046468B" w:rsidRDefault="0046468B">
      <w:pPr>
        <w:pStyle w:val="Tekstpodstawowy"/>
        <w:spacing w:before="127"/>
      </w:pPr>
    </w:p>
    <w:p w:rsidR="0046468B" w:rsidRDefault="009704C5">
      <w:pPr>
        <w:spacing w:before="1"/>
        <w:ind w:left="7250"/>
        <w:jc w:val="center"/>
        <w:rPr>
          <w:b/>
          <w:sz w:val="16"/>
        </w:rPr>
      </w:pPr>
      <w:r>
        <w:rPr>
          <w:b/>
          <w:spacing w:val="-2"/>
          <w:sz w:val="16"/>
        </w:rPr>
        <w:t>…..…………………….…………………….…………….</w:t>
      </w:r>
    </w:p>
    <w:p w:rsidR="0046468B" w:rsidRDefault="009704C5">
      <w:pPr>
        <w:ind w:left="7178"/>
        <w:jc w:val="center"/>
        <w:rPr>
          <w:b/>
          <w:sz w:val="16"/>
        </w:rPr>
      </w:pPr>
      <w:r>
        <w:rPr>
          <w:b/>
          <w:sz w:val="16"/>
        </w:rPr>
        <w:t>PODPIS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RODZICA/OPIEKUNA</w:t>
      </w:r>
    </w:p>
    <w:sectPr w:rsidR="0046468B">
      <w:type w:val="continuous"/>
      <w:pgSz w:w="11920" w:h="16850"/>
      <w:pgMar w:top="420" w:right="566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2FCF"/>
    <w:multiLevelType w:val="hybridMultilevel"/>
    <w:tmpl w:val="8B608170"/>
    <w:lvl w:ilvl="0" w:tplc="30905B96">
      <w:start w:val="1"/>
      <w:numFmt w:val="decimal"/>
      <w:lvlText w:val="%1."/>
      <w:lvlJc w:val="left"/>
      <w:pPr>
        <w:ind w:left="864" w:hanging="720"/>
        <w:jc w:val="left"/>
      </w:pPr>
      <w:rPr>
        <w:rFonts w:hint="default"/>
        <w:spacing w:val="-2"/>
        <w:w w:val="99"/>
        <w:lang w:val="pl-PL" w:eastAsia="en-US" w:bidi="ar-SA"/>
      </w:rPr>
    </w:lvl>
    <w:lvl w:ilvl="1" w:tplc="E35E481E">
      <w:start w:val="1"/>
      <w:numFmt w:val="decimal"/>
      <w:lvlText w:val="%2."/>
      <w:lvlJc w:val="left"/>
      <w:pPr>
        <w:ind w:left="463" w:hanging="293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8"/>
        <w:w w:val="100"/>
        <w:sz w:val="16"/>
        <w:szCs w:val="16"/>
        <w:lang w:val="pl-PL" w:eastAsia="en-US" w:bidi="ar-SA"/>
      </w:rPr>
    </w:lvl>
    <w:lvl w:ilvl="2" w:tplc="FCF010EC">
      <w:start w:val="1"/>
      <w:numFmt w:val="lowerLetter"/>
      <w:lvlText w:val="%3."/>
      <w:lvlJc w:val="left"/>
      <w:pPr>
        <w:ind w:left="756" w:hanging="293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6"/>
        <w:w w:val="97"/>
        <w:sz w:val="16"/>
        <w:szCs w:val="16"/>
        <w:lang w:val="pl-PL" w:eastAsia="en-US" w:bidi="ar-SA"/>
      </w:rPr>
    </w:lvl>
    <w:lvl w:ilvl="3" w:tplc="8BEE8D50">
      <w:numFmt w:val="bullet"/>
      <w:lvlText w:val="•"/>
      <w:lvlJc w:val="left"/>
      <w:pPr>
        <w:ind w:left="2135" w:hanging="293"/>
      </w:pPr>
      <w:rPr>
        <w:rFonts w:hint="default"/>
        <w:lang w:val="pl-PL" w:eastAsia="en-US" w:bidi="ar-SA"/>
      </w:rPr>
    </w:lvl>
    <w:lvl w:ilvl="4" w:tplc="CE064744">
      <w:numFmt w:val="bullet"/>
      <w:lvlText w:val="•"/>
      <w:lvlJc w:val="left"/>
      <w:pPr>
        <w:ind w:left="3410" w:hanging="293"/>
      </w:pPr>
      <w:rPr>
        <w:rFonts w:hint="default"/>
        <w:lang w:val="pl-PL" w:eastAsia="en-US" w:bidi="ar-SA"/>
      </w:rPr>
    </w:lvl>
    <w:lvl w:ilvl="5" w:tplc="88C6A296">
      <w:numFmt w:val="bullet"/>
      <w:lvlText w:val="•"/>
      <w:lvlJc w:val="left"/>
      <w:pPr>
        <w:ind w:left="4685" w:hanging="293"/>
      </w:pPr>
      <w:rPr>
        <w:rFonts w:hint="default"/>
        <w:lang w:val="pl-PL" w:eastAsia="en-US" w:bidi="ar-SA"/>
      </w:rPr>
    </w:lvl>
    <w:lvl w:ilvl="6" w:tplc="CB180ADC">
      <w:numFmt w:val="bullet"/>
      <w:lvlText w:val="•"/>
      <w:lvlJc w:val="left"/>
      <w:pPr>
        <w:ind w:left="5961" w:hanging="293"/>
      </w:pPr>
      <w:rPr>
        <w:rFonts w:hint="default"/>
        <w:lang w:val="pl-PL" w:eastAsia="en-US" w:bidi="ar-SA"/>
      </w:rPr>
    </w:lvl>
    <w:lvl w:ilvl="7" w:tplc="083C28D0">
      <w:numFmt w:val="bullet"/>
      <w:lvlText w:val="•"/>
      <w:lvlJc w:val="left"/>
      <w:pPr>
        <w:ind w:left="7236" w:hanging="293"/>
      </w:pPr>
      <w:rPr>
        <w:rFonts w:hint="default"/>
        <w:lang w:val="pl-PL" w:eastAsia="en-US" w:bidi="ar-SA"/>
      </w:rPr>
    </w:lvl>
    <w:lvl w:ilvl="8" w:tplc="FF9A471C">
      <w:numFmt w:val="bullet"/>
      <w:lvlText w:val="•"/>
      <w:lvlJc w:val="left"/>
      <w:pPr>
        <w:ind w:left="8511" w:hanging="29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8B"/>
    <w:rsid w:val="0046468B"/>
    <w:rsid w:val="009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A101"/>
  <w15:docId w15:val="{6A12B4DF-D469-40AD-8EEF-0659C70B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ury Gothic" w:eastAsia="Century Gothic" w:hAnsi="Century Gothic" w:cs="Century Goth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754" w:hanging="29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uski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Aleksandra Chruszcz</cp:lastModifiedBy>
  <cp:revision>2</cp:revision>
  <dcterms:created xsi:type="dcterms:W3CDTF">2025-11-17T12:40:00Z</dcterms:created>
  <dcterms:modified xsi:type="dcterms:W3CDTF">2025-11-17T12:40:00Z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