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E1D" w14:textId="6DA1F03D" w:rsidR="00725B72" w:rsidRDefault="00725B72" w:rsidP="00725B7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1 do ogłoszenia OOP.F-2.2341.14.2025</w:t>
      </w:r>
    </w:p>
    <w:p w14:paraId="015D8495" w14:textId="77777777" w:rsidR="00725B72" w:rsidRDefault="00725B72" w:rsidP="00406E20">
      <w:pPr>
        <w:spacing w:line="360" w:lineRule="auto"/>
        <w:jc w:val="center"/>
        <w:rPr>
          <w:rFonts w:ascii="Verdana" w:hAnsi="Verdana"/>
          <w:b/>
          <w:bCs/>
        </w:rPr>
      </w:pPr>
    </w:p>
    <w:p w14:paraId="47D92B78" w14:textId="787160EE" w:rsidR="001D4A5F" w:rsidRPr="00AA144E" w:rsidRDefault="001D4A5F" w:rsidP="00406E20">
      <w:pPr>
        <w:spacing w:line="360" w:lineRule="auto"/>
        <w:jc w:val="center"/>
        <w:rPr>
          <w:rFonts w:ascii="Verdana" w:hAnsi="Verdana"/>
          <w:b/>
          <w:bCs/>
        </w:rPr>
      </w:pPr>
      <w:r w:rsidRPr="00AA144E">
        <w:rPr>
          <w:rFonts w:ascii="Verdana" w:hAnsi="Verdana"/>
          <w:b/>
          <w:bCs/>
        </w:rPr>
        <w:t>Opis Przedmiotu Zamówienia</w:t>
      </w:r>
    </w:p>
    <w:p w14:paraId="01975550" w14:textId="0F412CC5" w:rsidR="001D4A5F" w:rsidRPr="0064530D" w:rsidRDefault="001D4A5F" w:rsidP="00406E20">
      <w:pPr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  <w:lang w:val="en"/>
        </w:rPr>
      </w:pPr>
      <w:bookmarkStart w:id="0" w:name="_Hlk206568268"/>
      <w:r w:rsidRPr="0064530D">
        <w:rPr>
          <w:rFonts w:ascii="Verdana" w:hAnsi="Verdana"/>
          <w:b/>
          <w:bCs/>
          <w:i/>
          <w:iCs/>
          <w:sz w:val="20"/>
          <w:szCs w:val="20"/>
        </w:rPr>
        <w:t>„</w:t>
      </w:r>
      <w:bookmarkStart w:id="1" w:name="_Hlk210373216"/>
      <w:r w:rsidR="001E69B7" w:rsidRPr="0064530D">
        <w:rPr>
          <w:rFonts w:ascii="Verdana" w:hAnsi="Verdana"/>
          <w:b/>
          <w:bCs/>
          <w:i/>
          <w:iCs/>
          <w:sz w:val="20"/>
          <w:szCs w:val="20"/>
          <w:lang w:val="en"/>
        </w:rPr>
        <w:t xml:space="preserve">Dostawa, montaż i dzierżawa fabrycznie nowych urządzeń filtrujących </w:t>
      </w:r>
      <w:r w:rsidR="0064530D">
        <w:rPr>
          <w:rFonts w:ascii="Verdana" w:hAnsi="Verdana"/>
          <w:b/>
          <w:bCs/>
          <w:i/>
          <w:iCs/>
          <w:sz w:val="20"/>
          <w:szCs w:val="20"/>
          <w:lang w:val="en"/>
        </w:rPr>
        <w:br/>
      </w:r>
      <w:r w:rsidR="001E69B7" w:rsidRPr="0064530D">
        <w:rPr>
          <w:rFonts w:ascii="Verdana" w:hAnsi="Verdana"/>
          <w:b/>
          <w:bCs/>
          <w:i/>
          <w:iCs/>
          <w:sz w:val="20"/>
          <w:szCs w:val="20"/>
          <w:lang w:val="en"/>
        </w:rPr>
        <w:t>i uzdatniających wodę przeznaczoną do spożycia</w:t>
      </w:r>
      <w:bookmarkEnd w:id="1"/>
      <w:r w:rsidRPr="0064530D">
        <w:rPr>
          <w:rFonts w:ascii="Verdana" w:hAnsi="Verdana"/>
          <w:b/>
          <w:bCs/>
          <w:i/>
          <w:iCs/>
          <w:sz w:val="20"/>
          <w:szCs w:val="20"/>
        </w:rPr>
        <w:t>”</w:t>
      </w:r>
      <w:bookmarkEnd w:id="0"/>
    </w:p>
    <w:p w14:paraId="0022BFF3" w14:textId="501EEB00" w:rsidR="001D4A5F" w:rsidRPr="0064530D" w:rsidRDefault="006A3998" w:rsidP="00406E20">
      <w:pPr>
        <w:spacing w:line="360" w:lineRule="auto"/>
        <w:rPr>
          <w:rFonts w:ascii="Verdana" w:hAnsi="Verdana"/>
          <w:b/>
          <w:bCs/>
        </w:rPr>
      </w:pPr>
      <w:r w:rsidRPr="0064530D">
        <w:rPr>
          <w:rFonts w:ascii="Verdana" w:hAnsi="Verdana"/>
          <w:b/>
          <w:bCs/>
        </w:rPr>
        <w:t xml:space="preserve">1. </w:t>
      </w:r>
      <w:r w:rsidR="001D4A5F" w:rsidRPr="0064530D">
        <w:rPr>
          <w:rFonts w:ascii="Verdana" w:hAnsi="Verdana"/>
          <w:b/>
          <w:bCs/>
        </w:rPr>
        <w:t xml:space="preserve">Informacje ogólne: </w:t>
      </w:r>
    </w:p>
    <w:p w14:paraId="2DBABD75" w14:textId="64A6273D" w:rsidR="006A3998" w:rsidRDefault="00860644" w:rsidP="00406E20">
      <w:pPr>
        <w:spacing w:after="200" w:line="360" w:lineRule="auto"/>
        <w:jc w:val="both"/>
        <w:rPr>
          <w:rFonts w:ascii="Verdana" w:eastAsia="Cambria" w:hAnsi="Verdana" w:cs="Cambria"/>
          <w:sz w:val="20"/>
          <w:szCs w:val="20"/>
          <w:lang w:val="en" w:eastAsia="pl-PL"/>
        </w:rPr>
      </w:pPr>
      <w:r w:rsidRPr="00860644">
        <w:rPr>
          <w:rFonts w:ascii="Verdana" w:eastAsia="Cambria" w:hAnsi="Verdana" w:cs="Cambria"/>
          <w:b/>
          <w:bCs/>
          <w:sz w:val="20"/>
          <w:szCs w:val="20"/>
          <w:lang w:val="en" w:eastAsia="pl-PL"/>
        </w:rPr>
        <w:t>1</w:t>
      </w:r>
      <w:r>
        <w:rPr>
          <w:rFonts w:ascii="Verdana" w:eastAsia="Cambria" w:hAnsi="Verdana" w:cs="Cambria"/>
          <w:b/>
          <w:bCs/>
          <w:sz w:val="20"/>
          <w:szCs w:val="20"/>
          <w:lang w:val="en" w:eastAsia="pl-PL"/>
        </w:rPr>
        <w:t>)</w:t>
      </w:r>
      <w:r>
        <w:rPr>
          <w:rFonts w:ascii="Verdana" w:eastAsia="Cambria" w:hAnsi="Verdana" w:cs="Cambria"/>
          <w:sz w:val="20"/>
          <w:szCs w:val="20"/>
          <w:lang w:val="en" w:eastAsia="pl-PL"/>
        </w:rPr>
        <w:t xml:space="preserve"> </w:t>
      </w:r>
      <w:r w:rsidR="006A3998" w:rsidRPr="006A3998">
        <w:rPr>
          <w:rFonts w:ascii="Verdana" w:eastAsia="Cambria" w:hAnsi="Verdana" w:cs="Cambria"/>
          <w:sz w:val="20"/>
          <w:szCs w:val="20"/>
          <w:lang w:val="en" w:eastAsia="pl-PL"/>
        </w:rPr>
        <w:t>Przedmiotem zamówienia jest dostawa, montaż oraz dzierżawa fabrycznie nowych urządzeń filtrujących i uzdatniających wodę, przeznaczonych do spożycia przez pracowników w jednostkach organizacyjnych Zamawiającego. Urządzenia muszą być wolnostojące lub nablatowe, estetyczne, nowoczesne, wykonane z materiałów wysokiej jakości, łatwe w utrzymaniu czystości oraz serwisowane w okresie obowiązywania umowy.</w:t>
      </w:r>
    </w:p>
    <w:p w14:paraId="3E32B3F6" w14:textId="501593F2" w:rsidR="00860644" w:rsidRDefault="00860644" w:rsidP="00406E20">
      <w:pPr>
        <w:spacing w:after="200" w:line="360" w:lineRule="auto"/>
        <w:jc w:val="both"/>
        <w:rPr>
          <w:rFonts w:ascii="Verdana" w:eastAsia="Cambria" w:hAnsi="Verdana" w:cs="Cambria"/>
          <w:sz w:val="20"/>
          <w:szCs w:val="20"/>
          <w:lang w:eastAsia="pl-PL"/>
        </w:rPr>
      </w:pPr>
      <w:r w:rsidRPr="00860644">
        <w:rPr>
          <w:rFonts w:ascii="Verdana" w:eastAsia="Cambria" w:hAnsi="Verdana" w:cs="Cambria"/>
          <w:b/>
          <w:bCs/>
          <w:sz w:val="20"/>
          <w:szCs w:val="20"/>
          <w:lang w:val="en" w:eastAsia="pl-PL"/>
        </w:rPr>
        <w:t>2</w:t>
      </w:r>
      <w:r>
        <w:rPr>
          <w:rFonts w:ascii="Verdana" w:eastAsia="Cambria" w:hAnsi="Verdana" w:cs="Cambria"/>
          <w:b/>
          <w:bCs/>
          <w:sz w:val="20"/>
          <w:szCs w:val="20"/>
          <w:lang w:val="en" w:eastAsia="pl-PL"/>
        </w:rPr>
        <w:t>)</w:t>
      </w:r>
      <w:r>
        <w:rPr>
          <w:rFonts w:ascii="Verdana" w:eastAsia="Cambria" w:hAnsi="Verdana" w:cs="Cambria"/>
          <w:sz w:val="20"/>
          <w:szCs w:val="20"/>
          <w:lang w:val="en" w:eastAsia="pl-PL"/>
        </w:rPr>
        <w:t xml:space="preserve"> 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Dzierżawa dystrybutorów filtrujących wodę w ilości </w:t>
      </w:r>
      <w:r>
        <w:rPr>
          <w:rFonts w:ascii="Verdana" w:eastAsia="Cambria" w:hAnsi="Verdana" w:cs="Cambria"/>
          <w:sz w:val="20"/>
          <w:szCs w:val="20"/>
          <w:lang w:eastAsia="pl-PL"/>
        </w:rPr>
        <w:t>10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sztuk na okres 24 miesięcy od daty podpisania umowy nie wcześniej niż </w:t>
      </w:r>
      <w:r w:rsidRPr="00860644">
        <w:rPr>
          <w:rFonts w:ascii="Verdana" w:eastAsia="Cambria" w:hAnsi="Verdana" w:cs="Cambria"/>
          <w:color w:val="EE0000"/>
          <w:sz w:val="20"/>
          <w:szCs w:val="20"/>
          <w:lang w:eastAsia="pl-PL"/>
        </w:rPr>
        <w:t xml:space="preserve">od 01.01.2026. </w:t>
      </w:r>
    </w:p>
    <w:p w14:paraId="67EC7F58" w14:textId="3EE4FDCF" w:rsidR="00860644" w:rsidRDefault="00860644" w:rsidP="00406E20">
      <w:pPr>
        <w:spacing w:after="200" w:line="360" w:lineRule="auto"/>
        <w:jc w:val="both"/>
        <w:rPr>
          <w:rFonts w:ascii="Verdana" w:eastAsia="Cambria" w:hAnsi="Verdana" w:cs="Cambria"/>
          <w:sz w:val="20"/>
          <w:szCs w:val="20"/>
          <w:lang w:eastAsia="pl-PL"/>
        </w:rPr>
      </w:pPr>
      <w:r w:rsidRPr="00860644">
        <w:rPr>
          <w:rFonts w:ascii="Verdana" w:eastAsia="Cambria" w:hAnsi="Verdana" w:cs="Cambria"/>
          <w:b/>
          <w:bCs/>
          <w:sz w:val="20"/>
          <w:szCs w:val="20"/>
          <w:lang w:eastAsia="pl-PL"/>
        </w:rPr>
        <w:t>3</w:t>
      </w:r>
      <w:r w:rsidR="00045D9A">
        <w:rPr>
          <w:rFonts w:ascii="Verdana" w:eastAsia="Cambria" w:hAnsi="Verdana" w:cs="Cambria"/>
          <w:b/>
          <w:bCs/>
          <w:sz w:val="20"/>
          <w:szCs w:val="20"/>
          <w:lang w:eastAsia="pl-PL"/>
        </w:rPr>
        <w:t>)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Zamawiający nie dopuszcza udziału Podwykonawców w wykonywaniu przedmiotu zamówienia. </w:t>
      </w:r>
    </w:p>
    <w:p w14:paraId="1EF729F1" w14:textId="1217025F" w:rsidR="00860644" w:rsidRDefault="00860644" w:rsidP="00406E20">
      <w:pPr>
        <w:spacing w:after="200" w:line="360" w:lineRule="auto"/>
        <w:jc w:val="both"/>
        <w:rPr>
          <w:rFonts w:ascii="Verdana" w:eastAsia="Cambria" w:hAnsi="Verdana" w:cs="Cambria"/>
          <w:sz w:val="20"/>
          <w:szCs w:val="20"/>
          <w:lang w:eastAsia="pl-PL"/>
        </w:rPr>
      </w:pPr>
      <w:r w:rsidRPr="00860644">
        <w:rPr>
          <w:rFonts w:ascii="Verdana" w:eastAsia="Cambria" w:hAnsi="Verdana" w:cs="Cambria"/>
          <w:b/>
          <w:bCs/>
          <w:sz w:val="20"/>
          <w:szCs w:val="20"/>
          <w:lang w:eastAsia="pl-PL"/>
        </w:rPr>
        <w:t>4</w:t>
      </w:r>
      <w:r w:rsidR="00045D9A">
        <w:rPr>
          <w:rFonts w:ascii="Verdana" w:eastAsia="Cambria" w:hAnsi="Verdana" w:cs="Cambria"/>
          <w:b/>
          <w:bCs/>
          <w:sz w:val="20"/>
          <w:szCs w:val="20"/>
          <w:lang w:eastAsia="pl-PL"/>
        </w:rPr>
        <w:t>)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</w:t>
      </w:r>
      <w:r>
        <w:rPr>
          <w:rFonts w:ascii="Verdana" w:eastAsia="Cambria" w:hAnsi="Verdana" w:cs="Cambria"/>
          <w:sz w:val="20"/>
          <w:szCs w:val="20"/>
          <w:lang w:eastAsia="pl-PL"/>
        </w:rPr>
        <w:t>Zamawiający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jest zwolniony z obowiązku wniesienia kaucji za dystrybutory wody. </w:t>
      </w:r>
    </w:p>
    <w:p w14:paraId="7E0D0491" w14:textId="33279230" w:rsidR="00860644" w:rsidRPr="0064530D" w:rsidRDefault="00860644" w:rsidP="00406E20">
      <w:pPr>
        <w:spacing w:after="200" w:line="360" w:lineRule="auto"/>
        <w:jc w:val="both"/>
        <w:rPr>
          <w:rFonts w:ascii="Verdana" w:eastAsia="Cambria" w:hAnsi="Verdana" w:cs="Cambria"/>
          <w:sz w:val="20"/>
          <w:szCs w:val="20"/>
          <w:lang w:val="en" w:eastAsia="pl-PL"/>
        </w:rPr>
      </w:pPr>
      <w:r w:rsidRPr="00860644">
        <w:rPr>
          <w:rFonts w:ascii="Verdana" w:eastAsia="Cambria" w:hAnsi="Verdana" w:cs="Cambria"/>
          <w:b/>
          <w:bCs/>
          <w:sz w:val="20"/>
          <w:szCs w:val="20"/>
          <w:lang w:eastAsia="pl-PL"/>
        </w:rPr>
        <w:t>5</w:t>
      </w:r>
      <w:r w:rsidR="00045D9A">
        <w:rPr>
          <w:rFonts w:ascii="Verdana" w:eastAsia="Cambria" w:hAnsi="Verdana" w:cs="Cambria"/>
          <w:b/>
          <w:bCs/>
          <w:sz w:val="20"/>
          <w:szCs w:val="20"/>
          <w:lang w:eastAsia="pl-PL"/>
        </w:rPr>
        <w:t>)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</w:t>
      </w:r>
      <w:r>
        <w:rPr>
          <w:rFonts w:ascii="Verdana" w:eastAsia="Cambria" w:hAnsi="Verdana" w:cs="Cambria"/>
          <w:sz w:val="20"/>
          <w:szCs w:val="20"/>
          <w:lang w:eastAsia="pl-PL"/>
        </w:rPr>
        <w:t>Oszacowana</w:t>
      </w:r>
      <w:r w:rsidRPr="00860644">
        <w:rPr>
          <w:rFonts w:ascii="Verdana" w:eastAsia="Cambria" w:hAnsi="Verdana" w:cs="Cambria"/>
          <w:sz w:val="20"/>
          <w:szCs w:val="20"/>
          <w:lang w:eastAsia="pl-PL"/>
        </w:rPr>
        <w:t xml:space="preserve"> cena ryczałtowa jednego dystrybutora podana przez Wykonawcę musi zawierać wszystkie koszty związane z realizacją zamówienia, w tym koszty dostawy, transportu, dzierżawy, serwisu, sanityzacji, wymiany filtrów oraz podłączenia dystrybutorów do sieci wodociągowej i ich uruchomienie a po zakończeniu realizacji zamówienia demontaż podłączenia i odbiór dystrybutorów filtrujących wodę.</w:t>
      </w:r>
    </w:p>
    <w:p w14:paraId="0E1FF583" w14:textId="58012EEF" w:rsidR="006A3998" w:rsidRPr="006A3998" w:rsidRDefault="00860644" w:rsidP="00406E20">
      <w:pPr>
        <w:spacing w:line="360" w:lineRule="auto"/>
        <w:rPr>
          <w:rFonts w:ascii="Verdana" w:hAnsi="Verdana"/>
          <w:sz w:val="20"/>
          <w:szCs w:val="20"/>
        </w:rPr>
      </w:pPr>
      <w:r w:rsidRPr="00860644">
        <w:rPr>
          <w:rFonts w:ascii="Verdana" w:hAnsi="Verdana"/>
          <w:b/>
          <w:bCs/>
          <w:sz w:val="20"/>
          <w:szCs w:val="20"/>
        </w:rPr>
        <w:t>6</w:t>
      </w:r>
      <w:r w:rsidR="00045D9A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="006A3998" w:rsidRPr="0064530D">
        <w:rPr>
          <w:rFonts w:ascii="Verdana" w:hAnsi="Verdana"/>
          <w:sz w:val="20"/>
          <w:szCs w:val="20"/>
        </w:rPr>
        <w:t>Urządzenia zostaną zamontowane w następujących lokalizacjach</w:t>
      </w:r>
      <w:r w:rsidR="00DA6EC7">
        <w:rPr>
          <w:rFonts w:ascii="Verdana" w:hAnsi="Verdana"/>
          <w:sz w:val="20"/>
          <w:szCs w:val="20"/>
        </w:rPr>
        <w:t xml:space="preserve"> (budynkach)</w:t>
      </w:r>
      <w:r w:rsidR="006A3998" w:rsidRPr="0064530D">
        <w:rPr>
          <w:rFonts w:ascii="Verdana" w:hAnsi="Verdana"/>
          <w:sz w:val="20"/>
          <w:szCs w:val="20"/>
        </w:rPr>
        <w:t>:</w:t>
      </w:r>
    </w:p>
    <w:tbl>
      <w:tblPr>
        <w:tblW w:w="9072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417"/>
      </w:tblGrid>
      <w:tr w:rsidR="0064530D" w:rsidRPr="0064530D" w14:paraId="0A0B0766" w14:textId="77777777" w:rsidTr="00EC735D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2613" w14:textId="0CFDD78B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 Narrow"/>
                <w:b/>
                <w:bCs/>
                <w:sz w:val="20"/>
                <w:szCs w:val="20"/>
              </w:rPr>
            </w:pPr>
            <w:r w:rsidRPr="0064530D">
              <w:rPr>
                <w:rFonts w:ascii="Verdana" w:hAnsi="Verdana" w:cs="Aptos Narrow"/>
                <w:b/>
                <w:bCs/>
                <w:sz w:val="20"/>
                <w:szCs w:val="20"/>
              </w:rPr>
              <w:t xml:space="preserve">Lp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987E" w14:textId="0794918E" w:rsidR="00304FB2" w:rsidRPr="0064530D" w:rsidRDefault="00304FB2" w:rsidP="00406E20">
            <w:pPr>
              <w:adjustRightInd w:val="0"/>
              <w:spacing w:line="360" w:lineRule="auto"/>
              <w:jc w:val="center"/>
              <w:rPr>
                <w:rFonts w:ascii="Verdana" w:hAnsi="Verdana" w:cs="Aptos Narrow"/>
                <w:b/>
                <w:bCs/>
                <w:sz w:val="20"/>
                <w:szCs w:val="20"/>
              </w:rPr>
            </w:pPr>
            <w:r w:rsidRPr="0064530D">
              <w:rPr>
                <w:rFonts w:ascii="Verdana" w:hAnsi="Verdana" w:cs="Aptos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01B3" w14:textId="2738663C" w:rsidR="00304FB2" w:rsidRPr="0064530D" w:rsidRDefault="00304FB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4530D">
              <w:rPr>
                <w:rFonts w:ascii="Verdana" w:hAnsi="Verdana" w:cs="Verdana"/>
                <w:b/>
                <w:bCs/>
                <w:sz w:val="20"/>
                <w:szCs w:val="20"/>
              </w:rPr>
              <w:t>Ilość szt.</w:t>
            </w:r>
          </w:p>
        </w:tc>
      </w:tr>
      <w:tr w:rsidR="0064530D" w:rsidRPr="0064530D" w14:paraId="17F20CDC" w14:textId="77777777" w:rsidTr="00D31DB8">
        <w:trPr>
          <w:trHeight w:val="3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ACD6" w14:textId="6CE9E0DC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 Narrow"/>
                <w:sz w:val="20"/>
                <w:szCs w:val="20"/>
              </w:rPr>
              <w:t xml:space="preserve">1.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7A17" w14:textId="636436DB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GDDKiA Oddział Opole ul. Niedziałkowskiego 6, 45-085 Opole,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0DC" w14:textId="16994ECC" w:rsidR="00304FB2" w:rsidRPr="0064530D" w:rsidRDefault="00304FB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</w:tr>
      <w:tr w:rsidR="0064530D" w:rsidRPr="0064530D" w14:paraId="6453EBC3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7F96" w14:textId="77777777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 Narrow"/>
                <w:sz w:val="20"/>
                <w:szCs w:val="20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8BC9" w14:textId="77777777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Laboratorium Drogowe Opole ul. Żerkowicka 1C, 45-085 Opole,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863F" w14:textId="77777777" w:rsidR="00304FB2" w:rsidRPr="0064530D" w:rsidRDefault="00304FB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64530D" w:rsidRPr="0064530D" w14:paraId="3B83C0B7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F9F" w14:textId="77777777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 Narrow"/>
                <w:sz w:val="20"/>
                <w:szCs w:val="20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99D4" w14:textId="77777777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OSW DROGOWIEC Pokrzywna 64, 48-267 Pokrzywna,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3428" w14:textId="77777777" w:rsidR="00304FB2" w:rsidRPr="0064530D" w:rsidRDefault="00304FB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64530D" w:rsidRPr="0064530D" w14:paraId="5B7C1CA8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12AF" w14:textId="77777777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 Narrow"/>
                <w:sz w:val="20"/>
                <w:szCs w:val="20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9420" w14:textId="633F6718" w:rsidR="00304FB2" w:rsidRPr="0064530D" w:rsidRDefault="00304FB2" w:rsidP="00406E20">
            <w:pPr>
              <w:adjustRightInd w:val="0"/>
              <w:spacing w:line="360" w:lineRule="auto"/>
              <w:rPr>
                <w:rFonts w:ascii="Verdana" w:hAnsi="Verdana" w:cs="Aptos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Rejon Opole ul. Krzanowicka 66, 45-920 Opole, / Obwód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4D37" w14:textId="2615DD2E" w:rsidR="00304FB2" w:rsidRPr="0064530D" w:rsidRDefault="00F53460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C97622" w:rsidRPr="0064530D" w14:paraId="05E77499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4587" w14:textId="025C3B63" w:rsidR="00C97622" w:rsidRPr="0064530D" w:rsidRDefault="00B557F0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>
              <w:rPr>
                <w:rFonts w:ascii="Verdana" w:hAnsi="Verdana" w:cs="Aptos Narrow"/>
                <w:sz w:val="20"/>
                <w:szCs w:val="20"/>
              </w:rPr>
              <w:t>5</w:t>
            </w:r>
            <w:r w:rsidR="00C97622" w:rsidRPr="0064530D">
              <w:rPr>
                <w:rFonts w:ascii="Verdana" w:hAnsi="Verdana" w:cs="Aptos Narrow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267A" w14:textId="760DDA1D" w:rsidR="00C97622" w:rsidRPr="00F53460" w:rsidRDefault="00B557F0" w:rsidP="00406E20">
            <w:pPr>
              <w:adjustRightInd w:val="0"/>
              <w:spacing w:line="360" w:lineRule="auto"/>
              <w:rPr>
                <w:rFonts w:ascii="Verdana" w:hAnsi="Verdana" w:cs="Aptos Narrow"/>
                <w:strike/>
                <w:sz w:val="20"/>
                <w:szCs w:val="20"/>
              </w:rPr>
            </w:pPr>
            <w:r w:rsidRPr="00B557F0">
              <w:rPr>
                <w:rFonts w:ascii="Verdana" w:hAnsi="Verdana" w:cs="Aptos"/>
                <w:sz w:val="20"/>
                <w:szCs w:val="20"/>
              </w:rPr>
              <w:t>Obwód Utrzymania Autostrady</w:t>
            </w:r>
            <w:r>
              <w:rPr>
                <w:rFonts w:ascii="Verdana" w:hAnsi="Verdana" w:cs="Aptos"/>
                <w:sz w:val="20"/>
                <w:szCs w:val="20"/>
              </w:rPr>
              <w:t xml:space="preserve"> </w:t>
            </w:r>
            <w:r w:rsidR="00C97622" w:rsidRPr="0064530D">
              <w:rPr>
                <w:rFonts w:ascii="Verdana" w:hAnsi="Verdana" w:cs="Aptos"/>
                <w:sz w:val="20"/>
                <w:szCs w:val="20"/>
              </w:rPr>
              <w:t>Węzeł Przylesie 152, 49-200 Grodków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1FBD" w14:textId="2ED89BFD" w:rsidR="00C97622" w:rsidRPr="00F53460" w:rsidRDefault="00C9762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trike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C97622" w:rsidRPr="0064530D" w14:paraId="02DC0B4B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CA61" w14:textId="03482364" w:rsidR="00C97622" w:rsidRPr="0064530D" w:rsidRDefault="00B557F0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>
              <w:rPr>
                <w:rFonts w:ascii="Verdana" w:hAnsi="Verdana" w:cs="Aptos Narrow"/>
                <w:sz w:val="20"/>
                <w:szCs w:val="20"/>
              </w:rPr>
              <w:lastRenderedPageBreak/>
              <w:t>6</w:t>
            </w:r>
            <w:r w:rsidR="00C97622" w:rsidRPr="0064530D">
              <w:rPr>
                <w:rFonts w:ascii="Verdana" w:hAnsi="Verdana" w:cs="Aptos Narrow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8F0" w14:textId="55D31954" w:rsidR="00C97622" w:rsidRPr="0064530D" w:rsidRDefault="00C9762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Rejon Kluczbork ul. Dworcowa 2, 46-200 Kluczbork,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6E4" w14:textId="1FFD4546" w:rsidR="00C97622" w:rsidRPr="0064530D" w:rsidRDefault="00C9762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C97622" w:rsidRPr="0064530D" w14:paraId="2A4B667A" w14:textId="77777777" w:rsidTr="00EC735D">
        <w:trPr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F424" w14:textId="01E58791" w:rsidR="00C97622" w:rsidRPr="0064530D" w:rsidRDefault="00B557F0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>
              <w:rPr>
                <w:rFonts w:ascii="Verdana" w:hAnsi="Verdana" w:cs="Aptos Narrow"/>
                <w:sz w:val="20"/>
                <w:szCs w:val="20"/>
              </w:rPr>
              <w:t>7</w:t>
            </w:r>
            <w:r w:rsidR="00C97622" w:rsidRPr="0064530D">
              <w:rPr>
                <w:rFonts w:ascii="Verdana" w:hAnsi="Verdana" w:cs="Aptos Narrow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F640" w14:textId="0539083C" w:rsidR="00C97622" w:rsidRPr="00F53460" w:rsidRDefault="00B557F0" w:rsidP="00406E20">
            <w:pPr>
              <w:adjustRightInd w:val="0"/>
              <w:spacing w:line="360" w:lineRule="auto"/>
              <w:rPr>
                <w:rFonts w:ascii="Verdana" w:hAnsi="Verdana" w:cs="Aptos"/>
                <w:strike/>
                <w:sz w:val="20"/>
                <w:szCs w:val="20"/>
              </w:rPr>
            </w:pPr>
            <w:r w:rsidRPr="00B557F0">
              <w:rPr>
                <w:rFonts w:ascii="Verdana" w:hAnsi="Verdana" w:cs="Aptos"/>
                <w:sz w:val="20"/>
                <w:szCs w:val="20"/>
              </w:rPr>
              <w:t>Obwód Utrzymania Autostrady</w:t>
            </w:r>
            <w:r>
              <w:rPr>
                <w:rFonts w:ascii="Verdana" w:hAnsi="Verdana" w:cs="Aptos"/>
                <w:sz w:val="20"/>
                <w:szCs w:val="20"/>
              </w:rPr>
              <w:t xml:space="preserve"> </w:t>
            </w:r>
            <w:r w:rsidR="00C97622" w:rsidRPr="0064530D">
              <w:rPr>
                <w:rFonts w:ascii="Verdana" w:hAnsi="Verdana" w:cs="Aptos"/>
                <w:sz w:val="20"/>
                <w:szCs w:val="20"/>
              </w:rPr>
              <w:t>Gogolin ul. Transportowa 32,47-303 Krapkowice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D8AD" w14:textId="7A76D7EA" w:rsidR="00C97622" w:rsidRPr="00F53460" w:rsidRDefault="00C9762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trike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C97622" w:rsidRPr="0064530D" w14:paraId="6232A5BA" w14:textId="77777777" w:rsidTr="00D31DB8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1317" w14:textId="3E687E3E" w:rsidR="00C97622" w:rsidRPr="0064530D" w:rsidRDefault="00B557F0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>
              <w:rPr>
                <w:rFonts w:ascii="Verdana" w:hAnsi="Verdana" w:cs="Aptos Narrow"/>
                <w:sz w:val="20"/>
                <w:szCs w:val="20"/>
              </w:rPr>
              <w:t>8</w:t>
            </w:r>
            <w:r w:rsidR="00C97622" w:rsidRPr="0064530D">
              <w:rPr>
                <w:rFonts w:ascii="Verdana" w:hAnsi="Verdana" w:cs="Aptos Narrow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18C0" w14:textId="69F89280" w:rsidR="00C97622" w:rsidRPr="0064530D" w:rsidRDefault="00C97622" w:rsidP="00406E20">
            <w:pPr>
              <w:adjustRightInd w:val="0"/>
              <w:spacing w:line="360" w:lineRule="auto"/>
              <w:rPr>
                <w:rFonts w:ascii="Verdana" w:hAnsi="Verdana" w:cs="Aptos Narrow"/>
                <w:sz w:val="20"/>
                <w:szCs w:val="20"/>
              </w:rPr>
            </w:pPr>
            <w:r w:rsidRPr="0064530D">
              <w:rPr>
                <w:rFonts w:ascii="Verdana" w:hAnsi="Verdana" w:cs="Aptos"/>
                <w:sz w:val="20"/>
                <w:szCs w:val="20"/>
              </w:rPr>
              <w:t>Rejon Nysa ul. Al. Wojska Polskiego 27, 48-300 Nysa,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247E" w14:textId="5E0977F5" w:rsidR="00C97622" w:rsidRPr="0064530D" w:rsidRDefault="00C97622" w:rsidP="00406E20">
            <w:pPr>
              <w:adjustRightInd w:val="0"/>
              <w:spacing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64530D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</w:tr>
      <w:tr w:rsidR="00C97622" w:rsidRPr="0064530D" w14:paraId="39F9C61D" w14:textId="77777777" w:rsidTr="00D31DB8">
        <w:trPr>
          <w:trHeight w:val="300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F697" w14:textId="2CB287BA" w:rsidR="00C97622" w:rsidRPr="00EC735D" w:rsidRDefault="00C97622" w:rsidP="00C97622">
            <w:pPr>
              <w:adjustRightInd w:val="0"/>
              <w:spacing w:line="360" w:lineRule="auto"/>
              <w:jc w:val="right"/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</w:pPr>
            <w:r w:rsidRPr="00A1570F"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  <w:t xml:space="preserve">SUMA: </w:t>
            </w:r>
            <w:r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  <w:t xml:space="preserve">      </w:t>
            </w:r>
            <w:r w:rsidRPr="00A1570F"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  <w:t>1</w:t>
            </w:r>
            <w:r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  <w:t>0</w:t>
            </w:r>
            <w:r w:rsidRPr="00A1570F">
              <w:rPr>
                <w:rFonts w:ascii="Verdana" w:hAnsi="Verdana" w:cs="Aptos"/>
                <w:b/>
                <w:bCs/>
                <w:sz w:val="20"/>
                <w:szCs w:val="20"/>
                <w:lang w:val="en"/>
              </w:rPr>
              <w:t xml:space="preserve"> szt.</w:t>
            </w:r>
          </w:p>
        </w:tc>
      </w:tr>
    </w:tbl>
    <w:p w14:paraId="42E8A9F8" w14:textId="77777777" w:rsidR="00304FB2" w:rsidRPr="0064530D" w:rsidRDefault="00304FB2" w:rsidP="00406E20">
      <w:pPr>
        <w:spacing w:line="360" w:lineRule="auto"/>
        <w:rPr>
          <w:rFonts w:ascii="Verdana" w:hAnsi="Verdana"/>
          <w:sz w:val="20"/>
          <w:szCs w:val="20"/>
        </w:rPr>
      </w:pPr>
    </w:p>
    <w:p w14:paraId="041DD3E1" w14:textId="77777777" w:rsidR="00207EA0" w:rsidRDefault="00207EA0" w:rsidP="00406E20">
      <w:pPr>
        <w:pStyle w:val="Nagwek2"/>
        <w:spacing w:line="36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64530D">
        <w:rPr>
          <w:rFonts w:ascii="Verdana" w:hAnsi="Verdana"/>
          <w:b/>
          <w:bCs/>
          <w:color w:val="auto"/>
          <w:sz w:val="22"/>
          <w:szCs w:val="22"/>
        </w:rPr>
        <w:t>2. Wymagania techniczne urządzeń</w:t>
      </w:r>
    </w:p>
    <w:p w14:paraId="5391D15D" w14:textId="0928F8AD" w:rsidR="00AA144E" w:rsidRDefault="00207EA0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 xml:space="preserve">Urządzenia muszą być fabrycznie nowe, wolnostojące lub nablatowe, wyposażone </w:t>
      </w:r>
      <w:r w:rsidR="00A65C09">
        <w:rPr>
          <w:rFonts w:ascii="Verdana" w:hAnsi="Verdana"/>
          <w:sz w:val="20"/>
          <w:szCs w:val="20"/>
        </w:rPr>
        <w:br/>
      </w:r>
      <w:r w:rsidRPr="0064530D">
        <w:rPr>
          <w:rFonts w:ascii="Verdana" w:hAnsi="Verdana"/>
          <w:sz w:val="20"/>
          <w:szCs w:val="20"/>
        </w:rPr>
        <w:t xml:space="preserve">w system filtracji i dozujące wodę zimną, ciepłą oraz gazowaną. Dystrybutory muszą być wyposażone w system filtrów wymienianych </w:t>
      </w:r>
      <w:r w:rsidR="006D0152">
        <w:rPr>
          <w:rFonts w:ascii="Verdana" w:hAnsi="Verdana"/>
          <w:sz w:val="20"/>
          <w:szCs w:val="20"/>
        </w:rPr>
        <w:t xml:space="preserve">min. </w:t>
      </w:r>
      <w:r w:rsidRPr="0064530D">
        <w:rPr>
          <w:rFonts w:ascii="Verdana" w:hAnsi="Verdana"/>
          <w:sz w:val="20"/>
          <w:szCs w:val="20"/>
        </w:rPr>
        <w:t>co 6 miesięcy</w:t>
      </w:r>
      <w:r w:rsidR="0023508A">
        <w:rPr>
          <w:rFonts w:ascii="Verdana" w:hAnsi="Verdana"/>
          <w:sz w:val="20"/>
          <w:szCs w:val="20"/>
        </w:rPr>
        <w:t xml:space="preserve">, </w:t>
      </w:r>
      <w:r w:rsidR="0023508A" w:rsidRPr="00220CBF">
        <w:rPr>
          <w:rFonts w:ascii="Verdana" w:hAnsi="Verdana"/>
          <w:sz w:val="20"/>
          <w:szCs w:val="20"/>
        </w:rPr>
        <w:t>chyba że producent dystrybutora zaleca częstszą ich wymianę</w:t>
      </w:r>
      <w:r w:rsidR="00AA144E" w:rsidRPr="00AA144E">
        <w:rPr>
          <w:rFonts w:ascii="Verdana" w:hAnsi="Verdana"/>
          <w:sz w:val="20"/>
          <w:szCs w:val="20"/>
        </w:rPr>
        <w:t>.</w:t>
      </w:r>
    </w:p>
    <w:p w14:paraId="465D5C62" w14:textId="3E825E20" w:rsidR="00A65C09" w:rsidRPr="00AA144E" w:rsidRDefault="00A65C09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65C09">
        <w:rPr>
          <w:rFonts w:ascii="Verdana" w:hAnsi="Verdana"/>
          <w:b/>
          <w:bCs/>
          <w:sz w:val="20"/>
          <w:szCs w:val="20"/>
        </w:rPr>
        <w:t>Uwaga!</w:t>
      </w:r>
      <w:r w:rsidRPr="00A65C09">
        <w:rPr>
          <w:rFonts w:ascii="Verdana" w:hAnsi="Verdana"/>
          <w:sz w:val="20"/>
          <w:szCs w:val="20"/>
        </w:rPr>
        <w:t xml:space="preserve"> Dystrybutor nablatowy musi mieścić się na blatach pod półkami/szafkami kuchennymi, dlatego bezwzględnie jego wysokość nie może przekroczyć </w:t>
      </w:r>
      <w:r w:rsidR="00EC735D">
        <w:rPr>
          <w:rFonts w:ascii="Verdana" w:hAnsi="Verdana"/>
          <w:sz w:val="20"/>
          <w:szCs w:val="20"/>
        </w:rPr>
        <w:t xml:space="preserve">max. </w:t>
      </w:r>
      <w:r w:rsidRPr="00A65C09">
        <w:rPr>
          <w:rFonts w:ascii="Verdana" w:hAnsi="Verdana"/>
          <w:sz w:val="20"/>
          <w:szCs w:val="20"/>
        </w:rPr>
        <w:t>5</w:t>
      </w:r>
      <w:r w:rsidR="00EC735D">
        <w:rPr>
          <w:rFonts w:ascii="Verdana" w:hAnsi="Verdana"/>
          <w:sz w:val="20"/>
          <w:szCs w:val="20"/>
        </w:rPr>
        <w:t>5</w:t>
      </w:r>
      <w:r w:rsidRPr="00A65C09">
        <w:rPr>
          <w:rFonts w:ascii="Verdana" w:hAnsi="Verdana"/>
          <w:sz w:val="20"/>
          <w:szCs w:val="20"/>
        </w:rPr>
        <w:t xml:space="preserve"> cm.</w:t>
      </w:r>
    </w:p>
    <w:p w14:paraId="1BF34D17" w14:textId="77777777" w:rsidR="001D4A5F" w:rsidRPr="00D906D9" w:rsidRDefault="001D4A5F" w:rsidP="00406E20">
      <w:pPr>
        <w:spacing w:line="360" w:lineRule="auto"/>
        <w:rPr>
          <w:rFonts w:ascii="Verdana" w:hAnsi="Verdana"/>
        </w:rPr>
      </w:pPr>
      <w:r w:rsidRPr="00D906D9">
        <w:rPr>
          <w:rFonts w:ascii="Verdana" w:hAnsi="Verdana"/>
          <w:b/>
          <w:bCs/>
        </w:rPr>
        <w:t>A. Rodzaje filtracji:</w:t>
      </w:r>
      <w:r w:rsidRPr="00D906D9">
        <w:rPr>
          <w:rFonts w:ascii="Verdana" w:hAnsi="Verdana"/>
        </w:rPr>
        <w:t xml:space="preserve"> </w:t>
      </w:r>
    </w:p>
    <w:p w14:paraId="7BFD9508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1) Filtracja mechaniczna – usuwanie zanieczyszczeń stałych (piasek, rdza, osady).</w:t>
      </w:r>
    </w:p>
    <w:p w14:paraId="4A4B5682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 Filtracja węglowa – usuwanie chloru, lotnych związków organicznych (VOC), pestycydów i innych zanieczyszczeń chemicznych; poprawa smaku i zapachu wody.</w:t>
      </w:r>
    </w:p>
    <w:p w14:paraId="474283C8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3) Filtracja przeciw osadzaniu się kamienia – redukcja twardości wody.</w:t>
      </w:r>
    </w:p>
    <w:p w14:paraId="5DC65F3B" w14:textId="77777777" w:rsidR="00D126F3" w:rsidRPr="00F67804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F67804">
        <w:rPr>
          <w:rFonts w:ascii="Verdana" w:hAnsi="Verdana"/>
          <w:sz w:val="20"/>
          <w:szCs w:val="20"/>
        </w:rPr>
        <w:t>4) Filtracja lampą UV – eliminacja bakterii i mikroorganizmów.</w:t>
      </w:r>
    </w:p>
    <w:p w14:paraId="56CEEFB2" w14:textId="77777777" w:rsidR="00D126F3" w:rsidRPr="0064530D" w:rsidRDefault="00D126F3" w:rsidP="00406E20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4530D">
        <w:rPr>
          <w:rFonts w:ascii="Verdana" w:hAnsi="Verdana"/>
          <w:color w:val="auto"/>
          <w:sz w:val="20"/>
          <w:szCs w:val="20"/>
        </w:rPr>
        <w:t>B. Funkcje urządzeń</w:t>
      </w:r>
    </w:p>
    <w:p w14:paraId="5BCE6E55" w14:textId="4214FEEE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 xml:space="preserve">1) Chłodzenie wody (temperatura </w:t>
      </w:r>
      <w:r w:rsidR="00C96CD3">
        <w:rPr>
          <w:rFonts w:ascii="Verdana" w:hAnsi="Verdana"/>
          <w:sz w:val="20"/>
          <w:szCs w:val="20"/>
        </w:rPr>
        <w:t>min</w:t>
      </w:r>
      <w:r w:rsidRPr="0064530D">
        <w:rPr>
          <w:rFonts w:ascii="Verdana" w:hAnsi="Verdana"/>
          <w:sz w:val="20"/>
          <w:szCs w:val="20"/>
        </w:rPr>
        <w:t>. 10°C</w:t>
      </w:r>
      <w:r w:rsidR="00C96CD3">
        <w:rPr>
          <w:rFonts w:ascii="Verdana" w:hAnsi="Verdana"/>
          <w:sz w:val="20"/>
          <w:szCs w:val="20"/>
        </w:rPr>
        <w:t xml:space="preserve"> </w:t>
      </w:r>
      <w:r w:rsidR="00C96CD3" w:rsidRPr="0064530D">
        <w:rPr>
          <w:rFonts w:ascii="Verdana" w:hAnsi="Verdana"/>
          <w:sz w:val="20"/>
          <w:szCs w:val="20"/>
        </w:rPr>
        <w:t>±</w:t>
      </w:r>
      <w:r w:rsidR="00E036BE">
        <w:rPr>
          <w:rFonts w:ascii="Verdana" w:hAnsi="Verdana"/>
          <w:sz w:val="20"/>
          <w:szCs w:val="20"/>
        </w:rPr>
        <w:t>5</w:t>
      </w:r>
      <w:r w:rsidR="00C96CD3" w:rsidRPr="0064530D">
        <w:rPr>
          <w:rFonts w:ascii="Verdana" w:hAnsi="Verdana"/>
          <w:sz w:val="20"/>
          <w:szCs w:val="20"/>
        </w:rPr>
        <w:t>°C</w:t>
      </w:r>
      <w:r w:rsidRPr="0064530D">
        <w:rPr>
          <w:rFonts w:ascii="Verdana" w:hAnsi="Verdana"/>
          <w:sz w:val="20"/>
          <w:szCs w:val="20"/>
        </w:rPr>
        <w:t>).</w:t>
      </w:r>
    </w:p>
    <w:p w14:paraId="196B9796" w14:textId="11CF1542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 Podgrzewanie wody (</w:t>
      </w:r>
      <w:r w:rsidR="00A4033A">
        <w:rPr>
          <w:rFonts w:ascii="Verdana" w:hAnsi="Verdana"/>
          <w:sz w:val="20"/>
          <w:szCs w:val="20"/>
        </w:rPr>
        <w:t>min.</w:t>
      </w:r>
      <w:r w:rsidRPr="0064530D">
        <w:rPr>
          <w:rFonts w:ascii="Verdana" w:hAnsi="Verdana"/>
          <w:sz w:val="20"/>
          <w:szCs w:val="20"/>
        </w:rPr>
        <w:t xml:space="preserve"> 94°C ±</w:t>
      </w:r>
      <w:r w:rsidR="00C96CD3">
        <w:rPr>
          <w:rFonts w:ascii="Verdana" w:hAnsi="Verdana"/>
          <w:sz w:val="20"/>
          <w:szCs w:val="20"/>
        </w:rPr>
        <w:t>5</w:t>
      </w:r>
      <w:r w:rsidRPr="0064530D">
        <w:rPr>
          <w:rFonts w:ascii="Verdana" w:hAnsi="Verdana"/>
          <w:sz w:val="20"/>
          <w:szCs w:val="20"/>
        </w:rPr>
        <w:t>°C).</w:t>
      </w:r>
    </w:p>
    <w:p w14:paraId="4FA30DC3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3) Woda gazowana (CO₂).</w:t>
      </w:r>
    </w:p>
    <w:p w14:paraId="3D53DB7D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4) Kranik typu push lub równoważny mechanizm bezpiecznego podawania wody.</w:t>
      </w:r>
    </w:p>
    <w:p w14:paraId="55182898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5) Lampki kontrolne stanu pracy urządzenia.</w:t>
      </w:r>
    </w:p>
    <w:p w14:paraId="1ADA356C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6) Blokada bezpieczeństwa przed przypadkowym uruchomieniem gorącej wody.</w:t>
      </w:r>
    </w:p>
    <w:p w14:paraId="404040C8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7) Automatyczne wyłączanie przy braku poboru.</w:t>
      </w:r>
    </w:p>
    <w:p w14:paraId="7C021C9B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8) Czujniki zużycia filtra.</w:t>
      </w:r>
    </w:p>
    <w:p w14:paraId="1E546886" w14:textId="41DDBFDF" w:rsidR="00D07B9D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9) Czujniki wycieków wody i przepełnienia tacki ociekowej.</w:t>
      </w:r>
    </w:p>
    <w:p w14:paraId="7451248F" w14:textId="77777777" w:rsidR="00D126F3" w:rsidRPr="0064530D" w:rsidRDefault="00D126F3" w:rsidP="00406E20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4530D">
        <w:rPr>
          <w:rFonts w:ascii="Verdana" w:hAnsi="Verdana"/>
          <w:color w:val="auto"/>
          <w:sz w:val="20"/>
          <w:szCs w:val="20"/>
        </w:rPr>
        <w:lastRenderedPageBreak/>
        <w:t>C. Certyfikaty i bezpieczeństwo</w:t>
      </w:r>
    </w:p>
    <w:p w14:paraId="67F47CC1" w14:textId="77777777" w:rsidR="00D126F3" w:rsidRPr="0064530D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1) Atest PZH potwierdzający przydatność urządzeń do kontaktu z wodą pitną.</w:t>
      </w:r>
    </w:p>
    <w:p w14:paraId="11984D0A" w14:textId="7066FD9E" w:rsidR="00CB444C" w:rsidRDefault="00D126F3" w:rsidP="00406E20">
      <w:pPr>
        <w:spacing w:line="360" w:lineRule="auto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 Deklaracja zgodności CE oraz spełnienie wymogów dyrektyw UE (LVD, EMC).</w:t>
      </w:r>
    </w:p>
    <w:p w14:paraId="05BFFF2D" w14:textId="71D0D179" w:rsidR="00D126F3" w:rsidRPr="0064530D" w:rsidRDefault="00D906D9" w:rsidP="00406E2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D126F3" w:rsidRPr="0064530D">
        <w:rPr>
          <w:rFonts w:ascii="Verdana" w:hAnsi="Verdana"/>
          <w:sz w:val="20"/>
          <w:szCs w:val="20"/>
        </w:rPr>
        <w:t>) Blokada gorącej wody zgodna z normą PN-EN 60335-2-15 lub równoważną.</w:t>
      </w:r>
    </w:p>
    <w:p w14:paraId="36E01C58" w14:textId="77777777" w:rsidR="00D126F3" w:rsidRDefault="00D126F3" w:rsidP="00406E20">
      <w:pPr>
        <w:pStyle w:val="Nagwek2"/>
        <w:spacing w:line="36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64530D">
        <w:rPr>
          <w:rFonts w:ascii="Verdana" w:hAnsi="Verdana"/>
          <w:b/>
          <w:bCs/>
          <w:color w:val="auto"/>
          <w:sz w:val="22"/>
          <w:szCs w:val="22"/>
        </w:rPr>
        <w:t>3. Instalacja i serwis</w:t>
      </w:r>
    </w:p>
    <w:p w14:paraId="05A8012C" w14:textId="77777777" w:rsidR="00220CBF" w:rsidRPr="00220CBF" w:rsidRDefault="00220CB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20CBF">
        <w:rPr>
          <w:rFonts w:ascii="Verdana" w:hAnsi="Verdana"/>
          <w:sz w:val="20"/>
          <w:szCs w:val="20"/>
        </w:rPr>
        <w:t xml:space="preserve">Wykonawca zapewni pełny serwis i przeglądy dystrybutorów na czas trwania umowy, </w:t>
      </w:r>
    </w:p>
    <w:p w14:paraId="194199C7" w14:textId="77777777" w:rsidR="00220CBF" w:rsidRPr="00220CBF" w:rsidRDefault="00220CB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20CBF">
        <w:rPr>
          <w:rFonts w:ascii="Verdana" w:hAnsi="Verdana"/>
          <w:sz w:val="20"/>
          <w:szCs w:val="20"/>
        </w:rPr>
        <w:t xml:space="preserve">a wszelkie zgłoszone usterki i awarie dystrybutorów będą usuwane przez Wykonawcę </w:t>
      </w:r>
    </w:p>
    <w:p w14:paraId="5103462D" w14:textId="51494839" w:rsidR="00220CBF" w:rsidRPr="00220CBF" w:rsidRDefault="00220CB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20CBF">
        <w:rPr>
          <w:rFonts w:ascii="Verdana" w:hAnsi="Verdana"/>
          <w:sz w:val="20"/>
          <w:szCs w:val="20"/>
        </w:rPr>
        <w:t xml:space="preserve">w ciągu 24 godzin od chwili zgłoszenia. W przypadku braku możliwości naprawy dystrybutory będą wymieniane przez Wykonawcę na nowe. </w:t>
      </w:r>
    </w:p>
    <w:p w14:paraId="4EAC22DA" w14:textId="4031BE5B" w:rsidR="00D126F3" w:rsidRPr="0064530D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1) Podłączenie do instalacji wodociągowej – ma</w:t>
      </w:r>
      <w:r w:rsidR="00EC735D">
        <w:rPr>
          <w:rFonts w:ascii="Verdana" w:hAnsi="Verdana"/>
          <w:sz w:val="20"/>
          <w:szCs w:val="20"/>
        </w:rPr>
        <w:t>x.</w:t>
      </w:r>
      <w:r w:rsidRPr="0064530D">
        <w:rPr>
          <w:rFonts w:ascii="Verdana" w:hAnsi="Verdana"/>
          <w:sz w:val="20"/>
          <w:szCs w:val="20"/>
        </w:rPr>
        <w:t xml:space="preserve"> 1</w:t>
      </w:r>
      <w:r w:rsidR="00965955">
        <w:rPr>
          <w:rFonts w:ascii="Verdana" w:hAnsi="Verdana"/>
          <w:sz w:val="20"/>
          <w:szCs w:val="20"/>
        </w:rPr>
        <w:t>5</w:t>
      </w:r>
      <w:r w:rsidRPr="0064530D">
        <w:rPr>
          <w:rFonts w:ascii="Verdana" w:hAnsi="Verdana"/>
          <w:sz w:val="20"/>
          <w:szCs w:val="20"/>
        </w:rPr>
        <w:t xml:space="preserve"> m od punktu przyłącza, wraz </w:t>
      </w:r>
      <w:r w:rsidR="00FF74FD">
        <w:rPr>
          <w:rFonts w:ascii="Verdana" w:hAnsi="Verdana"/>
          <w:sz w:val="20"/>
          <w:szCs w:val="20"/>
        </w:rPr>
        <w:br/>
      </w:r>
      <w:r w:rsidRPr="0064530D">
        <w:rPr>
          <w:rFonts w:ascii="Verdana" w:hAnsi="Verdana"/>
          <w:sz w:val="20"/>
          <w:szCs w:val="20"/>
        </w:rPr>
        <w:t>z materiałami instalacyjnymi zapewnionymi przez Wykonawcę.</w:t>
      </w:r>
    </w:p>
    <w:p w14:paraId="3CC1E6FA" w14:textId="77777777" w:rsidR="00D126F3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 Montaż i uruchomienie w miejscach wskazanych przez Zamawiającego.</w:t>
      </w:r>
    </w:p>
    <w:p w14:paraId="28742206" w14:textId="6F1BD173" w:rsidR="00A4033A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r w:rsidRPr="00A4033A">
        <w:rPr>
          <w:rFonts w:ascii="Verdana" w:hAnsi="Verdana"/>
          <w:sz w:val="20"/>
          <w:szCs w:val="20"/>
        </w:rPr>
        <w:t>W widocznym miejscu na urządzeniach musi być umieszczona informacja o terminie przeprowadzenia sanityzacji i ewentualnym terminie następnej sanityzacji.</w:t>
      </w:r>
    </w:p>
    <w:p w14:paraId="22A1AA25" w14:textId="0BDBDB53" w:rsidR="00A4033A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Pr="00A4033A">
        <w:rPr>
          <w:rFonts w:ascii="Verdana" w:hAnsi="Verdana"/>
          <w:sz w:val="20"/>
          <w:szCs w:val="20"/>
        </w:rPr>
        <w:t xml:space="preserve">Wykonawca zobowiązany jest do instalacji urządzeń z zachowaniem należytej estetyki. Wykonawca zobowiązany jest do należytego uprzątnięcia miejsc, w których są lub były prowadzone prace instalacyjne. Wykonawca zainstaluje i uruchomi dystrybutory </w:t>
      </w:r>
      <w:r w:rsidR="00633BAB">
        <w:rPr>
          <w:rFonts w:ascii="Verdana" w:hAnsi="Verdana"/>
          <w:sz w:val="20"/>
          <w:szCs w:val="20"/>
        </w:rPr>
        <w:br/>
      </w:r>
      <w:r w:rsidRPr="00A4033A">
        <w:rPr>
          <w:rFonts w:ascii="Verdana" w:hAnsi="Verdana"/>
          <w:sz w:val="20"/>
          <w:szCs w:val="20"/>
        </w:rPr>
        <w:t xml:space="preserve">w miejscach wskazanych przez Zamawiającego najpóźniej do 5 dni kalendarzowych od daty podpisania umowy w godz. </w:t>
      </w:r>
      <w:r w:rsidR="00FF74FD" w:rsidRPr="00A4033A">
        <w:rPr>
          <w:rFonts w:ascii="Verdana" w:hAnsi="Verdana"/>
          <w:sz w:val="20"/>
          <w:szCs w:val="20"/>
        </w:rPr>
        <w:t>między</w:t>
      </w:r>
      <w:r w:rsidRPr="00A4033A">
        <w:rPr>
          <w:rFonts w:ascii="Verdana" w:hAnsi="Verdana"/>
          <w:sz w:val="20"/>
          <w:szCs w:val="20"/>
        </w:rPr>
        <w:t xml:space="preserve"> 8:00 a 14:00. Po zamontowaniu urządzeń Wykonawca przywróci stan pomieszczeń do zastanego. Za termin dostawy i instalacji dystrybutorów przyjmuje się datę uruchomienia urządzeń, potwierdzoną przez Zamawiającego na protokole przekazania/odbioru dystrybutorów wody.</w:t>
      </w:r>
    </w:p>
    <w:p w14:paraId="6217E8DB" w14:textId="77777777" w:rsidR="00A4033A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</w:t>
      </w:r>
      <w:r w:rsidRPr="00A4033A">
        <w:rPr>
          <w:rFonts w:ascii="Verdana" w:hAnsi="Verdana"/>
          <w:sz w:val="20"/>
          <w:szCs w:val="20"/>
        </w:rPr>
        <w:t xml:space="preserve">Podczas montażu przewodów wodnych należy uwzględnić: </w:t>
      </w:r>
    </w:p>
    <w:p w14:paraId="078C65ED" w14:textId="77777777" w:rsidR="00A4033A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4033A">
        <w:rPr>
          <w:rFonts w:ascii="Verdana" w:hAnsi="Verdana"/>
          <w:sz w:val="20"/>
          <w:szCs w:val="20"/>
        </w:rPr>
        <w:t xml:space="preserve">a) montaż zaworu kulowego, pozwalającego na odcięcie wody dla potrzeb serwisowych lub w przypadku awarii, bez konieczności zakręcania wody w obiekcie, </w:t>
      </w:r>
    </w:p>
    <w:p w14:paraId="11FF0831" w14:textId="7C8B033E" w:rsidR="00A4033A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4033A">
        <w:rPr>
          <w:rFonts w:ascii="Verdana" w:hAnsi="Verdana"/>
          <w:sz w:val="20"/>
          <w:szCs w:val="20"/>
        </w:rPr>
        <w:t>b) instalacja musi być montowana niezależnie od istniejących instalacji w obiekcie</w:t>
      </w:r>
      <w:r w:rsidR="00FF74FD">
        <w:rPr>
          <w:rFonts w:ascii="Verdana" w:hAnsi="Verdana"/>
          <w:sz w:val="20"/>
          <w:szCs w:val="20"/>
        </w:rPr>
        <w:t>,</w:t>
      </w:r>
      <w:r w:rsidRPr="00A4033A">
        <w:rPr>
          <w:rFonts w:ascii="Verdana" w:hAnsi="Verdana"/>
          <w:sz w:val="20"/>
          <w:szCs w:val="20"/>
        </w:rPr>
        <w:t xml:space="preserve"> </w:t>
      </w:r>
    </w:p>
    <w:p w14:paraId="330877B5" w14:textId="7C0849BF" w:rsidR="00045D9A" w:rsidRPr="0064530D" w:rsidRDefault="00A4033A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A4033A">
        <w:rPr>
          <w:rFonts w:ascii="Verdana" w:hAnsi="Verdana"/>
          <w:sz w:val="20"/>
          <w:szCs w:val="20"/>
        </w:rPr>
        <w:t>) Przed montażem zalecana jest wizja lokalna</w:t>
      </w:r>
      <w:r w:rsidR="00FF74FD">
        <w:rPr>
          <w:rFonts w:ascii="Verdana" w:hAnsi="Verdana"/>
          <w:sz w:val="20"/>
          <w:szCs w:val="20"/>
        </w:rPr>
        <w:t>.</w:t>
      </w:r>
    </w:p>
    <w:p w14:paraId="56013E62" w14:textId="7A855D41" w:rsidR="00220CBF" w:rsidRDefault="00B2415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D126F3" w:rsidRPr="0064530D">
        <w:rPr>
          <w:rFonts w:ascii="Verdana" w:hAnsi="Verdana"/>
          <w:sz w:val="20"/>
          <w:szCs w:val="20"/>
        </w:rPr>
        <w:t xml:space="preserve">) </w:t>
      </w:r>
      <w:r w:rsidR="00A4033A" w:rsidRPr="00A4033A">
        <w:rPr>
          <w:rFonts w:ascii="Verdana" w:hAnsi="Verdana"/>
          <w:sz w:val="20"/>
          <w:szCs w:val="20"/>
        </w:rPr>
        <w:t xml:space="preserve">Dodatkowo </w:t>
      </w:r>
      <w:bookmarkStart w:id="2" w:name="_Hlk210373621"/>
      <w:r w:rsidR="00A4033A" w:rsidRPr="00A4033A">
        <w:rPr>
          <w:rFonts w:ascii="Verdana" w:hAnsi="Verdana"/>
          <w:sz w:val="20"/>
          <w:szCs w:val="20"/>
        </w:rPr>
        <w:t xml:space="preserve">w ramach dzierżawy dystrybutorów filtrujących wodę należy nieodpłatnie </w:t>
      </w:r>
      <w:r w:rsidR="00A4033A">
        <w:rPr>
          <w:rFonts w:ascii="Verdana" w:hAnsi="Verdana"/>
          <w:sz w:val="20"/>
          <w:szCs w:val="20"/>
        </w:rPr>
        <w:br/>
      </w:r>
      <w:r w:rsidR="00A4033A" w:rsidRPr="00A4033A">
        <w:rPr>
          <w:rFonts w:ascii="Verdana" w:hAnsi="Verdana"/>
          <w:sz w:val="20"/>
          <w:szCs w:val="20"/>
        </w:rPr>
        <w:t>w trakcie obowiązywania umowy wykonać</w:t>
      </w:r>
      <w:r w:rsidR="00A4033A">
        <w:rPr>
          <w:rFonts w:ascii="Verdana" w:hAnsi="Verdana"/>
          <w:sz w:val="20"/>
          <w:szCs w:val="20"/>
        </w:rPr>
        <w:t>:</w:t>
      </w:r>
      <w:r w:rsidR="00D126F3" w:rsidRPr="0064530D">
        <w:rPr>
          <w:rFonts w:ascii="Verdana" w:hAnsi="Verdana"/>
          <w:sz w:val="20"/>
          <w:szCs w:val="20"/>
        </w:rPr>
        <w:t xml:space="preserve"> serwis, konserwację</w:t>
      </w:r>
      <w:r w:rsidR="00A4033A">
        <w:rPr>
          <w:rFonts w:ascii="Verdana" w:hAnsi="Verdana"/>
          <w:sz w:val="20"/>
          <w:szCs w:val="20"/>
        </w:rPr>
        <w:t>, odkamienianie urządzeń</w:t>
      </w:r>
      <w:r w:rsidR="00D126F3" w:rsidRPr="0064530D">
        <w:rPr>
          <w:rFonts w:ascii="Verdana" w:hAnsi="Verdana"/>
          <w:sz w:val="20"/>
          <w:szCs w:val="20"/>
        </w:rPr>
        <w:t xml:space="preserve"> i wymianę filtrów </w:t>
      </w:r>
      <w:r w:rsidR="001C5B09">
        <w:rPr>
          <w:rFonts w:ascii="Verdana" w:hAnsi="Verdana"/>
          <w:sz w:val="20"/>
          <w:szCs w:val="20"/>
        </w:rPr>
        <w:t xml:space="preserve">nie rzadziej niż </w:t>
      </w:r>
      <w:r w:rsidR="00D126F3" w:rsidRPr="0064530D">
        <w:rPr>
          <w:rFonts w:ascii="Verdana" w:hAnsi="Verdana"/>
          <w:sz w:val="20"/>
          <w:szCs w:val="20"/>
        </w:rPr>
        <w:t xml:space="preserve">co 6 </w:t>
      </w:r>
      <w:r w:rsidR="00220CBF" w:rsidRPr="0064530D">
        <w:rPr>
          <w:rFonts w:ascii="Verdana" w:hAnsi="Verdana"/>
          <w:sz w:val="20"/>
          <w:szCs w:val="20"/>
        </w:rPr>
        <w:t>miesięcy,</w:t>
      </w:r>
      <w:r w:rsidR="00D126F3" w:rsidRPr="0064530D">
        <w:rPr>
          <w:rFonts w:ascii="Verdana" w:hAnsi="Verdana"/>
          <w:sz w:val="20"/>
          <w:szCs w:val="20"/>
        </w:rPr>
        <w:t xml:space="preserve"> </w:t>
      </w:r>
      <w:r w:rsidR="00220CBF" w:rsidRPr="00220CBF">
        <w:rPr>
          <w:rFonts w:ascii="Verdana" w:hAnsi="Verdana"/>
          <w:sz w:val="20"/>
          <w:szCs w:val="20"/>
        </w:rPr>
        <w:t>chyba że producent dystrybutora zaleca częstszą ich wymianę oraz w razie potrzeby dodatkową wymianę filtrów</w:t>
      </w:r>
      <w:bookmarkEnd w:id="2"/>
      <w:r w:rsidR="00220CBF">
        <w:rPr>
          <w:rFonts w:ascii="Verdana" w:hAnsi="Verdana"/>
          <w:sz w:val="20"/>
          <w:szCs w:val="20"/>
        </w:rPr>
        <w:t>.</w:t>
      </w:r>
    </w:p>
    <w:p w14:paraId="470281B1" w14:textId="5C5D82F2" w:rsidR="00C96CD3" w:rsidRDefault="00B2415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</w:t>
      </w:r>
      <w:r w:rsidR="00C96CD3">
        <w:rPr>
          <w:rFonts w:ascii="Verdana" w:hAnsi="Verdana"/>
          <w:sz w:val="20"/>
          <w:szCs w:val="20"/>
        </w:rPr>
        <w:t>)</w:t>
      </w:r>
      <w:r w:rsidR="00A62A8B">
        <w:rPr>
          <w:rFonts w:ascii="Verdana" w:hAnsi="Verdana"/>
          <w:sz w:val="20"/>
          <w:szCs w:val="20"/>
        </w:rPr>
        <w:t xml:space="preserve"> </w:t>
      </w:r>
      <w:r w:rsidR="00C96CD3">
        <w:rPr>
          <w:rFonts w:ascii="Verdana" w:hAnsi="Verdana"/>
          <w:sz w:val="20"/>
          <w:szCs w:val="20"/>
        </w:rPr>
        <w:t xml:space="preserve">Wszystkie </w:t>
      </w:r>
      <w:r w:rsidR="00C96CD3" w:rsidRPr="00C96CD3">
        <w:rPr>
          <w:rFonts w:ascii="Verdana" w:hAnsi="Verdana"/>
          <w:sz w:val="20"/>
          <w:szCs w:val="20"/>
        </w:rPr>
        <w:t>urządze</w:t>
      </w:r>
      <w:r w:rsidR="00C96CD3">
        <w:rPr>
          <w:rFonts w:ascii="Verdana" w:hAnsi="Verdana"/>
          <w:sz w:val="20"/>
          <w:szCs w:val="20"/>
        </w:rPr>
        <w:t>nia</w:t>
      </w:r>
      <w:r w:rsidR="00C96CD3" w:rsidRPr="00C96CD3">
        <w:rPr>
          <w:rFonts w:ascii="Verdana" w:hAnsi="Verdana"/>
          <w:sz w:val="20"/>
          <w:szCs w:val="20"/>
        </w:rPr>
        <w:t xml:space="preserve"> z wodą gazowaną, </w:t>
      </w:r>
      <w:r w:rsidR="00C96CD3">
        <w:rPr>
          <w:rFonts w:ascii="Verdana" w:hAnsi="Verdana"/>
          <w:sz w:val="20"/>
          <w:szCs w:val="20"/>
        </w:rPr>
        <w:t>Wykonawca</w:t>
      </w:r>
      <w:r w:rsidR="00C96CD3" w:rsidRPr="00C96CD3">
        <w:rPr>
          <w:rFonts w:ascii="Verdana" w:hAnsi="Verdana"/>
          <w:sz w:val="20"/>
          <w:szCs w:val="20"/>
        </w:rPr>
        <w:t xml:space="preserve"> zobowiązany jest dostarczyć </w:t>
      </w:r>
      <w:r w:rsidR="00C96CD3">
        <w:rPr>
          <w:rFonts w:ascii="Verdana" w:hAnsi="Verdana"/>
          <w:sz w:val="20"/>
          <w:szCs w:val="20"/>
        </w:rPr>
        <w:br/>
        <w:t>z</w:t>
      </w:r>
      <w:r w:rsidR="00C96CD3" w:rsidRPr="00C96CD3">
        <w:rPr>
          <w:rFonts w:ascii="Verdana" w:hAnsi="Verdana"/>
          <w:sz w:val="20"/>
          <w:szCs w:val="20"/>
        </w:rPr>
        <w:t xml:space="preserve"> butl</w:t>
      </w:r>
      <w:r w:rsidR="00C96CD3">
        <w:rPr>
          <w:rFonts w:ascii="Verdana" w:hAnsi="Verdana"/>
          <w:sz w:val="20"/>
          <w:szCs w:val="20"/>
        </w:rPr>
        <w:t>ą</w:t>
      </w:r>
      <w:r w:rsidR="00C96CD3" w:rsidRPr="00C96CD3">
        <w:rPr>
          <w:rFonts w:ascii="Verdana" w:hAnsi="Verdana"/>
          <w:sz w:val="20"/>
          <w:szCs w:val="20"/>
        </w:rPr>
        <w:t xml:space="preserve"> CO2 i reduktor</w:t>
      </w:r>
      <w:r w:rsidR="00C96CD3">
        <w:rPr>
          <w:rFonts w:ascii="Verdana" w:hAnsi="Verdana"/>
          <w:sz w:val="20"/>
          <w:szCs w:val="20"/>
        </w:rPr>
        <w:t>em.</w:t>
      </w:r>
    </w:p>
    <w:p w14:paraId="54D2384A" w14:textId="56604E7F" w:rsidR="00A62A8B" w:rsidRDefault="00B2415F" w:rsidP="00A62A8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A62A8B">
        <w:rPr>
          <w:rFonts w:ascii="Verdana" w:hAnsi="Verdana"/>
          <w:sz w:val="20"/>
          <w:szCs w:val="20"/>
        </w:rPr>
        <w:t>) K</w:t>
      </w:r>
      <w:r w:rsidR="00A62A8B" w:rsidRPr="0064530D">
        <w:rPr>
          <w:rFonts w:ascii="Verdana" w:hAnsi="Verdana"/>
          <w:sz w:val="20"/>
          <w:szCs w:val="20"/>
        </w:rPr>
        <w:t>oszt</w:t>
      </w:r>
      <w:r w:rsidR="00A62A8B">
        <w:rPr>
          <w:rFonts w:ascii="Verdana" w:hAnsi="Verdana"/>
          <w:sz w:val="20"/>
          <w:szCs w:val="20"/>
        </w:rPr>
        <w:t xml:space="preserve"> wymiany</w:t>
      </w:r>
      <w:r w:rsidR="00A62A8B" w:rsidRPr="0064530D">
        <w:rPr>
          <w:rFonts w:ascii="Verdana" w:hAnsi="Verdana"/>
          <w:sz w:val="20"/>
          <w:szCs w:val="20"/>
        </w:rPr>
        <w:t xml:space="preserve"> filtrów</w:t>
      </w:r>
      <w:r w:rsidR="00A62A8B">
        <w:rPr>
          <w:rFonts w:ascii="Verdana" w:hAnsi="Verdana"/>
          <w:sz w:val="20"/>
          <w:szCs w:val="20"/>
        </w:rPr>
        <w:t xml:space="preserve">, </w:t>
      </w:r>
      <w:r w:rsidR="00A62A8B" w:rsidRPr="0064530D">
        <w:rPr>
          <w:rFonts w:ascii="Verdana" w:hAnsi="Verdana"/>
          <w:sz w:val="20"/>
          <w:szCs w:val="20"/>
        </w:rPr>
        <w:t>butli CO₂ i serwisu ponosi Wykonawca.</w:t>
      </w:r>
      <w:r w:rsidR="00A62A8B">
        <w:rPr>
          <w:rFonts w:ascii="Verdana" w:hAnsi="Verdana"/>
          <w:sz w:val="20"/>
          <w:szCs w:val="20"/>
        </w:rPr>
        <w:t xml:space="preserve"> </w:t>
      </w:r>
    </w:p>
    <w:p w14:paraId="75C6E03B" w14:textId="4D942CAC" w:rsidR="00D126F3" w:rsidRPr="0064530D" w:rsidRDefault="00B2415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220CBF">
        <w:rPr>
          <w:rFonts w:ascii="Verdana" w:hAnsi="Verdana"/>
          <w:sz w:val="20"/>
          <w:szCs w:val="20"/>
        </w:rPr>
        <w:t>) W</w:t>
      </w:r>
      <w:r w:rsidR="00D126F3" w:rsidRPr="0064530D">
        <w:rPr>
          <w:rFonts w:ascii="Verdana" w:hAnsi="Verdana"/>
          <w:sz w:val="20"/>
          <w:szCs w:val="20"/>
        </w:rPr>
        <w:t xml:space="preserve">ymianę butli CO₂ </w:t>
      </w:r>
      <w:r w:rsidR="00220CBF">
        <w:rPr>
          <w:rFonts w:ascii="Verdana" w:hAnsi="Verdana"/>
          <w:sz w:val="20"/>
          <w:szCs w:val="20"/>
        </w:rPr>
        <w:t xml:space="preserve">Wykonawca wykona </w:t>
      </w:r>
      <w:r w:rsidR="00D126F3" w:rsidRPr="0064530D">
        <w:rPr>
          <w:rFonts w:ascii="Verdana" w:hAnsi="Verdana"/>
          <w:sz w:val="20"/>
          <w:szCs w:val="20"/>
        </w:rPr>
        <w:t xml:space="preserve">w ciągu </w:t>
      </w:r>
      <w:r w:rsidR="00220CBF">
        <w:rPr>
          <w:rFonts w:ascii="Verdana" w:hAnsi="Verdana"/>
          <w:sz w:val="20"/>
          <w:szCs w:val="20"/>
        </w:rPr>
        <w:t xml:space="preserve">max. </w:t>
      </w:r>
      <w:r w:rsidR="00D126F3" w:rsidRPr="0064530D">
        <w:rPr>
          <w:rFonts w:ascii="Verdana" w:hAnsi="Verdana"/>
          <w:sz w:val="20"/>
          <w:szCs w:val="20"/>
        </w:rPr>
        <w:t>2 dni roboczych od zgłoszenia.</w:t>
      </w:r>
    </w:p>
    <w:p w14:paraId="7179B2DE" w14:textId="235BDC9A" w:rsidR="00220CBF" w:rsidRDefault="00B2415F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D126F3" w:rsidRPr="0064530D">
        <w:rPr>
          <w:rFonts w:ascii="Verdana" w:hAnsi="Verdana"/>
          <w:sz w:val="20"/>
          <w:szCs w:val="20"/>
        </w:rPr>
        <w:t>) Wykonawca prowadzi ewidencję wymian filtrów i butli CO₂, dostępną Zamawiającemu na żądanie.</w:t>
      </w:r>
    </w:p>
    <w:p w14:paraId="506CE4D6" w14:textId="77777777" w:rsidR="00D126F3" w:rsidRPr="0064530D" w:rsidRDefault="00D126F3" w:rsidP="00406E20">
      <w:pPr>
        <w:pStyle w:val="Nagwek2"/>
        <w:spacing w:line="36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64530D">
        <w:rPr>
          <w:rFonts w:ascii="Verdana" w:hAnsi="Verdana"/>
          <w:b/>
          <w:bCs/>
          <w:color w:val="auto"/>
          <w:sz w:val="22"/>
          <w:szCs w:val="22"/>
        </w:rPr>
        <w:t>4. BHP i ubezpieczenia</w:t>
      </w:r>
    </w:p>
    <w:p w14:paraId="7C93CCEA" w14:textId="77777777" w:rsidR="00D126F3" w:rsidRPr="0064530D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1) Wykonawca odpowiada za przestrzeganie przepisów BHP i PPOŻ w miejscach instalacji urządzeń.</w:t>
      </w:r>
    </w:p>
    <w:p w14:paraId="4D2931C8" w14:textId="77777777" w:rsidR="00D126F3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 Wykonawca zabezpiecza mienie Zamawiającego przed uszkodzeniem w trakcie realizacji zamówienia.</w:t>
      </w:r>
    </w:p>
    <w:p w14:paraId="6E4139F3" w14:textId="53BA0369" w:rsidR="003D2BAC" w:rsidRPr="0064530D" w:rsidRDefault="003D2BAC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Pr="003D2BAC">
        <w:rPr>
          <w:rFonts w:ascii="Verdana" w:hAnsi="Verdana"/>
          <w:sz w:val="20"/>
          <w:szCs w:val="20"/>
        </w:rPr>
        <w:t xml:space="preserve">Każdy pracownik, który </w:t>
      </w:r>
      <w:r>
        <w:rPr>
          <w:rFonts w:ascii="Verdana" w:hAnsi="Verdana"/>
          <w:sz w:val="20"/>
          <w:szCs w:val="20"/>
        </w:rPr>
        <w:t>będzie wykonywał</w:t>
      </w:r>
      <w:r w:rsidRPr="003D2BAC">
        <w:rPr>
          <w:rFonts w:ascii="Verdana" w:hAnsi="Verdana"/>
          <w:sz w:val="20"/>
          <w:szCs w:val="20"/>
        </w:rPr>
        <w:t xml:space="preserve"> prace </w:t>
      </w:r>
      <w:r>
        <w:rPr>
          <w:rFonts w:ascii="Verdana" w:hAnsi="Verdana"/>
          <w:sz w:val="20"/>
          <w:szCs w:val="20"/>
        </w:rPr>
        <w:t xml:space="preserve">podłączeniowe </w:t>
      </w:r>
      <w:r w:rsidRPr="003D2BAC">
        <w:rPr>
          <w:rFonts w:ascii="Verdana" w:hAnsi="Verdana"/>
          <w:sz w:val="20"/>
          <w:szCs w:val="20"/>
        </w:rPr>
        <w:t xml:space="preserve">musi </w:t>
      </w:r>
      <w:r>
        <w:rPr>
          <w:rFonts w:ascii="Verdana" w:hAnsi="Verdana"/>
          <w:sz w:val="20"/>
          <w:szCs w:val="20"/>
        </w:rPr>
        <w:t>posiadać</w:t>
      </w:r>
      <w:r w:rsidRPr="003D2BAC">
        <w:rPr>
          <w:rFonts w:ascii="Verdana" w:hAnsi="Verdana"/>
          <w:sz w:val="20"/>
          <w:szCs w:val="20"/>
        </w:rPr>
        <w:t xml:space="preserve"> świadectwa lub inne dokumenty potwierdzające posiadanie uprawnień do wykonywania tych prac</w:t>
      </w:r>
      <w:r>
        <w:rPr>
          <w:rFonts w:ascii="Verdana" w:hAnsi="Verdana"/>
          <w:sz w:val="20"/>
          <w:szCs w:val="20"/>
        </w:rPr>
        <w:t xml:space="preserve"> oraz </w:t>
      </w:r>
      <w:r w:rsidRPr="003D2BAC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ć</w:t>
      </w:r>
      <w:r w:rsidRPr="003D2BAC">
        <w:rPr>
          <w:rFonts w:ascii="Verdana" w:hAnsi="Verdana"/>
          <w:sz w:val="20"/>
          <w:szCs w:val="20"/>
        </w:rPr>
        <w:t xml:space="preserve"> aktualne szkolenie okresowe w dziedzinie BHP.</w:t>
      </w:r>
    </w:p>
    <w:p w14:paraId="40679A67" w14:textId="64A32B10" w:rsidR="00D126F3" w:rsidRPr="0064530D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 xml:space="preserve">3) Wykonawca posiada polisę OC z tytułu prowadzenia działalności gospodarczej na kwotę min. </w:t>
      </w:r>
      <w:r w:rsidR="004C6534" w:rsidRPr="007B2169">
        <w:rPr>
          <w:rFonts w:ascii="Verdana" w:hAnsi="Verdana"/>
          <w:color w:val="000000" w:themeColor="text1"/>
          <w:sz w:val="20"/>
          <w:szCs w:val="20"/>
        </w:rPr>
        <w:t>50</w:t>
      </w:r>
      <w:r w:rsidRPr="007B2169">
        <w:rPr>
          <w:rFonts w:ascii="Verdana" w:hAnsi="Verdana"/>
          <w:color w:val="000000" w:themeColor="text1"/>
          <w:sz w:val="20"/>
          <w:szCs w:val="20"/>
        </w:rPr>
        <w:t xml:space="preserve"> 000 </w:t>
      </w:r>
      <w:r w:rsidRPr="0064530D">
        <w:rPr>
          <w:rFonts w:ascii="Verdana" w:hAnsi="Verdana"/>
          <w:sz w:val="20"/>
          <w:szCs w:val="20"/>
        </w:rPr>
        <w:t>PLN, obejmującą szkody osobowe i rzeczowe.</w:t>
      </w:r>
    </w:p>
    <w:p w14:paraId="619B259A" w14:textId="77777777" w:rsidR="00D126F3" w:rsidRPr="0064530D" w:rsidRDefault="00D126F3" w:rsidP="00406E20">
      <w:pPr>
        <w:pStyle w:val="Nagwek2"/>
        <w:spacing w:line="360" w:lineRule="auto"/>
        <w:rPr>
          <w:rFonts w:ascii="Verdana" w:hAnsi="Verdana"/>
          <w:b/>
          <w:bCs/>
          <w:color w:val="auto"/>
          <w:sz w:val="22"/>
          <w:szCs w:val="22"/>
        </w:rPr>
      </w:pPr>
      <w:r w:rsidRPr="0064530D">
        <w:rPr>
          <w:rFonts w:ascii="Verdana" w:hAnsi="Verdana"/>
          <w:b/>
          <w:bCs/>
          <w:color w:val="auto"/>
          <w:sz w:val="22"/>
          <w:szCs w:val="22"/>
        </w:rPr>
        <w:t>5. Warunki umowy</w:t>
      </w:r>
    </w:p>
    <w:p w14:paraId="17FE6A07" w14:textId="380D30D8" w:rsidR="00D126F3" w:rsidRPr="0064530D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 xml:space="preserve">1) Okres obowiązywania umowy: </w:t>
      </w:r>
      <w:r w:rsidR="00F53460">
        <w:rPr>
          <w:rFonts w:ascii="Verdana" w:hAnsi="Verdana"/>
          <w:b/>
          <w:bCs/>
          <w:sz w:val="20"/>
          <w:szCs w:val="20"/>
        </w:rPr>
        <w:t>24</w:t>
      </w:r>
      <w:r w:rsidRPr="00121BF0">
        <w:rPr>
          <w:rFonts w:ascii="Verdana" w:hAnsi="Verdana"/>
          <w:b/>
          <w:bCs/>
          <w:sz w:val="20"/>
          <w:szCs w:val="20"/>
        </w:rPr>
        <w:t xml:space="preserve"> miesięcy</w:t>
      </w:r>
      <w:r w:rsidRPr="0064530D">
        <w:rPr>
          <w:rFonts w:ascii="Verdana" w:hAnsi="Verdana"/>
          <w:sz w:val="20"/>
          <w:szCs w:val="20"/>
        </w:rPr>
        <w:t>.</w:t>
      </w:r>
    </w:p>
    <w:p w14:paraId="1636434C" w14:textId="0A8A723A" w:rsidR="00D126F3" w:rsidRPr="0064530D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2)</w:t>
      </w:r>
      <w:r w:rsidR="00A62A8B">
        <w:rPr>
          <w:rFonts w:ascii="Verdana" w:hAnsi="Verdana"/>
          <w:sz w:val="20"/>
          <w:szCs w:val="20"/>
        </w:rPr>
        <w:t xml:space="preserve"> </w:t>
      </w:r>
      <w:r w:rsidRPr="0064530D">
        <w:rPr>
          <w:rFonts w:ascii="Verdana" w:hAnsi="Verdana"/>
          <w:sz w:val="20"/>
          <w:szCs w:val="20"/>
        </w:rPr>
        <w:t xml:space="preserve">Dostawa i montaż </w:t>
      </w:r>
      <w:r w:rsidR="00073D96" w:rsidRPr="0064530D">
        <w:rPr>
          <w:rFonts w:ascii="Verdana" w:hAnsi="Verdana"/>
          <w:sz w:val="20"/>
          <w:szCs w:val="20"/>
        </w:rPr>
        <w:t>odbywają</w:t>
      </w:r>
      <w:r w:rsidRPr="0064530D">
        <w:rPr>
          <w:rFonts w:ascii="Verdana" w:hAnsi="Verdana"/>
          <w:sz w:val="20"/>
          <w:szCs w:val="20"/>
        </w:rPr>
        <w:t xml:space="preserve"> się zgodnie z harmonogramem ustalonym z Zamawiającym.</w:t>
      </w:r>
    </w:p>
    <w:p w14:paraId="04C07AE8" w14:textId="1496B1FC" w:rsidR="00AA144E" w:rsidRDefault="00D126F3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530D">
        <w:rPr>
          <w:rFonts w:ascii="Verdana" w:hAnsi="Verdana"/>
          <w:sz w:val="20"/>
          <w:szCs w:val="20"/>
        </w:rPr>
        <w:t>3) Każdy montaż i uruchomienie zakończone protokołem odbioru podpisanym przez obie strony.</w:t>
      </w:r>
    </w:p>
    <w:p w14:paraId="2C0575AA" w14:textId="7C4CE133" w:rsidR="008C5836" w:rsidRDefault="00A62A8B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F53460">
        <w:rPr>
          <w:rFonts w:ascii="Verdana" w:hAnsi="Verdana"/>
          <w:sz w:val="20"/>
          <w:szCs w:val="20"/>
        </w:rPr>
        <w:t xml:space="preserve">) </w:t>
      </w:r>
      <w:r w:rsidR="008C5836" w:rsidRPr="008C5836">
        <w:rPr>
          <w:rFonts w:ascii="Verdana" w:hAnsi="Verdana"/>
          <w:sz w:val="20"/>
          <w:szCs w:val="20"/>
        </w:rPr>
        <w:t xml:space="preserve">Zamawiający jest zobowiązany używać urządzenia zgodnie z ich przeznaczeniem </w:t>
      </w:r>
      <w:r w:rsidR="005B34E3">
        <w:rPr>
          <w:rFonts w:ascii="Verdana" w:hAnsi="Verdana"/>
          <w:sz w:val="20"/>
          <w:szCs w:val="20"/>
        </w:rPr>
        <w:br/>
      </w:r>
      <w:r w:rsidR="008C5836" w:rsidRPr="008C5836">
        <w:rPr>
          <w:rFonts w:ascii="Verdana" w:hAnsi="Verdana"/>
          <w:sz w:val="20"/>
          <w:szCs w:val="20"/>
        </w:rPr>
        <w:t>i dostarczonymi instrukcjami obsługi. Zamawiający nie będzie dokonywał żadnych napraw i zmian konstrukcyjnych. Zamawiający powiadomi niezwłocznie Wykonawcę o każdym uszkodzeniu urządzenia.</w:t>
      </w:r>
    </w:p>
    <w:p w14:paraId="5C031B79" w14:textId="78B36370" w:rsidR="008C5836" w:rsidRDefault="00A62A8B" w:rsidP="00406E2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8C5836">
        <w:rPr>
          <w:rFonts w:ascii="Verdana" w:hAnsi="Verdana"/>
          <w:sz w:val="20"/>
          <w:szCs w:val="20"/>
        </w:rPr>
        <w:t xml:space="preserve">) </w:t>
      </w:r>
      <w:r w:rsidR="008C5836" w:rsidRPr="008C5836">
        <w:rPr>
          <w:rFonts w:ascii="Verdana" w:hAnsi="Verdana"/>
          <w:sz w:val="20"/>
          <w:szCs w:val="20"/>
        </w:rPr>
        <w:t>Wykonawca po zakończeniu umowy w terminie do 7 dni kalendarzowych nieodpłatnie zdemontuje i odbierze dystrybutory we własnym zakresie i na własny koszt ze wszystkich lokalizacji Zamawiającego na podstawie pisemnego protokołu odbioru dystrybutorów.</w:t>
      </w:r>
    </w:p>
    <w:p w14:paraId="6ED8A830" w14:textId="738EF4EA" w:rsidR="008C5836" w:rsidRDefault="00A62A8B" w:rsidP="008C583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8C5836">
        <w:rPr>
          <w:rFonts w:ascii="Verdana" w:hAnsi="Verdana"/>
          <w:sz w:val="20"/>
          <w:szCs w:val="20"/>
        </w:rPr>
        <w:t xml:space="preserve">) </w:t>
      </w:r>
      <w:r w:rsidR="008C5836" w:rsidRPr="008C5836">
        <w:rPr>
          <w:rFonts w:ascii="Verdana" w:hAnsi="Verdana"/>
          <w:sz w:val="20"/>
          <w:szCs w:val="20"/>
        </w:rPr>
        <w:t>Zamawiający może zmienić miejsce instalacji dystrybutorów w lokalizacji w zależności od potrzeb bez ponoszenia dodatkowych kosztów z tego tytuł</w:t>
      </w:r>
      <w:r w:rsidR="008C5836">
        <w:rPr>
          <w:rFonts w:ascii="Verdana" w:hAnsi="Verdana"/>
          <w:sz w:val="20"/>
          <w:szCs w:val="20"/>
        </w:rPr>
        <w:t>u, w terminie uzgodnionym przez strony.</w:t>
      </w:r>
    </w:p>
    <w:p w14:paraId="368F7C17" w14:textId="162AD118" w:rsidR="00633BAB" w:rsidRPr="00B2415F" w:rsidRDefault="00A62A8B" w:rsidP="00B2415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</w:t>
      </w:r>
      <w:r w:rsidR="008C5836">
        <w:rPr>
          <w:rFonts w:ascii="Verdana" w:hAnsi="Verdana"/>
          <w:sz w:val="20"/>
          <w:szCs w:val="20"/>
        </w:rPr>
        <w:t xml:space="preserve">) </w:t>
      </w:r>
      <w:r w:rsidR="008C5836" w:rsidRPr="008C5836">
        <w:rPr>
          <w:rFonts w:ascii="Verdana" w:hAnsi="Verdana"/>
          <w:sz w:val="20"/>
          <w:szCs w:val="20"/>
        </w:rPr>
        <w:t>Zamawiający powiadomi Wykonawcę o zmianie lokalizacji co najmniej na 14 dni przed tą zmianą. Zmiana lokalizacji nie wymaga aneksu do umowy</w:t>
      </w:r>
      <w:r w:rsidR="008C5836">
        <w:rPr>
          <w:rFonts w:ascii="Verdana" w:hAnsi="Verdana"/>
          <w:sz w:val="20"/>
          <w:szCs w:val="20"/>
        </w:rPr>
        <w:t>.</w:t>
      </w:r>
    </w:p>
    <w:p w14:paraId="0CF7D38F" w14:textId="46B94DAF" w:rsidR="00D906D9" w:rsidRDefault="00A65C09" w:rsidP="00406E20">
      <w:pPr>
        <w:spacing w:line="360" w:lineRule="auto"/>
        <w:rPr>
          <w:rFonts w:ascii="Verdana" w:hAnsi="Verdana"/>
          <w:b/>
          <w:bCs/>
        </w:rPr>
      </w:pPr>
      <w:r w:rsidRPr="00A65C09">
        <w:rPr>
          <w:rFonts w:ascii="Verdana" w:hAnsi="Verdana"/>
          <w:b/>
          <w:bCs/>
        </w:rPr>
        <w:t>6.</w:t>
      </w:r>
      <w:r w:rsidR="00D906D9">
        <w:rPr>
          <w:rFonts w:ascii="Verdana" w:hAnsi="Verdana"/>
          <w:b/>
          <w:bCs/>
        </w:rPr>
        <w:t>Warunki płatności:</w:t>
      </w:r>
    </w:p>
    <w:p w14:paraId="20D2815B" w14:textId="28FACC25" w:rsidR="00D906D9" w:rsidRPr="00D906D9" w:rsidRDefault="00D906D9" w:rsidP="00D906D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906D9">
        <w:rPr>
          <w:rFonts w:ascii="Verdana" w:hAnsi="Verdana"/>
          <w:sz w:val="20"/>
          <w:szCs w:val="20"/>
        </w:rPr>
        <w:t xml:space="preserve">Płatności za usługę dokonywane będą przelewem, na rachunek rozliczeniowy Wykonawcy wskazany w </w:t>
      </w:r>
      <w:r w:rsidR="0023508A">
        <w:rPr>
          <w:rFonts w:ascii="Verdana" w:hAnsi="Verdana"/>
          <w:sz w:val="20"/>
          <w:szCs w:val="20"/>
        </w:rPr>
        <w:t xml:space="preserve">przedłożonej </w:t>
      </w:r>
      <w:r w:rsidRPr="00D906D9">
        <w:rPr>
          <w:rFonts w:ascii="Verdana" w:hAnsi="Verdana"/>
          <w:sz w:val="20"/>
          <w:szCs w:val="20"/>
        </w:rPr>
        <w:t>umowie w terminie do 21 dni od daty dostarczenia Zamawiającemu prawidłowo</w:t>
      </w:r>
      <w:r>
        <w:rPr>
          <w:rFonts w:ascii="Verdana" w:hAnsi="Verdana"/>
          <w:sz w:val="20"/>
          <w:szCs w:val="20"/>
        </w:rPr>
        <w:t xml:space="preserve"> </w:t>
      </w:r>
      <w:r w:rsidRPr="00D906D9">
        <w:rPr>
          <w:rFonts w:ascii="Verdana" w:hAnsi="Verdana"/>
          <w:sz w:val="20"/>
          <w:szCs w:val="20"/>
        </w:rPr>
        <w:t>wystawionej faktury VAT. Za datę realizacji płatności uważa się datę, obciążenia rachunku bankowego Zamawiającego.</w:t>
      </w:r>
    </w:p>
    <w:p w14:paraId="33245DAA" w14:textId="0853ABF0" w:rsidR="00A65C09" w:rsidRPr="00A65C09" w:rsidRDefault="00A65C09" w:rsidP="00406E20">
      <w:pPr>
        <w:spacing w:line="360" w:lineRule="auto"/>
        <w:rPr>
          <w:rFonts w:ascii="Verdana" w:hAnsi="Verdana"/>
          <w:b/>
          <w:bCs/>
        </w:rPr>
      </w:pPr>
      <w:r w:rsidRPr="00A65C09">
        <w:t xml:space="preserve"> </w:t>
      </w:r>
      <w:r w:rsidRPr="00A65C09">
        <w:rPr>
          <w:rFonts w:ascii="Verdana" w:hAnsi="Verdana"/>
          <w:b/>
          <w:bCs/>
        </w:rPr>
        <w:t xml:space="preserve">Kryteria oceny ofert: </w:t>
      </w:r>
    </w:p>
    <w:p w14:paraId="52B5B49B" w14:textId="3007B7D6" w:rsidR="00245BC2" w:rsidRDefault="00A65C09" w:rsidP="00406E20">
      <w:pPr>
        <w:spacing w:line="360" w:lineRule="auto"/>
        <w:rPr>
          <w:rFonts w:ascii="Verdana" w:hAnsi="Verdana"/>
          <w:sz w:val="20"/>
          <w:szCs w:val="20"/>
        </w:rPr>
      </w:pPr>
      <w:r w:rsidRPr="00A65C09">
        <w:rPr>
          <w:rFonts w:ascii="Verdana" w:hAnsi="Verdana"/>
          <w:sz w:val="20"/>
          <w:szCs w:val="20"/>
        </w:rPr>
        <w:t xml:space="preserve">Ocena zgłoszonych ofert dokonywana jest w oparciu o nadesłane formularze ofertowe na podstawie kryterium </w:t>
      </w:r>
      <w:r w:rsidRPr="00B2415F">
        <w:rPr>
          <w:rFonts w:ascii="Verdana" w:hAnsi="Verdana"/>
          <w:b/>
          <w:bCs/>
          <w:sz w:val="20"/>
          <w:szCs w:val="20"/>
        </w:rPr>
        <w:t>cena – 100%.</w:t>
      </w:r>
    </w:p>
    <w:p w14:paraId="44A29E1C" w14:textId="04FE0843" w:rsidR="00F35929" w:rsidRDefault="00F35929" w:rsidP="00406E20">
      <w:pPr>
        <w:spacing w:line="360" w:lineRule="auto"/>
        <w:rPr>
          <w:rFonts w:ascii="Verdana" w:hAnsi="Verdana"/>
          <w:b/>
          <w:bCs/>
          <w:color w:val="000000" w:themeColor="text1"/>
        </w:rPr>
      </w:pPr>
      <w:r w:rsidRPr="00F35929">
        <w:rPr>
          <w:rFonts w:ascii="Verdana" w:hAnsi="Verdana"/>
          <w:b/>
          <w:bCs/>
          <w:color w:val="000000" w:themeColor="text1"/>
        </w:rPr>
        <w:t xml:space="preserve">7. </w:t>
      </w:r>
      <w:r w:rsidR="00D906D9">
        <w:rPr>
          <w:rFonts w:ascii="Verdana" w:hAnsi="Verdana"/>
          <w:b/>
          <w:bCs/>
          <w:color w:val="000000" w:themeColor="text1"/>
        </w:rPr>
        <w:t>Inne dane</w:t>
      </w:r>
      <w:r>
        <w:rPr>
          <w:rFonts w:ascii="Verdana" w:hAnsi="Verdana"/>
          <w:b/>
          <w:bCs/>
          <w:color w:val="000000" w:themeColor="text1"/>
        </w:rPr>
        <w:t>:</w:t>
      </w:r>
    </w:p>
    <w:p w14:paraId="00885DFD" w14:textId="77777777" w:rsidR="005B34E3" w:rsidRDefault="00D906D9" w:rsidP="005B34E3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1) </w:t>
      </w:r>
      <w:r w:rsidRPr="00D906D9">
        <w:rPr>
          <w:rFonts w:ascii="Verdana" w:hAnsi="Verdana"/>
          <w:color w:val="000000" w:themeColor="text1"/>
          <w:sz w:val="20"/>
          <w:szCs w:val="20"/>
        </w:rPr>
        <w:t>Cenę oferty brutto stanowi łączny koszt wykonania przedmiotu zamówienia. Wartość ta obejmuje wszystkie koszty, jakie Wykonawca poniesie w związku z realizacją przedmiotu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zamówienia.</w:t>
      </w:r>
    </w:p>
    <w:p w14:paraId="20BC3308" w14:textId="77777777" w:rsidR="00633BAB" w:rsidRDefault="00D906D9" w:rsidP="005B34E3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</w:t>
      </w:r>
      <w:r w:rsidRPr="00D906D9">
        <w:rPr>
          <w:rFonts w:ascii="Verdana" w:hAnsi="Verdana"/>
          <w:color w:val="000000" w:themeColor="text1"/>
          <w:sz w:val="20"/>
          <w:szCs w:val="20"/>
        </w:rPr>
        <w:t>) Skutki finansowe jakichkolwiek błędów w kalkulacji kosztów obciążają Wykonawcę zamówienia - musi on przewidzieć wszystkie okoliczności, które mogą wpłynąć na cenę</w:t>
      </w:r>
      <w:r w:rsidR="005B34E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zamówienia.</w:t>
      </w:r>
      <w:r w:rsidRPr="00D906D9">
        <w:rPr>
          <w:rFonts w:ascii="Verdana" w:hAnsi="Verdana"/>
          <w:color w:val="000000" w:themeColor="text1"/>
          <w:sz w:val="20"/>
          <w:szCs w:val="20"/>
        </w:rPr>
        <w:br/>
      </w:r>
      <w:r>
        <w:rPr>
          <w:rFonts w:ascii="Verdana" w:hAnsi="Verdana"/>
          <w:color w:val="000000" w:themeColor="text1"/>
          <w:sz w:val="20"/>
          <w:szCs w:val="20"/>
        </w:rPr>
        <w:t>3</w:t>
      </w:r>
      <w:r w:rsidRPr="00D906D9">
        <w:rPr>
          <w:rFonts w:ascii="Verdana" w:hAnsi="Verdana"/>
          <w:color w:val="000000" w:themeColor="text1"/>
          <w:sz w:val="20"/>
          <w:szCs w:val="20"/>
        </w:rPr>
        <w:t>) Stawki będące podstawą wyliczenia ceny oferty powinny być określone jednoznacznie.</w:t>
      </w:r>
      <w:r w:rsidR="005B34E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Nie dopuszcza się stawek warunkowych.</w:t>
      </w:r>
    </w:p>
    <w:p w14:paraId="1A97706D" w14:textId="42566B6F" w:rsidR="00633BAB" w:rsidRDefault="00D906D9" w:rsidP="005B34E3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4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</w:t>
      </w:r>
      <w:r w:rsidR="00633BAB">
        <w:rPr>
          <w:rFonts w:ascii="Verdana" w:hAnsi="Verdana"/>
          <w:color w:val="000000" w:themeColor="text1"/>
          <w:sz w:val="20"/>
          <w:szCs w:val="20"/>
        </w:rPr>
        <w:t>K</w:t>
      </w:r>
      <w:r w:rsidR="00633BAB" w:rsidRPr="00633BAB">
        <w:rPr>
          <w:rFonts w:ascii="Verdana" w:hAnsi="Verdana"/>
          <w:color w:val="000000" w:themeColor="text1"/>
          <w:sz w:val="20"/>
          <w:szCs w:val="20"/>
        </w:rPr>
        <w:t xml:space="preserve">ażdy wykonawca, w tym grupa </w:t>
      </w:r>
      <w:r w:rsidR="00633BAB">
        <w:rPr>
          <w:rFonts w:ascii="Verdana" w:hAnsi="Verdana"/>
          <w:color w:val="000000" w:themeColor="text1"/>
          <w:sz w:val="20"/>
          <w:szCs w:val="20"/>
        </w:rPr>
        <w:t>W</w:t>
      </w:r>
      <w:r w:rsidR="00633BAB" w:rsidRPr="00633BAB">
        <w:rPr>
          <w:rFonts w:ascii="Verdana" w:hAnsi="Verdana"/>
          <w:color w:val="000000" w:themeColor="text1"/>
          <w:sz w:val="20"/>
          <w:szCs w:val="20"/>
        </w:rPr>
        <w:t>ykonawców wspólnie ubiegających się o udzielenie zamówienia, może złożyć tylko jedną ofertę.</w:t>
      </w:r>
    </w:p>
    <w:p w14:paraId="33F2DC90" w14:textId="4FC9027F" w:rsidR="00D906D9" w:rsidRDefault="00D906D9" w:rsidP="005B34E3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w celu wyboru oferty dokona oceny ofert według kryteriów oceny ofert, następnie zbada, czy oferta oceniona najkorzystniej spełnia wymagania Zamawiającego.</w:t>
      </w:r>
      <w:r w:rsidRPr="00D906D9">
        <w:rPr>
          <w:rFonts w:ascii="Verdana" w:hAnsi="Verdana"/>
          <w:color w:val="000000" w:themeColor="text1"/>
          <w:sz w:val="20"/>
          <w:szCs w:val="20"/>
        </w:rPr>
        <w:br/>
        <w:t>W przypadku odrzucenia oferty ocenianej jako najkorzystniejsza, Zamawiający powtórzy procedurę oceny dla kolejnej oferty w rankingu.</w:t>
      </w:r>
    </w:p>
    <w:p w14:paraId="6F90A567" w14:textId="2117BB06" w:rsidR="00D906D9" w:rsidRP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6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Zamawiający zastrzega sobie prawo do wezwania Wykonawcy do złożenia wymaganych dokumentów oraz złożenia wyjaśnień dotyczących treści złożonej oferty </w:t>
      </w:r>
      <w:r w:rsidR="007106F3">
        <w:rPr>
          <w:rFonts w:ascii="Verdana" w:hAnsi="Verdana"/>
          <w:color w:val="000000" w:themeColor="text1"/>
          <w:sz w:val="20"/>
          <w:szCs w:val="20"/>
        </w:rPr>
        <w:br/>
      </w:r>
      <w:r w:rsidRPr="00D906D9">
        <w:rPr>
          <w:rFonts w:ascii="Verdana" w:hAnsi="Verdana"/>
          <w:color w:val="000000" w:themeColor="text1"/>
          <w:sz w:val="20"/>
          <w:szCs w:val="20"/>
        </w:rPr>
        <w:t>w wyznaczonym</w:t>
      </w:r>
      <w:r w:rsidR="007106F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>terminie.</w:t>
      </w:r>
    </w:p>
    <w:p w14:paraId="6143FFAB" w14:textId="66E574D8" w:rsid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7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zastrzega sobie prawo do odrzucenia oferty, gdy jest niezgodna z treścią ogłoszenia, nie odpowiada wymaganiom Zamawiającego, zawiera rażąco niską cenę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B34E3">
        <w:rPr>
          <w:rFonts w:ascii="Verdana" w:hAnsi="Verdana"/>
          <w:color w:val="000000" w:themeColor="text1"/>
          <w:sz w:val="20"/>
          <w:szCs w:val="20"/>
        </w:rPr>
        <w:br/>
      </w:r>
      <w:r w:rsidRPr="00D906D9">
        <w:rPr>
          <w:rFonts w:ascii="Verdana" w:hAnsi="Verdana"/>
          <w:color w:val="000000" w:themeColor="text1"/>
          <w:sz w:val="20"/>
          <w:szCs w:val="20"/>
        </w:rPr>
        <w:t>w stosunku do przedmiotu zamówienia oraz gdy jej złożenie stanowi czyn nieuczciwej konkurencji w rozumieniu przepisów o zwalczaniu nieuczciwej konkurencji.</w:t>
      </w:r>
    </w:p>
    <w:p w14:paraId="0500AA6B" w14:textId="77777777" w:rsid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8</w:t>
      </w:r>
      <w:r w:rsidRPr="00D906D9">
        <w:rPr>
          <w:rFonts w:ascii="Verdana" w:hAnsi="Verdana"/>
          <w:color w:val="000000" w:themeColor="text1"/>
          <w:sz w:val="20"/>
          <w:szCs w:val="20"/>
        </w:rPr>
        <w:t>) Zamawiający zastrzega sobie prawo do unieważnienia postępowania na każdym etapie bez podania przyczyny.</w:t>
      </w:r>
    </w:p>
    <w:p w14:paraId="7729C8A4" w14:textId="77777777" w:rsid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9</w:t>
      </w:r>
      <w:r w:rsidRPr="00D906D9">
        <w:rPr>
          <w:rFonts w:ascii="Verdana" w:hAnsi="Verdana"/>
          <w:color w:val="000000" w:themeColor="text1"/>
          <w:sz w:val="20"/>
          <w:szCs w:val="20"/>
        </w:rPr>
        <w:t>) Po wyborze oferty Wykonawca zobowiązany jest do zawarcia umowy w miejscu oraz terminie wskazanym przez Zamawiającego.</w:t>
      </w:r>
    </w:p>
    <w:p w14:paraId="3CE54671" w14:textId="7128ABC3" w:rsid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10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) Zamawiający prosi o zapoznanie się z klauzulą informacyjną RODO stanowiącą załącznik nr </w:t>
      </w:r>
      <w:r w:rsidR="005B34E3">
        <w:rPr>
          <w:rFonts w:ascii="Verdana" w:hAnsi="Verdana"/>
          <w:color w:val="000000" w:themeColor="text1"/>
          <w:sz w:val="20"/>
          <w:szCs w:val="20"/>
        </w:rPr>
        <w:t>2</w:t>
      </w:r>
      <w:r w:rsidRPr="00D906D9">
        <w:rPr>
          <w:rFonts w:ascii="Verdana" w:hAnsi="Verdana"/>
          <w:color w:val="000000" w:themeColor="text1"/>
          <w:sz w:val="20"/>
          <w:szCs w:val="20"/>
        </w:rPr>
        <w:t>.</w:t>
      </w:r>
    </w:p>
    <w:p w14:paraId="5251F55F" w14:textId="67150711" w:rsidR="00B2415F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06D9">
        <w:rPr>
          <w:rFonts w:ascii="Verdana" w:hAnsi="Verdana"/>
          <w:color w:val="000000" w:themeColor="text1"/>
          <w:sz w:val="20"/>
          <w:szCs w:val="20"/>
        </w:rPr>
        <w:t>Zamawiający zastrzega sobie prawo do wglądu do dokumentu potwierdzającego uprawnienia niezbędne do realizacji niniejszego zamówienia.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Oferty należy przesłać na załączonym formularzu ofertowym–załącznik </w:t>
      </w:r>
      <w:r w:rsidRPr="00D906D9">
        <w:rPr>
          <w:rFonts w:ascii="Verdana" w:hAnsi="Verdana"/>
          <w:color w:val="C00000"/>
          <w:sz w:val="20"/>
          <w:szCs w:val="20"/>
        </w:rPr>
        <w:t xml:space="preserve">nr </w:t>
      </w:r>
      <w:r w:rsidR="00B2415F">
        <w:rPr>
          <w:rFonts w:ascii="Verdana" w:hAnsi="Verdana"/>
          <w:color w:val="C00000"/>
          <w:sz w:val="20"/>
          <w:szCs w:val="20"/>
        </w:rPr>
        <w:t>2</w:t>
      </w:r>
      <w:r w:rsidRPr="00D906D9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B264101" w14:textId="03A454B2" w:rsidR="00D906D9" w:rsidRPr="00D906D9" w:rsidRDefault="00D906D9" w:rsidP="00D906D9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06D9">
        <w:rPr>
          <w:rFonts w:ascii="Verdana" w:hAnsi="Verdana"/>
          <w:color w:val="000000" w:themeColor="text1"/>
          <w:sz w:val="20"/>
          <w:szCs w:val="20"/>
        </w:rPr>
        <w:t>Do Formularza ofertowego należy załączyć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06D9">
        <w:rPr>
          <w:rFonts w:ascii="Verdana" w:hAnsi="Verdana"/>
          <w:b/>
          <w:bCs/>
          <w:color w:val="C00000"/>
          <w:sz w:val="20"/>
          <w:szCs w:val="20"/>
        </w:rPr>
        <w:t>wzór umowy</w:t>
      </w:r>
      <w:r w:rsidR="00143462">
        <w:rPr>
          <w:rFonts w:ascii="Verdana" w:hAnsi="Verdana"/>
          <w:b/>
          <w:bCs/>
          <w:color w:val="C00000"/>
          <w:sz w:val="20"/>
          <w:szCs w:val="20"/>
        </w:rPr>
        <w:t xml:space="preserve"> wraz z protokołem dostawy/odbioru urządzenia</w:t>
      </w:r>
      <w:r>
        <w:rPr>
          <w:rFonts w:ascii="Verdana" w:hAnsi="Verdana"/>
          <w:b/>
          <w:bCs/>
          <w:color w:val="C00000"/>
          <w:sz w:val="20"/>
          <w:szCs w:val="20"/>
        </w:rPr>
        <w:t>.</w:t>
      </w:r>
    </w:p>
    <w:p w14:paraId="6E2BFF32" w14:textId="7D1B52B0" w:rsidR="00F35929" w:rsidRPr="00C10BDE" w:rsidRDefault="00C10BDE" w:rsidP="00D906D9">
      <w:pPr>
        <w:spacing w:line="360" w:lineRule="auto"/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</w:pPr>
      <w:r w:rsidRPr="00C10BDE"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>Załączniki:</w:t>
      </w:r>
    </w:p>
    <w:p w14:paraId="16603B73" w14:textId="6BAE63FD" w:rsidR="00C10BDE" w:rsidRDefault="0076613F" w:rsidP="00C10BDE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</w:t>
      </w:r>
      <w:r w:rsidR="00C10BDE" w:rsidRPr="00C10BDE">
        <w:rPr>
          <w:rFonts w:ascii="Verdana" w:hAnsi="Verdana"/>
          <w:color w:val="000000" w:themeColor="text1"/>
          <w:sz w:val="20"/>
          <w:szCs w:val="20"/>
        </w:rPr>
        <w:t>. Formularz ofertowy</w:t>
      </w:r>
      <w:r w:rsidR="00143462">
        <w:rPr>
          <w:rFonts w:ascii="Verdana" w:hAnsi="Verdana"/>
          <w:color w:val="000000" w:themeColor="text1"/>
          <w:sz w:val="20"/>
          <w:szCs w:val="20"/>
        </w:rPr>
        <w:t xml:space="preserve"> zał. nr </w:t>
      </w:r>
      <w:r w:rsidR="00B2415F">
        <w:rPr>
          <w:rFonts w:ascii="Verdana" w:hAnsi="Verdana"/>
          <w:color w:val="000000" w:themeColor="text1"/>
          <w:sz w:val="20"/>
          <w:szCs w:val="20"/>
        </w:rPr>
        <w:t>2</w:t>
      </w:r>
      <w:r>
        <w:rPr>
          <w:rFonts w:ascii="Verdana" w:hAnsi="Verdana"/>
          <w:color w:val="000000" w:themeColor="text1"/>
          <w:sz w:val="20"/>
          <w:szCs w:val="20"/>
        </w:rPr>
        <w:t>,</w:t>
      </w:r>
      <w:r w:rsidR="00C10BDE" w:rsidRPr="00C10BDE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24793B9" w14:textId="32FB8B1C" w:rsidR="00C10BDE" w:rsidRDefault="009A0116" w:rsidP="00633BAB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2</w:t>
      </w:r>
      <w:r w:rsidR="00C10BDE" w:rsidRPr="00C10BDE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143462">
        <w:rPr>
          <w:rFonts w:ascii="Verdana" w:hAnsi="Verdana"/>
          <w:color w:val="000000" w:themeColor="text1"/>
          <w:sz w:val="20"/>
          <w:szCs w:val="20"/>
        </w:rPr>
        <w:t>Klauzula RODO zał. nr.</w:t>
      </w:r>
      <w:r w:rsidR="00B2415F">
        <w:rPr>
          <w:rFonts w:ascii="Verdana" w:hAnsi="Verdana"/>
          <w:color w:val="000000" w:themeColor="text1"/>
          <w:sz w:val="20"/>
          <w:szCs w:val="20"/>
        </w:rPr>
        <w:t>3</w:t>
      </w:r>
    </w:p>
    <w:p w14:paraId="506DE24E" w14:textId="77777777" w:rsidR="00C10BDE" w:rsidRPr="00F35929" w:rsidRDefault="00C10BDE" w:rsidP="00D906D9">
      <w:p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sectPr w:rsidR="00C10BDE" w:rsidRPr="00F3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538"/>
    <w:multiLevelType w:val="multilevel"/>
    <w:tmpl w:val="85AE0B20"/>
    <w:lvl w:ilvl="0">
      <w:start w:val="1"/>
      <w:numFmt w:val="decimal"/>
      <w:lvlText w:val="%1."/>
      <w:lvlJc w:val="left"/>
      <w:pPr>
        <w:ind w:left="425" w:hanging="284"/>
        <w:jc w:val="right"/>
      </w:pPr>
      <w:rPr>
        <w:rFonts w:hint="default"/>
        <w:spacing w:val="0"/>
        <w:w w:val="9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9" w:hanging="348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num w:numId="1" w16cid:durableId="159555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F"/>
    <w:rsid w:val="00045D9A"/>
    <w:rsid w:val="00073D96"/>
    <w:rsid w:val="00107A3A"/>
    <w:rsid w:val="00121BF0"/>
    <w:rsid w:val="00131823"/>
    <w:rsid w:val="00143462"/>
    <w:rsid w:val="00197792"/>
    <w:rsid w:val="001A4ECE"/>
    <w:rsid w:val="001B40F4"/>
    <w:rsid w:val="001B6651"/>
    <w:rsid w:val="001C5B09"/>
    <w:rsid w:val="001D4A5F"/>
    <w:rsid w:val="001E69B7"/>
    <w:rsid w:val="00207EA0"/>
    <w:rsid w:val="00220CBF"/>
    <w:rsid w:val="0023508A"/>
    <w:rsid w:val="00245BC2"/>
    <w:rsid w:val="0029184E"/>
    <w:rsid w:val="002A66BB"/>
    <w:rsid w:val="00304FB2"/>
    <w:rsid w:val="00356E49"/>
    <w:rsid w:val="00361CE1"/>
    <w:rsid w:val="00372290"/>
    <w:rsid w:val="003D2BAC"/>
    <w:rsid w:val="003D70BE"/>
    <w:rsid w:val="00406E20"/>
    <w:rsid w:val="004C6534"/>
    <w:rsid w:val="00510085"/>
    <w:rsid w:val="00547C2C"/>
    <w:rsid w:val="00563873"/>
    <w:rsid w:val="005A40BA"/>
    <w:rsid w:val="005B34E3"/>
    <w:rsid w:val="005D76E8"/>
    <w:rsid w:val="005F481D"/>
    <w:rsid w:val="005F6F16"/>
    <w:rsid w:val="005F75E7"/>
    <w:rsid w:val="0062352C"/>
    <w:rsid w:val="00633BAB"/>
    <w:rsid w:val="0064530D"/>
    <w:rsid w:val="006A3998"/>
    <w:rsid w:val="006D0152"/>
    <w:rsid w:val="007106F3"/>
    <w:rsid w:val="0071158C"/>
    <w:rsid w:val="00725B72"/>
    <w:rsid w:val="0076613F"/>
    <w:rsid w:val="00780195"/>
    <w:rsid w:val="007B2169"/>
    <w:rsid w:val="007D0F6A"/>
    <w:rsid w:val="007D511A"/>
    <w:rsid w:val="00860644"/>
    <w:rsid w:val="008C5836"/>
    <w:rsid w:val="008F4A79"/>
    <w:rsid w:val="00965955"/>
    <w:rsid w:val="009A0116"/>
    <w:rsid w:val="009B7E1C"/>
    <w:rsid w:val="009C6D01"/>
    <w:rsid w:val="00A1570F"/>
    <w:rsid w:val="00A34A49"/>
    <w:rsid w:val="00A4033A"/>
    <w:rsid w:val="00A62A8B"/>
    <w:rsid w:val="00A65C09"/>
    <w:rsid w:val="00AA144E"/>
    <w:rsid w:val="00AE6D97"/>
    <w:rsid w:val="00B2415F"/>
    <w:rsid w:val="00B557F0"/>
    <w:rsid w:val="00C10BDE"/>
    <w:rsid w:val="00C74D7E"/>
    <w:rsid w:val="00C86684"/>
    <w:rsid w:val="00C96CD3"/>
    <w:rsid w:val="00C97622"/>
    <w:rsid w:val="00CB444C"/>
    <w:rsid w:val="00CC1BD5"/>
    <w:rsid w:val="00D05C15"/>
    <w:rsid w:val="00D07B9D"/>
    <w:rsid w:val="00D126F3"/>
    <w:rsid w:val="00D31DB8"/>
    <w:rsid w:val="00D672FD"/>
    <w:rsid w:val="00D75183"/>
    <w:rsid w:val="00D906D9"/>
    <w:rsid w:val="00DA6EC7"/>
    <w:rsid w:val="00E036BE"/>
    <w:rsid w:val="00EB486E"/>
    <w:rsid w:val="00EC735D"/>
    <w:rsid w:val="00F35929"/>
    <w:rsid w:val="00F53460"/>
    <w:rsid w:val="00F6780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7E04"/>
  <w15:chartTrackingRefBased/>
  <w15:docId w15:val="{42849B9D-94C6-4B85-84AF-997CAC7E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26F3"/>
    <w:pPr>
      <w:keepNext/>
      <w:keepLines/>
      <w:spacing w:before="200" w:after="0" w:line="276" w:lineRule="auto"/>
      <w:outlineLvl w:val="2"/>
    </w:pPr>
    <w:rPr>
      <w:rFonts w:ascii="Calibri" w:eastAsia="Calibri" w:hAnsi="Calibri" w:cs="Calibri"/>
      <w:b/>
      <w:color w:val="4F81BD"/>
      <w:lang w:val="en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0F4"/>
    <w:pPr>
      <w:widowControl w:val="0"/>
      <w:autoSpaceDE w:val="0"/>
      <w:autoSpaceDN w:val="0"/>
      <w:spacing w:after="0" w:line="240" w:lineRule="auto"/>
      <w:ind w:left="846" w:hanging="360"/>
      <w:jc w:val="both"/>
    </w:pPr>
    <w:rPr>
      <w:rFonts w:ascii="Segoe UI" w:eastAsia="Segoe UI" w:hAnsi="Segoe UI" w:cs="Segoe UI"/>
    </w:rPr>
  </w:style>
  <w:style w:type="character" w:customStyle="1" w:styleId="Nagwek3Znak">
    <w:name w:val="Nagłówek 3 Znak"/>
    <w:basedOn w:val="Domylnaczcionkaakapitu"/>
    <w:link w:val="Nagwek3"/>
    <w:uiPriority w:val="9"/>
    <w:rsid w:val="00D126F3"/>
    <w:rPr>
      <w:rFonts w:ascii="Calibri" w:eastAsia="Calibri" w:hAnsi="Calibri" w:cs="Calibri"/>
      <w:b/>
      <w:color w:val="4F81BD"/>
      <w:lang w:val="en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E6EF-2439-45C7-9137-B39F2511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6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Polakowska (KZGW)</dc:creator>
  <cp:keywords/>
  <dc:description/>
  <cp:lastModifiedBy>Pawłowski Krzysztof</cp:lastModifiedBy>
  <cp:revision>28</cp:revision>
  <dcterms:created xsi:type="dcterms:W3CDTF">2025-08-19T09:35:00Z</dcterms:created>
  <dcterms:modified xsi:type="dcterms:W3CDTF">2025-10-08T08:37:00Z</dcterms:modified>
</cp:coreProperties>
</file>