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F2261" w14:textId="1B857109" w:rsidR="00080007" w:rsidRPr="00CC4047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caps/>
          <w:sz w:val="24"/>
          <w:szCs w:val="24"/>
          <w:u w:val="single"/>
        </w:rPr>
        <w:t xml:space="preserve">Regulamin Naboru i Oceny </w:t>
      </w:r>
      <w:r w:rsidR="003108C2" w:rsidRPr="00CC4047">
        <w:rPr>
          <w:rFonts w:ascii="Arial" w:hAnsi="Arial" w:cs="Arial"/>
          <w:b/>
          <w:caps/>
          <w:sz w:val="24"/>
          <w:szCs w:val="24"/>
          <w:u w:val="single"/>
        </w:rPr>
        <w:t>Projekt</w:t>
      </w:r>
      <w:r w:rsidR="003108C2">
        <w:rPr>
          <w:rFonts w:ascii="Arial" w:hAnsi="Arial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ramach</w:t>
      </w:r>
    </w:p>
    <w:p w14:paraId="78CD0F6F" w14:textId="75084B02" w:rsidR="00382581" w:rsidRPr="00CC4047" w:rsidRDefault="00080007" w:rsidP="00C11AC8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CC4047">
        <w:rPr>
          <w:rFonts w:ascii="Arial" w:hAnsi="Arial" w:cs="Arial"/>
          <w:bCs/>
          <w:sz w:val="24"/>
          <w:szCs w:val="24"/>
        </w:rPr>
        <w:t>Programu Fundusze Europejskie na Infrastrukturę, Klimat, Środowisko 2021-2027</w:t>
      </w:r>
      <w:bookmarkEnd w:id="0"/>
    </w:p>
    <w:p w14:paraId="2BC2554E" w14:textId="77777777" w:rsidR="00080007" w:rsidRPr="00CC4047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42208194" w:rsidR="00080007" w:rsidRPr="00CC4047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CC4047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224DE" w:rsidRPr="00CC4047">
        <w:rPr>
          <w:rFonts w:ascii="Arial" w:eastAsiaTheme="minorHAnsi" w:hAnsi="Arial" w:cs="Arial"/>
          <w:bCs/>
          <w:sz w:val="24"/>
          <w:szCs w:val="24"/>
        </w:rPr>
        <w:t>0</w:t>
      </w:r>
      <w:r w:rsidR="000B1EE9">
        <w:rPr>
          <w:rFonts w:ascii="Arial" w:eastAsiaTheme="minorHAnsi" w:hAnsi="Arial" w:cs="Arial"/>
          <w:bCs/>
          <w:sz w:val="24"/>
          <w:szCs w:val="24"/>
        </w:rPr>
        <w:t>2</w:t>
      </w:r>
      <w:r w:rsidR="007224DE" w:rsidRPr="00CC4047">
        <w:rPr>
          <w:rFonts w:ascii="Arial" w:eastAsiaTheme="minorHAnsi" w:hAnsi="Arial" w:cs="Arial"/>
          <w:bCs/>
          <w:sz w:val="24"/>
          <w:szCs w:val="24"/>
        </w:rPr>
        <w:t xml:space="preserve"> </w:t>
      </w:r>
      <w:bookmarkEnd w:id="1"/>
      <w:r w:rsidR="000B1EE9" w:rsidRPr="000B1EE9">
        <w:rPr>
          <w:rFonts w:ascii="Arial" w:eastAsiaTheme="minorHAnsi" w:hAnsi="Arial" w:cs="Arial"/>
          <w:bCs/>
          <w:sz w:val="24"/>
          <w:szCs w:val="24"/>
        </w:rPr>
        <w:t>Wsparcie sektorów energetyka i środowisko z EFRR</w:t>
      </w:r>
    </w:p>
    <w:p w14:paraId="21F7A1FB" w14:textId="187398EF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CC4047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CC4047">
        <w:rPr>
          <w:rFonts w:ascii="Arial" w:hAnsi="Arial" w:cs="Arial"/>
          <w:sz w:val="24"/>
          <w:szCs w:val="24"/>
        </w:rPr>
        <w:t>FENX.0</w:t>
      </w:r>
      <w:r w:rsidR="000B1EE9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sz w:val="24"/>
          <w:szCs w:val="24"/>
        </w:rPr>
        <w:t>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bookmarkEnd w:id="4"/>
      <w:r w:rsidR="000B1EE9" w:rsidRPr="000B1EE9">
        <w:rPr>
          <w:rFonts w:ascii="Arial" w:hAnsi="Arial" w:cs="Arial"/>
          <w:sz w:val="24"/>
          <w:szCs w:val="24"/>
        </w:rPr>
        <w:t>Infrastruktura ciepłownicza</w:t>
      </w:r>
    </w:p>
    <w:p w14:paraId="13CF4AF0" w14:textId="703F2597" w:rsidR="002F1D03" w:rsidRPr="000B1EE9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5317DA">
        <w:rPr>
          <w:rFonts w:ascii="Arial" w:hAnsi="Arial" w:cs="Arial"/>
          <w:sz w:val="24"/>
          <w:szCs w:val="24"/>
        </w:rPr>
        <w:t xml:space="preserve">Typ projektu: </w:t>
      </w:r>
      <w:r w:rsidR="00B87A6A" w:rsidRPr="005317DA">
        <w:rPr>
          <w:rFonts w:ascii="Arial" w:hAnsi="Arial" w:cs="Arial"/>
          <w:sz w:val="24"/>
          <w:szCs w:val="24"/>
        </w:rPr>
        <w:t>Źródła wysokosprawnej kogeneracji</w:t>
      </w:r>
    </w:p>
    <w:p w14:paraId="6BFF958D" w14:textId="0348899D" w:rsidR="00080007" w:rsidRPr="002F1D03" w:rsidRDefault="002F1D03" w:rsidP="00CB6E1C">
      <w:pPr>
        <w:spacing w:before="120"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F1D03">
        <w:rPr>
          <w:rFonts w:ascii="Arial" w:hAnsi="Arial" w:cs="Arial"/>
          <w:i/>
          <w:iCs/>
          <w:sz w:val="24"/>
          <w:szCs w:val="24"/>
        </w:rPr>
        <w:t>(nabór dotyczy wyłonienia do wsparcia podmiotu wdrażającego instrument finansowy)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CC4047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CC4047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71F659DA" w:rsidR="00382581" w:rsidRPr="00CC4047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</w:t>
      </w:r>
      <w:r w:rsidR="00382581" w:rsidRPr="00CC4047">
        <w:rPr>
          <w:rFonts w:ascii="Arial" w:hAnsi="Arial" w:cs="Arial"/>
          <w:sz w:val="24"/>
          <w:szCs w:val="24"/>
        </w:rPr>
        <w:t xml:space="preserve">ersja </w:t>
      </w:r>
      <w:r w:rsidR="00080007" w:rsidRPr="00CC4047">
        <w:rPr>
          <w:rFonts w:ascii="Arial" w:hAnsi="Arial" w:cs="Arial"/>
          <w:sz w:val="24"/>
          <w:szCs w:val="24"/>
        </w:rPr>
        <w:t>1</w:t>
      </w:r>
    </w:p>
    <w:p w14:paraId="046554D2" w14:textId="1524B448" w:rsidR="00382581" w:rsidRPr="00CC4047" w:rsidRDefault="00D06552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sierpień </w:t>
      </w:r>
      <w:r w:rsidR="00A91C50" w:rsidRPr="00CC4047">
        <w:rPr>
          <w:rFonts w:ascii="Arial" w:hAnsi="Arial" w:cs="Arial"/>
          <w:sz w:val="24"/>
          <w:szCs w:val="24"/>
        </w:rPr>
        <w:t>20</w:t>
      </w:r>
      <w:r w:rsidR="001C4983" w:rsidRPr="00CC4047">
        <w:rPr>
          <w:rFonts w:ascii="Arial" w:hAnsi="Arial" w:cs="Arial"/>
          <w:sz w:val="24"/>
          <w:szCs w:val="24"/>
        </w:rPr>
        <w:t>2</w:t>
      </w:r>
      <w:r w:rsidR="00997D65">
        <w:rPr>
          <w:rFonts w:ascii="Arial" w:hAnsi="Arial" w:cs="Arial"/>
          <w:sz w:val="24"/>
          <w:szCs w:val="24"/>
        </w:rPr>
        <w:t>4</w:t>
      </w:r>
      <w:r w:rsidR="00382581" w:rsidRPr="00CC4047">
        <w:rPr>
          <w:rFonts w:ascii="Arial" w:hAnsi="Arial" w:cs="Arial"/>
          <w:sz w:val="24"/>
          <w:szCs w:val="24"/>
        </w:rPr>
        <w:t xml:space="preserve"> r.</w:t>
      </w:r>
      <w:r w:rsidR="00382581" w:rsidRPr="00CC4047">
        <w:rPr>
          <w:rFonts w:ascii="Arial" w:hAnsi="Arial" w:cs="Arial"/>
          <w:sz w:val="24"/>
          <w:szCs w:val="24"/>
        </w:rPr>
        <w:br w:type="page"/>
      </w:r>
      <w:r w:rsidR="00382581" w:rsidRPr="00CC4047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CC4047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23C41F10" w:rsidR="00080007" w:rsidRPr="00CC4047" w:rsidRDefault="00080007" w:rsidP="0046205C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z dnia 7 grudnia 2022 r., zwany dalej: „</w:t>
      </w:r>
      <w:proofErr w:type="spellStart"/>
      <w:r w:rsidRPr="00CC4047">
        <w:rPr>
          <w:rFonts w:ascii="Arial" w:hAnsi="Arial" w:cs="Arial"/>
          <w:sz w:val="24"/>
          <w:szCs w:val="24"/>
        </w:rPr>
        <w:t>FEnIKS</w:t>
      </w:r>
      <w:proofErr w:type="spellEnd"/>
      <w:r w:rsidRPr="00CC4047">
        <w:rPr>
          <w:rFonts w:ascii="Arial" w:hAnsi="Arial" w:cs="Arial"/>
          <w:sz w:val="24"/>
          <w:szCs w:val="24"/>
        </w:rPr>
        <w:t>”;</w:t>
      </w:r>
    </w:p>
    <w:p w14:paraId="735561D5" w14:textId="038E08D6" w:rsidR="00080007" w:rsidRPr="00CC4047" w:rsidRDefault="00080007" w:rsidP="0046205C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CC4047">
        <w:rPr>
          <w:rFonts w:ascii="Cambria Math" w:hAnsi="Cambria Math" w:cs="Cambria Math"/>
          <w:sz w:val="24"/>
          <w:szCs w:val="24"/>
        </w:rPr>
        <w:t>‐</w:t>
      </w:r>
      <w:r w:rsidRPr="00CC4047">
        <w:rPr>
          <w:rFonts w:ascii="Arial" w:hAnsi="Arial" w:cs="Arial"/>
          <w:sz w:val="24"/>
          <w:szCs w:val="24"/>
        </w:rPr>
        <w:t>2027”</w:t>
      </w:r>
      <w:r w:rsidR="008F62C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CC4047">
        <w:rPr>
          <w:rFonts w:ascii="Arial" w:hAnsi="Arial" w:cs="Arial"/>
          <w:sz w:val="24"/>
          <w:szCs w:val="24"/>
        </w:rPr>
        <w:t xml:space="preserve"> (link</w:t>
      </w:r>
      <w:r w:rsidR="00A7333D">
        <w:rPr>
          <w:rFonts w:ascii="Arial" w:hAnsi="Arial" w:cs="Arial"/>
          <w:sz w:val="24"/>
          <w:szCs w:val="24"/>
        </w:rPr>
        <w:t> </w:t>
      </w:r>
      <w:r w:rsidR="00CD62F2" w:rsidRPr="00CC4047">
        <w:rPr>
          <w:rFonts w:ascii="Arial" w:hAnsi="Arial" w:cs="Arial"/>
          <w:sz w:val="24"/>
          <w:szCs w:val="24"/>
        </w:rPr>
        <w:t>do</w:t>
      </w:r>
      <w:r w:rsidR="0046205C">
        <w:rPr>
          <w:rFonts w:ascii="Arial" w:hAnsi="Arial" w:cs="Arial"/>
          <w:sz w:val="24"/>
          <w:szCs w:val="24"/>
        </w:rPr>
        <w:t> </w:t>
      </w:r>
      <w:r w:rsidR="00CD62F2" w:rsidRPr="00CC4047">
        <w:rPr>
          <w:rFonts w:ascii="Arial" w:hAnsi="Arial" w:cs="Arial"/>
          <w:sz w:val="24"/>
          <w:szCs w:val="24"/>
        </w:rPr>
        <w:t xml:space="preserve">aktualnego dokumentu: </w:t>
      </w:r>
      <w:hyperlink r:id="rId8" w:history="1">
        <w:r w:rsidR="00B87A6A" w:rsidRPr="00B87A6A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CC4047">
        <w:rPr>
          <w:rFonts w:ascii="Arial" w:hAnsi="Arial" w:cs="Arial"/>
          <w:sz w:val="24"/>
          <w:szCs w:val="24"/>
        </w:rPr>
        <w:t>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1BDA03D8" w14:textId="63161632" w:rsidR="00080007" w:rsidRPr="00CC4047" w:rsidRDefault="00080007" w:rsidP="0046205C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Ustawa z dnia 28 kwietnia 2022 r. o zasadach realizacji zadań finansowanych ze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środków europejskich w perspektywie finansowej 2021–2027 (Dz.U. 2022, poz. 1079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</w:t>
      </w:r>
      <w:r w:rsidR="00A128B8" w:rsidRPr="00CC4047">
        <w:rPr>
          <w:rFonts w:ascii="Arial" w:hAnsi="Arial" w:cs="Arial"/>
          <w:sz w:val="24"/>
          <w:szCs w:val="24"/>
        </w:rPr>
        <w:t>zm</w:t>
      </w:r>
      <w:r w:rsidRPr="00CC4047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7E5210C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27 sierpnia 2009 r. o finansach publicznych </w:t>
      </w:r>
      <w:r w:rsidR="007224DE" w:rsidRPr="00CC4047">
        <w:rPr>
          <w:rFonts w:ascii="Arial" w:hAnsi="Arial" w:cs="Arial"/>
          <w:sz w:val="24"/>
          <w:szCs w:val="24"/>
        </w:rPr>
        <w:t>(Dz. U. z 2023 r. poz.</w:t>
      </w:r>
      <w:r w:rsidR="0046205C">
        <w:rPr>
          <w:rFonts w:ascii="Arial" w:hAnsi="Arial" w:cs="Arial"/>
          <w:sz w:val="24"/>
          <w:szCs w:val="24"/>
        </w:rPr>
        <w:t> </w:t>
      </w:r>
      <w:r w:rsidR="007224DE" w:rsidRPr="00CC4047">
        <w:rPr>
          <w:rFonts w:ascii="Arial" w:hAnsi="Arial" w:cs="Arial"/>
          <w:sz w:val="24"/>
          <w:szCs w:val="24"/>
        </w:rPr>
        <w:t xml:space="preserve">1270,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A128B8" w:rsidRPr="00CC4047">
        <w:rPr>
          <w:rFonts w:ascii="Arial" w:hAnsi="Arial" w:cs="Arial"/>
          <w:sz w:val="24"/>
          <w:szCs w:val="24"/>
        </w:rPr>
        <w:t xml:space="preserve">zwana </w:t>
      </w:r>
      <w:r w:rsidRPr="00CC4047">
        <w:rPr>
          <w:rFonts w:ascii="Arial" w:hAnsi="Arial" w:cs="Arial"/>
          <w:sz w:val="24"/>
          <w:szCs w:val="24"/>
        </w:rPr>
        <w:t>dalej „</w:t>
      </w:r>
      <w:proofErr w:type="spellStart"/>
      <w:r w:rsidRPr="00CC4047">
        <w:rPr>
          <w:rFonts w:ascii="Arial" w:hAnsi="Arial" w:cs="Arial"/>
          <w:sz w:val="24"/>
          <w:szCs w:val="24"/>
        </w:rPr>
        <w:t>uofp</w:t>
      </w:r>
      <w:proofErr w:type="spellEnd"/>
      <w:r w:rsidRPr="00CC4047">
        <w:rPr>
          <w:rFonts w:ascii="Arial" w:hAnsi="Arial" w:cs="Arial"/>
          <w:sz w:val="24"/>
          <w:szCs w:val="24"/>
        </w:rPr>
        <w:t>”;</w:t>
      </w:r>
    </w:p>
    <w:p w14:paraId="7D912AC0" w14:textId="182A7FDB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14 czerwca 1960 r. – Kodeks postępowania administracyjnego </w:t>
      </w:r>
      <w:r w:rsidR="007224DE" w:rsidRPr="00CC4047">
        <w:rPr>
          <w:rFonts w:ascii="Arial" w:hAnsi="Arial" w:cs="Arial"/>
          <w:sz w:val="24"/>
          <w:szCs w:val="24"/>
        </w:rPr>
        <w:t>(Dz. U. z 202</w:t>
      </w:r>
      <w:r w:rsidR="00B87A6A">
        <w:rPr>
          <w:rFonts w:ascii="Arial" w:hAnsi="Arial" w:cs="Arial"/>
          <w:sz w:val="24"/>
          <w:szCs w:val="24"/>
        </w:rPr>
        <w:t>4</w:t>
      </w:r>
      <w:r w:rsidR="007224DE" w:rsidRPr="00CC4047">
        <w:rPr>
          <w:rFonts w:ascii="Arial" w:hAnsi="Arial" w:cs="Arial"/>
          <w:sz w:val="24"/>
          <w:szCs w:val="24"/>
        </w:rPr>
        <w:t xml:space="preserve"> r. poz. </w:t>
      </w:r>
      <w:r w:rsidR="00B87A6A">
        <w:rPr>
          <w:rFonts w:ascii="Arial" w:hAnsi="Arial" w:cs="Arial"/>
          <w:sz w:val="24"/>
          <w:szCs w:val="24"/>
        </w:rPr>
        <w:t>572</w:t>
      </w:r>
      <w:r w:rsidR="007224DE" w:rsidRPr="00CC4047">
        <w:rPr>
          <w:rFonts w:ascii="Arial" w:hAnsi="Arial" w:cs="Arial"/>
          <w:sz w:val="24"/>
          <w:szCs w:val="24"/>
        </w:rPr>
        <w:t>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52212BE" w14:textId="46929FC4" w:rsidR="00080007" w:rsidRPr="00CC4047" w:rsidRDefault="00080007" w:rsidP="0046205C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3 października 2008 r. o udostępnianiu informacji o środowisku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jego ochronie, udziale społeczeństwa w ochronie środowiska oraz o ocenach oddziaływania na środowisko </w:t>
      </w:r>
      <w:r w:rsidR="007224DE" w:rsidRPr="00CC4047">
        <w:rPr>
          <w:rFonts w:ascii="Arial" w:hAnsi="Arial" w:cs="Arial"/>
          <w:sz w:val="24"/>
          <w:szCs w:val="24"/>
        </w:rPr>
        <w:t xml:space="preserve">(Dz.U. z 2023 r. poz. 1094,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00A0532" w14:textId="14E2EC18" w:rsidR="00E80217" w:rsidRPr="00CC4047" w:rsidRDefault="00CA1C45" w:rsidP="0046205C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Rozporządzenie Rady Ministrów z dnia 5 maja 2022 r. zmieniające rozporządzenie w sprawie przedsięwzięć mogących znacząco oddziaływać na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środowisko (Dz.U. z 2022 r. poz. 1071,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</w:t>
      </w:r>
      <w:r w:rsidR="00CD62F2" w:rsidRPr="00CC4047">
        <w:rPr>
          <w:rFonts w:ascii="Arial" w:hAnsi="Arial" w:cs="Arial"/>
          <w:sz w:val="24"/>
          <w:szCs w:val="24"/>
        </w:rPr>
        <w:t>m</w:t>
      </w:r>
      <w:r w:rsidRPr="00CC4047">
        <w:rPr>
          <w:rFonts w:ascii="Arial" w:hAnsi="Arial" w:cs="Arial"/>
          <w:sz w:val="24"/>
          <w:szCs w:val="24"/>
        </w:rPr>
        <w:t>.);</w:t>
      </w:r>
    </w:p>
    <w:p w14:paraId="78165F93" w14:textId="5FD9FEE0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System oceny i wyboru projektów w ramach programu Fundusze Europejskie na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Infrastrukturę, Klimat, Środowisko 2021-2027, zwany dalej: „System oceny projektów”;</w:t>
      </w:r>
    </w:p>
    <w:p w14:paraId="0D5D8A75" w14:textId="14FAEBB7" w:rsidR="00080007" w:rsidRPr="00CC4047" w:rsidRDefault="00080007" w:rsidP="0046205C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Wytyczne dotyczące monitorowania postępu rzeczowego realizacji programów na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CC4047" w:rsidRDefault="00080007" w:rsidP="00A7333D">
      <w:pPr>
        <w:pStyle w:val="Akapitzlist"/>
        <w:numPr>
          <w:ilvl w:val="0"/>
          <w:numId w:val="98"/>
        </w:numPr>
        <w:spacing w:before="16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5" w:name="_Hlk131501628"/>
      <w:r w:rsidRPr="00CC4047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Default="00080007" w:rsidP="00A7333D">
      <w:pPr>
        <w:pStyle w:val="Akapitzlist"/>
        <w:numPr>
          <w:ilvl w:val="0"/>
          <w:numId w:val="98"/>
        </w:numPr>
        <w:spacing w:before="16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/2021-2027/12(1);</w:t>
      </w:r>
    </w:p>
    <w:p w14:paraId="2E1100E0" w14:textId="40C7D407" w:rsidR="00214A76" w:rsidRDefault="00132631" w:rsidP="00A7333D">
      <w:pPr>
        <w:pStyle w:val="Akapitzlist"/>
        <w:numPr>
          <w:ilvl w:val="0"/>
          <w:numId w:val="98"/>
        </w:numPr>
        <w:spacing w:before="16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>Karta praw podstawowych Unii Europejskiej z dnia 6 czerwca 2016 r.,</w:t>
      </w:r>
      <w:r w:rsidR="00427F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A76" w:rsidRPr="00303EB5">
        <w:rPr>
          <w:rFonts w:ascii="Arial" w:hAnsi="Arial" w:cs="Arial"/>
          <w:sz w:val="24"/>
          <w:szCs w:val="24"/>
        </w:rPr>
        <w:t>Dz.Urz.UE</w:t>
      </w:r>
      <w:proofErr w:type="spellEnd"/>
      <w:r w:rsidR="00214A76" w:rsidRPr="00303EB5">
        <w:rPr>
          <w:rFonts w:ascii="Arial" w:hAnsi="Arial" w:cs="Arial"/>
          <w:sz w:val="24"/>
          <w:szCs w:val="24"/>
        </w:rPr>
        <w:t xml:space="preserve"> 2016 C 202), zwana dalej: „KPP”;</w:t>
      </w:r>
    </w:p>
    <w:p w14:paraId="59CA6055" w14:textId="55F873C9" w:rsidR="00132631" w:rsidRPr="00214A76" w:rsidRDefault="00132631" w:rsidP="00A7333D">
      <w:pPr>
        <w:pStyle w:val="Akapitzlist"/>
        <w:numPr>
          <w:ilvl w:val="0"/>
          <w:numId w:val="98"/>
        </w:numPr>
        <w:spacing w:before="16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Konwencja o prawach osób niepełnosprawnych, sporządzona w Nowym Jorku dnia 13 grudnia 2006 r., </w:t>
      </w:r>
      <w:r w:rsidR="00214A76" w:rsidRPr="00303EB5">
        <w:rPr>
          <w:rFonts w:ascii="Arial" w:hAnsi="Arial" w:cs="Arial"/>
          <w:sz w:val="24"/>
          <w:szCs w:val="24"/>
        </w:rPr>
        <w:t>(Dz.U. 2012 poz. 1169), zwana dalej: „KPON”</w:t>
      </w:r>
      <w:r w:rsidRPr="00214A76">
        <w:rPr>
          <w:rFonts w:ascii="Arial" w:hAnsi="Arial" w:cs="Arial"/>
          <w:sz w:val="24"/>
          <w:szCs w:val="24"/>
        </w:rPr>
        <w:t>;</w:t>
      </w:r>
    </w:p>
    <w:p w14:paraId="16B8D21E" w14:textId="2936D241" w:rsidR="00080007" w:rsidRDefault="00080007" w:rsidP="00A7333D">
      <w:pPr>
        <w:pStyle w:val="Akapitzlist"/>
        <w:numPr>
          <w:ilvl w:val="0"/>
          <w:numId w:val="98"/>
        </w:numPr>
        <w:spacing w:before="16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/2021-2027/15(1);</w:t>
      </w:r>
    </w:p>
    <w:p w14:paraId="1A747CA4" w14:textId="1C828F2C" w:rsidR="00C92FA7" w:rsidRPr="00D408EB" w:rsidRDefault="00080007" w:rsidP="00D408EB">
      <w:pPr>
        <w:numPr>
          <w:ilvl w:val="0"/>
          <w:numId w:val="98"/>
        </w:numPr>
        <w:spacing w:before="160" w:after="0" w:line="360" w:lineRule="auto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Specyficzne kryteria wyboru projektów </w:t>
      </w:r>
      <w:r w:rsidR="00D408EB" w:rsidRPr="00D408EB">
        <w:rPr>
          <w:rFonts w:ascii="Arial" w:hAnsi="Arial" w:cs="Arial"/>
          <w:sz w:val="24"/>
          <w:szCs w:val="24"/>
        </w:rPr>
        <w:t>dla</w:t>
      </w:r>
      <w:r w:rsidR="00D408EB">
        <w:rPr>
          <w:rFonts w:ascii="Arial" w:hAnsi="Arial" w:cs="Arial"/>
          <w:sz w:val="24"/>
          <w:szCs w:val="24"/>
        </w:rPr>
        <w:t xml:space="preserve"> </w:t>
      </w:r>
      <w:r w:rsidR="00D408EB" w:rsidRPr="00D408EB">
        <w:rPr>
          <w:rFonts w:ascii="Arial" w:hAnsi="Arial" w:cs="Arial"/>
          <w:sz w:val="24"/>
          <w:szCs w:val="24"/>
        </w:rPr>
        <w:t>działania 1.1, 2.1, 2.2., typ projektu: Projekty złożone przez</w:t>
      </w:r>
      <w:r w:rsidR="00D408EB">
        <w:rPr>
          <w:rFonts w:ascii="Arial" w:hAnsi="Arial" w:cs="Arial"/>
          <w:sz w:val="24"/>
          <w:szCs w:val="24"/>
        </w:rPr>
        <w:t xml:space="preserve"> </w:t>
      </w:r>
      <w:r w:rsidR="00D408EB" w:rsidRPr="00D408EB">
        <w:rPr>
          <w:rFonts w:ascii="Arial" w:hAnsi="Arial" w:cs="Arial"/>
          <w:sz w:val="24"/>
          <w:szCs w:val="24"/>
        </w:rPr>
        <w:t>podmiot/podmioty wdrażające instrumenty finansowe w zakresie</w:t>
      </w:r>
      <w:r w:rsidR="00D408EB">
        <w:rPr>
          <w:rFonts w:ascii="Arial" w:hAnsi="Arial" w:cs="Arial"/>
          <w:sz w:val="24"/>
          <w:szCs w:val="24"/>
        </w:rPr>
        <w:t xml:space="preserve"> </w:t>
      </w:r>
      <w:r w:rsidR="00D408EB" w:rsidRPr="00D408EB">
        <w:rPr>
          <w:rFonts w:ascii="Arial" w:hAnsi="Arial" w:cs="Arial"/>
          <w:sz w:val="24"/>
          <w:szCs w:val="24"/>
        </w:rPr>
        <w:t>programu Fundusze Europejskie na Infrastrukturę, Klimat, Środowisko na</w:t>
      </w:r>
      <w:r w:rsidR="00D408EB">
        <w:rPr>
          <w:rFonts w:ascii="Arial" w:hAnsi="Arial" w:cs="Arial"/>
          <w:sz w:val="24"/>
          <w:szCs w:val="24"/>
        </w:rPr>
        <w:t xml:space="preserve"> </w:t>
      </w:r>
      <w:r w:rsidR="00D408EB" w:rsidRPr="00D408EB">
        <w:rPr>
          <w:rFonts w:ascii="Arial" w:hAnsi="Arial" w:cs="Arial"/>
          <w:sz w:val="24"/>
          <w:szCs w:val="24"/>
        </w:rPr>
        <w:t>lata 2021-2027</w:t>
      </w:r>
      <w:r w:rsidRPr="00D408EB">
        <w:rPr>
          <w:rFonts w:ascii="Arial" w:hAnsi="Arial" w:cs="Arial"/>
          <w:sz w:val="24"/>
          <w:szCs w:val="24"/>
        </w:rPr>
        <w:t xml:space="preserve">, </w:t>
      </w:r>
      <w:bookmarkStart w:id="6" w:name="_Hlk147410017"/>
      <w:r w:rsidR="000C0D13" w:rsidRPr="00D408EB">
        <w:rPr>
          <w:rFonts w:ascii="Arial" w:hAnsi="Arial" w:cs="Arial"/>
          <w:sz w:val="24"/>
          <w:szCs w:val="24"/>
        </w:rPr>
        <w:t>Załącznik do</w:t>
      </w:r>
      <w:r w:rsidR="004046AD" w:rsidRPr="00D408EB">
        <w:rPr>
          <w:rFonts w:ascii="Arial" w:hAnsi="Arial" w:cs="Arial"/>
          <w:sz w:val="24"/>
          <w:szCs w:val="24"/>
        </w:rPr>
        <w:t xml:space="preserve"> Uchwały </w:t>
      </w:r>
      <w:r w:rsidR="008A048E" w:rsidRPr="00D408EB">
        <w:rPr>
          <w:rFonts w:ascii="Arial" w:hAnsi="Arial" w:cs="Arial"/>
          <w:sz w:val="24"/>
          <w:szCs w:val="24"/>
        </w:rPr>
        <w:br/>
      </w:r>
      <w:r w:rsidR="000C0D13" w:rsidRPr="00D408EB">
        <w:rPr>
          <w:rFonts w:ascii="Arial" w:hAnsi="Arial" w:cs="Arial"/>
          <w:sz w:val="24"/>
          <w:szCs w:val="24"/>
        </w:rPr>
        <w:t xml:space="preserve">nr </w:t>
      </w:r>
      <w:r w:rsidR="00343AEC" w:rsidRPr="00D408EB">
        <w:rPr>
          <w:rFonts w:ascii="Arial" w:hAnsi="Arial" w:cs="Arial"/>
          <w:sz w:val="24"/>
          <w:szCs w:val="24"/>
        </w:rPr>
        <w:t>1</w:t>
      </w:r>
      <w:r w:rsidR="000C0D13" w:rsidRPr="00D408EB">
        <w:rPr>
          <w:rFonts w:ascii="Arial" w:hAnsi="Arial" w:cs="Arial"/>
          <w:sz w:val="24"/>
          <w:szCs w:val="24"/>
        </w:rPr>
        <w:t xml:space="preserve">5/2023 </w:t>
      </w:r>
      <w:bookmarkEnd w:id="6"/>
      <w:r w:rsidR="004046AD" w:rsidRPr="00D408EB">
        <w:rPr>
          <w:rFonts w:ascii="Arial" w:hAnsi="Arial" w:cs="Arial"/>
          <w:sz w:val="24"/>
          <w:szCs w:val="24"/>
        </w:rPr>
        <w:t>Komitetu Monitorującego Program Fundusze Europejskie na</w:t>
      </w:r>
      <w:r w:rsidR="0046205C" w:rsidRPr="00D408EB">
        <w:rPr>
          <w:rFonts w:ascii="Arial" w:hAnsi="Arial" w:cs="Arial"/>
          <w:sz w:val="24"/>
          <w:szCs w:val="24"/>
        </w:rPr>
        <w:t> </w:t>
      </w:r>
      <w:r w:rsidR="004046AD" w:rsidRPr="00D408EB">
        <w:rPr>
          <w:rFonts w:ascii="Arial" w:hAnsi="Arial" w:cs="Arial"/>
          <w:sz w:val="24"/>
          <w:szCs w:val="24"/>
        </w:rPr>
        <w:t xml:space="preserve">Infrastrukturę, Klimat, Środowisko 2021-2027 z 20 kwietnia 2023 r. </w:t>
      </w:r>
      <w:r w:rsidRPr="00D408EB">
        <w:rPr>
          <w:rFonts w:ascii="Arial" w:hAnsi="Arial" w:cs="Arial"/>
          <w:sz w:val="24"/>
          <w:szCs w:val="24"/>
        </w:rPr>
        <w:t xml:space="preserve">zwane dalej „Kryteria wyboru - działanie </w:t>
      </w:r>
      <w:r w:rsidR="000B1EE9" w:rsidRPr="00D408EB">
        <w:rPr>
          <w:rFonts w:ascii="Arial" w:hAnsi="Arial" w:cs="Arial"/>
          <w:sz w:val="24"/>
          <w:szCs w:val="24"/>
        </w:rPr>
        <w:t>2</w:t>
      </w:r>
      <w:r w:rsidRPr="00D408EB">
        <w:rPr>
          <w:rFonts w:ascii="Arial" w:hAnsi="Arial" w:cs="Arial"/>
          <w:sz w:val="24"/>
          <w:szCs w:val="24"/>
        </w:rPr>
        <w:t>.</w:t>
      </w:r>
      <w:r w:rsidR="00E83602" w:rsidRPr="00D408EB">
        <w:rPr>
          <w:rFonts w:ascii="Arial" w:hAnsi="Arial" w:cs="Arial"/>
          <w:sz w:val="24"/>
          <w:szCs w:val="24"/>
        </w:rPr>
        <w:t>1</w:t>
      </w:r>
      <w:r w:rsidRPr="00D408EB">
        <w:rPr>
          <w:rFonts w:ascii="Arial" w:hAnsi="Arial" w:cs="Arial"/>
          <w:sz w:val="24"/>
          <w:szCs w:val="24"/>
        </w:rPr>
        <w:t>”</w:t>
      </w:r>
      <w:r w:rsidR="00FE27F5" w:rsidRPr="00D408EB">
        <w:rPr>
          <w:rFonts w:ascii="Arial" w:hAnsi="Arial" w:cs="Arial"/>
          <w:sz w:val="24"/>
          <w:szCs w:val="24"/>
        </w:rPr>
        <w:t xml:space="preserve"> (link do </w:t>
      </w:r>
      <w:r w:rsidR="00EE6680" w:rsidRPr="00D408EB">
        <w:rPr>
          <w:rFonts w:ascii="Arial" w:hAnsi="Arial" w:cs="Arial"/>
          <w:sz w:val="24"/>
          <w:szCs w:val="24"/>
        </w:rPr>
        <w:t xml:space="preserve">aktualnego </w:t>
      </w:r>
      <w:r w:rsidR="00FE27F5" w:rsidRPr="00D408EB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B87A6A" w:rsidRPr="00D408E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r w:rsidR="00CD62F2" w:rsidRPr="00D408EB">
        <w:rPr>
          <w:rFonts w:ascii="Arial" w:hAnsi="Arial" w:cs="Arial"/>
          <w:sz w:val="24"/>
          <w:szCs w:val="24"/>
        </w:rPr>
        <w:t>);</w:t>
      </w:r>
    </w:p>
    <w:p w14:paraId="6474F6A4" w14:textId="614FB652" w:rsidR="0011525B" w:rsidRDefault="00A43850" w:rsidP="00A7333D">
      <w:pPr>
        <w:numPr>
          <w:ilvl w:val="0"/>
          <w:numId w:val="98"/>
        </w:numPr>
        <w:spacing w:before="160" w:after="0" w:line="360" w:lineRule="auto"/>
        <w:ind w:left="1049" w:hanging="357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Porozumienie w sprawie realizacji Programu Fundusze Europejskie na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Infrastrukturę, Klimat, Środowisko 2021 – 2027 dla priorytetów I </w:t>
      </w:r>
      <w:r w:rsidR="00C92FA7" w:rsidRPr="00CC4047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CC4047">
        <w:rPr>
          <w:rFonts w:ascii="Arial" w:hAnsi="Arial" w:cs="Arial"/>
          <w:sz w:val="24"/>
          <w:szCs w:val="24"/>
        </w:rPr>
        <w:t>VI</w:t>
      </w:r>
      <w:r w:rsidR="00C92FA7" w:rsidRPr="00CC4047">
        <w:rPr>
          <w:rFonts w:ascii="Arial" w:hAnsi="Arial" w:cs="Arial"/>
          <w:sz w:val="24"/>
          <w:szCs w:val="24"/>
        </w:rPr>
        <w:t>I</w:t>
      </w:r>
      <w:r w:rsidRPr="00CC4047">
        <w:rPr>
          <w:rFonts w:ascii="Arial" w:hAnsi="Arial" w:cs="Arial"/>
          <w:sz w:val="24"/>
          <w:szCs w:val="24"/>
        </w:rPr>
        <w:t xml:space="preserve">I </w:t>
      </w:r>
      <w:r w:rsidR="00C92FA7" w:rsidRPr="00CC4047">
        <w:rPr>
          <w:rFonts w:ascii="Arial" w:hAnsi="Arial" w:cs="Arial"/>
          <w:sz w:val="24"/>
          <w:szCs w:val="24"/>
        </w:rPr>
        <w:t>Pomoc techniczna</w:t>
      </w:r>
      <w:r w:rsidRPr="00CC4047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CC4047">
        <w:rPr>
          <w:rFonts w:ascii="Arial" w:hAnsi="Arial" w:cs="Arial"/>
          <w:sz w:val="24"/>
          <w:szCs w:val="24"/>
        </w:rPr>
        <w:t>Funduszy i Polityki Regionalnej</w:t>
      </w:r>
      <w:r w:rsidRPr="00CC4047">
        <w:rPr>
          <w:rFonts w:ascii="Arial" w:hAnsi="Arial" w:cs="Arial"/>
          <w:sz w:val="24"/>
          <w:szCs w:val="24"/>
        </w:rPr>
        <w:t xml:space="preserve"> a Ministrem </w:t>
      </w:r>
      <w:r w:rsidR="00C92FA7" w:rsidRPr="00CC4047">
        <w:rPr>
          <w:rFonts w:ascii="Arial" w:hAnsi="Arial" w:cs="Arial"/>
          <w:sz w:val="24"/>
          <w:szCs w:val="24"/>
        </w:rPr>
        <w:t>Klimatu i Środowiska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dniu </w:t>
      </w:r>
      <w:r w:rsidR="00C92FA7" w:rsidRPr="00CC4047">
        <w:rPr>
          <w:rFonts w:ascii="Arial" w:hAnsi="Arial" w:cs="Arial"/>
          <w:sz w:val="24"/>
          <w:szCs w:val="24"/>
        </w:rPr>
        <w:t>14 grudnia 2022</w:t>
      </w:r>
      <w:r w:rsidRPr="00CC4047">
        <w:rPr>
          <w:rFonts w:ascii="Arial" w:hAnsi="Arial" w:cs="Arial"/>
          <w:sz w:val="24"/>
          <w:szCs w:val="24"/>
        </w:rPr>
        <w:t xml:space="preserve"> r.</w:t>
      </w:r>
    </w:p>
    <w:p w14:paraId="77BEA424" w14:textId="57BB5025" w:rsidR="005B2575" w:rsidRPr="008A048E" w:rsidRDefault="005B2575" w:rsidP="00A7333D">
      <w:pPr>
        <w:pStyle w:val="Akapitzlist"/>
        <w:numPr>
          <w:ilvl w:val="0"/>
          <w:numId w:val="98"/>
        </w:numPr>
        <w:spacing w:before="160" w:after="0" w:line="360" w:lineRule="auto"/>
        <w:ind w:left="104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A048E">
        <w:rPr>
          <w:rFonts w:ascii="Arial" w:hAnsi="Arial" w:cs="Arial"/>
          <w:sz w:val="24"/>
          <w:szCs w:val="24"/>
        </w:rPr>
        <w:lastRenderedPageBreak/>
        <w:t>Ocena ex-</w:t>
      </w:r>
      <w:proofErr w:type="spellStart"/>
      <w:r w:rsidRPr="008A048E">
        <w:rPr>
          <w:rFonts w:ascii="Arial" w:hAnsi="Arial" w:cs="Arial"/>
          <w:sz w:val="24"/>
          <w:szCs w:val="24"/>
        </w:rPr>
        <w:t>ante</w:t>
      </w:r>
      <w:proofErr w:type="spellEnd"/>
      <w:r w:rsidRPr="008A048E">
        <w:rPr>
          <w:rFonts w:ascii="Arial" w:hAnsi="Arial" w:cs="Arial"/>
          <w:sz w:val="24"/>
          <w:szCs w:val="24"/>
        </w:rPr>
        <w:t xml:space="preserve"> instrumentów finansowych </w:t>
      </w:r>
      <w:r w:rsidR="00E1007C" w:rsidRPr="008A048E">
        <w:rPr>
          <w:rFonts w:ascii="Arial" w:hAnsi="Arial" w:cs="Arial"/>
          <w:sz w:val="24"/>
          <w:szCs w:val="24"/>
        </w:rPr>
        <w:t xml:space="preserve">wraz z aktualizacją </w:t>
      </w:r>
      <w:r w:rsidRPr="008A048E">
        <w:rPr>
          <w:rFonts w:ascii="Arial" w:hAnsi="Arial" w:cs="Arial"/>
          <w:sz w:val="24"/>
          <w:szCs w:val="24"/>
        </w:rPr>
        <w:t xml:space="preserve">dla programu Fundusze Europejskie na Infrastrukturę, Klimat, Środowisko 2021 – 2027 </w:t>
      </w:r>
      <w:r w:rsidR="0074546B" w:rsidRPr="008A048E">
        <w:rPr>
          <w:rFonts w:ascii="Arial" w:hAnsi="Arial" w:cs="Arial"/>
          <w:sz w:val="24"/>
          <w:szCs w:val="24"/>
        </w:rPr>
        <w:br/>
      </w:r>
      <w:r w:rsidR="00CD4E57" w:rsidRPr="00CD4E57">
        <w:rPr>
          <w:rFonts w:ascii="Arial" w:hAnsi="Arial" w:cs="Arial"/>
          <w:sz w:val="24"/>
          <w:szCs w:val="24"/>
        </w:rPr>
        <w:t>w obszarach efektywności energetycznej i odnawialnych źródeł energii</w:t>
      </w:r>
      <w:r w:rsidR="00CD4E57" w:rsidRPr="00CD4E57" w:rsidDel="00CD4E57">
        <w:rPr>
          <w:rFonts w:ascii="Arial" w:hAnsi="Arial" w:cs="Arial"/>
          <w:sz w:val="24"/>
          <w:szCs w:val="24"/>
        </w:rPr>
        <w:t xml:space="preserve"> </w:t>
      </w:r>
      <w:r w:rsidR="005F75C8" w:rsidRPr="008A048E">
        <w:rPr>
          <w:rFonts w:ascii="Arial" w:hAnsi="Arial" w:cs="Arial"/>
          <w:sz w:val="24"/>
          <w:szCs w:val="24"/>
        </w:rPr>
        <w:t>.</w:t>
      </w:r>
    </w:p>
    <w:p w14:paraId="42863AA5" w14:textId="5BED38DD" w:rsidR="00382581" w:rsidRPr="00CC4047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Regulacje wspólnotowe:</w:t>
      </w:r>
    </w:p>
    <w:p w14:paraId="32849FA3" w14:textId="0DA607A5" w:rsidR="00382581" w:rsidRPr="00CC4047" w:rsidRDefault="0011525B" w:rsidP="0046205C">
      <w:pPr>
        <w:numPr>
          <w:ilvl w:val="0"/>
          <w:numId w:val="59"/>
        </w:numPr>
        <w:spacing w:before="120" w:after="0" w:line="36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2021/1060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71ABE10B" w14:textId="1066DB0B" w:rsidR="003108C2" w:rsidRPr="00CC4047" w:rsidRDefault="0011525B" w:rsidP="0046205C">
      <w:pPr>
        <w:numPr>
          <w:ilvl w:val="0"/>
          <w:numId w:val="59"/>
        </w:numPr>
        <w:spacing w:before="120" w:after="0" w:line="36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2021/1058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w sprawie Europejskiego Funduszu Rozwoju Regionalnego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Funduszu Spójności</w:t>
      </w:r>
      <w:r w:rsidR="00454ECA" w:rsidRPr="00CC4047">
        <w:rPr>
          <w:rFonts w:ascii="Arial" w:hAnsi="Arial" w:cs="Arial"/>
          <w:sz w:val="24"/>
          <w:szCs w:val="24"/>
        </w:rPr>
        <w:t>.</w:t>
      </w:r>
      <w:r w:rsidR="0067429E" w:rsidRPr="00CC4047">
        <w:rPr>
          <w:rFonts w:ascii="Arial" w:hAnsi="Arial" w:cs="Arial"/>
          <w:sz w:val="24"/>
          <w:szCs w:val="24"/>
        </w:rPr>
        <w:t xml:space="preserve"> </w:t>
      </w:r>
    </w:p>
    <w:p w14:paraId="52AA7FA8" w14:textId="357FF964" w:rsidR="00283D05" w:rsidRDefault="0067429E" w:rsidP="0046205C">
      <w:pPr>
        <w:numPr>
          <w:ilvl w:val="0"/>
          <w:numId w:val="59"/>
        </w:numPr>
        <w:spacing w:before="120" w:after="0" w:line="360" w:lineRule="auto"/>
        <w:ind w:left="850" w:hanging="425"/>
        <w:jc w:val="both"/>
        <w:rPr>
          <w:rFonts w:ascii="Arial" w:hAnsi="Arial" w:cs="Arial"/>
          <w:b/>
          <w:sz w:val="24"/>
          <w:szCs w:val="24"/>
        </w:rPr>
      </w:pPr>
      <w:r w:rsidRPr="003108C2">
        <w:rPr>
          <w:rFonts w:ascii="Arial" w:hAnsi="Arial" w:cs="Arial"/>
          <w:sz w:val="24"/>
          <w:szCs w:val="24"/>
        </w:rPr>
        <w:t xml:space="preserve">Rozporządzenie Parlamentu Europejskiego i Rady (UE) 2016/679 z dnia </w:t>
      </w:r>
      <w:r w:rsidR="003108C2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27 kwietnia 2016 r. w sprawie ochrony osób fizycznych w związku </w:t>
      </w:r>
      <w:r w:rsidR="0074546B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</w:t>
      </w:r>
      <w:r w:rsidR="005B2575" w:rsidRPr="003108C2">
        <w:rPr>
          <w:rFonts w:ascii="Arial" w:hAnsi="Arial" w:cs="Arial"/>
          <w:sz w:val="24"/>
          <w:szCs w:val="24"/>
        </w:rPr>
        <w:t>danych) (</w:t>
      </w:r>
      <w:r w:rsidRPr="003108C2">
        <w:rPr>
          <w:rFonts w:ascii="Arial" w:hAnsi="Arial" w:cs="Arial"/>
          <w:sz w:val="24"/>
          <w:szCs w:val="24"/>
        </w:rPr>
        <w:t xml:space="preserve">Dz. Urz. UE L 119/1 z 04.05.2016 r. z </w:t>
      </w:r>
      <w:proofErr w:type="spellStart"/>
      <w:r w:rsidRPr="003108C2">
        <w:rPr>
          <w:rFonts w:ascii="Arial" w:hAnsi="Arial" w:cs="Arial"/>
          <w:sz w:val="24"/>
          <w:szCs w:val="24"/>
        </w:rPr>
        <w:t>późn</w:t>
      </w:r>
      <w:proofErr w:type="spellEnd"/>
      <w:r w:rsidRPr="003108C2">
        <w:rPr>
          <w:rFonts w:ascii="Arial" w:hAnsi="Arial" w:cs="Arial"/>
          <w:sz w:val="24"/>
          <w:szCs w:val="24"/>
        </w:rPr>
        <w:t>. zm.), dalej zwane RODO</w:t>
      </w:r>
      <w:r w:rsidR="004046AD" w:rsidRPr="003108C2">
        <w:rPr>
          <w:rFonts w:ascii="Arial" w:hAnsi="Arial" w:cs="Arial"/>
          <w:sz w:val="24"/>
          <w:szCs w:val="24"/>
        </w:rPr>
        <w:t>.</w:t>
      </w:r>
    </w:p>
    <w:p w14:paraId="288B3EC4" w14:textId="77777777" w:rsidR="00283D05" w:rsidRDefault="00283D05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F07E1" w14:textId="71F03E19" w:rsidR="00013182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CC4047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CC4047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Użyte w Regulaminie określenia oznaczają:</w:t>
      </w:r>
    </w:p>
    <w:p w14:paraId="4ECC3E51" w14:textId="0ECCCDB0" w:rsidR="002D2C8B" w:rsidRPr="00CC4047" w:rsidRDefault="00B70882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Benef</w:t>
      </w:r>
      <w:r w:rsidR="00A16881" w:rsidRPr="00CC4047">
        <w:rPr>
          <w:rFonts w:ascii="Arial" w:hAnsi="Arial" w:cs="Arial"/>
          <w:b/>
          <w:sz w:val="24"/>
          <w:szCs w:val="24"/>
        </w:rPr>
        <w:t>icjent</w:t>
      </w:r>
      <w:r w:rsidR="00A16881"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wdrażanie operacji;</w:t>
      </w:r>
      <w:r w:rsidR="0067429E" w:rsidRPr="00CC4047">
        <w:rPr>
          <w:rFonts w:ascii="Arial" w:hAnsi="Arial" w:cs="Arial"/>
          <w:sz w:val="24"/>
          <w:szCs w:val="24"/>
        </w:rPr>
        <w:t xml:space="preserve"> w kontekście instrumentów finansowych jest to podmiot, </w:t>
      </w:r>
      <w:r w:rsidR="0067429E" w:rsidRPr="00CC4047">
        <w:rPr>
          <w:rFonts w:ascii="Arial" w:hAnsi="Arial" w:cs="Arial"/>
          <w:sz w:val="24"/>
          <w:szCs w:val="24"/>
        </w:rPr>
        <w:lastRenderedPageBreak/>
        <w:t>który</w:t>
      </w:r>
      <w:r w:rsidR="0046205C">
        <w:rPr>
          <w:rFonts w:ascii="Arial" w:hAnsi="Arial" w:cs="Arial"/>
          <w:sz w:val="24"/>
          <w:szCs w:val="24"/>
        </w:rPr>
        <w:t> </w:t>
      </w:r>
      <w:r w:rsidR="0067429E" w:rsidRPr="00CC4047">
        <w:rPr>
          <w:rFonts w:ascii="Arial" w:hAnsi="Arial" w:cs="Arial"/>
          <w:sz w:val="24"/>
          <w:szCs w:val="24"/>
        </w:rPr>
        <w:t>wdraża fundusz powierniczy, lub, jeżeli nie istnieje struktura</w:t>
      </w:r>
      <w:r w:rsidR="0046205C">
        <w:rPr>
          <w:rFonts w:ascii="Arial" w:hAnsi="Arial" w:cs="Arial"/>
          <w:sz w:val="24"/>
          <w:szCs w:val="24"/>
        </w:rPr>
        <w:t xml:space="preserve"> </w:t>
      </w:r>
      <w:r w:rsidR="005B2575">
        <w:rPr>
          <w:rFonts w:ascii="Arial" w:hAnsi="Arial" w:cs="Arial"/>
          <w:sz w:val="24"/>
          <w:szCs w:val="24"/>
        </w:rPr>
        <w:br/>
      </w:r>
      <w:r w:rsidR="0067429E" w:rsidRPr="00CC4047">
        <w:rPr>
          <w:rFonts w:ascii="Arial" w:hAnsi="Arial" w:cs="Arial"/>
          <w:sz w:val="24"/>
          <w:szCs w:val="24"/>
        </w:rPr>
        <w:t>z funduszem powierniczym, podmiot wdrażający fundusz szczegółowy, lub, jeżeli instytucja zarządzająca zarządza instrumentem finansowym – instytucję zarządzającą;</w:t>
      </w:r>
    </w:p>
    <w:p w14:paraId="2C1E2BEF" w14:textId="08F63F51" w:rsidR="00C36861" w:rsidRPr="00CC4047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>zgodnie z art. 2 ust. 3 ustawy wdrożeniowej: finansowanie UE lub</w:t>
      </w:r>
      <w:r w:rsidR="0046205C">
        <w:rPr>
          <w:rFonts w:ascii="Arial" w:hAnsi="Arial" w:cs="Arial"/>
          <w:sz w:val="24"/>
          <w:szCs w:val="24"/>
        </w:rPr>
        <w:t> </w:t>
      </w:r>
      <w:r w:rsidR="00C92FA7" w:rsidRPr="00CC4047">
        <w:rPr>
          <w:rFonts w:ascii="Arial" w:hAnsi="Arial" w:cs="Arial"/>
          <w:sz w:val="24"/>
          <w:szCs w:val="24"/>
        </w:rPr>
        <w:t xml:space="preserve">współfinansowanie krajowe z budżetu państwa, przyznane na podstawie umowy </w:t>
      </w:r>
      <w:r w:rsidR="005B2575">
        <w:rPr>
          <w:rFonts w:ascii="Arial" w:hAnsi="Arial" w:cs="Arial"/>
          <w:sz w:val="24"/>
          <w:szCs w:val="24"/>
        </w:rPr>
        <w:br/>
      </w:r>
      <w:r w:rsidR="00C92FA7" w:rsidRPr="00CC4047">
        <w:rPr>
          <w:rFonts w:ascii="Arial" w:hAnsi="Arial" w:cs="Arial"/>
          <w:sz w:val="24"/>
          <w:szCs w:val="24"/>
        </w:rPr>
        <w:t>o finansowani</w:t>
      </w:r>
      <w:r w:rsidR="000B68D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projektu, o ile tak stanowi umowa o finansowani</w:t>
      </w:r>
      <w:r w:rsidR="00366F3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projektu;</w:t>
      </w:r>
    </w:p>
    <w:p w14:paraId="51158B91" w14:textId="77777777" w:rsidR="00D77F5D" w:rsidRPr="00CC4047" w:rsidRDefault="00C92FA7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EFRR</w:t>
      </w:r>
      <w:r w:rsidRPr="00CC4047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44780075" w14:textId="4FD30F72" w:rsidR="003B5F91" w:rsidRPr="00CC4047" w:rsidRDefault="003B5F9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FS</w:t>
      </w:r>
      <w:r w:rsidRPr="00CC4047">
        <w:rPr>
          <w:rFonts w:ascii="Arial" w:hAnsi="Arial" w:cs="Arial"/>
          <w:sz w:val="24"/>
          <w:szCs w:val="24"/>
        </w:rPr>
        <w:t xml:space="preserve"> – Fundusz Spójności</w:t>
      </w:r>
      <w:r w:rsidR="00214A76">
        <w:rPr>
          <w:rFonts w:ascii="Arial" w:hAnsi="Arial" w:cs="Arial"/>
          <w:sz w:val="24"/>
          <w:szCs w:val="24"/>
        </w:rPr>
        <w:t>;</w:t>
      </w:r>
    </w:p>
    <w:p w14:paraId="42952FEA" w14:textId="4DD1DC78" w:rsidR="00541797" w:rsidRPr="00CC4047" w:rsidRDefault="00214A76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undusz szczegółowy </w:t>
      </w:r>
      <w:r w:rsidR="00541797" w:rsidRPr="005E083D">
        <w:rPr>
          <w:rFonts w:ascii="Arial" w:hAnsi="Arial" w:cs="Arial"/>
          <w:bCs/>
          <w:sz w:val="24"/>
          <w:szCs w:val="24"/>
        </w:rPr>
        <w:t>–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 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fundusz, o którym mowa w art. 2 pkt 21 </w:t>
      </w:r>
      <w:r w:rsidR="002D2C8B" w:rsidRPr="00CC4047">
        <w:rPr>
          <w:rFonts w:ascii="Arial" w:hAnsi="Arial" w:cs="Arial"/>
          <w:bCs/>
          <w:sz w:val="24"/>
          <w:szCs w:val="24"/>
        </w:rPr>
        <w:t>r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ozporządzenia ogólnego, oznacza fundusz, za pomocą którego </w:t>
      </w:r>
      <w:r w:rsidR="00D77F5D" w:rsidRPr="00CC4047">
        <w:rPr>
          <w:rFonts w:ascii="Arial" w:hAnsi="Arial" w:cs="Arial"/>
          <w:bCs/>
          <w:sz w:val="24"/>
          <w:szCs w:val="24"/>
        </w:rPr>
        <w:t>instytucja zarządzająca lub fundusz powierniczy dostarczają produkty finansowe ostatecznym odbiorcom;</w:t>
      </w:r>
      <w:bookmarkStart w:id="7" w:name="_Hlk143520971"/>
    </w:p>
    <w:bookmarkEnd w:id="7"/>
    <w:p w14:paraId="1724BE6A" w14:textId="4F55D336" w:rsidR="00541797" w:rsidRPr="00CC4047" w:rsidRDefault="00541797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IF – </w:t>
      </w:r>
      <w:r w:rsidRPr="00CC4047">
        <w:rPr>
          <w:rFonts w:ascii="Arial" w:hAnsi="Arial" w:cs="Arial"/>
          <w:bCs/>
          <w:sz w:val="24"/>
          <w:szCs w:val="24"/>
        </w:rPr>
        <w:t xml:space="preserve">instrument finansowy w rozumieniu art. 2 pkt 8 ustawy wdrożeniowej, na podstawie art. 2 pkt 16 </w:t>
      </w:r>
      <w:r w:rsidR="000F02A1" w:rsidRPr="00CC4047">
        <w:rPr>
          <w:rFonts w:ascii="Arial" w:hAnsi="Arial" w:cs="Arial"/>
          <w:bCs/>
          <w:sz w:val="24"/>
          <w:szCs w:val="24"/>
        </w:rPr>
        <w:t>r</w:t>
      </w:r>
      <w:r w:rsidRPr="00CC4047">
        <w:rPr>
          <w:rFonts w:ascii="Arial" w:hAnsi="Arial" w:cs="Arial"/>
          <w:bCs/>
          <w:sz w:val="24"/>
          <w:szCs w:val="24"/>
        </w:rPr>
        <w:t>ozporządzenia ogólnego, oznacza formę wsparcia udzielanego w ramach struktury, z wykorzystaniem której produkty finansowe są dostarczane ostatecznym odbiorcom;</w:t>
      </w:r>
    </w:p>
    <w:p w14:paraId="6DAB2A19" w14:textId="774721F2" w:rsidR="004815CD" w:rsidRPr="00CC4047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Pośrednicząca (IP)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</w:t>
      </w:r>
      <w:r w:rsidR="005B2575">
        <w:rPr>
          <w:rFonts w:ascii="Arial" w:hAnsi="Arial" w:cs="Arial"/>
          <w:sz w:val="24"/>
          <w:szCs w:val="24"/>
        </w:rPr>
        <w:t>zawartej</w:t>
      </w:r>
      <w:r w:rsidR="005B2575" w:rsidRPr="00CC4047">
        <w:rPr>
          <w:rFonts w:ascii="Arial" w:hAnsi="Arial" w:cs="Arial"/>
          <w:sz w:val="24"/>
          <w:szCs w:val="24"/>
        </w:rPr>
        <w:t xml:space="preserve"> </w:t>
      </w:r>
      <w:r w:rsidR="003108C2">
        <w:rPr>
          <w:rFonts w:ascii="Arial" w:hAnsi="Arial" w:cs="Arial"/>
          <w:sz w:val="24"/>
          <w:szCs w:val="24"/>
        </w:rPr>
        <w:br/>
      </w:r>
      <w:r w:rsidR="004815CD" w:rsidRPr="00CC4047">
        <w:rPr>
          <w:rFonts w:ascii="Arial" w:hAnsi="Arial" w:cs="Arial"/>
          <w:sz w:val="24"/>
          <w:szCs w:val="24"/>
        </w:rPr>
        <w:t>z instytucją zarządzającą realizacja zadań w ramach krajowego programu lub</w:t>
      </w:r>
      <w:r w:rsidR="0046205C">
        <w:rPr>
          <w:rFonts w:ascii="Arial" w:hAnsi="Arial" w:cs="Arial"/>
          <w:sz w:val="24"/>
          <w:szCs w:val="24"/>
        </w:rPr>
        <w:t> </w:t>
      </w:r>
      <w:r w:rsidR="004815CD" w:rsidRPr="00CC4047">
        <w:rPr>
          <w:rFonts w:ascii="Arial" w:hAnsi="Arial" w:cs="Arial"/>
          <w:sz w:val="24"/>
          <w:szCs w:val="24"/>
        </w:rPr>
        <w:t>regionalnego programu;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414D13C0" w:rsidR="004815CD" w:rsidRPr="00CC4047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Zarządzająca (IZ)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</w:t>
      </w:r>
      <w:r w:rsidR="0046205C">
        <w:rPr>
          <w:rFonts w:ascii="Arial" w:hAnsi="Arial" w:cs="Arial"/>
          <w:sz w:val="24"/>
          <w:szCs w:val="24"/>
        </w:rPr>
        <w:t> </w:t>
      </w:r>
      <w:r w:rsidR="004815CD" w:rsidRPr="00CC4047">
        <w:rPr>
          <w:rFonts w:ascii="Arial" w:hAnsi="Arial" w:cs="Arial"/>
          <w:sz w:val="24"/>
          <w:szCs w:val="24"/>
        </w:rPr>
        <w:t>przechowywanie danych dotyczących każdej operacji, niezbędnych do monitorowania, ewaluacji, zarządzania finansowego, weryfikacji i audytów;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</w:t>
      </w:r>
      <w:r w:rsidR="0046205C">
        <w:rPr>
          <w:rFonts w:ascii="Arial" w:hAnsi="Arial" w:cs="Arial"/>
          <w:sz w:val="24"/>
          <w:szCs w:val="24"/>
        </w:rPr>
        <w:t> </w:t>
      </w:r>
      <w:r w:rsidR="007955A5" w:rsidRPr="00CC4047">
        <w:rPr>
          <w:rFonts w:ascii="Arial" w:hAnsi="Arial" w:cs="Arial"/>
          <w:sz w:val="24"/>
          <w:szCs w:val="24"/>
        </w:rPr>
        <w:t>rozwoju regionalnego;</w:t>
      </w:r>
    </w:p>
    <w:p w14:paraId="5C2EF88B" w14:textId="44FB870A" w:rsidR="00541797" w:rsidRPr="00CC4047" w:rsidRDefault="00541797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KM </w:t>
      </w:r>
      <w:proofErr w:type="spellStart"/>
      <w:r w:rsidRPr="00CC4047">
        <w:rPr>
          <w:rFonts w:ascii="Arial" w:hAnsi="Arial" w:cs="Arial"/>
          <w:b/>
          <w:bCs/>
          <w:sz w:val="24"/>
          <w:szCs w:val="24"/>
        </w:rPr>
        <w:t>FEnIKS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– Komitet Monitorujący Programu Fundusze Europejskie na Infrastrukturę, Klimat i Środowisko 2021-2027</w:t>
      </w:r>
      <w:r w:rsidR="0046205C">
        <w:rPr>
          <w:rFonts w:ascii="Arial" w:hAnsi="Arial" w:cs="Arial"/>
          <w:sz w:val="24"/>
          <w:szCs w:val="24"/>
        </w:rPr>
        <w:t>;</w:t>
      </w:r>
    </w:p>
    <w:p w14:paraId="50E7E86D" w14:textId="75B707F5" w:rsidR="004815CD" w:rsidRPr="00CC4047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 xml:space="preserve">Komisja Oceny Projektów </w:t>
      </w:r>
      <w:r w:rsidR="000D3D7B" w:rsidRPr="00CC4047">
        <w:rPr>
          <w:rFonts w:ascii="Arial" w:hAnsi="Arial" w:cs="Arial"/>
          <w:b/>
          <w:sz w:val="24"/>
          <w:szCs w:val="24"/>
        </w:rPr>
        <w:t xml:space="preserve">(KOP) </w:t>
      </w:r>
      <w:r w:rsidR="005E083D" w:rsidRPr="00CC4047">
        <w:rPr>
          <w:rFonts w:ascii="Arial" w:hAnsi="Arial" w:cs="Arial"/>
          <w:sz w:val="24"/>
          <w:szCs w:val="24"/>
        </w:rPr>
        <w:t>–</w:t>
      </w:r>
      <w:r w:rsidR="004815CD" w:rsidRPr="00CC4047">
        <w:rPr>
          <w:rFonts w:ascii="Arial" w:hAnsi="Arial" w:cs="Arial"/>
          <w:b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 xml:space="preserve">zespół oceniający </w:t>
      </w:r>
      <w:r w:rsidR="003108C2" w:rsidRPr="00CC4047">
        <w:rPr>
          <w:rFonts w:ascii="Arial" w:hAnsi="Arial" w:cs="Arial"/>
          <w:bCs/>
          <w:sz w:val="24"/>
          <w:szCs w:val="24"/>
        </w:rPr>
        <w:t>wnios</w:t>
      </w:r>
      <w:r w:rsidR="003108C2">
        <w:rPr>
          <w:rFonts w:ascii="Arial" w:hAnsi="Arial" w:cs="Arial"/>
          <w:bCs/>
          <w:sz w:val="24"/>
          <w:szCs w:val="24"/>
        </w:rPr>
        <w:t>ek</w:t>
      </w:r>
      <w:r w:rsidR="003108C2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>o dofinansowanie projektu, powołany zgodnie z zasadami określonymi przez IP w Regulaminie pracy KOP;</w:t>
      </w:r>
    </w:p>
    <w:p w14:paraId="7E6F5153" w14:textId="50C432E3" w:rsidR="004815CD" w:rsidRPr="00CC4047" w:rsidRDefault="00541797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kryteria wyboru </w:t>
      </w:r>
      <w:r w:rsidR="00B547E2" w:rsidRPr="00CC4047">
        <w:rPr>
          <w:rFonts w:ascii="Arial" w:hAnsi="Arial" w:cs="Arial"/>
          <w:b/>
          <w:bCs/>
          <w:sz w:val="24"/>
          <w:szCs w:val="24"/>
        </w:rPr>
        <w:t>projek</w:t>
      </w:r>
      <w:r w:rsidR="00B26B24">
        <w:rPr>
          <w:rFonts w:ascii="Arial" w:hAnsi="Arial" w:cs="Arial"/>
          <w:b/>
          <w:bCs/>
          <w:sz w:val="24"/>
          <w:szCs w:val="24"/>
        </w:rPr>
        <w:t>tów</w:t>
      </w:r>
      <w:r w:rsidR="00B547E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– kryteria, o których mowa w art. 2 pkt 16 ustawy wdrożeniowej, umożliwiające ocenę projektu, wybór projektu do dofinansowania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zawarcie umowy o finansowani</w:t>
      </w:r>
      <w:r w:rsidR="000B68D4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projektu albo podjęcie decyzji o dofinansowaniu projektu, zatwierdzone przez Komitet Monitorujący Program </w:t>
      </w:r>
      <w:proofErr w:type="spellStart"/>
      <w:r w:rsidRPr="00CC4047">
        <w:rPr>
          <w:rFonts w:ascii="Arial" w:hAnsi="Arial" w:cs="Arial"/>
          <w:sz w:val="24"/>
          <w:szCs w:val="24"/>
        </w:rPr>
        <w:t>FEnIKS</w:t>
      </w:r>
      <w:proofErr w:type="spellEnd"/>
      <w:r w:rsidRPr="00CC4047">
        <w:rPr>
          <w:rFonts w:ascii="Arial" w:hAnsi="Arial" w:cs="Arial"/>
          <w:sz w:val="24"/>
          <w:szCs w:val="24"/>
        </w:rPr>
        <w:t>;</w:t>
      </w:r>
    </w:p>
    <w:p w14:paraId="7026F57C" w14:textId="24FE2FC7" w:rsidR="00541797" w:rsidRPr="00CC4047" w:rsidRDefault="00541797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ostateczny odbiorca</w:t>
      </w:r>
      <w:r w:rsidRPr="00CC4047">
        <w:rPr>
          <w:rFonts w:ascii="Arial" w:hAnsi="Arial" w:cs="Arial"/>
          <w:sz w:val="24"/>
          <w:szCs w:val="24"/>
        </w:rPr>
        <w:t xml:space="preserve"> – podmiot, o którym mowa w art. 2 pkt 18 </w:t>
      </w:r>
      <w:r w:rsidR="002E7B2E">
        <w:rPr>
          <w:rFonts w:ascii="Arial" w:hAnsi="Arial" w:cs="Arial"/>
          <w:sz w:val="24"/>
          <w:szCs w:val="24"/>
        </w:rPr>
        <w:t>r</w:t>
      </w:r>
      <w:r w:rsidRPr="00CC4047">
        <w:rPr>
          <w:rFonts w:ascii="Arial" w:hAnsi="Arial" w:cs="Arial"/>
          <w:sz w:val="24"/>
          <w:szCs w:val="24"/>
        </w:rPr>
        <w:t>ozporządzenia ogólnego</w:t>
      </w:r>
      <w:r w:rsidR="00A964AC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oznacza osobę prawną lub fizyczną, która otrzymuje wsparcie z Funduszy za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pośrednictwem beneficjenta </w:t>
      </w:r>
      <w:r w:rsidR="005B2575">
        <w:rPr>
          <w:rFonts w:ascii="Arial" w:hAnsi="Arial" w:cs="Arial"/>
          <w:sz w:val="24"/>
          <w:szCs w:val="24"/>
        </w:rPr>
        <w:t>w ramach</w:t>
      </w:r>
      <w:r w:rsidRPr="00CC4047">
        <w:rPr>
          <w:rFonts w:ascii="Arial" w:hAnsi="Arial" w:cs="Arial"/>
          <w:sz w:val="24"/>
          <w:szCs w:val="24"/>
        </w:rPr>
        <w:t xml:space="preserve"> instrumentu finansowego;</w:t>
      </w:r>
    </w:p>
    <w:p w14:paraId="1063AE96" w14:textId="125E8022" w:rsidR="006F381D" w:rsidRPr="00CC4047" w:rsidRDefault="003825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OZE</w:t>
      </w:r>
      <w:r w:rsidR="006F381D" w:rsidRPr="00CC4047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3BCB9D88" w14:textId="14B05B01" w:rsidR="00541797" w:rsidRPr="00CC4047" w:rsidRDefault="00214A76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41797" w:rsidRPr="00CC4047">
        <w:rPr>
          <w:rFonts w:ascii="Arial" w:hAnsi="Arial" w:cs="Arial"/>
          <w:b/>
          <w:bCs/>
          <w:sz w:val="24"/>
          <w:szCs w:val="24"/>
        </w:rPr>
        <w:t>odmiot wdrażający instrument finansowy</w:t>
      </w:r>
      <w:r w:rsidR="00541797" w:rsidRPr="00CC4047">
        <w:rPr>
          <w:rFonts w:ascii="Arial" w:hAnsi="Arial" w:cs="Arial"/>
          <w:sz w:val="24"/>
          <w:szCs w:val="24"/>
        </w:rPr>
        <w:t xml:space="preserve"> – podmiot, o którym mowa w art. 2 pkt 22 </w:t>
      </w:r>
      <w:r w:rsidR="00B53972" w:rsidRPr="00CC4047">
        <w:rPr>
          <w:rFonts w:ascii="Arial" w:hAnsi="Arial" w:cs="Arial"/>
          <w:sz w:val="24"/>
          <w:szCs w:val="24"/>
        </w:rPr>
        <w:t>r</w:t>
      </w:r>
      <w:r w:rsidR="00541797" w:rsidRPr="00CC4047">
        <w:rPr>
          <w:rFonts w:ascii="Arial" w:hAnsi="Arial" w:cs="Arial"/>
          <w:sz w:val="24"/>
          <w:szCs w:val="24"/>
        </w:rPr>
        <w:t xml:space="preserve">ozporządzenia ogólnego, oznacza podmiot prawa publicznego lub prywatnego realizujący zadania funduszu powierniczego lub funduszu szczegółowego; </w:t>
      </w:r>
    </w:p>
    <w:p w14:paraId="7A306E65" w14:textId="1FBF262F" w:rsidR="00214A76" w:rsidRDefault="00454ECA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Portal</w:t>
      </w:r>
      <w:r w:rsidR="00331B4F" w:rsidRPr="00CC4047">
        <w:rPr>
          <w:rFonts w:ascii="Arial" w:hAnsi="Arial" w:cs="Arial"/>
          <w:b/>
          <w:sz w:val="24"/>
          <w:szCs w:val="24"/>
        </w:rPr>
        <w:t xml:space="preserve"> </w:t>
      </w:r>
      <w:r w:rsidR="00C43DC6" w:rsidRPr="00CC4047">
        <w:rPr>
          <w:rFonts w:ascii="Arial" w:hAnsi="Arial" w:cs="Arial"/>
          <w:sz w:val="24"/>
          <w:szCs w:val="24"/>
        </w:rPr>
        <w:t>–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  <w:r w:rsidR="00331B4F" w:rsidRPr="00CC4047">
        <w:rPr>
          <w:rFonts w:ascii="Arial" w:hAnsi="Arial" w:cs="Arial"/>
          <w:sz w:val="24"/>
          <w:szCs w:val="24"/>
        </w:rPr>
        <w:t xml:space="preserve">strona internetowa </w:t>
      </w:r>
      <w:hyperlink r:id="rId10" w:history="1">
        <w:r w:rsidR="00331B4F" w:rsidRPr="00CC4047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CC4047">
        <w:rPr>
          <w:rFonts w:ascii="Arial" w:hAnsi="Arial" w:cs="Arial"/>
          <w:sz w:val="24"/>
          <w:szCs w:val="24"/>
        </w:rPr>
        <w:t>;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</w:p>
    <w:p w14:paraId="205A3DDE" w14:textId="2F38420C" w:rsidR="00541797" w:rsidRPr="00214A76" w:rsidRDefault="00FF1CFA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b/>
          <w:bCs/>
          <w:sz w:val="24"/>
          <w:szCs w:val="24"/>
        </w:rPr>
        <w:t>P</w:t>
      </w:r>
      <w:r w:rsidR="00541797" w:rsidRPr="00214A76">
        <w:rPr>
          <w:rFonts w:ascii="Arial" w:hAnsi="Arial" w:cs="Arial"/>
          <w:b/>
          <w:bCs/>
          <w:sz w:val="24"/>
          <w:szCs w:val="24"/>
        </w:rPr>
        <w:t>rodukt finansowy</w:t>
      </w:r>
      <w:r w:rsidR="00541797" w:rsidRPr="00214A76">
        <w:rPr>
          <w:rFonts w:ascii="Arial" w:hAnsi="Arial" w:cs="Arial"/>
          <w:sz w:val="24"/>
          <w:szCs w:val="24"/>
        </w:rPr>
        <w:t xml:space="preserve"> – na podstawie art. 2 pkt 17 Rozporządzenia ogólnego oznacza inwestycje kapitałowe lub quasi-kapitałowe oraz pożyczki i gwarancje</w:t>
      </w:r>
      <w:r w:rsidR="00A964AC">
        <w:rPr>
          <w:rFonts w:ascii="Arial" w:hAnsi="Arial" w:cs="Arial"/>
          <w:sz w:val="24"/>
          <w:szCs w:val="24"/>
        </w:rPr>
        <w:t>;</w:t>
      </w:r>
      <w:r w:rsidR="00541797" w:rsidRPr="00214A76">
        <w:rPr>
          <w:rFonts w:ascii="Arial" w:hAnsi="Arial" w:cs="Arial"/>
          <w:sz w:val="24"/>
          <w:szCs w:val="24"/>
        </w:rPr>
        <w:t xml:space="preserve"> </w:t>
      </w:r>
    </w:p>
    <w:p w14:paraId="1BC8234D" w14:textId="5B8A2B37" w:rsidR="00000966" w:rsidRPr="00CC4047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C43DC6" w:rsidRPr="00C43DC6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Start w:id="8" w:name="_Hlk13110271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CC4047">
        <w:rPr>
          <w:rFonts w:ascii="Arial" w:hAnsi="Arial" w:cs="Arial"/>
          <w:sz w:val="24"/>
          <w:szCs w:val="24"/>
        </w:rPr>
        <w:t xml:space="preserve"> </w:t>
      </w:r>
    </w:p>
    <w:p w14:paraId="082CB449" w14:textId="467BB5C4" w:rsidR="00214A76" w:rsidRDefault="00541797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E083D">
        <w:rPr>
          <w:rFonts w:ascii="Arial" w:eastAsia="Times New Roman" w:hAnsi="Arial" w:cs="Arial"/>
          <w:b/>
          <w:sz w:val="24"/>
          <w:szCs w:val="24"/>
          <w:lang w:eastAsia="pl-PL"/>
        </w:rPr>
        <w:t>Regulamin naboru i oceny projektu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Regula</w:t>
      </w:r>
      <w:r w:rsidRPr="008A04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min naboru i oceny </w:t>
      </w:r>
      <w:r w:rsidR="003108C2" w:rsidRPr="008A04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projektu </w:t>
      </w:r>
      <w:r w:rsidRPr="008A048E">
        <w:rPr>
          <w:rFonts w:ascii="Arial" w:eastAsia="Times New Roman" w:hAnsi="Arial" w:cs="Arial"/>
          <w:bCs/>
          <w:sz w:val="24"/>
          <w:szCs w:val="24"/>
          <w:lang w:eastAsia="pl-PL"/>
        </w:rPr>
        <w:t>do</w:t>
      </w:r>
      <w:r w:rsidR="0046205C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8A04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dofinansowania w sposób niekonkurencyjny nr</w:t>
      </w:r>
      <w:r w:rsidR="006019F1" w:rsidRPr="008A04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A048E" w:rsidRPr="008A048E">
        <w:rPr>
          <w:rFonts w:ascii="Arial" w:eastAsia="Times New Roman" w:hAnsi="Arial" w:cs="Arial"/>
          <w:sz w:val="24"/>
          <w:szCs w:val="24"/>
          <w:lang w:eastAsia="pl-PL"/>
        </w:rPr>
        <w:t xml:space="preserve">FENX.02.01-IP.01-002/24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 ramach Priorytetu FENX.0</w:t>
      </w:r>
      <w:r w:rsidR="000B1EE9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01A73" w:rsidRPr="000B1EE9">
        <w:rPr>
          <w:rFonts w:ascii="Arial" w:eastAsiaTheme="minorHAnsi" w:hAnsi="Arial" w:cs="Arial"/>
          <w:bCs/>
          <w:sz w:val="24"/>
          <w:szCs w:val="24"/>
        </w:rPr>
        <w:t>Wsparcie sektorów energetyka i środowisko z EFRR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Działania </w:t>
      </w:r>
      <w:r w:rsidR="00701A73">
        <w:rPr>
          <w:rFonts w:ascii="Arial" w:eastAsia="Times New Roman" w:hAnsi="Arial" w:cs="Arial"/>
          <w:bCs/>
          <w:sz w:val="24"/>
          <w:szCs w:val="24"/>
          <w:lang w:eastAsia="pl-PL"/>
        </w:rPr>
        <w:t>FENX.</w:t>
      </w:r>
      <w:r w:rsidR="00CC4047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0</w:t>
      </w:r>
      <w:r w:rsidR="000B1EE9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CC4047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.01 </w:t>
      </w:r>
      <w:r w:rsidR="000B1EE9" w:rsidRPr="000B1EE9">
        <w:rPr>
          <w:rFonts w:ascii="Arial" w:eastAsia="Times New Roman" w:hAnsi="Arial" w:cs="Arial"/>
          <w:sz w:val="24"/>
          <w:szCs w:val="24"/>
          <w:lang w:eastAsia="pl-PL"/>
        </w:rPr>
        <w:t>Infrastruktura ciepłownicza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typ projektu</w:t>
      </w:r>
      <w:r w:rsidR="000B1EE9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="000B1EE9" w:rsidRPr="000B1EE9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B87A6A" w:rsidRPr="00B87A6A">
        <w:rPr>
          <w:rFonts w:ascii="Arial" w:eastAsia="Times New Roman" w:hAnsi="Arial" w:cs="Arial"/>
          <w:bCs/>
          <w:sz w:val="24"/>
          <w:szCs w:val="24"/>
          <w:lang w:eastAsia="pl-PL"/>
        </w:rPr>
        <w:t>Źródła wysokosprawnej kogeneracji</w:t>
      </w:r>
      <w:r w:rsidR="00E1007C" w:rsidRPr="000B1EE9">
        <w:rPr>
          <w:rFonts w:ascii="Arial" w:hAnsi="Arial" w:cs="Arial"/>
          <w:sz w:val="24"/>
          <w:szCs w:val="24"/>
        </w:rPr>
        <w:t xml:space="preserve">,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zwane dalej: „Regulaminem”;</w:t>
      </w:r>
    </w:p>
    <w:p w14:paraId="48568DFF" w14:textId="4B8093A7" w:rsidR="00214A76" w:rsidRPr="008723E8" w:rsidRDefault="00214A76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t>Strategia Inwestycyjna z Biznesplanem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dokument wskazany w art. 59 ust. 7 Rozporządzenia ogólnego, stanowiący obligatoryjny załącznik do wniosku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o dofinansowanie;</w:t>
      </w:r>
    </w:p>
    <w:p w14:paraId="431AD701" w14:textId="267DEF6A" w:rsidR="006C6A3D" w:rsidRPr="008723E8" w:rsidRDefault="006C6A3D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Strona internetowa naboru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8723E8">
        <w:t xml:space="preserve"> </w:t>
      </w:r>
      <w:hyperlink r:id="rId11" w:history="1">
        <w:r w:rsidR="009127E2" w:rsidRPr="008723E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8723E8">
        <w:rPr>
          <w:rFonts w:ascii="Arial" w:hAnsi="Arial" w:cs="Arial"/>
          <w:sz w:val="24"/>
          <w:szCs w:val="24"/>
        </w:rPr>
        <w:t>;</w:t>
      </w:r>
      <w:r w:rsidR="007808A2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21451166" w:rsidR="00C90162" w:rsidRPr="008723E8" w:rsidRDefault="00000966" w:rsidP="0046205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14FEBA6D" w:rsidR="00F7724A" w:rsidRPr="00E1007C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 w:rsidRPr="00E1007C">
        <w:rPr>
          <w:rFonts w:ascii="Arial" w:hAnsi="Arial" w:cs="Arial"/>
          <w:b/>
          <w:bCs/>
          <w:sz w:val="24"/>
          <w:szCs w:val="24"/>
        </w:rPr>
        <w:t xml:space="preserve">Umowa o 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>finansowan</w:t>
      </w:r>
      <w:r w:rsidR="00EA26FA">
        <w:rPr>
          <w:rFonts w:ascii="Arial" w:hAnsi="Arial" w:cs="Arial"/>
          <w:b/>
          <w:bCs/>
          <w:sz w:val="24"/>
          <w:szCs w:val="24"/>
        </w:rPr>
        <w:t>iu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41031E" w:rsidRPr="00E1007C">
        <w:rPr>
          <w:rFonts w:ascii="Arial" w:hAnsi="Arial" w:cs="Arial"/>
          <w:b/>
          <w:bCs/>
          <w:sz w:val="24"/>
          <w:szCs w:val="24"/>
        </w:rPr>
        <w:t>projektu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07C">
        <w:rPr>
          <w:rFonts w:ascii="Arial" w:hAnsi="Arial" w:cs="Arial"/>
          <w:bCs/>
          <w:sz w:val="24"/>
          <w:szCs w:val="24"/>
        </w:rPr>
        <w:t>–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zgodnie z art. 2 </w:t>
      </w:r>
      <w:r w:rsidR="003C487A">
        <w:rPr>
          <w:rFonts w:ascii="Arial" w:hAnsi="Arial" w:cs="Arial"/>
          <w:bCs/>
          <w:sz w:val="24"/>
          <w:szCs w:val="24"/>
        </w:rPr>
        <w:t>pkt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 32 </w:t>
      </w:r>
      <w:proofErr w:type="spellStart"/>
      <w:r w:rsidR="003C487A">
        <w:rPr>
          <w:rFonts w:ascii="Arial" w:hAnsi="Arial" w:cs="Arial"/>
          <w:bCs/>
          <w:sz w:val="24"/>
          <w:szCs w:val="24"/>
        </w:rPr>
        <w:t>ppkt</w:t>
      </w:r>
      <w:proofErr w:type="spellEnd"/>
      <w:r w:rsidR="003C487A">
        <w:rPr>
          <w:rFonts w:ascii="Arial" w:hAnsi="Arial" w:cs="Arial"/>
          <w:bCs/>
          <w:sz w:val="24"/>
          <w:szCs w:val="24"/>
        </w:rPr>
        <w:t xml:space="preserve"> a)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ustawy wdrożeniowej: umowa zawarta między właściwą instytucją a wnioskodawcą, którego projekt został wybrany do dofinansowania, zawierająca co najmniej elementy,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o których mowa w art. 206 ust. 2 </w:t>
      </w:r>
      <w:proofErr w:type="spellStart"/>
      <w:r w:rsidR="00F7724A" w:rsidRPr="00E1007C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spełniająca warunki, o których mowa w art. 59 ust. </w:t>
      </w:r>
      <w:r w:rsidR="0041031E" w:rsidRPr="00E1007C">
        <w:rPr>
          <w:rFonts w:ascii="Arial" w:hAnsi="Arial" w:cs="Arial"/>
          <w:bCs/>
          <w:sz w:val="24"/>
          <w:szCs w:val="24"/>
        </w:rPr>
        <w:t xml:space="preserve">5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lit. </w:t>
      </w:r>
      <w:r w:rsidR="0041031E" w:rsidRPr="00E1007C">
        <w:rPr>
          <w:rFonts w:ascii="Arial" w:hAnsi="Arial" w:cs="Arial"/>
          <w:bCs/>
          <w:sz w:val="24"/>
          <w:szCs w:val="24"/>
        </w:rPr>
        <w:t>b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) </w:t>
      </w:r>
      <w:r w:rsidR="006B6E98" w:rsidRPr="00E1007C">
        <w:rPr>
          <w:rFonts w:ascii="Arial" w:hAnsi="Arial" w:cs="Arial"/>
          <w:bCs/>
          <w:sz w:val="24"/>
          <w:szCs w:val="24"/>
        </w:rPr>
        <w:t>r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ozporządzenia ogólnego, określająca zasady i warunki wkładów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2100C5" w:rsidRPr="00E1007C">
        <w:rPr>
          <w:rFonts w:ascii="Arial" w:hAnsi="Arial" w:cs="Arial"/>
          <w:bCs/>
          <w:sz w:val="24"/>
          <w:szCs w:val="24"/>
        </w:rPr>
        <w:t>z programu do instrumentów finansowych</w:t>
      </w:r>
      <w:r w:rsidR="00B460DE">
        <w:rPr>
          <w:rFonts w:ascii="Arial" w:hAnsi="Arial" w:cs="Arial"/>
          <w:bCs/>
          <w:sz w:val="24"/>
          <w:szCs w:val="24"/>
        </w:rPr>
        <w:t xml:space="preserve"> oraz zawierająca elementy określone </w:t>
      </w:r>
      <w:r w:rsidR="005A5344">
        <w:rPr>
          <w:rFonts w:ascii="Arial" w:hAnsi="Arial" w:cs="Arial"/>
          <w:bCs/>
          <w:sz w:val="24"/>
          <w:szCs w:val="24"/>
        </w:rPr>
        <w:br/>
      </w:r>
      <w:r w:rsidR="00B460DE">
        <w:rPr>
          <w:rFonts w:ascii="Arial" w:hAnsi="Arial" w:cs="Arial"/>
          <w:bCs/>
          <w:sz w:val="24"/>
          <w:szCs w:val="24"/>
        </w:rPr>
        <w:t>w załączniku X do rozporządzenia ogólnego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zawierana między należycie umocowanymi przedstawicielami instytucji </w:t>
      </w:r>
      <w:r w:rsidR="007879A4" w:rsidRPr="00E1007C">
        <w:rPr>
          <w:rFonts w:ascii="Arial" w:hAnsi="Arial" w:cs="Arial"/>
          <w:bCs/>
          <w:sz w:val="24"/>
          <w:szCs w:val="24"/>
        </w:rPr>
        <w:t>pośredniczącej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i podmiotu wdrażającego </w:t>
      </w:r>
      <w:r w:rsidR="00E67B92">
        <w:rPr>
          <w:rFonts w:ascii="Arial" w:hAnsi="Arial" w:cs="Arial"/>
          <w:bCs/>
          <w:sz w:val="24"/>
          <w:szCs w:val="24"/>
        </w:rPr>
        <w:t>instrument finansowy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F7724A" w:rsidRPr="00E1007C">
        <w:rPr>
          <w:rFonts w:ascii="Arial" w:hAnsi="Arial" w:cs="Arial"/>
          <w:bCs/>
          <w:sz w:val="24"/>
          <w:szCs w:val="24"/>
        </w:rPr>
        <w:t>zwana dalej: „umową”;</w:t>
      </w:r>
    </w:p>
    <w:p w14:paraId="66BFF84A" w14:textId="2F5CAB10" w:rsidR="00F7724A" w:rsidRPr="00CC4047" w:rsidRDefault="00B70882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CC4047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CC4047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CC4047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CC4047">
        <w:rPr>
          <w:rFonts w:ascii="Arial" w:hAnsi="Arial" w:cs="Arial"/>
          <w:bCs/>
          <w:sz w:val="24"/>
          <w:szCs w:val="24"/>
        </w:rPr>
        <w:t>;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</w:t>
      </w:r>
      <w:bookmarkStart w:id="9" w:name="_Hlk142485366"/>
      <w:r w:rsidR="003C403B" w:rsidRPr="00CC4047">
        <w:rPr>
          <w:rFonts w:ascii="Arial" w:hAnsi="Arial" w:cs="Arial"/>
          <w:bCs/>
          <w:sz w:val="24"/>
          <w:szCs w:val="24"/>
        </w:rPr>
        <w:t xml:space="preserve">podmiot wdrażający </w:t>
      </w:r>
      <w:r w:rsidR="002F1D03">
        <w:rPr>
          <w:rFonts w:ascii="Arial" w:hAnsi="Arial" w:cs="Arial"/>
          <w:bCs/>
          <w:sz w:val="24"/>
          <w:szCs w:val="24"/>
        </w:rPr>
        <w:t>instrument finansowy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– Narodowy Fundusz Ochrony Środowiska </w:t>
      </w:r>
      <w:r w:rsidR="00AC7049">
        <w:rPr>
          <w:rFonts w:ascii="Arial" w:hAnsi="Arial" w:cs="Arial"/>
          <w:bCs/>
          <w:sz w:val="24"/>
          <w:szCs w:val="24"/>
        </w:rPr>
        <w:br/>
      </w:r>
      <w:r w:rsidR="003C403B" w:rsidRPr="00CC4047">
        <w:rPr>
          <w:rFonts w:ascii="Arial" w:hAnsi="Arial" w:cs="Arial"/>
          <w:bCs/>
          <w:sz w:val="24"/>
          <w:szCs w:val="24"/>
        </w:rPr>
        <w:t>i Gospodarki Wodnej;</w:t>
      </w:r>
    </w:p>
    <w:bookmarkEnd w:id="9"/>
    <w:p w14:paraId="287F621A" w14:textId="554B6364" w:rsidR="008D563F" w:rsidRPr="00CC4047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CC4047">
        <w:rPr>
          <w:rFonts w:ascii="Arial" w:hAnsi="Arial" w:cs="Arial"/>
          <w:sz w:val="24"/>
          <w:szCs w:val="24"/>
        </w:rPr>
        <w:t xml:space="preserve"> –</w:t>
      </w:r>
      <w:r w:rsidR="00895D55" w:rsidRPr="00CC4047">
        <w:rPr>
          <w:rFonts w:ascii="Arial" w:hAnsi="Arial" w:cs="Arial"/>
          <w:sz w:val="24"/>
          <w:szCs w:val="24"/>
        </w:rPr>
        <w:t xml:space="preserve"> wniosek o dofinansowanie projektu wraz </w:t>
      </w:r>
      <w:r w:rsidR="005B2575">
        <w:rPr>
          <w:rFonts w:ascii="Arial" w:hAnsi="Arial" w:cs="Arial"/>
          <w:sz w:val="24"/>
          <w:szCs w:val="24"/>
        </w:rPr>
        <w:br/>
      </w:r>
      <w:r w:rsidR="00895D55" w:rsidRPr="00CC4047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CC4047">
        <w:rPr>
          <w:rFonts w:ascii="Arial" w:hAnsi="Arial" w:cs="Arial"/>
          <w:sz w:val="24"/>
          <w:szCs w:val="24"/>
        </w:rPr>
        <w:t>;</w:t>
      </w:r>
    </w:p>
    <w:p w14:paraId="7B3A1658" w14:textId="1B161906" w:rsidR="00503DAF" w:rsidRPr="00CC4047" w:rsidRDefault="00503DAF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CC4047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dofinansowanie projektu;</w:t>
      </w:r>
      <w:r w:rsidR="00981C4B" w:rsidRPr="00CC4047">
        <w:rPr>
          <w:rFonts w:ascii="Arial" w:hAnsi="Arial" w:cs="Arial"/>
          <w:sz w:val="24"/>
          <w:szCs w:val="24"/>
        </w:rPr>
        <w:t xml:space="preserve"> narzędzie służące do komunikacji między wnioskodawcą, a</w:t>
      </w:r>
      <w:r w:rsidR="0046205C">
        <w:rPr>
          <w:rFonts w:ascii="Arial" w:hAnsi="Arial" w:cs="Arial"/>
          <w:sz w:val="24"/>
          <w:szCs w:val="24"/>
        </w:rPr>
        <w:t> </w:t>
      </w:r>
      <w:r w:rsidR="00981C4B" w:rsidRPr="00CC4047">
        <w:rPr>
          <w:rFonts w:ascii="Arial" w:hAnsi="Arial" w:cs="Arial"/>
          <w:sz w:val="24"/>
          <w:szCs w:val="24"/>
        </w:rPr>
        <w:t>IP;</w:t>
      </w:r>
    </w:p>
    <w:p w14:paraId="67C9FE2D" w14:textId="6F3DE980" w:rsidR="00434EDE" w:rsidRPr="00CC4047" w:rsidRDefault="00A16881" w:rsidP="0046205C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b/>
          <w:i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CC4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–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7724A" w:rsidRPr="00CC4047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CC4047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CC4047">
        <w:rPr>
          <w:rFonts w:ascii="Arial" w:hAnsi="Arial" w:cs="Arial"/>
          <w:sz w:val="24"/>
          <w:szCs w:val="24"/>
        </w:rPr>
        <w:t>Projektu, poniesione przez Beneficjenta</w:t>
      </w:r>
      <w:r w:rsidR="0041031E" w:rsidRPr="00CC4047">
        <w:rPr>
          <w:rFonts w:ascii="Arial" w:hAnsi="Arial" w:cs="Arial"/>
          <w:sz w:val="24"/>
          <w:szCs w:val="24"/>
        </w:rPr>
        <w:t xml:space="preserve"> oraz </w:t>
      </w:r>
      <w:r w:rsidR="005A2390" w:rsidRPr="00CC4047">
        <w:rPr>
          <w:rFonts w:ascii="Arial" w:hAnsi="Arial" w:cs="Arial"/>
          <w:sz w:val="24"/>
          <w:szCs w:val="24"/>
        </w:rPr>
        <w:t>ostatecznego odbiorcę</w:t>
      </w:r>
      <w:r w:rsidR="00F7724A" w:rsidRPr="00CC4047">
        <w:rPr>
          <w:rFonts w:ascii="Arial" w:hAnsi="Arial" w:cs="Arial"/>
          <w:sz w:val="24"/>
          <w:szCs w:val="24"/>
        </w:rPr>
        <w:t xml:space="preserve"> zgodnie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="00F7724A" w:rsidRPr="00CC4047">
        <w:rPr>
          <w:rFonts w:ascii="Arial" w:hAnsi="Arial" w:cs="Arial"/>
          <w:sz w:val="24"/>
          <w:szCs w:val="24"/>
        </w:rPr>
        <w:t xml:space="preserve"> projektu</w:t>
      </w:r>
      <w:r w:rsidR="002E1017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warun</w:t>
      </w:r>
      <w:r w:rsidR="00382581" w:rsidRPr="00CC4047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CC4047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CC4047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3824A1" w:rsidRPr="00CC4047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CC4047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ogólne</w:t>
      </w:r>
    </w:p>
    <w:p w14:paraId="18F7ED43" w14:textId="04626350" w:rsidR="009721AD" w:rsidRPr="00283D05" w:rsidRDefault="00A16881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lastRenderedPageBreak/>
        <w:t>Niniejszy</w:t>
      </w:r>
      <w:r w:rsidR="00382581" w:rsidRPr="00283D05">
        <w:rPr>
          <w:rFonts w:ascii="Arial" w:hAnsi="Arial" w:cs="Arial"/>
          <w:i/>
          <w:sz w:val="24"/>
          <w:szCs w:val="24"/>
        </w:rPr>
        <w:t xml:space="preserve"> Regulamin </w:t>
      </w:r>
      <w:r w:rsidRPr="00283D05">
        <w:rPr>
          <w:rFonts w:ascii="Arial" w:hAnsi="Arial" w:cs="Arial"/>
          <w:sz w:val="24"/>
          <w:szCs w:val="24"/>
        </w:rPr>
        <w:t>określa zasady</w:t>
      </w:r>
      <w:r w:rsidR="00E15317" w:rsidRPr="00283D05">
        <w:rPr>
          <w:rFonts w:ascii="Arial" w:hAnsi="Arial" w:cs="Arial"/>
          <w:sz w:val="24"/>
          <w:szCs w:val="24"/>
        </w:rPr>
        <w:t xml:space="preserve"> </w:t>
      </w:r>
      <w:r w:rsidR="00B525F6" w:rsidRPr="00283D05">
        <w:rPr>
          <w:rFonts w:ascii="Arial" w:hAnsi="Arial" w:cs="Arial"/>
          <w:sz w:val="24"/>
          <w:szCs w:val="24"/>
        </w:rPr>
        <w:t xml:space="preserve">prowadzenia </w:t>
      </w:r>
      <w:r w:rsidR="00691E12" w:rsidRPr="00283D05">
        <w:rPr>
          <w:rFonts w:ascii="Arial" w:hAnsi="Arial" w:cs="Arial"/>
          <w:sz w:val="24"/>
          <w:szCs w:val="24"/>
        </w:rPr>
        <w:t xml:space="preserve">naboru </w:t>
      </w:r>
      <w:r w:rsidR="00195139" w:rsidRPr="00283D05">
        <w:rPr>
          <w:rFonts w:ascii="Arial" w:hAnsi="Arial" w:cs="Arial"/>
          <w:sz w:val="24"/>
          <w:szCs w:val="24"/>
        </w:rPr>
        <w:t xml:space="preserve">wniosku </w:t>
      </w:r>
      <w:r w:rsidR="00E15317" w:rsidRPr="00283D05">
        <w:rPr>
          <w:rFonts w:ascii="Arial" w:hAnsi="Arial" w:cs="Arial"/>
          <w:sz w:val="24"/>
          <w:szCs w:val="24"/>
        </w:rPr>
        <w:t xml:space="preserve">o dofinansowanie </w:t>
      </w:r>
      <w:r w:rsidR="00C403B5" w:rsidRPr="00C403B5">
        <w:rPr>
          <w:rFonts w:ascii="Arial" w:hAnsi="Arial" w:cs="Arial"/>
          <w:sz w:val="24"/>
          <w:szCs w:val="24"/>
        </w:rPr>
        <w:t>nr</w:t>
      </w:r>
      <w:r w:rsidR="0046205C">
        <w:rPr>
          <w:rFonts w:ascii="Arial" w:hAnsi="Arial" w:cs="Arial"/>
          <w:sz w:val="24"/>
          <w:szCs w:val="24"/>
        </w:rPr>
        <w:t> </w:t>
      </w:r>
      <w:r w:rsidR="008A048E" w:rsidRPr="008A048E">
        <w:rPr>
          <w:rFonts w:ascii="Arial" w:hAnsi="Arial" w:cs="Arial"/>
          <w:sz w:val="24"/>
          <w:szCs w:val="24"/>
        </w:rPr>
        <w:t xml:space="preserve">FENX.02.01-IP.01-002/24 </w:t>
      </w:r>
      <w:r w:rsidR="00E15317" w:rsidRPr="00283D05">
        <w:rPr>
          <w:rFonts w:ascii="Arial" w:hAnsi="Arial" w:cs="Arial"/>
          <w:sz w:val="24"/>
          <w:szCs w:val="24"/>
        </w:rPr>
        <w:t>oraz zasady</w:t>
      </w:r>
      <w:r w:rsidRPr="00283D05">
        <w:rPr>
          <w:rFonts w:ascii="Arial" w:hAnsi="Arial" w:cs="Arial"/>
          <w:sz w:val="24"/>
          <w:szCs w:val="24"/>
        </w:rPr>
        <w:t xml:space="preserve"> oceny i wyboru </w:t>
      </w:r>
      <w:r w:rsidR="00810C53" w:rsidRPr="00283D05">
        <w:rPr>
          <w:rFonts w:ascii="Arial" w:hAnsi="Arial" w:cs="Arial"/>
          <w:sz w:val="24"/>
          <w:szCs w:val="24"/>
        </w:rPr>
        <w:t xml:space="preserve">projektu </w:t>
      </w:r>
      <w:r w:rsidRPr="00283D05">
        <w:rPr>
          <w:rFonts w:ascii="Arial" w:hAnsi="Arial" w:cs="Arial"/>
          <w:sz w:val="24"/>
          <w:szCs w:val="24"/>
        </w:rPr>
        <w:t xml:space="preserve">w ramach </w:t>
      </w:r>
      <w:r w:rsidR="002E1017" w:rsidRPr="00283D05">
        <w:rPr>
          <w:rFonts w:ascii="Arial" w:hAnsi="Arial" w:cs="Arial"/>
          <w:sz w:val="24"/>
          <w:szCs w:val="24"/>
        </w:rPr>
        <w:t>Programu Operacyjnego „Fundusze Europejskie na Infrastrukturę, Klimat, Środowisko</w:t>
      </w:r>
      <w:r w:rsidR="0046205C">
        <w:rPr>
          <w:rFonts w:ascii="Arial" w:hAnsi="Arial" w:cs="Arial"/>
          <w:sz w:val="24"/>
          <w:szCs w:val="24"/>
        </w:rPr>
        <w:br/>
      </w:r>
      <w:r w:rsidR="002E1017" w:rsidRPr="00283D05">
        <w:rPr>
          <w:rFonts w:ascii="Arial" w:hAnsi="Arial" w:cs="Arial"/>
          <w:sz w:val="24"/>
          <w:szCs w:val="24"/>
        </w:rPr>
        <w:t>2021</w:t>
      </w:r>
      <w:r w:rsidR="002E1017" w:rsidRPr="00283D05">
        <w:rPr>
          <w:rFonts w:ascii="Cambria Math" w:hAnsi="Cambria Math" w:cs="Cambria Math"/>
          <w:sz w:val="24"/>
          <w:szCs w:val="24"/>
        </w:rPr>
        <w:t>‐</w:t>
      </w:r>
      <w:r w:rsidR="002E1017" w:rsidRPr="00283D05">
        <w:rPr>
          <w:rFonts w:ascii="Arial" w:hAnsi="Arial" w:cs="Arial"/>
          <w:sz w:val="24"/>
          <w:szCs w:val="24"/>
        </w:rPr>
        <w:t>2027”</w:t>
      </w:r>
      <w:r w:rsidRPr="00283D05">
        <w:rPr>
          <w:rFonts w:ascii="Arial" w:hAnsi="Arial" w:cs="Arial"/>
          <w:sz w:val="24"/>
          <w:szCs w:val="24"/>
        </w:rPr>
        <w:t xml:space="preserve">, dla </w:t>
      </w:r>
      <w:r w:rsidR="00746863" w:rsidRPr="00283D05">
        <w:rPr>
          <w:rFonts w:ascii="Arial" w:hAnsi="Arial" w:cs="Arial"/>
          <w:sz w:val="24"/>
          <w:szCs w:val="24"/>
        </w:rPr>
        <w:t>Priorytetu</w:t>
      </w:r>
      <w:r w:rsidRPr="00283D05">
        <w:rPr>
          <w:rFonts w:ascii="Arial" w:hAnsi="Arial" w:cs="Arial"/>
          <w:sz w:val="24"/>
          <w:szCs w:val="24"/>
        </w:rPr>
        <w:t xml:space="preserve"> </w:t>
      </w:r>
      <w:r w:rsidR="00F577B9" w:rsidRPr="00283D05">
        <w:rPr>
          <w:rFonts w:ascii="Arial" w:hAnsi="Arial" w:cs="Arial"/>
          <w:bCs/>
          <w:sz w:val="24"/>
          <w:szCs w:val="24"/>
        </w:rPr>
        <w:t>FENX.</w:t>
      </w:r>
      <w:r w:rsidR="00701A73" w:rsidRPr="00283D05">
        <w:rPr>
          <w:rFonts w:ascii="Arial" w:hAnsi="Arial" w:cs="Arial"/>
          <w:bCs/>
          <w:sz w:val="24"/>
          <w:szCs w:val="24"/>
        </w:rPr>
        <w:t>0</w:t>
      </w:r>
      <w:r w:rsidR="00701A73">
        <w:rPr>
          <w:rFonts w:ascii="Arial" w:hAnsi="Arial" w:cs="Arial"/>
          <w:bCs/>
          <w:sz w:val="24"/>
          <w:szCs w:val="24"/>
        </w:rPr>
        <w:t>2</w:t>
      </w:r>
      <w:r w:rsidR="00701A73" w:rsidRPr="00283D05">
        <w:rPr>
          <w:rFonts w:ascii="Arial" w:hAnsi="Arial" w:cs="Arial"/>
          <w:bCs/>
          <w:sz w:val="24"/>
          <w:szCs w:val="24"/>
        </w:rPr>
        <w:t xml:space="preserve"> </w:t>
      </w:r>
      <w:r w:rsidR="00132631" w:rsidRPr="00283D05">
        <w:rPr>
          <w:rFonts w:ascii="Arial" w:hAnsi="Arial" w:cs="Arial"/>
          <w:sz w:val="24"/>
          <w:szCs w:val="24"/>
        </w:rPr>
        <w:t>–</w:t>
      </w:r>
      <w:r w:rsidR="00B53972" w:rsidRPr="00283D05">
        <w:rPr>
          <w:rFonts w:ascii="Arial" w:hAnsi="Arial" w:cs="Arial"/>
          <w:bCs/>
          <w:sz w:val="24"/>
          <w:szCs w:val="24"/>
        </w:rPr>
        <w:t xml:space="preserve"> </w:t>
      </w:r>
      <w:r w:rsidR="00FB1263" w:rsidRPr="00283D05">
        <w:rPr>
          <w:rFonts w:ascii="Arial" w:hAnsi="Arial" w:cs="Arial"/>
          <w:bCs/>
          <w:sz w:val="24"/>
          <w:szCs w:val="24"/>
        </w:rPr>
        <w:t xml:space="preserve">Wsparcie sektorów energetyka i środowisko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B1263" w:rsidRPr="00283D05">
        <w:rPr>
          <w:rFonts w:ascii="Arial" w:hAnsi="Arial" w:cs="Arial"/>
          <w:bCs/>
          <w:sz w:val="24"/>
          <w:szCs w:val="24"/>
        </w:rPr>
        <w:t xml:space="preserve">z </w:t>
      </w:r>
      <w:r w:rsidR="00701A73">
        <w:rPr>
          <w:rFonts w:ascii="Arial" w:hAnsi="Arial" w:cs="Arial"/>
          <w:bCs/>
          <w:sz w:val="24"/>
          <w:szCs w:val="24"/>
        </w:rPr>
        <w:t>EFRR</w:t>
      </w:r>
      <w:r w:rsidRPr="00283D05">
        <w:rPr>
          <w:rFonts w:ascii="Arial" w:hAnsi="Arial" w:cs="Arial"/>
          <w:sz w:val="24"/>
          <w:szCs w:val="24"/>
        </w:rPr>
        <w:t>,</w:t>
      </w:r>
      <w:r w:rsidR="00E15317" w:rsidRPr="00283D05">
        <w:rPr>
          <w:rFonts w:ascii="Arial" w:hAnsi="Arial" w:cs="Arial"/>
          <w:sz w:val="24"/>
          <w:szCs w:val="24"/>
        </w:rPr>
        <w:t xml:space="preserve"> w zakresie</w:t>
      </w:r>
      <w:r w:rsidRPr="00283D05">
        <w:rPr>
          <w:rFonts w:ascii="Arial" w:hAnsi="Arial" w:cs="Arial"/>
          <w:sz w:val="24"/>
          <w:szCs w:val="24"/>
        </w:rPr>
        <w:t xml:space="preserve"> </w:t>
      </w:r>
      <w:bookmarkStart w:id="10" w:name="_Hlk131597990"/>
      <w:r w:rsidR="00E15317" w:rsidRPr="00283D05">
        <w:rPr>
          <w:rFonts w:ascii="Arial" w:hAnsi="Arial" w:cs="Arial"/>
          <w:sz w:val="24"/>
          <w:szCs w:val="24"/>
        </w:rPr>
        <w:t>Działania</w:t>
      </w:r>
      <w:r w:rsidR="00D849DF" w:rsidRPr="00283D05">
        <w:rPr>
          <w:rFonts w:ascii="Arial" w:hAnsi="Arial" w:cs="Arial"/>
          <w:sz w:val="24"/>
          <w:szCs w:val="24"/>
        </w:rPr>
        <w:t xml:space="preserve"> </w:t>
      </w:r>
      <w:r w:rsidR="007972E1" w:rsidRPr="00283D05">
        <w:rPr>
          <w:rFonts w:ascii="Arial" w:hAnsi="Arial" w:cs="Arial"/>
          <w:sz w:val="24"/>
          <w:szCs w:val="24"/>
        </w:rPr>
        <w:t>FENX</w:t>
      </w:r>
      <w:r w:rsidR="007972E1" w:rsidRPr="00283D05">
        <w:t>.</w:t>
      </w:r>
      <w:r w:rsidR="00FB1263" w:rsidRPr="00283D05">
        <w:rPr>
          <w:rFonts w:ascii="Arial" w:hAnsi="Arial" w:cs="Arial"/>
          <w:sz w:val="24"/>
          <w:szCs w:val="24"/>
        </w:rPr>
        <w:t>0</w:t>
      </w:r>
      <w:r w:rsidR="00D7057F">
        <w:rPr>
          <w:rFonts w:ascii="Arial" w:hAnsi="Arial" w:cs="Arial"/>
          <w:sz w:val="24"/>
          <w:szCs w:val="24"/>
        </w:rPr>
        <w:t>2</w:t>
      </w:r>
      <w:r w:rsidR="00FB1263" w:rsidRPr="00283D05">
        <w:rPr>
          <w:rFonts w:ascii="Arial" w:hAnsi="Arial" w:cs="Arial"/>
          <w:sz w:val="24"/>
          <w:szCs w:val="24"/>
        </w:rPr>
        <w:t>.01</w:t>
      </w:r>
      <w:r w:rsidR="00810C53" w:rsidRPr="00283D05">
        <w:rPr>
          <w:rFonts w:ascii="Arial" w:hAnsi="Arial" w:cs="Arial"/>
          <w:sz w:val="24"/>
          <w:szCs w:val="24"/>
        </w:rPr>
        <w:t xml:space="preserve"> </w:t>
      </w:r>
      <w:bookmarkEnd w:id="10"/>
      <w:r w:rsidR="00D7057F" w:rsidRPr="00D7057F">
        <w:rPr>
          <w:rFonts w:ascii="Arial" w:hAnsi="Arial" w:cs="Arial"/>
          <w:sz w:val="24"/>
          <w:szCs w:val="24"/>
        </w:rPr>
        <w:t xml:space="preserve">Infrastruktura ciepłownicza, Typ projektu: </w:t>
      </w:r>
      <w:r w:rsidR="00727F00" w:rsidRPr="00727F00">
        <w:rPr>
          <w:rFonts w:ascii="Arial" w:hAnsi="Arial" w:cs="Arial"/>
          <w:sz w:val="24"/>
          <w:szCs w:val="24"/>
        </w:rPr>
        <w:t>Źródła wysokosprawnej kogeneracji</w:t>
      </w:r>
      <w:r w:rsidR="00C43DC6" w:rsidRPr="00D7057F">
        <w:rPr>
          <w:rFonts w:ascii="Arial" w:hAnsi="Arial" w:cs="Arial"/>
          <w:sz w:val="24"/>
          <w:szCs w:val="24"/>
        </w:rPr>
        <w:t>.</w:t>
      </w:r>
    </w:p>
    <w:p w14:paraId="031286F5" w14:textId="43005C63" w:rsidR="00810C53" w:rsidRPr="00CC4047" w:rsidRDefault="00810C53" w:rsidP="00810C5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59C5150C" w:rsidR="00AD6F4E" w:rsidRPr="00CC4047" w:rsidRDefault="00F92793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przyjmuje do oceny</w:t>
      </w:r>
      <w:r w:rsidR="00B13C33" w:rsidRPr="00CC4047">
        <w:rPr>
          <w:rFonts w:ascii="Arial" w:hAnsi="Arial" w:cs="Arial"/>
          <w:sz w:val="24"/>
          <w:szCs w:val="24"/>
        </w:rPr>
        <w:t>,</w:t>
      </w:r>
      <w:r w:rsidR="00A16881" w:rsidRPr="00CC4047">
        <w:rPr>
          <w:rFonts w:ascii="Arial" w:hAnsi="Arial" w:cs="Arial"/>
          <w:sz w:val="24"/>
          <w:szCs w:val="24"/>
        </w:rPr>
        <w:t xml:space="preserve"> </w:t>
      </w:r>
      <w:r w:rsidR="00CE0CED" w:rsidRPr="00CC4047">
        <w:rPr>
          <w:rFonts w:ascii="Arial" w:hAnsi="Arial" w:cs="Arial"/>
          <w:sz w:val="24"/>
          <w:szCs w:val="24"/>
        </w:rPr>
        <w:t xml:space="preserve">tylko </w:t>
      </w:r>
      <w:r w:rsidR="00BD60BD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uprawniony </w:t>
      </w:r>
      <w:r w:rsidR="000F0A07" w:rsidRPr="00CC4047">
        <w:rPr>
          <w:rFonts w:ascii="Arial" w:hAnsi="Arial" w:cs="Arial"/>
          <w:sz w:val="24"/>
          <w:szCs w:val="24"/>
        </w:rPr>
        <w:t xml:space="preserve">do </w:t>
      </w:r>
      <w:r w:rsidR="00C361FF" w:rsidRPr="00CC4047">
        <w:rPr>
          <w:rFonts w:ascii="Arial" w:hAnsi="Arial" w:cs="Arial"/>
          <w:sz w:val="24"/>
          <w:szCs w:val="24"/>
        </w:rPr>
        <w:t>niekonkurencyjn</w:t>
      </w:r>
      <w:r w:rsidR="000F0A07" w:rsidRPr="00CC4047">
        <w:rPr>
          <w:rFonts w:ascii="Arial" w:hAnsi="Arial" w:cs="Arial"/>
          <w:sz w:val="24"/>
          <w:szCs w:val="24"/>
        </w:rPr>
        <w:t>ego sposobu wyboru</w:t>
      </w:r>
      <w:r w:rsidR="00A16881" w:rsidRPr="00CC4047">
        <w:rPr>
          <w:rFonts w:ascii="Arial" w:hAnsi="Arial" w:cs="Arial"/>
          <w:sz w:val="24"/>
          <w:szCs w:val="24"/>
        </w:rPr>
        <w:t xml:space="preserve">, tj. </w:t>
      </w:r>
      <w:r w:rsidR="00C6314F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spełniający </w:t>
      </w:r>
      <w:r w:rsidR="001243C4" w:rsidRPr="00CC4047">
        <w:rPr>
          <w:rFonts w:ascii="Arial" w:hAnsi="Arial" w:cs="Arial"/>
          <w:sz w:val="24"/>
          <w:szCs w:val="24"/>
        </w:rPr>
        <w:t>warunki, określone w art.</w:t>
      </w:r>
      <w:r w:rsidR="00DB58A7" w:rsidRPr="00CC4047">
        <w:rPr>
          <w:rFonts w:ascii="Arial" w:hAnsi="Arial" w:cs="Arial"/>
          <w:sz w:val="24"/>
          <w:szCs w:val="24"/>
        </w:rPr>
        <w:t xml:space="preserve"> 44 ust. 2 </w:t>
      </w:r>
      <w:r w:rsidR="00027FFE" w:rsidRPr="00CC4047">
        <w:rPr>
          <w:rFonts w:ascii="Arial" w:hAnsi="Arial" w:cs="Arial"/>
          <w:sz w:val="24"/>
          <w:szCs w:val="24"/>
        </w:rPr>
        <w:t>ustawy wdrożeniowej</w:t>
      </w:r>
      <w:r w:rsidR="00AD6F4E" w:rsidRPr="00CC4047">
        <w:rPr>
          <w:rFonts w:ascii="Arial" w:hAnsi="Arial" w:cs="Arial"/>
          <w:sz w:val="24"/>
          <w:szCs w:val="24"/>
        </w:rPr>
        <w:t>.</w:t>
      </w:r>
      <w:r w:rsidR="00BD60BD" w:rsidRPr="00CC4047">
        <w:rPr>
          <w:rFonts w:ascii="Arial" w:hAnsi="Arial" w:cs="Arial"/>
          <w:sz w:val="24"/>
          <w:szCs w:val="24"/>
        </w:rPr>
        <w:t xml:space="preserve"> </w:t>
      </w:r>
    </w:p>
    <w:p w14:paraId="34CFB7BF" w14:textId="12D06500" w:rsidR="003C403B" w:rsidRPr="00CC4047" w:rsidRDefault="00AD6F4E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Warunkiem umożliwiającym złożenie </w:t>
      </w:r>
      <w:r w:rsidR="00810C53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r w:rsidR="00810C53" w:rsidRPr="00CC4047">
        <w:rPr>
          <w:rFonts w:ascii="Arial" w:hAnsi="Arial" w:cs="Arial"/>
          <w:sz w:val="24"/>
          <w:szCs w:val="24"/>
        </w:rPr>
        <w:t xml:space="preserve">projektu określonego </w:t>
      </w:r>
      <w:r w:rsidRPr="00CC4047">
        <w:rPr>
          <w:rFonts w:ascii="Arial" w:hAnsi="Arial" w:cs="Arial"/>
          <w:sz w:val="24"/>
          <w:szCs w:val="24"/>
        </w:rPr>
        <w:t xml:space="preserve">w ust. </w:t>
      </w:r>
      <w:r w:rsidR="00CE01B8">
        <w:rPr>
          <w:rFonts w:ascii="Arial" w:hAnsi="Arial" w:cs="Arial"/>
          <w:sz w:val="24"/>
          <w:szCs w:val="24"/>
        </w:rPr>
        <w:t>3</w:t>
      </w:r>
      <w:r w:rsidRPr="00CC4047">
        <w:rPr>
          <w:rFonts w:ascii="Arial" w:hAnsi="Arial" w:cs="Arial"/>
          <w:sz w:val="24"/>
          <w:szCs w:val="24"/>
        </w:rPr>
        <w:t xml:space="preserve">, w </w:t>
      </w:r>
      <w:r w:rsidR="00B13C33" w:rsidRPr="00CC4047">
        <w:rPr>
          <w:rFonts w:ascii="Arial" w:hAnsi="Arial" w:cs="Arial"/>
          <w:sz w:val="24"/>
          <w:szCs w:val="24"/>
        </w:rPr>
        <w:t>ramach</w:t>
      </w:r>
      <w:r w:rsidRPr="00CC4047">
        <w:rPr>
          <w:rFonts w:ascii="Arial" w:hAnsi="Arial" w:cs="Arial"/>
          <w:sz w:val="24"/>
          <w:szCs w:val="24"/>
        </w:rPr>
        <w:t xml:space="preserve"> niekonkurencyjn</w:t>
      </w:r>
      <w:r w:rsidR="00B13C33" w:rsidRPr="00CC4047">
        <w:rPr>
          <w:rFonts w:ascii="Arial" w:hAnsi="Arial" w:cs="Arial"/>
          <w:sz w:val="24"/>
          <w:szCs w:val="24"/>
        </w:rPr>
        <w:t>ego sposobu wyboru</w:t>
      </w:r>
      <w:r w:rsidRPr="00CC4047">
        <w:rPr>
          <w:rFonts w:ascii="Arial" w:hAnsi="Arial" w:cs="Arial"/>
          <w:sz w:val="24"/>
          <w:szCs w:val="24"/>
        </w:rPr>
        <w:t xml:space="preserve">, jest </w:t>
      </w:r>
      <w:r w:rsidR="00810C53" w:rsidRPr="00CC4047">
        <w:rPr>
          <w:rFonts w:ascii="Arial" w:hAnsi="Arial" w:cs="Arial"/>
          <w:sz w:val="24"/>
          <w:szCs w:val="24"/>
        </w:rPr>
        <w:t>jeg</w:t>
      </w:r>
      <w:r w:rsidR="00F7265B" w:rsidRPr="00CC4047">
        <w:rPr>
          <w:rFonts w:ascii="Arial" w:hAnsi="Arial" w:cs="Arial"/>
          <w:sz w:val="24"/>
          <w:szCs w:val="24"/>
        </w:rPr>
        <w:t>o</w:t>
      </w:r>
      <w:r w:rsidR="00BD60BD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>uprzedni</w:t>
      </w:r>
      <w:r w:rsidRPr="00CC4047">
        <w:rPr>
          <w:rFonts w:ascii="Arial" w:hAnsi="Arial" w:cs="Arial"/>
          <w:sz w:val="24"/>
          <w:szCs w:val="24"/>
        </w:rPr>
        <w:t>e</w:t>
      </w:r>
      <w:r w:rsidR="00BD60BD" w:rsidRPr="00CC4047">
        <w:rPr>
          <w:rFonts w:ascii="Arial" w:hAnsi="Arial" w:cs="Arial"/>
          <w:sz w:val="24"/>
          <w:szCs w:val="24"/>
        </w:rPr>
        <w:t xml:space="preserve"> zidentyfikowane</w:t>
      </w:r>
      <w:r w:rsidR="00BC6C06" w:rsidRPr="00CC4047">
        <w:rPr>
          <w:rFonts w:ascii="Arial" w:hAnsi="Arial" w:cs="Arial"/>
          <w:sz w:val="24"/>
          <w:szCs w:val="24"/>
        </w:rPr>
        <w:t xml:space="preserve"> przez IZ,</w:t>
      </w:r>
      <w:r w:rsidR="00BD60BD" w:rsidRPr="00CC4047">
        <w:rPr>
          <w:rFonts w:ascii="Arial" w:hAnsi="Arial" w:cs="Arial"/>
          <w:sz w:val="24"/>
          <w:szCs w:val="24"/>
        </w:rPr>
        <w:t xml:space="preserve"> jako </w:t>
      </w:r>
      <w:r w:rsidR="00810C53" w:rsidRPr="00CC4047">
        <w:rPr>
          <w:rFonts w:ascii="Arial" w:hAnsi="Arial" w:cs="Arial"/>
          <w:sz w:val="24"/>
          <w:szCs w:val="24"/>
        </w:rPr>
        <w:t xml:space="preserve">uprawnionego </w:t>
      </w:r>
      <w:r w:rsidR="00BD60BD" w:rsidRPr="00CC4047">
        <w:rPr>
          <w:rFonts w:ascii="Arial" w:hAnsi="Arial" w:cs="Arial"/>
          <w:sz w:val="24"/>
          <w:szCs w:val="24"/>
        </w:rPr>
        <w:t xml:space="preserve">do </w:t>
      </w:r>
      <w:r w:rsidR="00D51798" w:rsidRPr="00CC4047">
        <w:rPr>
          <w:rFonts w:ascii="Arial" w:hAnsi="Arial" w:cs="Arial"/>
          <w:sz w:val="24"/>
          <w:szCs w:val="24"/>
        </w:rPr>
        <w:t>zgłoszenia w ramach</w:t>
      </w:r>
      <w:r w:rsidR="00E80217" w:rsidRPr="00CC4047">
        <w:rPr>
          <w:rFonts w:ascii="Arial" w:hAnsi="Arial" w:cs="Arial"/>
          <w:sz w:val="24"/>
          <w:szCs w:val="24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 xml:space="preserve">niekonkurencyjnego </w:t>
      </w:r>
      <w:r w:rsidR="00027FFE" w:rsidRPr="00CC4047">
        <w:rPr>
          <w:rFonts w:ascii="Arial" w:hAnsi="Arial" w:cs="Arial"/>
          <w:sz w:val="24"/>
          <w:szCs w:val="24"/>
        </w:rPr>
        <w:t>sposobu</w:t>
      </w:r>
      <w:r w:rsidR="00BD60BD" w:rsidRPr="00CC4047">
        <w:rPr>
          <w:rFonts w:ascii="Arial" w:hAnsi="Arial" w:cs="Arial"/>
          <w:sz w:val="24"/>
          <w:szCs w:val="24"/>
        </w:rPr>
        <w:t xml:space="preserve"> wyboru</w:t>
      </w:r>
      <w:r w:rsidR="00CE0CED" w:rsidRPr="00CC4047">
        <w:rPr>
          <w:rFonts w:ascii="Arial" w:hAnsi="Arial" w:cs="Arial"/>
          <w:sz w:val="24"/>
          <w:szCs w:val="24"/>
        </w:rPr>
        <w:t>.</w:t>
      </w:r>
    </w:p>
    <w:p w14:paraId="784C3346" w14:textId="1BDC1ACB" w:rsidR="00810C53" w:rsidRPr="00CC4047" w:rsidRDefault="00810C53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składać może </w:t>
      </w:r>
      <w:r w:rsidR="00F7265B" w:rsidRPr="00CC4047">
        <w:rPr>
          <w:rFonts w:ascii="Arial" w:hAnsi="Arial" w:cs="Arial"/>
          <w:sz w:val="24"/>
          <w:szCs w:val="24"/>
        </w:rPr>
        <w:t xml:space="preserve">Narodowy Fundusz Ochrony Środowiska </w:t>
      </w:r>
      <w:r w:rsidR="005B2575">
        <w:rPr>
          <w:rFonts w:ascii="Arial" w:hAnsi="Arial" w:cs="Arial"/>
          <w:sz w:val="24"/>
          <w:szCs w:val="24"/>
        </w:rPr>
        <w:br/>
      </w:r>
      <w:r w:rsidR="00F7265B" w:rsidRPr="00CC4047">
        <w:rPr>
          <w:rFonts w:ascii="Arial" w:hAnsi="Arial" w:cs="Arial"/>
          <w:sz w:val="24"/>
          <w:szCs w:val="24"/>
        </w:rPr>
        <w:t xml:space="preserve">i Gospodarki Wodnej. </w:t>
      </w:r>
    </w:p>
    <w:p w14:paraId="304A5117" w14:textId="116021BB" w:rsidR="00274BB0" w:rsidRPr="00CC4047" w:rsidRDefault="00A16881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określonego </w:t>
      </w:r>
      <w:r w:rsidR="004D3212" w:rsidRPr="00CC4047">
        <w:rPr>
          <w:rFonts w:ascii="Arial" w:hAnsi="Arial" w:cs="Arial"/>
          <w:bCs/>
          <w:sz w:val="24"/>
          <w:szCs w:val="24"/>
        </w:rPr>
        <w:t xml:space="preserve">w ust.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3 </w:t>
      </w:r>
      <w:r w:rsidR="00810C53" w:rsidRPr="00CC4047">
        <w:rPr>
          <w:rFonts w:ascii="Arial" w:hAnsi="Arial" w:cs="Arial"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Cs/>
          <w:sz w:val="24"/>
          <w:szCs w:val="24"/>
        </w:rPr>
        <w:t xml:space="preserve">jest uzależnione od spełnienia przez </w:t>
      </w:r>
      <w:r w:rsidR="00BD60BD" w:rsidRPr="00CC4047">
        <w:rPr>
          <w:rFonts w:ascii="Arial" w:hAnsi="Arial" w:cs="Arial"/>
          <w:bCs/>
          <w:sz w:val="24"/>
          <w:szCs w:val="24"/>
        </w:rPr>
        <w:t>p</w:t>
      </w:r>
      <w:r w:rsidR="00123A10" w:rsidRPr="00CC4047">
        <w:rPr>
          <w:rFonts w:ascii="Arial" w:hAnsi="Arial" w:cs="Arial"/>
          <w:bCs/>
          <w:sz w:val="24"/>
          <w:szCs w:val="24"/>
        </w:rPr>
        <w:t>rojekt</w:t>
      </w:r>
      <w:r w:rsidR="00B13C33" w:rsidRPr="00CC4047">
        <w:rPr>
          <w:rFonts w:ascii="Arial" w:hAnsi="Arial" w:cs="Arial"/>
          <w:bCs/>
          <w:sz w:val="24"/>
          <w:szCs w:val="24"/>
        </w:rPr>
        <w:t>,</w:t>
      </w:r>
      <w:r w:rsidR="00123A10" w:rsidRPr="00CC4047">
        <w:rPr>
          <w:rFonts w:ascii="Arial" w:hAnsi="Arial" w:cs="Arial"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na etapie oceny</w:t>
      </w:r>
      <w:r w:rsidR="00BD60BD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166A14" w:rsidRPr="00CC4047">
        <w:rPr>
          <w:rFonts w:ascii="Arial" w:hAnsi="Arial" w:cs="Arial"/>
          <w:bCs/>
          <w:sz w:val="24"/>
          <w:szCs w:val="24"/>
        </w:rPr>
        <w:t>złożonego wniosku</w:t>
      </w:r>
      <w:r w:rsidR="00BD60BD" w:rsidRPr="00CC4047">
        <w:rPr>
          <w:rFonts w:ascii="Arial" w:hAnsi="Arial" w:cs="Arial"/>
          <w:bCs/>
          <w:sz w:val="24"/>
          <w:szCs w:val="24"/>
        </w:rPr>
        <w:t>,</w:t>
      </w:r>
      <w:r w:rsidRPr="00CC4047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CC4047">
        <w:rPr>
          <w:rFonts w:ascii="Arial" w:hAnsi="Arial" w:cs="Arial"/>
          <w:bCs/>
          <w:sz w:val="24"/>
          <w:szCs w:val="24"/>
        </w:rPr>
        <w:t>określonych w</w:t>
      </w:r>
      <w:r w:rsidRPr="00CC4047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CC4047">
        <w:rPr>
          <w:rFonts w:ascii="Arial" w:hAnsi="Arial" w:cs="Arial"/>
          <w:bCs/>
          <w:sz w:val="24"/>
          <w:szCs w:val="24"/>
        </w:rPr>
        <w:t xml:space="preserve">kryteriach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specyficznych dla </w:t>
      </w:r>
      <w:r w:rsidR="004E606B" w:rsidRPr="00CC4047">
        <w:rPr>
          <w:rFonts w:ascii="Arial" w:hAnsi="Arial" w:cs="Arial"/>
          <w:bCs/>
          <w:sz w:val="24"/>
          <w:szCs w:val="24"/>
        </w:rPr>
        <w:t>działani</w:t>
      </w:r>
      <w:r w:rsidR="00CE01B8">
        <w:rPr>
          <w:rFonts w:ascii="Arial" w:hAnsi="Arial" w:cs="Arial"/>
          <w:bCs/>
          <w:sz w:val="24"/>
          <w:szCs w:val="24"/>
        </w:rPr>
        <w:t>a</w:t>
      </w:r>
      <w:r w:rsidR="004E606B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D7057F">
        <w:rPr>
          <w:rFonts w:ascii="Arial" w:hAnsi="Arial" w:cs="Arial"/>
          <w:bCs/>
          <w:sz w:val="24"/>
          <w:szCs w:val="24"/>
        </w:rPr>
        <w:t>2</w:t>
      </w:r>
      <w:r w:rsidR="004E606B" w:rsidRPr="00CC4047">
        <w:rPr>
          <w:rFonts w:ascii="Arial" w:hAnsi="Arial" w:cs="Arial"/>
          <w:bCs/>
          <w:sz w:val="24"/>
          <w:szCs w:val="24"/>
        </w:rPr>
        <w:t>.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 i danego typu projektu</w:t>
      </w:r>
      <w:r w:rsidR="003C403B" w:rsidRPr="00CC4047">
        <w:rPr>
          <w:rFonts w:ascii="Arial" w:hAnsi="Arial" w:cs="Arial"/>
          <w:bCs/>
          <w:sz w:val="24"/>
          <w:szCs w:val="24"/>
        </w:rPr>
        <w:t>.</w:t>
      </w:r>
    </w:p>
    <w:p w14:paraId="0D71B702" w14:textId="25128C08" w:rsidR="00FB1263" w:rsidRPr="00CC4047" w:rsidRDefault="00FB1263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musi spełniać wymagania w zakresie realizacji zasad </w:t>
      </w:r>
      <w:r w:rsidR="00405A3C">
        <w:rPr>
          <w:rFonts w:ascii="Arial" w:hAnsi="Arial" w:cs="Arial"/>
          <w:sz w:val="24"/>
          <w:szCs w:val="24"/>
        </w:rPr>
        <w:t xml:space="preserve">horyzontalnych </w:t>
      </w:r>
      <w:r w:rsidRPr="00CC4047">
        <w:rPr>
          <w:rFonts w:ascii="Arial" w:hAnsi="Arial" w:cs="Arial"/>
          <w:sz w:val="24"/>
          <w:szCs w:val="24"/>
        </w:rPr>
        <w:t xml:space="preserve">równości szans i niedyskryminacji, w tym dostępności dla osób niepełnosprawnych oraz równości kobiet i mężczyzn zgodnie z art. 9 ust. 1-3 rozporządzenia ogólnego, a także postanowieniami KPP (art. 1, 3-4, 6-8, 10, 15, 20-23, 25-26, 30-31) i KPON (art. 2-7, 9). Wnioskodawca w celu wykazania tej przesłanki przeprowadza analizę projektu pod kątem przesłanek dyskryminujących określonych w rozporządzeniu ogólnym oraz ww. artykułów KPP i KPON i wypełnia w aplikacji WOD 2021 pole „Informacje dodatkowe”, w którym w odniesieniu do ww. przesłanek i artykułów KPP i KPON uzasadnia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opisuje, z uwzględnieniem postanowień Wytycznych równościowych, działania podejmowane w projekcie zapewniające spełnienie odpowiedniego kryterium tej dla każdej z ww. zasad osobno, a dla każdego produktu/ usługi sposób w jaki zapewniona </w:t>
      </w:r>
      <w:r w:rsidRPr="00CC4047">
        <w:rPr>
          <w:rFonts w:ascii="Arial" w:hAnsi="Arial" w:cs="Arial"/>
          <w:sz w:val="24"/>
          <w:szCs w:val="24"/>
        </w:rPr>
        <w:lastRenderedPageBreak/>
        <w:t>będzie ich dostępność dla osób z niepełnosprawnościami oraz które z nich będą neutralne i jeśli tak dlaczego.</w:t>
      </w:r>
    </w:p>
    <w:p w14:paraId="228333EC" w14:textId="0ECF67F6" w:rsidR="003C403B" w:rsidRPr="00CC4047" w:rsidRDefault="003C403B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przedstawiane przez wnioskodawcę nie podlegają udostępnieniu przez właściwą instytucję w trybie przepisów ustawy z dnia 6 września 2001 r. o dostępie do informacji publicznej (Dz. U. z 2022 r. poz. 902) oraz ustawy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dnia 3 października 2008 r. o udostępnianiu informacji o środowisku i jego ochronie, udziale społeczeństwa w ochronie środowiska oraz o ocenach oddziaływania na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środowisko (Dz. U. z 2022 r. poz. 1029).</w:t>
      </w:r>
    </w:p>
    <w:p w14:paraId="1E6BA181" w14:textId="740935C1" w:rsidR="003C403B" w:rsidRPr="00CC4047" w:rsidRDefault="003C403B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Dokumenty i informacje wytworzone lub przygotowane przez IP w związku z oceną dokumentów i informacji przedstawianych przez wnioskodawcę nie podlegają, do czasu zakończenia postępowania w zakresie wyboru projektu do dofinansowania, udostępnieniu w trybie przepisów ustawy z dnia 6 września 2001 r. o dostępie do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informacji publicznej oraz ustawy z dnia 3 października 2008 r. o udostępnianiu informacji o środowisku i jego ochronie, udziale społeczeństwa w ochronie środowiska oraz o ocenach oddziaływania na środowisko. </w:t>
      </w:r>
    </w:p>
    <w:p w14:paraId="07E18AC3" w14:textId="136EB8B3" w:rsidR="003C403B" w:rsidRPr="00CC4047" w:rsidRDefault="003C403B" w:rsidP="0046205C">
      <w:pPr>
        <w:numPr>
          <w:ilvl w:val="0"/>
          <w:numId w:val="19"/>
        </w:numPr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Niezależnie od faktu, czy dane postępowanie się zakończyło, IP na wniosek wnioskodawcy, udziela informacji ogólnych o postępowaniu, w którym uczestniczy wnioskodawca, lub udziela informacji związanych z udziałem tego wnioskodawcy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postępowaniu.</w:t>
      </w:r>
    </w:p>
    <w:p w14:paraId="3DCE8C56" w14:textId="77777777" w:rsidR="003848CB" w:rsidRPr="00CC4047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4</w:t>
      </w:r>
    </w:p>
    <w:p w14:paraId="1C419DC6" w14:textId="7770D28E" w:rsidR="003816B6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Informacja o </w:t>
      </w:r>
      <w:r w:rsidR="00C42F5D">
        <w:rPr>
          <w:rFonts w:ascii="Arial" w:hAnsi="Arial" w:cs="Arial"/>
          <w:b/>
          <w:sz w:val="24"/>
          <w:szCs w:val="24"/>
        </w:rPr>
        <w:t>naborze</w:t>
      </w:r>
    </w:p>
    <w:p w14:paraId="1617A765" w14:textId="227E27C8" w:rsidR="009F5DEF" w:rsidRDefault="005854B7" w:rsidP="0046205C">
      <w:pPr>
        <w:pStyle w:val="Akapitzlist"/>
        <w:numPr>
          <w:ilvl w:val="0"/>
          <w:numId w:val="106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7B19EA">
        <w:rPr>
          <w:rFonts w:ascii="Arial" w:hAnsi="Arial" w:cs="Arial"/>
          <w:sz w:val="24"/>
          <w:szCs w:val="24"/>
        </w:rPr>
        <w:t>Celem</w:t>
      </w:r>
      <w:r w:rsidR="00A16881" w:rsidRPr="007B19EA">
        <w:rPr>
          <w:rFonts w:ascii="Arial" w:hAnsi="Arial" w:cs="Arial"/>
          <w:sz w:val="24"/>
          <w:szCs w:val="24"/>
        </w:rPr>
        <w:t xml:space="preserve"> </w:t>
      </w:r>
      <w:r w:rsidR="003816B6" w:rsidRPr="007B19EA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7B19EA">
        <w:rPr>
          <w:rFonts w:ascii="Arial" w:hAnsi="Arial" w:cs="Arial"/>
          <w:sz w:val="24"/>
          <w:szCs w:val="24"/>
        </w:rPr>
        <w:t>działania FENX.0</w:t>
      </w:r>
      <w:r w:rsidR="00D7057F" w:rsidRPr="007B19EA">
        <w:rPr>
          <w:rFonts w:ascii="Arial" w:hAnsi="Arial" w:cs="Arial"/>
          <w:sz w:val="24"/>
          <w:szCs w:val="24"/>
        </w:rPr>
        <w:t>2</w:t>
      </w:r>
      <w:r w:rsidR="00E419E9" w:rsidRPr="007B19EA">
        <w:rPr>
          <w:rFonts w:ascii="Arial" w:hAnsi="Arial" w:cs="Arial"/>
          <w:sz w:val="24"/>
          <w:szCs w:val="24"/>
        </w:rPr>
        <w:t>.0</w:t>
      </w:r>
      <w:r w:rsidR="0025447C" w:rsidRPr="007B19EA">
        <w:rPr>
          <w:rFonts w:ascii="Arial" w:hAnsi="Arial" w:cs="Arial"/>
          <w:sz w:val="24"/>
          <w:szCs w:val="24"/>
        </w:rPr>
        <w:t>1</w:t>
      </w:r>
      <w:r w:rsidR="00E419E9" w:rsidRPr="007B19EA">
        <w:rPr>
          <w:rFonts w:ascii="Arial" w:hAnsi="Arial" w:cs="Arial"/>
          <w:sz w:val="24"/>
          <w:szCs w:val="24"/>
        </w:rPr>
        <w:t xml:space="preserve"> </w:t>
      </w:r>
      <w:r w:rsidR="00D7057F" w:rsidRPr="007B19EA">
        <w:rPr>
          <w:rFonts w:ascii="Arial" w:hAnsi="Arial" w:cs="Arial"/>
          <w:sz w:val="24"/>
          <w:szCs w:val="24"/>
        </w:rPr>
        <w:t>Infrastruktura ciepłownicza</w:t>
      </w:r>
      <w:r w:rsidR="00E419E9" w:rsidRPr="007B19EA">
        <w:rPr>
          <w:rFonts w:ascii="Arial" w:hAnsi="Arial" w:cs="Arial"/>
          <w:sz w:val="24"/>
          <w:szCs w:val="24"/>
        </w:rPr>
        <w:t>,</w:t>
      </w:r>
      <w:r w:rsidR="003816B6" w:rsidRPr="007B19EA">
        <w:rPr>
          <w:rFonts w:ascii="Arial" w:hAnsi="Arial" w:cs="Arial"/>
          <w:sz w:val="24"/>
          <w:szCs w:val="24"/>
        </w:rPr>
        <w:t xml:space="preserve"> </w:t>
      </w:r>
      <w:r w:rsidRPr="007B19EA">
        <w:rPr>
          <w:rFonts w:ascii="Arial" w:hAnsi="Arial" w:cs="Arial"/>
          <w:sz w:val="24"/>
          <w:szCs w:val="24"/>
        </w:rPr>
        <w:t>jest</w:t>
      </w:r>
      <w:r w:rsidR="003816B6" w:rsidRPr="007B19EA">
        <w:rPr>
          <w:rFonts w:ascii="Arial" w:hAnsi="Arial" w:cs="Arial"/>
          <w:sz w:val="24"/>
          <w:szCs w:val="24"/>
        </w:rPr>
        <w:t xml:space="preserve"> wybór </w:t>
      </w:r>
      <w:r w:rsidR="003C403B" w:rsidRPr="007B19EA">
        <w:rPr>
          <w:rFonts w:ascii="Arial" w:hAnsi="Arial" w:cs="Arial"/>
          <w:sz w:val="24"/>
          <w:szCs w:val="24"/>
        </w:rPr>
        <w:t>Wnioskodawcy</w:t>
      </w:r>
      <w:r w:rsidR="00A859D6" w:rsidRPr="007B19EA">
        <w:rPr>
          <w:rFonts w:ascii="Arial" w:hAnsi="Arial" w:cs="Arial"/>
          <w:sz w:val="24"/>
          <w:szCs w:val="24"/>
        </w:rPr>
        <w:t xml:space="preserve"> </w:t>
      </w:r>
      <w:r w:rsidR="003B6EC8" w:rsidRPr="007B19EA">
        <w:rPr>
          <w:rFonts w:ascii="Arial" w:hAnsi="Arial" w:cs="Arial"/>
          <w:sz w:val="24"/>
          <w:szCs w:val="24"/>
        </w:rPr>
        <w:t xml:space="preserve">– </w:t>
      </w:r>
      <w:r w:rsidR="003C403B" w:rsidRPr="007B19EA">
        <w:rPr>
          <w:rFonts w:ascii="Arial" w:hAnsi="Arial" w:cs="Arial"/>
          <w:sz w:val="24"/>
          <w:szCs w:val="24"/>
        </w:rPr>
        <w:t xml:space="preserve">podmiotu wdrażającego </w:t>
      </w:r>
      <w:r w:rsidR="002F1D03" w:rsidRPr="007B19EA">
        <w:rPr>
          <w:rFonts w:ascii="Arial" w:hAnsi="Arial" w:cs="Arial"/>
          <w:sz w:val="24"/>
          <w:szCs w:val="24"/>
        </w:rPr>
        <w:t>instrument finansowy</w:t>
      </w:r>
      <w:r w:rsidR="003C403B" w:rsidRPr="007B19EA">
        <w:rPr>
          <w:rFonts w:ascii="Arial" w:hAnsi="Arial" w:cs="Arial"/>
          <w:sz w:val="24"/>
          <w:szCs w:val="24"/>
        </w:rPr>
        <w:t xml:space="preserve">, który odpowiedzialny będzie następnie za wybór i wdrażanie projektów </w:t>
      </w:r>
      <w:r w:rsidR="00F91A8F" w:rsidRPr="007B19EA">
        <w:rPr>
          <w:rFonts w:ascii="Arial" w:hAnsi="Arial" w:cs="Arial"/>
          <w:sz w:val="24"/>
          <w:szCs w:val="24"/>
        </w:rPr>
        <w:t xml:space="preserve">mających na celu </w:t>
      </w:r>
      <w:r w:rsidR="00727F00" w:rsidRPr="00727F00">
        <w:rPr>
          <w:rFonts w:ascii="Arial" w:hAnsi="Arial" w:cs="Arial"/>
          <w:sz w:val="24"/>
          <w:szCs w:val="24"/>
        </w:rPr>
        <w:t xml:space="preserve">wspieranie rozwoju skojarzonej produkcji energii elektrycznej i ciepła w procesie wysokosprawnej kogeneracji (w tym energii elektrycznej, ciepła i chłodu w procesie </w:t>
      </w:r>
      <w:proofErr w:type="spellStart"/>
      <w:r w:rsidR="00727F00" w:rsidRPr="00727F00">
        <w:rPr>
          <w:rFonts w:ascii="Arial" w:hAnsi="Arial" w:cs="Arial"/>
          <w:sz w:val="24"/>
          <w:szCs w:val="24"/>
        </w:rPr>
        <w:t>trigeneracji</w:t>
      </w:r>
      <w:proofErr w:type="spellEnd"/>
      <w:r w:rsidR="00727F00" w:rsidRPr="00727F00">
        <w:rPr>
          <w:rFonts w:ascii="Arial" w:hAnsi="Arial" w:cs="Arial"/>
          <w:sz w:val="24"/>
          <w:szCs w:val="24"/>
        </w:rPr>
        <w:t>) oraz magazynów energii cieplnej/elektrycznej przyczyniających się do</w:t>
      </w:r>
      <w:r w:rsidR="0046205C">
        <w:rPr>
          <w:rFonts w:ascii="Arial" w:hAnsi="Arial" w:cs="Arial"/>
          <w:sz w:val="24"/>
          <w:szCs w:val="24"/>
        </w:rPr>
        <w:t> </w:t>
      </w:r>
      <w:r w:rsidR="00727F00" w:rsidRPr="00727F00">
        <w:rPr>
          <w:rFonts w:ascii="Arial" w:hAnsi="Arial" w:cs="Arial"/>
          <w:sz w:val="24"/>
          <w:szCs w:val="24"/>
        </w:rPr>
        <w:t>integracji energii z OZE</w:t>
      </w:r>
      <w:r w:rsidR="00D7057F" w:rsidRPr="007B19EA">
        <w:rPr>
          <w:rFonts w:ascii="Arial" w:hAnsi="Arial" w:cs="Arial"/>
          <w:sz w:val="24"/>
          <w:szCs w:val="24"/>
        </w:rPr>
        <w:t>.</w:t>
      </w:r>
      <w:r w:rsidR="006F6AF5" w:rsidRPr="007B19EA">
        <w:rPr>
          <w:rFonts w:ascii="Arial" w:hAnsi="Arial" w:cs="Arial"/>
          <w:sz w:val="24"/>
          <w:szCs w:val="24"/>
        </w:rPr>
        <w:t xml:space="preserve"> </w:t>
      </w:r>
    </w:p>
    <w:p w14:paraId="7ECE9099" w14:textId="478455F8" w:rsidR="009F5DEF" w:rsidRPr="009F5DEF" w:rsidRDefault="007B19EA" w:rsidP="00655C7F">
      <w:pPr>
        <w:spacing w:after="16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5C7F">
        <w:rPr>
          <w:rFonts w:ascii="Arial" w:hAnsi="Arial" w:cs="Arial"/>
          <w:sz w:val="24"/>
          <w:szCs w:val="24"/>
        </w:rPr>
        <w:lastRenderedPageBreak/>
        <w:t>W ramach Instrumentu Finansowego finansowan</w:t>
      </w:r>
      <w:r w:rsidR="009F5DEF" w:rsidRPr="00655C7F">
        <w:rPr>
          <w:rFonts w:ascii="Arial" w:hAnsi="Arial" w:cs="Arial"/>
          <w:sz w:val="24"/>
          <w:szCs w:val="24"/>
        </w:rPr>
        <w:t xml:space="preserve">e będą przede wszystkim jednostki wysokosprawnej kogeneracji z OZE (np. wykorzystujące biomasę, biogaz lub </w:t>
      </w:r>
      <w:proofErr w:type="spellStart"/>
      <w:r w:rsidR="009F5DEF" w:rsidRPr="00655C7F">
        <w:rPr>
          <w:rFonts w:ascii="Arial" w:hAnsi="Arial" w:cs="Arial"/>
          <w:sz w:val="24"/>
          <w:szCs w:val="24"/>
        </w:rPr>
        <w:t>biometan</w:t>
      </w:r>
      <w:proofErr w:type="spellEnd"/>
      <w:r w:rsidR="009F5DEF" w:rsidRPr="00655C7F">
        <w:rPr>
          <w:rFonts w:ascii="Arial" w:hAnsi="Arial" w:cs="Arial"/>
          <w:sz w:val="24"/>
          <w:szCs w:val="24"/>
        </w:rPr>
        <w:t>)</w:t>
      </w:r>
      <w:r w:rsidR="00655C7F" w:rsidRPr="00655C7F">
        <w:rPr>
          <w:rFonts w:ascii="Arial" w:hAnsi="Arial" w:cs="Arial"/>
          <w:sz w:val="24"/>
          <w:szCs w:val="24"/>
        </w:rPr>
        <w:t>,</w:t>
      </w:r>
      <w:r w:rsidR="00655C7F">
        <w:rPr>
          <w:rFonts w:ascii="Arial" w:hAnsi="Arial" w:cs="Arial"/>
          <w:sz w:val="24"/>
          <w:szCs w:val="24"/>
        </w:rPr>
        <w:t xml:space="preserve"> </w:t>
      </w:r>
      <w:r w:rsidR="00655C7F" w:rsidRPr="00655C7F">
        <w:rPr>
          <w:rFonts w:ascii="Arial" w:hAnsi="Arial" w:cs="Arial"/>
          <w:sz w:val="24"/>
          <w:szCs w:val="24"/>
        </w:rPr>
        <w:t xml:space="preserve">samodzielne lub razem z magazynem energii elektrycznej/ciepła. </w:t>
      </w:r>
      <w:r w:rsidR="009F5DEF" w:rsidRPr="009F5DEF">
        <w:rPr>
          <w:rFonts w:ascii="Arial" w:hAnsi="Arial" w:cs="Arial"/>
          <w:sz w:val="24"/>
          <w:szCs w:val="24"/>
        </w:rPr>
        <w:t>Nie będą wspierane jednostki wytwórcze wykorzystujące węgiel</w:t>
      </w:r>
      <w:r w:rsidR="00A015AA">
        <w:rPr>
          <w:rFonts w:ascii="Arial" w:hAnsi="Arial" w:cs="Arial"/>
          <w:sz w:val="24"/>
          <w:szCs w:val="24"/>
        </w:rPr>
        <w:t>,</w:t>
      </w:r>
      <w:r w:rsidR="00704E3E">
        <w:rPr>
          <w:rFonts w:ascii="Arial" w:hAnsi="Arial" w:cs="Arial"/>
          <w:sz w:val="24"/>
          <w:szCs w:val="24"/>
        </w:rPr>
        <w:t xml:space="preserve"> a także jednostki wytwórcze wykorzystujące paliwa gazowe, w tym gaz ziemny</w:t>
      </w:r>
      <w:r w:rsidR="009F5DEF" w:rsidRPr="009F5DEF">
        <w:rPr>
          <w:rFonts w:ascii="Arial" w:hAnsi="Arial" w:cs="Arial"/>
          <w:sz w:val="24"/>
          <w:szCs w:val="24"/>
        </w:rPr>
        <w:t>.</w:t>
      </w:r>
    </w:p>
    <w:p w14:paraId="30654A42" w14:textId="77777777" w:rsidR="009F5DEF" w:rsidRPr="009F5DEF" w:rsidRDefault="009F5DEF" w:rsidP="009F5DEF">
      <w:pPr>
        <w:pStyle w:val="Akapitzlist"/>
        <w:spacing w:before="120" w:after="120" w:line="360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9F5DEF">
        <w:rPr>
          <w:rFonts w:ascii="Arial" w:hAnsi="Arial" w:cs="Arial"/>
          <w:sz w:val="24"/>
          <w:szCs w:val="24"/>
        </w:rPr>
        <w:t>Preferowane będą źródła wykorzystujące energię z OZE i ciepła odpadowego.</w:t>
      </w:r>
    </w:p>
    <w:p w14:paraId="221A6F29" w14:textId="04FD7036" w:rsidR="009F5DEF" w:rsidRPr="009F5DEF" w:rsidRDefault="009F5DEF" w:rsidP="0046205C">
      <w:pPr>
        <w:pStyle w:val="Akapitzlist"/>
        <w:spacing w:before="120" w:after="12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5DEF">
        <w:rPr>
          <w:rFonts w:ascii="Arial" w:hAnsi="Arial" w:cs="Arial"/>
          <w:sz w:val="24"/>
          <w:szCs w:val="24"/>
        </w:rPr>
        <w:t xml:space="preserve">Podmiot wdrażający instrument finansowy wspierać będzie wykorzystanie rozwiązań mających na celu wdrożenie technologii wodorowych w energetyce i ciepłownictwie. </w:t>
      </w:r>
      <w:r w:rsidRPr="009F5DEF">
        <w:rPr>
          <w:rFonts w:ascii="Arial" w:hAnsi="Arial" w:cs="Arial"/>
          <w:sz w:val="24"/>
          <w:szCs w:val="24"/>
        </w:rPr>
        <w:br/>
        <w:t>W tym obszarze premiowane będą rozwiązania oparte na gazach odnawialnych.</w:t>
      </w:r>
    </w:p>
    <w:p w14:paraId="091435F1" w14:textId="7D99A8F4" w:rsidR="009F5DEF" w:rsidRDefault="009F5DEF" w:rsidP="00A7333D">
      <w:pPr>
        <w:pStyle w:val="Akapitzlist"/>
        <w:spacing w:before="160" w:after="160" w:line="36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r w:rsidRPr="009F5DEF">
        <w:rPr>
          <w:rFonts w:ascii="Arial" w:hAnsi="Arial" w:cs="Arial"/>
          <w:sz w:val="24"/>
          <w:szCs w:val="24"/>
        </w:rPr>
        <w:t>Ostateczni  odbiorcy wsparcia będą mogli sfinansować w ramach swoich projektów wydatki na działania edukacyjne w zakresie podnoszenia świadomości ekologicznej społeczeństwa oraz/albo na współpracę, w tym wymianę wiedzy i doświadczeń oraz konsultacje, z partnerami z innych Państw Członkowskich, kandydujących lub</w:t>
      </w:r>
      <w:r w:rsidR="0046205C">
        <w:rPr>
          <w:rFonts w:ascii="Arial" w:hAnsi="Arial" w:cs="Arial"/>
          <w:sz w:val="24"/>
          <w:szCs w:val="24"/>
        </w:rPr>
        <w:t> </w:t>
      </w:r>
      <w:r w:rsidRPr="009F5DEF">
        <w:rPr>
          <w:rFonts w:ascii="Arial" w:hAnsi="Arial" w:cs="Arial"/>
          <w:sz w:val="24"/>
          <w:szCs w:val="24"/>
        </w:rPr>
        <w:t xml:space="preserve">stowarzyszonych, pod warunkiem, że będzie to bezpośrednio związane </w:t>
      </w:r>
      <w:r w:rsidRPr="009F5DEF">
        <w:rPr>
          <w:rFonts w:ascii="Arial" w:hAnsi="Arial" w:cs="Arial"/>
          <w:sz w:val="24"/>
          <w:szCs w:val="24"/>
        </w:rPr>
        <w:br/>
        <w:t>z realizowanym projektem.</w:t>
      </w:r>
    </w:p>
    <w:p w14:paraId="484F38CD" w14:textId="7D6C9864" w:rsidR="005C41D0" w:rsidRPr="008A048E" w:rsidRDefault="00C42F5D" w:rsidP="00A7333D">
      <w:pPr>
        <w:pStyle w:val="Akapitzlist"/>
        <w:numPr>
          <w:ilvl w:val="0"/>
          <w:numId w:val="106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A048E">
        <w:rPr>
          <w:rFonts w:ascii="Arial" w:hAnsi="Arial" w:cs="Arial"/>
          <w:sz w:val="24"/>
          <w:szCs w:val="24"/>
        </w:rPr>
        <w:t>W</w:t>
      </w:r>
      <w:r w:rsidR="00F91A8F" w:rsidRPr="008A048E">
        <w:rPr>
          <w:rFonts w:ascii="Arial" w:hAnsi="Arial" w:cs="Arial"/>
          <w:sz w:val="24"/>
          <w:szCs w:val="24"/>
        </w:rPr>
        <w:t>sparcie finansowe udzielane w formie IF</w:t>
      </w:r>
      <w:bookmarkStart w:id="11" w:name="_Hlk147413784"/>
      <w:r w:rsidR="00690985" w:rsidRPr="008A048E">
        <w:rPr>
          <w:rFonts w:ascii="Arial" w:hAnsi="Arial" w:cs="Arial"/>
          <w:sz w:val="24"/>
          <w:szCs w:val="24"/>
        </w:rPr>
        <w:t xml:space="preserve">, określonego w </w:t>
      </w:r>
      <w:r w:rsidR="00E63ABE" w:rsidRPr="008A048E">
        <w:rPr>
          <w:rFonts w:ascii="Arial" w:hAnsi="Arial" w:cs="Arial"/>
          <w:sz w:val="24"/>
          <w:szCs w:val="24"/>
        </w:rPr>
        <w:t>ocenie ex-</w:t>
      </w:r>
      <w:proofErr w:type="spellStart"/>
      <w:r w:rsidR="00E63ABE" w:rsidRPr="008A048E">
        <w:rPr>
          <w:rFonts w:ascii="Arial" w:hAnsi="Arial" w:cs="Arial"/>
          <w:sz w:val="24"/>
          <w:szCs w:val="24"/>
        </w:rPr>
        <w:t>ante</w:t>
      </w:r>
      <w:proofErr w:type="spellEnd"/>
      <w:r w:rsidR="00E63ABE" w:rsidRPr="008A048E">
        <w:rPr>
          <w:rFonts w:ascii="Arial" w:hAnsi="Arial" w:cs="Arial"/>
          <w:sz w:val="24"/>
          <w:szCs w:val="24"/>
        </w:rPr>
        <w:t xml:space="preserve"> instrumentów finansowych wraz z aktualizacją</w:t>
      </w:r>
      <w:r w:rsidR="00CB71D1" w:rsidRPr="008A048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63ABE" w:rsidRPr="008A048E">
        <w:rPr>
          <w:rFonts w:ascii="Arial" w:hAnsi="Arial" w:cs="Arial"/>
          <w:sz w:val="24"/>
          <w:szCs w:val="24"/>
        </w:rPr>
        <w:t xml:space="preserve"> dla programu </w:t>
      </w:r>
      <w:proofErr w:type="spellStart"/>
      <w:r w:rsidR="00E63ABE" w:rsidRPr="008A048E">
        <w:rPr>
          <w:rFonts w:ascii="Arial" w:hAnsi="Arial" w:cs="Arial"/>
          <w:sz w:val="24"/>
          <w:szCs w:val="24"/>
        </w:rPr>
        <w:t>FEnIKS</w:t>
      </w:r>
      <w:bookmarkEnd w:id="11"/>
      <w:proofErr w:type="spellEnd"/>
      <w:r w:rsidR="00F91A8F" w:rsidRPr="008A048E">
        <w:rPr>
          <w:rFonts w:ascii="Arial" w:hAnsi="Arial" w:cs="Arial"/>
          <w:sz w:val="24"/>
          <w:szCs w:val="24"/>
        </w:rPr>
        <w:t xml:space="preserve">. </w:t>
      </w:r>
    </w:p>
    <w:p w14:paraId="2F61A215" w14:textId="77777777" w:rsidR="00E801A7" w:rsidRDefault="00E801A7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</w:p>
    <w:p w14:paraId="41ECC996" w14:textId="4B3E481F" w:rsidR="002D5543" w:rsidRPr="00CC4047" w:rsidRDefault="00A16881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CC4047">
        <w:rPr>
          <w:rFonts w:ascii="Arial" w:hAnsi="Arial" w:cs="Arial"/>
          <w:b/>
          <w:sz w:val="24"/>
          <w:szCs w:val="24"/>
        </w:rPr>
        <w:t>5</w:t>
      </w:r>
    </w:p>
    <w:p w14:paraId="226B6BCD" w14:textId="3A0F6336" w:rsidR="00EE6680" w:rsidRPr="00CC4047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03F5A98C" w:rsidR="000832D2" w:rsidRPr="00294D1B" w:rsidRDefault="00A16881" w:rsidP="0046205C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4D1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D47118" w:rsidRPr="00D47118">
        <w:rPr>
          <w:rFonts w:ascii="Arial" w:hAnsi="Arial" w:cs="Arial"/>
          <w:sz w:val="24"/>
          <w:szCs w:val="24"/>
        </w:rPr>
        <w:t>Europejski</w:t>
      </w:r>
      <w:r w:rsidR="00D47118">
        <w:rPr>
          <w:rFonts w:ascii="Arial" w:hAnsi="Arial" w:cs="Arial"/>
          <w:sz w:val="24"/>
          <w:szCs w:val="24"/>
        </w:rPr>
        <w:t>ego</w:t>
      </w:r>
      <w:r w:rsidR="00D47118" w:rsidRPr="00D47118">
        <w:rPr>
          <w:rFonts w:ascii="Arial" w:hAnsi="Arial" w:cs="Arial"/>
          <w:sz w:val="24"/>
          <w:szCs w:val="24"/>
        </w:rPr>
        <w:t xml:space="preserve"> Fundusz</w:t>
      </w:r>
      <w:r w:rsidR="00D47118">
        <w:rPr>
          <w:rFonts w:ascii="Arial" w:hAnsi="Arial" w:cs="Arial"/>
          <w:sz w:val="24"/>
          <w:szCs w:val="24"/>
        </w:rPr>
        <w:t>u</w:t>
      </w:r>
      <w:r w:rsidR="00D47118" w:rsidRPr="00D47118">
        <w:rPr>
          <w:rFonts w:ascii="Arial" w:hAnsi="Arial" w:cs="Arial"/>
          <w:sz w:val="24"/>
          <w:szCs w:val="24"/>
        </w:rPr>
        <w:t xml:space="preserve"> Rozwoju Regionalnego</w:t>
      </w:r>
      <w:r w:rsidR="00C55F34" w:rsidRPr="00294D1B">
        <w:rPr>
          <w:rFonts w:ascii="Arial" w:hAnsi="Arial" w:cs="Arial"/>
          <w:sz w:val="24"/>
          <w:szCs w:val="24"/>
        </w:rPr>
        <w:t>,</w:t>
      </w:r>
      <w:r w:rsidRPr="00294D1B">
        <w:rPr>
          <w:rFonts w:ascii="Arial" w:hAnsi="Arial" w:cs="Arial"/>
          <w:sz w:val="24"/>
          <w:szCs w:val="24"/>
        </w:rPr>
        <w:t xml:space="preserve"> </w:t>
      </w:r>
      <w:r w:rsidR="000832D2" w:rsidRPr="00294D1B">
        <w:rPr>
          <w:rFonts w:ascii="Arial" w:hAnsi="Arial" w:cs="Arial"/>
          <w:sz w:val="24"/>
          <w:szCs w:val="24"/>
        </w:rPr>
        <w:t xml:space="preserve">dla </w:t>
      </w:r>
      <w:r w:rsidR="00EB2228" w:rsidRPr="00294D1B">
        <w:rPr>
          <w:rFonts w:ascii="Arial" w:hAnsi="Arial" w:cs="Arial"/>
          <w:sz w:val="24"/>
          <w:szCs w:val="24"/>
        </w:rPr>
        <w:t>Działania FENX.0</w:t>
      </w:r>
      <w:r w:rsidR="00D47118">
        <w:rPr>
          <w:rFonts w:ascii="Arial" w:hAnsi="Arial" w:cs="Arial"/>
          <w:sz w:val="24"/>
          <w:szCs w:val="24"/>
        </w:rPr>
        <w:t>2</w:t>
      </w:r>
      <w:r w:rsidR="00EB2228" w:rsidRPr="00294D1B">
        <w:rPr>
          <w:rFonts w:ascii="Arial" w:hAnsi="Arial" w:cs="Arial"/>
          <w:sz w:val="24"/>
          <w:szCs w:val="24"/>
        </w:rPr>
        <w:t>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0832D2" w:rsidRPr="00294D1B">
        <w:rPr>
          <w:rFonts w:ascii="Arial" w:hAnsi="Arial" w:cs="Arial"/>
          <w:sz w:val="24"/>
          <w:szCs w:val="24"/>
        </w:rPr>
        <w:t>,</w:t>
      </w:r>
      <w:r w:rsidR="00EB2228" w:rsidRPr="00294D1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294D1B">
        <w:rPr>
          <w:rFonts w:ascii="Arial" w:hAnsi="Arial" w:cs="Arial"/>
          <w:sz w:val="24"/>
          <w:szCs w:val="24"/>
        </w:rPr>
        <w:t xml:space="preserve"> </w:t>
      </w:r>
      <w:r w:rsidR="003545A7">
        <w:rPr>
          <w:rFonts w:ascii="Arial" w:hAnsi="Arial" w:cs="Arial"/>
          <w:sz w:val="24"/>
          <w:szCs w:val="24"/>
        </w:rPr>
        <w:br/>
      </w:r>
      <w:r w:rsidR="00727F00" w:rsidRPr="00727F00">
        <w:rPr>
          <w:rFonts w:ascii="Arial" w:hAnsi="Arial" w:cs="Arial"/>
          <w:b/>
          <w:bCs/>
          <w:sz w:val="24"/>
          <w:szCs w:val="24"/>
        </w:rPr>
        <w:t>1 313 500</w:t>
      </w:r>
      <w:r w:rsidR="00727F00">
        <w:rPr>
          <w:rFonts w:ascii="Arial" w:hAnsi="Arial" w:cs="Arial"/>
          <w:b/>
          <w:bCs/>
          <w:sz w:val="24"/>
          <w:szCs w:val="24"/>
        </w:rPr>
        <w:t> </w:t>
      </w:r>
      <w:r w:rsidR="00727F00" w:rsidRPr="00727F00">
        <w:rPr>
          <w:rFonts w:ascii="Arial" w:hAnsi="Arial" w:cs="Arial"/>
          <w:b/>
          <w:bCs/>
          <w:sz w:val="24"/>
          <w:szCs w:val="24"/>
        </w:rPr>
        <w:t>000</w:t>
      </w:r>
      <w:r w:rsidR="00727F00">
        <w:rPr>
          <w:rFonts w:ascii="Arial" w:hAnsi="Arial" w:cs="Arial"/>
          <w:b/>
          <w:bCs/>
          <w:sz w:val="24"/>
          <w:szCs w:val="24"/>
        </w:rPr>
        <w:t xml:space="preserve"> </w:t>
      </w:r>
      <w:r w:rsidR="00F91A8F" w:rsidRPr="00294D1B">
        <w:rPr>
          <w:rFonts w:ascii="Arial" w:hAnsi="Arial" w:cs="Arial"/>
          <w:b/>
          <w:bCs/>
          <w:sz w:val="24"/>
          <w:szCs w:val="24"/>
        </w:rPr>
        <w:t>zł</w:t>
      </w:r>
      <w:r w:rsidR="00F91A8F" w:rsidRPr="00294D1B">
        <w:rPr>
          <w:rFonts w:ascii="Arial" w:hAnsi="Arial" w:cs="Arial"/>
          <w:sz w:val="24"/>
          <w:szCs w:val="24"/>
        </w:rPr>
        <w:t xml:space="preserve"> (słownie: </w:t>
      </w:r>
      <w:r w:rsidR="00727F00" w:rsidRPr="00727F00">
        <w:rPr>
          <w:rFonts w:ascii="Arial" w:hAnsi="Arial" w:cs="Arial"/>
          <w:sz w:val="24"/>
          <w:szCs w:val="24"/>
        </w:rPr>
        <w:t>miliard trzysta trzynaście milionów pięćset</w:t>
      </w:r>
      <w:r w:rsidR="003545A7">
        <w:rPr>
          <w:rFonts w:ascii="Arial" w:hAnsi="Arial" w:cs="Arial"/>
          <w:sz w:val="24"/>
          <w:szCs w:val="24"/>
        </w:rPr>
        <w:t xml:space="preserve"> </w:t>
      </w:r>
      <w:r w:rsidR="00B5696C">
        <w:rPr>
          <w:rFonts w:ascii="Arial" w:hAnsi="Arial" w:cs="Arial"/>
          <w:sz w:val="24"/>
          <w:szCs w:val="24"/>
        </w:rPr>
        <w:t xml:space="preserve">tysięcy </w:t>
      </w:r>
      <w:r w:rsidR="003545A7">
        <w:rPr>
          <w:rFonts w:ascii="Arial" w:hAnsi="Arial" w:cs="Arial"/>
          <w:sz w:val="24"/>
          <w:szCs w:val="24"/>
        </w:rPr>
        <w:t>złotych</w:t>
      </w:r>
      <w:r w:rsidR="00D47118" w:rsidRPr="00D47118">
        <w:rPr>
          <w:rFonts w:ascii="Arial" w:hAnsi="Arial" w:cs="Arial"/>
          <w:sz w:val="24"/>
          <w:szCs w:val="24"/>
        </w:rPr>
        <w:t xml:space="preserve"> </w:t>
      </w:r>
      <w:r w:rsidR="00997D65">
        <w:rPr>
          <w:rFonts w:ascii="Arial" w:hAnsi="Arial" w:cs="Arial"/>
          <w:sz w:val="24"/>
          <w:szCs w:val="24"/>
        </w:rPr>
        <w:t>0/100 PLN</w:t>
      </w:r>
      <w:r w:rsidR="00F91A8F" w:rsidRPr="00294D1B">
        <w:rPr>
          <w:rFonts w:ascii="Arial" w:hAnsi="Arial" w:cs="Arial"/>
          <w:sz w:val="24"/>
          <w:szCs w:val="24"/>
        </w:rPr>
        <w:t xml:space="preserve">). </w:t>
      </w:r>
    </w:p>
    <w:p w14:paraId="1C6AA96C" w14:textId="2378422B" w:rsidR="00382581" w:rsidRPr="00CC4047" w:rsidRDefault="00A16881" w:rsidP="00A7333D">
      <w:pPr>
        <w:numPr>
          <w:ilvl w:val="0"/>
          <w:numId w:val="68"/>
        </w:numPr>
        <w:tabs>
          <w:tab w:val="clear" w:pos="720"/>
        </w:tabs>
        <w:spacing w:before="16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Maksymalny procentowy poziom dofinansowania całkowitego wydatków kwalifikowanych na poziomie projektu</w:t>
      </w:r>
      <w:r w:rsidR="00EB2228" w:rsidRPr="00CC4047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</w:t>
      </w:r>
      <w:r w:rsidR="00997D65">
        <w:rPr>
          <w:rFonts w:ascii="Arial" w:hAnsi="Arial" w:cs="Arial"/>
          <w:sz w:val="24"/>
          <w:szCs w:val="24"/>
        </w:rPr>
        <w:t xml:space="preserve">wynosi </w:t>
      </w:r>
      <w:r w:rsidR="005A517B">
        <w:rPr>
          <w:rFonts w:ascii="Arial" w:hAnsi="Arial" w:cs="Arial"/>
          <w:sz w:val="24"/>
          <w:szCs w:val="24"/>
        </w:rPr>
        <w:t>100</w:t>
      </w:r>
      <w:r w:rsidRPr="00CC4047">
        <w:rPr>
          <w:rFonts w:ascii="Arial" w:hAnsi="Arial" w:cs="Arial"/>
          <w:sz w:val="24"/>
          <w:szCs w:val="24"/>
        </w:rPr>
        <w:t>%.</w:t>
      </w:r>
    </w:p>
    <w:p w14:paraId="5BEAC223" w14:textId="77777777" w:rsidR="00727F00" w:rsidRPr="00727F00" w:rsidRDefault="00727F00" w:rsidP="00A7333D">
      <w:pPr>
        <w:numPr>
          <w:ilvl w:val="0"/>
          <w:numId w:val="68"/>
        </w:numPr>
        <w:tabs>
          <w:tab w:val="clear" w:pos="720"/>
        </w:tabs>
        <w:spacing w:before="16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27F00">
        <w:rPr>
          <w:rFonts w:ascii="Arial" w:hAnsi="Arial" w:cs="Arial"/>
          <w:sz w:val="24"/>
          <w:szCs w:val="24"/>
        </w:rPr>
        <w:t xml:space="preserve">Podatek VAT jest wydatkiem niekwalifikowalnym. </w:t>
      </w:r>
    </w:p>
    <w:p w14:paraId="1357474E" w14:textId="2D9075AD" w:rsidR="00283D05" w:rsidRDefault="003C403B" w:rsidP="00A7333D">
      <w:pPr>
        <w:numPr>
          <w:ilvl w:val="0"/>
          <w:numId w:val="68"/>
        </w:numPr>
        <w:tabs>
          <w:tab w:val="clear" w:pos="720"/>
        </w:tabs>
        <w:spacing w:before="16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wnioskodawcy nie jest objęty pomocą publiczną, natomiast wnioskodawca ma obowiązek zapewnić, aby umowy zawierane z </w:t>
      </w:r>
      <w:r w:rsidR="006428AD" w:rsidRPr="00CC4047">
        <w:rPr>
          <w:rFonts w:ascii="Arial" w:hAnsi="Arial" w:cs="Arial"/>
          <w:sz w:val="24"/>
          <w:szCs w:val="24"/>
        </w:rPr>
        <w:t xml:space="preserve">ostatecznymi odbiorcami były zgodne </w:t>
      </w:r>
      <w:r w:rsidR="005B2575">
        <w:rPr>
          <w:rFonts w:ascii="Arial" w:hAnsi="Arial" w:cs="Arial"/>
          <w:sz w:val="24"/>
          <w:szCs w:val="24"/>
        </w:rPr>
        <w:br/>
      </w:r>
      <w:r w:rsidR="006428AD" w:rsidRPr="00CC4047">
        <w:rPr>
          <w:rFonts w:ascii="Arial" w:hAnsi="Arial" w:cs="Arial"/>
          <w:sz w:val="24"/>
          <w:szCs w:val="24"/>
        </w:rPr>
        <w:t xml:space="preserve">z właściwymi przepisami </w:t>
      </w:r>
      <w:r w:rsidRPr="00CC4047">
        <w:rPr>
          <w:rFonts w:ascii="Arial" w:hAnsi="Arial" w:cs="Arial"/>
          <w:sz w:val="24"/>
          <w:szCs w:val="24"/>
        </w:rPr>
        <w:t>dotyczącymi pomocy publicznej</w:t>
      </w:r>
      <w:r w:rsidR="00B97D98" w:rsidRPr="00CC4047">
        <w:rPr>
          <w:rFonts w:ascii="Arial" w:hAnsi="Arial" w:cs="Arial"/>
          <w:sz w:val="24"/>
          <w:szCs w:val="24"/>
        </w:rPr>
        <w:t>.</w:t>
      </w:r>
    </w:p>
    <w:p w14:paraId="0B3D325F" w14:textId="1519580A" w:rsidR="00283D05" w:rsidRPr="00721B74" w:rsidRDefault="00A62F12" w:rsidP="0046205C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 xml:space="preserve">Okres kwalifikowalności wydatków obejmuje okres </w:t>
      </w:r>
      <w:r w:rsidRPr="00721B74">
        <w:rPr>
          <w:rFonts w:ascii="Arial" w:hAnsi="Arial" w:cs="Arial"/>
          <w:b/>
          <w:bCs/>
          <w:sz w:val="24"/>
          <w:szCs w:val="24"/>
        </w:rPr>
        <w:t xml:space="preserve">od 1 stycznia 2021 r. </w:t>
      </w:r>
      <w:r w:rsidR="003108C2">
        <w:rPr>
          <w:rFonts w:ascii="Arial" w:hAnsi="Arial" w:cs="Arial"/>
          <w:b/>
          <w:bCs/>
          <w:sz w:val="24"/>
          <w:szCs w:val="24"/>
        </w:rPr>
        <w:br/>
      </w:r>
      <w:r w:rsidRPr="00721B74">
        <w:rPr>
          <w:rFonts w:ascii="Arial" w:hAnsi="Arial" w:cs="Arial"/>
          <w:b/>
          <w:bCs/>
          <w:sz w:val="24"/>
          <w:szCs w:val="24"/>
        </w:rPr>
        <w:t>do 31 grudnia 2029 r.</w:t>
      </w:r>
    </w:p>
    <w:p w14:paraId="769B1D37" w14:textId="0F18A472" w:rsidR="00366F34" w:rsidRPr="006F6AF5" w:rsidRDefault="00A62F12" w:rsidP="00A7333D">
      <w:pPr>
        <w:numPr>
          <w:ilvl w:val="0"/>
          <w:numId w:val="68"/>
        </w:numPr>
        <w:tabs>
          <w:tab w:val="clear" w:pos="720"/>
        </w:tabs>
        <w:spacing w:before="16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Warunkiem uznania poniesionych kosztów za kwalifikowalne w projekcie jest ich zgodność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Pr="00283D05">
        <w:rPr>
          <w:rFonts w:ascii="Arial" w:hAnsi="Arial" w:cs="Arial"/>
          <w:sz w:val="24"/>
          <w:szCs w:val="24"/>
        </w:rPr>
        <w:t xml:space="preserve">, </w:t>
      </w:r>
      <w:r w:rsidR="00E80078" w:rsidRPr="00E80078">
        <w:rPr>
          <w:rFonts w:ascii="Arial" w:hAnsi="Arial" w:cs="Arial"/>
          <w:sz w:val="24"/>
          <w:szCs w:val="24"/>
        </w:rPr>
        <w:t xml:space="preserve">podrozdziałem 3.5 i 3.9 </w:t>
      </w:r>
      <w:r w:rsidRPr="00283D05">
        <w:rPr>
          <w:rFonts w:ascii="Arial" w:hAnsi="Arial" w:cs="Arial"/>
          <w:sz w:val="24"/>
          <w:szCs w:val="24"/>
        </w:rPr>
        <w:t>Wytyczny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dotyczący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kwalifikowalności wydatków na lata 2021-2027 oraz uwzględnienie we wniosku </w:t>
      </w:r>
      <w:r w:rsidR="0074546B">
        <w:rPr>
          <w:rFonts w:ascii="Arial" w:hAnsi="Arial" w:cs="Arial"/>
          <w:sz w:val="24"/>
          <w:szCs w:val="24"/>
        </w:rPr>
        <w:br/>
      </w:r>
      <w:r w:rsidRPr="00283D05">
        <w:rPr>
          <w:rFonts w:ascii="Arial" w:hAnsi="Arial" w:cs="Arial"/>
          <w:sz w:val="24"/>
          <w:szCs w:val="24"/>
        </w:rPr>
        <w:t>o dofinansowanie.</w:t>
      </w:r>
    </w:p>
    <w:p w14:paraId="1B4194D5" w14:textId="4A2FE5BA" w:rsidR="00EE6680" w:rsidRPr="006F6AF5" w:rsidRDefault="00371474" w:rsidP="00A7333D">
      <w:pPr>
        <w:numPr>
          <w:ilvl w:val="0"/>
          <w:numId w:val="68"/>
        </w:numPr>
        <w:tabs>
          <w:tab w:val="clear" w:pos="720"/>
        </w:tabs>
        <w:spacing w:before="160" w:after="0" w:line="360" w:lineRule="auto"/>
        <w:ind w:left="425" w:hanging="425"/>
        <w:jc w:val="both"/>
        <w:rPr>
          <w:rFonts w:ascii="Lato" w:hAnsi="Lato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E4BCC">
        <w:rPr>
          <w:rFonts w:ascii="Arial" w:hAnsi="Arial" w:cs="Arial"/>
          <w:sz w:val="24"/>
          <w:szCs w:val="24"/>
        </w:rPr>
        <w:t>wota kosztów zarządzania i opłat za zarządzanie, którą</w:t>
      </w:r>
      <w:r>
        <w:rPr>
          <w:rFonts w:ascii="Arial" w:hAnsi="Arial" w:cs="Arial"/>
          <w:sz w:val="24"/>
          <w:szCs w:val="24"/>
        </w:rPr>
        <w:t xml:space="preserve"> podmiot wdrażający instrument finansowy</w:t>
      </w:r>
      <w:r w:rsidRPr="00EE4BCC">
        <w:rPr>
          <w:rFonts w:ascii="Arial" w:hAnsi="Arial" w:cs="Arial"/>
          <w:sz w:val="24"/>
          <w:szCs w:val="24"/>
        </w:rPr>
        <w:t xml:space="preserve"> możn</w:t>
      </w:r>
      <w:r>
        <w:rPr>
          <w:rFonts w:ascii="Arial" w:hAnsi="Arial" w:cs="Arial"/>
          <w:sz w:val="24"/>
          <w:szCs w:val="24"/>
        </w:rPr>
        <w:t>e</w:t>
      </w:r>
      <w:r w:rsidRPr="00EE4BCC">
        <w:rPr>
          <w:rFonts w:ascii="Arial" w:hAnsi="Arial" w:cs="Arial"/>
          <w:sz w:val="24"/>
          <w:szCs w:val="24"/>
        </w:rPr>
        <w:t xml:space="preserve"> zadeklarować jako wydatki kwalifikowalne, nie </w:t>
      </w:r>
      <w:r>
        <w:rPr>
          <w:rFonts w:ascii="Arial" w:hAnsi="Arial" w:cs="Arial"/>
          <w:sz w:val="24"/>
          <w:szCs w:val="24"/>
        </w:rPr>
        <w:t xml:space="preserve">może </w:t>
      </w:r>
      <w:r w:rsidRPr="00EE4BCC">
        <w:rPr>
          <w:rFonts w:ascii="Arial" w:hAnsi="Arial" w:cs="Arial"/>
          <w:sz w:val="24"/>
          <w:szCs w:val="24"/>
        </w:rPr>
        <w:t>przekr</w:t>
      </w:r>
      <w:r>
        <w:rPr>
          <w:rFonts w:ascii="Arial" w:hAnsi="Arial" w:cs="Arial"/>
          <w:sz w:val="24"/>
          <w:szCs w:val="24"/>
        </w:rPr>
        <w:t>o</w:t>
      </w:r>
      <w:r w:rsidRPr="00EE4BC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 xml:space="preserve">yć </w:t>
      </w:r>
      <w:r w:rsidRPr="00EE4BCC">
        <w:rPr>
          <w:rFonts w:ascii="Arial" w:hAnsi="Arial" w:cs="Arial"/>
          <w:sz w:val="24"/>
          <w:szCs w:val="24"/>
        </w:rPr>
        <w:t xml:space="preserve">progu wynoszącego </w:t>
      </w:r>
      <w:r w:rsidRPr="000F65C8">
        <w:rPr>
          <w:rFonts w:ascii="Arial" w:hAnsi="Arial" w:cs="Arial"/>
          <w:sz w:val="24"/>
          <w:szCs w:val="24"/>
        </w:rPr>
        <w:t>5%</w:t>
      </w:r>
      <w:r w:rsidRPr="00EE4BCC">
        <w:rPr>
          <w:rFonts w:ascii="Arial" w:hAnsi="Arial" w:cs="Arial"/>
          <w:sz w:val="24"/>
          <w:szCs w:val="24"/>
        </w:rPr>
        <w:t xml:space="preserve"> łącznej kwoty wkładów z programu wypłaconej ostatecznym odbiorcom w formie pożyczek lub przeznaczonej na umowy gwarancyjne</w:t>
      </w:r>
      <w:r>
        <w:rPr>
          <w:rFonts w:ascii="Arial" w:hAnsi="Arial" w:cs="Arial"/>
          <w:sz w:val="24"/>
          <w:szCs w:val="24"/>
        </w:rPr>
        <w:t>.</w:t>
      </w:r>
      <w:r w:rsidRPr="00EE4BCC">
        <w:rPr>
          <w:rFonts w:ascii="Arial" w:hAnsi="Arial" w:cs="Arial"/>
          <w:sz w:val="24"/>
          <w:szCs w:val="24"/>
        </w:rPr>
        <w:t xml:space="preserve"> </w:t>
      </w:r>
      <w:bookmarkStart w:id="12" w:name="_Hlk63592900"/>
    </w:p>
    <w:p w14:paraId="067D7E25" w14:textId="77777777" w:rsidR="006F6AF5" w:rsidRPr="00CC4047" w:rsidRDefault="006F6AF5" w:rsidP="006F6AF5">
      <w:pPr>
        <w:spacing w:before="120" w:after="0" w:line="360" w:lineRule="auto"/>
        <w:ind w:left="426"/>
        <w:rPr>
          <w:rFonts w:ascii="Lato" w:hAnsi="Lato" w:cs="Arial"/>
          <w:sz w:val="24"/>
          <w:szCs w:val="24"/>
        </w:rPr>
      </w:pPr>
    </w:p>
    <w:p w14:paraId="3E85313D" w14:textId="1937D5C6" w:rsidR="00274BB0" w:rsidRPr="007972E1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318D9216" w:rsidR="00183BD6" w:rsidRPr="00AE0747" w:rsidRDefault="00183BD6" w:rsidP="00AE074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AE0747">
        <w:rPr>
          <w:rFonts w:ascii="Arial" w:hAnsi="Arial" w:cs="Arial"/>
          <w:b/>
          <w:sz w:val="24"/>
          <w:szCs w:val="24"/>
        </w:rPr>
        <w:t xml:space="preserve">Nabór </w:t>
      </w:r>
      <w:r w:rsidR="00E63ABE" w:rsidRPr="00AE0747">
        <w:rPr>
          <w:rFonts w:ascii="Arial" w:hAnsi="Arial" w:cs="Arial"/>
          <w:b/>
          <w:sz w:val="24"/>
          <w:szCs w:val="24"/>
        </w:rPr>
        <w:t xml:space="preserve">wniosku </w:t>
      </w:r>
      <w:r w:rsidRPr="00AE0747">
        <w:rPr>
          <w:rFonts w:ascii="Arial" w:hAnsi="Arial" w:cs="Arial"/>
          <w:b/>
          <w:sz w:val="24"/>
          <w:szCs w:val="24"/>
        </w:rPr>
        <w:t>o dofinansowanie</w:t>
      </w:r>
    </w:p>
    <w:p w14:paraId="53D7941F" w14:textId="60C8E612" w:rsidR="00F22128" w:rsidRPr="00312F89" w:rsidRDefault="00F22128" w:rsidP="00A7333D">
      <w:pPr>
        <w:pStyle w:val="Akapitzlist"/>
        <w:numPr>
          <w:ilvl w:val="0"/>
          <w:numId w:val="108"/>
        </w:numPr>
        <w:spacing w:before="12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12F89">
        <w:rPr>
          <w:rFonts w:ascii="Arial" w:hAnsi="Arial" w:cs="Arial"/>
          <w:sz w:val="24"/>
          <w:szCs w:val="24"/>
        </w:rPr>
        <w:t xml:space="preserve">Nabór </w:t>
      </w:r>
      <w:r w:rsidR="00204D6E" w:rsidRPr="00312F89">
        <w:rPr>
          <w:rFonts w:ascii="Arial" w:hAnsi="Arial" w:cs="Arial"/>
          <w:sz w:val="24"/>
          <w:szCs w:val="24"/>
        </w:rPr>
        <w:t xml:space="preserve">wniosku </w:t>
      </w:r>
      <w:r w:rsidRPr="00312F89">
        <w:rPr>
          <w:rFonts w:ascii="Arial" w:hAnsi="Arial" w:cs="Arial"/>
          <w:sz w:val="24"/>
          <w:szCs w:val="24"/>
        </w:rPr>
        <w:t>o dofinansowanie</w:t>
      </w:r>
      <w:r w:rsidR="00204D6E" w:rsidRPr="00312F89">
        <w:rPr>
          <w:rFonts w:ascii="Arial" w:hAnsi="Arial" w:cs="Arial"/>
          <w:sz w:val="24"/>
          <w:szCs w:val="24"/>
        </w:rPr>
        <w:t xml:space="preserve"> </w:t>
      </w:r>
      <w:r w:rsidRPr="00312F89">
        <w:rPr>
          <w:rFonts w:ascii="Arial" w:hAnsi="Arial" w:cs="Arial"/>
          <w:sz w:val="24"/>
          <w:szCs w:val="24"/>
        </w:rPr>
        <w:t>w ramach działania FENX.0</w:t>
      </w:r>
      <w:r w:rsidR="00D47118">
        <w:rPr>
          <w:rFonts w:ascii="Arial" w:hAnsi="Arial" w:cs="Arial"/>
          <w:sz w:val="24"/>
          <w:szCs w:val="24"/>
        </w:rPr>
        <w:t>2</w:t>
      </w:r>
      <w:r w:rsidRPr="00312F89">
        <w:rPr>
          <w:rFonts w:ascii="Arial" w:hAnsi="Arial" w:cs="Arial"/>
          <w:sz w:val="24"/>
          <w:szCs w:val="24"/>
        </w:rPr>
        <w:t>.</w:t>
      </w:r>
      <w:r w:rsidRPr="00D47118">
        <w:rPr>
          <w:rFonts w:ascii="Arial" w:hAnsi="Arial" w:cs="Arial"/>
          <w:sz w:val="24"/>
          <w:szCs w:val="24"/>
        </w:rPr>
        <w:t xml:space="preserve">01 </w:t>
      </w:r>
      <w:r w:rsidR="00D47118" w:rsidRPr="00D47118">
        <w:rPr>
          <w:rFonts w:ascii="Arial" w:hAnsi="Arial" w:cs="Arial"/>
          <w:sz w:val="24"/>
          <w:szCs w:val="24"/>
        </w:rPr>
        <w:t>Infrastruktura ciepłownicza</w:t>
      </w:r>
      <w:r w:rsidRPr="00312F89">
        <w:rPr>
          <w:rFonts w:ascii="Arial" w:hAnsi="Arial" w:cs="Arial"/>
          <w:sz w:val="24"/>
          <w:szCs w:val="24"/>
        </w:rPr>
        <w:t xml:space="preserve">, </w:t>
      </w:r>
      <w:r w:rsidR="00204D6E" w:rsidRPr="00312F89">
        <w:rPr>
          <w:rFonts w:ascii="Arial" w:hAnsi="Arial" w:cs="Arial"/>
          <w:sz w:val="24"/>
          <w:szCs w:val="24"/>
        </w:rPr>
        <w:t xml:space="preserve">trwa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od dnia </w:t>
      </w:r>
      <w:r w:rsidR="00727F00">
        <w:rPr>
          <w:rFonts w:ascii="Arial" w:hAnsi="Arial" w:cs="Arial"/>
          <w:b/>
          <w:bCs/>
          <w:sz w:val="24"/>
          <w:szCs w:val="24"/>
        </w:rPr>
        <w:t>12 sierpnia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4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r. do dnia </w:t>
      </w:r>
      <w:r w:rsidR="003545A7">
        <w:rPr>
          <w:rFonts w:ascii="Arial" w:hAnsi="Arial" w:cs="Arial"/>
          <w:b/>
          <w:bCs/>
          <w:sz w:val="24"/>
          <w:szCs w:val="24"/>
        </w:rPr>
        <w:t>2</w:t>
      </w:r>
      <w:r w:rsidR="00727F00">
        <w:rPr>
          <w:rFonts w:ascii="Arial" w:hAnsi="Arial" w:cs="Arial"/>
          <w:b/>
          <w:bCs/>
          <w:sz w:val="24"/>
          <w:szCs w:val="24"/>
        </w:rPr>
        <w:t>5 sierpnia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>4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 r</w:t>
      </w:r>
      <w:r w:rsidR="00204D6E" w:rsidRPr="006F6AF5">
        <w:rPr>
          <w:rFonts w:ascii="Arial" w:hAnsi="Arial" w:cs="Arial"/>
          <w:sz w:val="24"/>
          <w:szCs w:val="24"/>
        </w:rPr>
        <w:t>.</w:t>
      </w:r>
      <w:r w:rsidR="00204D6E" w:rsidRPr="006F6AF5">
        <w:t xml:space="preserve"> </w:t>
      </w:r>
      <w:r w:rsidR="006F6AF5">
        <w:br/>
      </w:r>
      <w:r w:rsidR="00204D6E" w:rsidRPr="00312F89">
        <w:rPr>
          <w:rFonts w:ascii="Arial" w:hAnsi="Arial" w:cs="Arial"/>
          <w:sz w:val="24"/>
          <w:szCs w:val="24"/>
        </w:rPr>
        <w:t>(w ostatnim dniu naboru do godz. 23:59).</w:t>
      </w:r>
    </w:p>
    <w:p w14:paraId="35DE13B0" w14:textId="77777777" w:rsidR="0059052E" w:rsidRPr="00CC4047" w:rsidRDefault="0059052E" w:rsidP="00A05E5B">
      <w:pPr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może zostać:</w:t>
      </w:r>
    </w:p>
    <w:p w14:paraId="23A615D7" w14:textId="74ADB1B8" w:rsidR="0059052E" w:rsidRPr="00CC4047" w:rsidRDefault="0059052E" w:rsidP="0046205C">
      <w:pPr>
        <w:pStyle w:val="Akapitzlist"/>
        <w:numPr>
          <w:ilvl w:val="0"/>
          <w:numId w:val="14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wydłużony,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o wydłużeniu naboru wniosku IP poinformuje nie później niż na 5 dni przed planowanym terminem zakończenia naboru;</w:t>
      </w:r>
    </w:p>
    <w:p w14:paraId="16173338" w14:textId="165DA52F" w:rsidR="00A05E5B" w:rsidRPr="00CC4047" w:rsidRDefault="0059052E" w:rsidP="0046205C">
      <w:pPr>
        <w:pStyle w:val="Akapitzlist"/>
        <w:numPr>
          <w:ilvl w:val="0"/>
          <w:numId w:val="140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skrócony,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nabór trwa co najmniej 10 dni, o jego skróceniu IP poinformuje nie później niż na 5 dni przed planowanym terminem jego zakończenia.</w:t>
      </w:r>
    </w:p>
    <w:p w14:paraId="537F6185" w14:textId="4ADDAB97" w:rsidR="0059052E" w:rsidRPr="00CC4047" w:rsidRDefault="0059052E" w:rsidP="00A7333D">
      <w:pPr>
        <w:pStyle w:val="Akapitzlist"/>
        <w:numPr>
          <w:ilvl w:val="0"/>
          <w:numId w:val="139"/>
        </w:numPr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Zmiana daty zakończenia naboru może wyniknąć z następujących okoliczności:</w:t>
      </w:r>
    </w:p>
    <w:p w14:paraId="62E9A11C" w14:textId="0C03E77F" w:rsidR="0059052E" w:rsidRPr="00CC4047" w:rsidRDefault="0059052E" w:rsidP="0046205C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</w:t>
      </w:r>
      <w:r w:rsidR="00E63ABE">
        <w:rPr>
          <w:rFonts w:ascii="Arial" w:hAnsi="Arial" w:cs="Arial"/>
          <w:sz w:val="24"/>
          <w:szCs w:val="24"/>
        </w:rPr>
        <w:t>y</w:t>
      </w:r>
      <w:r w:rsidRPr="00CC4047">
        <w:rPr>
          <w:rFonts w:ascii="Arial" w:hAnsi="Arial" w:cs="Arial"/>
          <w:sz w:val="24"/>
          <w:szCs w:val="24"/>
        </w:rPr>
        <w:t xml:space="preserve"> kryteriów wyboru 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 xml:space="preserve"> w trakcie naboru;</w:t>
      </w:r>
    </w:p>
    <w:p w14:paraId="62CFFB24" w14:textId="1CD38535" w:rsidR="0059052E" w:rsidRDefault="0059052E" w:rsidP="0046205C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awarii aplikacji WOD 2021;</w:t>
      </w:r>
    </w:p>
    <w:p w14:paraId="79AA168C" w14:textId="4623F033" w:rsidR="00836CA8" w:rsidRPr="00836CA8" w:rsidRDefault="00836CA8" w:rsidP="0046205C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36CA8">
        <w:rPr>
          <w:rFonts w:ascii="Arial" w:hAnsi="Arial" w:cs="Arial"/>
          <w:sz w:val="24"/>
          <w:szCs w:val="24"/>
        </w:rPr>
        <w:t>innej niż przewidywana pierwotnie liczby składanych wniosków.</w:t>
      </w:r>
    </w:p>
    <w:p w14:paraId="20085D4B" w14:textId="77777777" w:rsidR="0059052E" w:rsidRPr="00CC4047" w:rsidRDefault="0059052E" w:rsidP="00A7333D">
      <w:pPr>
        <w:numPr>
          <w:ilvl w:val="0"/>
          <w:numId w:val="108"/>
        </w:numPr>
        <w:spacing w:before="240"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Unieważnienie naboru może nastąpić, po uzgodnieniu z IZ, z następujących powodów:</w:t>
      </w:r>
    </w:p>
    <w:p w14:paraId="7BEFDA16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terminie składania wniosku o dofinansowanie projektu nie złożono wniosku;</w:t>
      </w:r>
    </w:p>
    <w:p w14:paraId="3B8E8803" w14:textId="3F2A147C" w:rsidR="0059052E" w:rsidRPr="00CC4047" w:rsidRDefault="0059052E" w:rsidP="0046205C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wystąpiła istotna zmiana okoliczności powodująca, że wybór projektu do</w:t>
      </w:r>
      <w:r w:rsidR="0046205C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dofinansowania nie leży w interesie publicznym, czego nie można było wcześniej przewidzieć; </w:t>
      </w:r>
    </w:p>
    <w:p w14:paraId="6604A50B" w14:textId="77777777" w:rsidR="0059052E" w:rsidRPr="00CC4047" w:rsidRDefault="0059052E" w:rsidP="0046205C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postępowanie obarczone jest niemożliwą do usunięcia wadą prawną.</w:t>
      </w:r>
    </w:p>
    <w:p w14:paraId="67867B62" w14:textId="723E7AD5" w:rsidR="00A62F12" w:rsidRPr="00CC4047" w:rsidRDefault="00A62F12" w:rsidP="00A7333D">
      <w:pPr>
        <w:numPr>
          <w:ilvl w:val="0"/>
          <w:numId w:val="108"/>
        </w:numPr>
        <w:spacing w:before="160" w:after="0" w:line="360" w:lineRule="auto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 jest możliwe zawieszenie naboru, tzn. przerwanie go i wznowienie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późniejszym terminie. Przerwanie naboru skutkuje tym, że </w:t>
      </w:r>
      <w:bookmarkStart w:id="13" w:name="_Hlk147410367"/>
      <w:r w:rsidR="00E63ABE">
        <w:rPr>
          <w:rFonts w:ascii="Arial" w:hAnsi="Arial" w:cs="Arial"/>
          <w:sz w:val="24"/>
          <w:szCs w:val="24"/>
        </w:rPr>
        <w:t>złożenie</w:t>
      </w:r>
      <w:r w:rsidR="00E63ABE" w:rsidRPr="00CC4047">
        <w:rPr>
          <w:rFonts w:ascii="Arial" w:hAnsi="Arial" w:cs="Arial"/>
          <w:sz w:val="24"/>
          <w:szCs w:val="24"/>
        </w:rPr>
        <w:t xml:space="preserve"> </w:t>
      </w:r>
      <w:bookmarkEnd w:id="13"/>
      <w:r w:rsidRPr="00CC4047">
        <w:rPr>
          <w:rFonts w:ascii="Arial" w:hAnsi="Arial" w:cs="Arial"/>
          <w:sz w:val="24"/>
          <w:szCs w:val="24"/>
        </w:rPr>
        <w:t>wniosk</w:t>
      </w:r>
      <w:r w:rsidR="00E63ABE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danym postępowaniu nie będzie już możliwe.</w:t>
      </w:r>
    </w:p>
    <w:p w14:paraId="401C4B3C" w14:textId="6B45869A" w:rsidR="00A1119F" w:rsidRPr="00CC4047" w:rsidRDefault="001F1BC3" w:rsidP="00A7333D">
      <w:pPr>
        <w:pStyle w:val="Akapitzlist"/>
        <w:numPr>
          <w:ilvl w:val="0"/>
          <w:numId w:val="108"/>
        </w:numPr>
        <w:spacing w:before="16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wniosk</w:t>
      </w:r>
      <w:r w:rsidR="00E63ABE">
        <w:rPr>
          <w:rFonts w:ascii="Arial" w:hAnsi="Arial" w:cs="Arial"/>
          <w:sz w:val="24"/>
          <w:szCs w:val="24"/>
        </w:rPr>
        <w:t xml:space="preserve">u </w:t>
      </w:r>
      <w:r w:rsidRPr="00CC4047">
        <w:rPr>
          <w:rFonts w:ascii="Arial" w:hAnsi="Arial" w:cs="Arial"/>
          <w:sz w:val="24"/>
          <w:szCs w:val="24"/>
        </w:rPr>
        <w:t>o dofinansowanie</w:t>
      </w:r>
      <w:r w:rsidR="009B7088" w:rsidRPr="00CC4047">
        <w:rPr>
          <w:rFonts w:ascii="Arial" w:hAnsi="Arial" w:cs="Arial"/>
          <w:sz w:val="24"/>
          <w:szCs w:val="24"/>
        </w:rPr>
        <w:t xml:space="preserve">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9B7088" w:rsidRPr="00CC4047">
        <w:rPr>
          <w:rFonts w:ascii="Arial" w:hAnsi="Arial" w:cs="Arial"/>
          <w:sz w:val="24"/>
          <w:szCs w:val="24"/>
        </w:rPr>
        <w:t xml:space="preserve">, w ramach działania </w:t>
      </w:r>
      <w:r w:rsidR="00F22128" w:rsidRPr="00CC4047">
        <w:rPr>
          <w:rFonts w:ascii="Arial" w:hAnsi="Arial" w:cs="Arial"/>
          <w:sz w:val="24"/>
          <w:szCs w:val="24"/>
        </w:rPr>
        <w:t>FENX.0</w:t>
      </w:r>
      <w:r w:rsidR="00D47118">
        <w:rPr>
          <w:rFonts w:ascii="Arial" w:hAnsi="Arial" w:cs="Arial"/>
          <w:sz w:val="24"/>
          <w:szCs w:val="24"/>
        </w:rPr>
        <w:t>2</w:t>
      </w:r>
      <w:r w:rsidR="00F22128" w:rsidRPr="00CC4047">
        <w:rPr>
          <w:rFonts w:ascii="Arial" w:hAnsi="Arial" w:cs="Arial"/>
          <w:sz w:val="24"/>
          <w:szCs w:val="24"/>
        </w:rPr>
        <w:t xml:space="preserve">.01 </w:t>
      </w:r>
      <w:r w:rsidR="00D47118" w:rsidRPr="00D47118">
        <w:rPr>
          <w:rFonts w:ascii="Arial" w:hAnsi="Arial" w:cs="Arial"/>
          <w:sz w:val="24"/>
          <w:szCs w:val="24"/>
        </w:rPr>
        <w:t>Infrastruktura ciepłownicza</w:t>
      </w:r>
      <w:r w:rsidR="009B7088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prowadzony jest w</w:t>
      </w:r>
      <w:r w:rsidR="00A1119F" w:rsidRPr="00CC4047">
        <w:rPr>
          <w:rFonts w:ascii="Arial" w:hAnsi="Arial" w:cs="Arial"/>
          <w:sz w:val="24"/>
          <w:szCs w:val="24"/>
        </w:rPr>
        <w:t xml:space="preserve">yłącznie w systemie teleinformatycznym CST2021, w aplikacji WOD2021 dostępnym na stronie </w:t>
      </w:r>
      <w:hyperlink r:id="rId12" w:history="1">
        <w:r w:rsidR="00A1119F" w:rsidRPr="00CC4047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="00A1119F" w:rsidRPr="00CC4047">
        <w:rPr>
          <w:rFonts w:ascii="Arial" w:hAnsi="Arial" w:cs="Arial"/>
          <w:sz w:val="24"/>
          <w:szCs w:val="24"/>
        </w:rPr>
        <w:t>.</w:t>
      </w:r>
    </w:p>
    <w:p w14:paraId="187F0315" w14:textId="34D55EF9" w:rsidR="00A1119F" w:rsidRPr="00CC4047" w:rsidRDefault="00A1119F" w:rsidP="00A7333D">
      <w:pPr>
        <w:pStyle w:val="Akapitzlist"/>
        <w:numPr>
          <w:ilvl w:val="0"/>
          <w:numId w:val="108"/>
        </w:numPr>
        <w:spacing w:before="16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niezłożenia wniosku o dofinansowanie w wyznaczonym terminie IP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unieważnia postępowanie w zakresie wyboru projektu do dofinansowania.</w:t>
      </w:r>
    </w:p>
    <w:p w14:paraId="5BA5FEA4" w14:textId="6E3A4C4D" w:rsidR="00A1119F" w:rsidRPr="00CC4047" w:rsidRDefault="00A1119F" w:rsidP="00A7333D">
      <w:pPr>
        <w:pStyle w:val="Akapitzlist"/>
        <w:numPr>
          <w:ilvl w:val="0"/>
          <w:numId w:val="108"/>
        </w:numPr>
        <w:spacing w:before="16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IP może zmieniać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424861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w trakcie prowadzonego postępowania, z wyłączeniem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C4047">
        <w:rPr>
          <w:rFonts w:ascii="Arial" w:hAnsi="Arial" w:cs="Arial"/>
          <w:sz w:val="24"/>
          <w:szCs w:val="24"/>
        </w:rPr>
        <w:t>:</w:t>
      </w:r>
    </w:p>
    <w:p w14:paraId="0A26B465" w14:textId="77777777" w:rsidR="00A1119F" w:rsidRPr="00CC4047" w:rsidRDefault="00A1119F" w:rsidP="00A7333D">
      <w:pPr>
        <w:pStyle w:val="Akapitzlist"/>
        <w:spacing w:before="16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a) zmiany sposobu wyboru projektu do dofinansowania oraz jego opisu,</w:t>
      </w:r>
    </w:p>
    <w:p w14:paraId="3558F6D8" w14:textId="4585CB9C" w:rsidR="003405B9" w:rsidRPr="00CC4047" w:rsidRDefault="00A1119F" w:rsidP="00A7333D">
      <w:pPr>
        <w:pStyle w:val="Akapitzlist"/>
        <w:spacing w:before="16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b) zmiany kryteriów wyboru </w:t>
      </w:r>
      <w:r w:rsidR="00721B74" w:rsidRPr="00CC4047">
        <w:rPr>
          <w:rFonts w:ascii="Arial" w:hAnsi="Arial" w:cs="Arial"/>
          <w:sz w:val="24"/>
          <w:szCs w:val="24"/>
        </w:rPr>
        <w:t>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>, gdy w ramach naboru niekonkurencyjnego złożony już został wniosek o dofinansowanie projektu przez wnioskodawcę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C4047">
        <w:rPr>
          <w:rFonts w:ascii="Arial" w:hAnsi="Arial" w:cs="Arial"/>
          <w:sz w:val="24"/>
          <w:szCs w:val="24"/>
        </w:rPr>
        <w:t>.</w:t>
      </w:r>
    </w:p>
    <w:p w14:paraId="376EC0FB" w14:textId="1299E3DD" w:rsidR="003848CB" w:rsidRDefault="00A1119F" w:rsidP="00A7333D">
      <w:pPr>
        <w:numPr>
          <w:ilvl w:val="0"/>
          <w:numId w:val="108"/>
        </w:numPr>
        <w:spacing w:before="160" w:after="0" w:line="360" w:lineRule="auto"/>
        <w:ind w:left="782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zmiany Regulaminu, IP udostępnia wnioskodawcy zmieniony Regulamin wraz z uzasadnieniem zmiany i terminem, od którego zmiany są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stosowane w taki sam sposób, jak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2585DA21" w14:textId="77777777" w:rsidR="007972E1" w:rsidRPr="007972E1" w:rsidRDefault="007972E1" w:rsidP="0046205C">
      <w:pPr>
        <w:spacing w:before="120" w:after="0" w:line="360" w:lineRule="auto"/>
        <w:ind w:left="782"/>
        <w:jc w:val="both"/>
        <w:rPr>
          <w:rFonts w:ascii="Arial" w:hAnsi="Arial" w:cs="Arial"/>
          <w:sz w:val="24"/>
          <w:szCs w:val="24"/>
        </w:rPr>
      </w:pPr>
    </w:p>
    <w:p w14:paraId="51B1B067" w14:textId="639A80AD" w:rsidR="001F1BC3" w:rsidRPr="00CC4047" w:rsidRDefault="00183BD6" w:rsidP="0046205C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C4047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2"/>
    <w:p w14:paraId="217BFC54" w14:textId="27B7F4E6" w:rsidR="00AC30EF" w:rsidRPr="00CC4047" w:rsidRDefault="00A16881" w:rsidP="0046205C">
      <w:p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Wymagania doty</w:t>
      </w:r>
      <w:r w:rsidR="00691E12" w:rsidRPr="00CC4047">
        <w:rPr>
          <w:rFonts w:ascii="Arial" w:hAnsi="Arial" w:cs="Arial"/>
          <w:b/>
          <w:sz w:val="24"/>
          <w:szCs w:val="24"/>
        </w:rPr>
        <w:t>czące przygotowania i złożenia W</w:t>
      </w:r>
      <w:r w:rsidRPr="00CC4047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19C13343" w:rsidR="00183BD6" w:rsidRPr="00CC4047" w:rsidRDefault="00855040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Wnioskodawca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A1119F" w:rsidRPr="00CC4047">
        <w:rPr>
          <w:rFonts w:ascii="Arial" w:hAnsi="Arial" w:cs="Arial"/>
          <w:bCs/>
          <w:sz w:val="24"/>
          <w:szCs w:val="24"/>
        </w:rPr>
        <w:t xml:space="preserve">– podmiot wdrażający IF, </w:t>
      </w:r>
      <w:r w:rsidR="001B38E3" w:rsidRPr="00CC4047">
        <w:rPr>
          <w:rFonts w:ascii="Arial" w:hAnsi="Arial" w:cs="Arial"/>
          <w:bCs/>
          <w:sz w:val="24"/>
          <w:szCs w:val="24"/>
        </w:rPr>
        <w:t>składa wniosek o dofinansowanie projektu, wraz z niezbędnymi oświadczeniami i załącznikami</w:t>
      </w:r>
      <w:r w:rsidRPr="00CC4047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CC4047">
        <w:rPr>
          <w:rFonts w:ascii="Arial" w:hAnsi="Arial" w:cs="Arial"/>
          <w:bCs/>
          <w:sz w:val="24"/>
          <w:szCs w:val="24"/>
        </w:rPr>
        <w:t>,</w:t>
      </w:r>
      <w:r w:rsidR="00881A2D" w:rsidRPr="00CC4047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CC4047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CC4047">
        <w:rPr>
          <w:rFonts w:ascii="Arial" w:hAnsi="Arial" w:cs="Arial"/>
          <w:bCs/>
          <w:sz w:val="24"/>
          <w:szCs w:val="24"/>
        </w:rPr>
        <w:t>system</w:t>
      </w:r>
      <w:r w:rsidR="00683C72" w:rsidRPr="00CC4047">
        <w:rPr>
          <w:rFonts w:ascii="Arial" w:hAnsi="Arial" w:cs="Arial"/>
          <w:bCs/>
          <w:sz w:val="24"/>
          <w:szCs w:val="24"/>
        </w:rPr>
        <w:t>u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CC4047">
        <w:rPr>
          <w:rFonts w:ascii="Arial" w:hAnsi="Arial" w:cs="Arial"/>
          <w:bCs/>
          <w:sz w:val="24"/>
          <w:szCs w:val="24"/>
        </w:rPr>
        <w:t>ego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CC4047">
        <w:rPr>
          <w:rFonts w:ascii="Arial" w:hAnsi="Arial" w:cs="Arial"/>
          <w:bCs/>
          <w:sz w:val="24"/>
          <w:szCs w:val="24"/>
        </w:rPr>
        <w:t>ej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aktualny formularz wniosku </w:t>
      </w:r>
      <w:r w:rsidR="0046205C">
        <w:rPr>
          <w:rFonts w:ascii="Arial" w:hAnsi="Arial" w:cs="Arial"/>
          <w:bCs/>
          <w:sz w:val="24"/>
          <w:szCs w:val="24"/>
        </w:rPr>
        <w:t xml:space="preserve"> </w:t>
      </w:r>
      <w:r w:rsidR="001B38E3" w:rsidRPr="00CC4047">
        <w:rPr>
          <w:rFonts w:ascii="Arial" w:hAnsi="Arial" w:cs="Arial"/>
          <w:bCs/>
          <w:sz w:val="24"/>
          <w:szCs w:val="24"/>
        </w:rPr>
        <w:t>o dofinansowanie projektu.</w:t>
      </w:r>
    </w:p>
    <w:p w14:paraId="1251C5D8" w14:textId="6C60F64A" w:rsidR="00503DAF" w:rsidRPr="00CC4047" w:rsidRDefault="0084461E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CC4047">
        <w:rPr>
          <w:rFonts w:ascii="Arial" w:hAnsi="Arial" w:cs="Arial"/>
          <w:bCs/>
          <w:sz w:val="24"/>
          <w:szCs w:val="24"/>
        </w:rPr>
        <w:t>aplikacji WOD2021</w:t>
      </w:r>
      <w:r w:rsidR="00855040" w:rsidRPr="00CC4047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CC4047" w:rsidRDefault="00503DAF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CC4047">
        <w:rPr>
          <w:rFonts w:ascii="Arial" w:hAnsi="Arial" w:cs="Arial"/>
          <w:bCs/>
          <w:sz w:val="24"/>
          <w:szCs w:val="24"/>
        </w:rPr>
        <w:t>, zawierający aplikację WOD2021,</w:t>
      </w:r>
      <w:r w:rsidRPr="00CC4047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CC4047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CC4047">
        <w:rPr>
          <w:rFonts w:ascii="Arial" w:hAnsi="Arial" w:cs="Arial"/>
          <w:bCs/>
          <w:sz w:val="24"/>
          <w:szCs w:val="24"/>
        </w:rPr>
        <w:t>.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CC4047" w:rsidRDefault="001A1E7C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CC4047">
        <w:rPr>
          <w:rFonts w:ascii="Arial" w:hAnsi="Arial" w:cs="Arial"/>
          <w:bCs/>
          <w:sz w:val="24"/>
          <w:szCs w:val="24"/>
        </w:rPr>
        <w:t>ę</w:t>
      </w:r>
      <w:r w:rsidRPr="00CC4047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3E025300" w:rsidR="00855040" w:rsidRPr="00CC4047" w:rsidRDefault="00855040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CC4047">
        <w:rPr>
          <w:rFonts w:ascii="Arial" w:hAnsi="Arial" w:cs="Arial"/>
          <w:sz w:val="24"/>
          <w:szCs w:val="24"/>
        </w:rPr>
        <w:t xml:space="preserve"> </w:t>
      </w:r>
      <w:r w:rsidR="00EE6680" w:rsidRPr="00CC4047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do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niniejszego </w:t>
      </w:r>
      <w:r w:rsidRPr="00CC4047">
        <w:rPr>
          <w:rFonts w:ascii="Arial" w:hAnsi="Arial" w:cs="Arial"/>
          <w:i/>
          <w:sz w:val="24"/>
          <w:szCs w:val="24"/>
        </w:rPr>
        <w:t>Regulaminu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CC4047" w:rsidRDefault="00FC5BF6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CC4047">
        <w:rPr>
          <w:rFonts w:ascii="Arial" w:hAnsi="Arial" w:cs="Arial"/>
          <w:sz w:val="24"/>
          <w:szCs w:val="24"/>
        </w:rPr>
        <w:t>odpowiednie załączniki</w:t>
      </w:r>
      <w:r w:rsidR="00361DDC" w:rsidRPr="00CC4047">
        <w:rPr>
          <w:rFonts w:ascii="Arial" w:hAnsi="Arial" w:cs="Arial"/>
          <w:sz w:val="24"/>
          <w:szCs w:val="24"/>
        </w:rPr>
        <w:t>.</w:t>
      </w:r>
    </w:p>
    <w:p w14:paraId="025C7F28" w14:textId="17420309" w:rsidR="001D6093" w:rsidRPr="00CC4047" w:rsidRDefault="001D6093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Każda strona załączników, będących oryginałami dokumentów, powinna zostać parafowana przez osobę/osoby upoważnioną/e</w:t>
      </w:r>
      <w:r w:rsidRPr="00CC4047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CC4047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28C98511" w:rsidR="00F959C8" w:rsidRPr="00CC4047" w:rsidRDefault="00F959C8" w:rsidP="0046205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Wszystkie kopie dokumentów należy potwierdzić za zgodność z </w:t>
      </w:r>
      <w:r w:rsidR="001851B7" w:rsidRPr="00CC4047">
        <w:rPr>
          <w:rFonts w:ascii="Arial" w:hAnsi="Arial" w:cs="Arial"/>
          <w:sz w:val="24"/>
          <w:szCs w:val="24"/>
        </w:rPr>
        <w:t>oryginałem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1851B7" w:rsidRPr="00CC4047">
        <w:rPr>
          <w:rFonts w:ascii="Arial" w:hAnsi="Arial" w:cs="Arial"/>
          <w:sz w:val="24"/>
          <w:szCs w:val="24"/>
        </w:rPr>
        <w:t>lub</w:t>
      </w:r>
      <w:r w:rsidR="0046205C">
        <w:rPr>
          <w:rFonts w:ascii="Arial" w:hAnsi="Arial" w:cs="Arial"/>
          <w:sz w:val="24"/>
          <w:szCs w:val="24"/>
        </w:rPr>
        <w:t> </w:t>
      </w:r>
      <w:r w:rsidR="001851B7" w:rsidRPr="00CC4047">
        <w:rPr>
          <w:rFonts w:ascii="Arial" w:hAnsi="Arial" w:cs="Arial"/>
          <w:sz w:val="24"/>
          <w:szCs w:val="24"/>
        </w:rPr>
        <w:t xml:space="preserve">podpisać podpisem kwalifikowalnym. </w:t>
      </w:r>
      <w:r w:rsidRPr="00CC4047">
        <w:rPr>
          <w:rFonts w:ascii="Arial" w:hAnsi="Arial" w:cs="Arial"/>
          <w:sz w:val="24"/>
          <w:szCs w:val="24"/>
        </w:rPr>
        <w:t xml:space="preserve">Za poświadczenie przyjmuje się zamieszczenie na pierwszej stronie dokumentu pieczęci/adnotacji „za zgodność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3F39FCE3" w:rsidR="00717736" w:rsidRPr="00CC4047" w:rsidRDefault="001D6093" w:rsidP="0046205C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CC4047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374C6F" w:rsidRPr="00CC4047">
        <w:rPr>
          <w:rFonts w:ascii="Arial" w:hAnsi="Arial" w:cs="Arial"/>
          <w:sz w:val="24"/>
          <w:szCs w:val="24"/>
        </w:rPr>
        <w:t>10</w:t>
      </w:r>
      <w:r w:rsidRPr="00CC4047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CC4047">
        <w:rPr>
          <w:rFonts w:ascii="Arial" w:hAnsi="Arial" w:cs="Arial"/>
          <w:sz w:val="24"/>
          <w:szCs w:val="24"/>
        </w:rPr>
        <w:t xml:space="preserve">. Nazwy plików nie mogą zawierać skrótów i polskich znaków, powinny zawierać </w:t>
      </w:r>
      <w:r w:rsidR="000353E2" w:rsidRPr="008C7DCE">
        <w:rPr>
          <w:rFonts w:ascii="Arial" w:hAnsi="Arial" w:cs="Arial"/>
          <w:sz w:val="24"/>
          <w:szCs w:val="24"/>
        </w:rPr>
        <w:t>numer</w:t>
      </w:r>
      <w:r w:rsidR="006E00E1" w:rsidRPr="008C7DCE">
        <w:rPr>
          <w:rFonts w:ascii="Arial" w:hAnsi="Arial" w:cs="Arial"/>
          <w:sz w:val="24"/>
          <w:szCs w:val="24"/>
        </w:rPr>
        <w:t xml:space="preserve"> </w:t>
      </w:r>
      <w:r w:rsidR="008C7DCE" w:rsidRPr="008C7DCE">
        <w:rPr>
          <w:rFonts w:ascii="Arial" w:hAnsi="Arial" w:cs="Arial"/>
          <w:sz w:val="24"/>
          <w:szCs w:val="24"/>
        </w:rPr>
        <w:t>załącznika zgodny z wykazem załączników, nie mogą być spakowane w</w:t>
      </w:r>
      <w:r w:rsidR="0046205C">
        <w:rPr>
          <w:rFonts w:ascii="Arial" w:hAnsi="Arial" w:cs="Arial"/>
          <w:sz w:val="24"/>
          <w:szCs w:val="24"/>
        </w:rPr>
        <w:t> </w:t>
      </w:r>
      <w:r w:rsidR="008C7DCE" w:rsidRPr="008C7DCE">
        <w:rPr>
          <w:rFonts w:ascii="Arial" w:hAnsi="Arial" w:cs="Arial"/>
          <w:sz w:val="24"/>
          <w:szCs w:val="24"/>
        </w:rPr>
        <w:t xml:space="preserve">żadnym formacie </w:t>
      </w:r>
      <w:r w:rsidR="006E00E1" w:rsidRPr="008C7DCE">
        <w:rPr>
          <w:rFonts w:ascii="Arial" w:hAnsi="Arial" w:cs="Arial"/>
          <w:sz w:val="24"/>
          <w:szCs w:val="24"/>
        </w:rPr>
        <w:t>zip</w:t>
      </w:r>
      <w:r w:rsidR="006E00E1"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2EA76642" w:rsidR="00471431" w:rsidRPr="00CC4047" w:rsidRDefault="00C058E0" w:rsidP="0046205C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dołącz</w:t>
      </w:r>
      <w:r w:rsidR="00910C19" w:rsidRPr="00CC4047">
        <w:rPr>
          <w:rFonts w:ascii="Arial" w:hAnsi="Arial" w:cs="Arial"/>
          <w:sz w:val="24"/>
          <w:szCs w:val="24"/>
        </w:rPr>
        <w:t>a</w:t>
      </w:r>
      <w:r w:rsidRPr="00CC4047">
        <w:rPr>
          <w:rFonts w:ascii="Arial" w:hAnsi="Arial" w:cs="Arial"/>
          <w:sz w:val="24"/>
          <w:szCs w:val="24"/>
        </w:rPr>
        <w:t>nia</w:t>
      </w:r>
      <w:r w:rsidR="00910C19" w:rsidRPr="00CC4047">
        <w:rPr>
          <w:rFonts w:ascii="Arial" w:hAnsi="Arial" w:cs="Arial"/>
          <w:sz w:val="24"/>
          <w:szCs w:val="24"/>
        </w:rPr>
        <w:t xml:space="preserve"> przez wnioskodawcę</w:t>
      </w:r>
      <w:r w:rsidRPr="00CC4047">
        <w:rPr>
          <w:rFonts w:ascii="Arial" w:hAnsi="Arial" w:cs="Arial"/>
          <w:sz w:val="24"/>
          <w:szCs w:val="24"/>
        </w:rPr>
        <w:t xml:space="preserve"> dodatkowych dokumentów, należy je</w:t>
      </w:r>
      <w:r w:rsidR="0046205C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 ponumerować, wymienić na końcu listy załączników oraz dołączyć na końcu dokumentacji w </w:t>
      </w:r>
      <w:r w:rsidR="00910C19" w:rsidRPr="00CC4047">
        <w:rPr>
          <w:rFonts w:ascii="Arial" w:hAnsi="Arial" w:cs="Arial"/>
          <w:sz w:val="24"/>
          <w:szCs w:val="24"/>
        </w:rPr>
        <w:t>sposób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910C19" w:rsidRPr="00CC4047">
        <w:rPr>
          <w:rFonts w:ascii="Arial" w:hAnsi="Arial" w:cs="Arial"/>
          <w:sz w:val="24"/>
          <w:szCs w:val="24"/>
        </w:rPr>
        <w:t xml:space="preserve">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EE6680" w:rsidRPr="00CC4047">
        <w:rPr>
          <w:rFonts w:ascii="Arial" w:hAnsi="Arial" w:cs="Arial"/>
          <w:sz w:val="24"/>
          <w:szCs w:val="24"/>
        </w:rPr>
        <w:t>11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07A50EFB" w14:textId="4D8E1AC9" w:rsidR="0033270F" w:rsidRPr="00CC4047" w:rsidRDefault="007B7F7B" w:rsidP="0046205C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CC4047">
        <w:rPr>
          <w:rFonts w:ascii="Arial" w:hAnsi="Arial" w:cs="Arial"/>
          <w:sz w:val="24"/>
          <w:szCs w:val="24"/>
        </w:rPr>
        <w:t xml:space="preserve"> </w:t>
      </w:r>
      <w:r w:rsidR="00424861">
        <w:rPr>
          <w:rFonts w:ascii="Arial" w:hAnsi="Arial" w:cs="Arial"/>
          <w:sz w:val="24"/>
          <w:szCs w:val="24"/>
        </w:rPr>
        <w:br/>
      </w:r>
      <w:r w:rsidR="00B9280D" w:rsidRPr="00CC4047">
        <w:rPr>
          <w:rFonts w:ascii="Arial" w:hAnsi="Arial" w:cs="Arial"/>
          <w:sz w:val="24"/>
          <w:szCs w:val="24"/>
        </w:rPr>
        <w:t>25 MB</w:t>
      </w:r>
      <w:r w:rsidR="00207683" w:rsidRPr="00CC4047">
        <w:rPr>
          <w:rFonts w:ascii="Arial" w:hAnsi="Arial" w:cs="Arial"/>
          <w:sz w:val="24"/>
          <w:szCs w:val="24"/>
        </w:rPr>
        <w:t>.</w:t>
      </w:r>
    </w:p>
    <w:p w14:paraId="2ACF17E2" w14:textId="77777777" w:rsidR="00B82A40" w:rsidRPr="00B82A40" w:rsidRDefault="001452C2" w:rsidP="0046205C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jc w:val="both"/>
      </w:pPr>
      <w:r w:rsidRPr="00CC4047">
        <w:rPr>
          <w:rFonts w:ascii="Arial" w:hAnsi="Arial" w:cs="Arial"/>
          <w:sz w:val="24"/>
          <w:szCs w:val="24"/>
        </w:rPr>
        <w:lastRenderedPageBreak/>
        <w:t xml:space="preserve">W przypadku gdy wystąpi okoliczność opisana w ust. </w:t>
      </w:r>
      <w:r w:rsidR="00267AC4" w:rsidRPr="00CC4047">
        <w:rPr>
          <w:rFonts w:ascii="Arial" w:hAnsi="Arial" w:cs="Arial"/>
          <w:sz w:val="24"/>
          <w:szCs w:val="24"/>
        </w:rPr>
        <w:t>1</w:t>
      </w:r>
      <w:r w:rsidR="00267AC4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C51E1" w:rsidRPr="00CC4047">
        <w:rPr>
          <w:rFonts w:ascii="Arial" w:hAnsi="Arial" w:cs="Arial"/>
          <w:sz w:val="24"/>
          <w:szCs w:val="24"/>
        </w:rPr>
        <w:t xml:space="preserve">wnioskodawca powinien przesłać załącznik przy użyciu chmury internetowej, </w:t>
      </w:r>
      <w:r w:rsidR="00DC51E1" w:rsidRPr="00283D05">
        <w:rPr>
          <w:rFonts w:ascii="Arial" w:hAnsi="Arial" w:cs="Arial"/>
          <w:sz w:val="24"/>
          <w:szCs w:val="24"/>
        </w:rPr>
        <w:t>obsługiwanej przez sekretarza</w:t>
      </w:r>
    </w:p>
    <w:p w14:paraId="0B8DA51F" w14:textId="3DEA9ADE" w:rsidR="00A35910" w:rsidRPr="0003186C" w:rsidRDefault="00DC51E1" w:rsidP="00B82A40">
      <w:pPr>
        <w:pStyle w:val="Akapitzlist"/>
        <w:spacing w:before="120" w:after="0" w:line="360" w:lineRule="auto"/>
        <w:ind w:left="782"/>
      </w:pPr>
      <w:r w:rsidRPr="00283D05">
        <w:rPr>
          <w:rFonts w:ascii="Arial" w:hAnsi="Arial" w:cs="Arial"/>
          <w:sz w:val="24"/>
          <w:szCs w:val="24"/>
        </w:rPr>
        <w:t>KOP:</w:t>
      </w:r>
      <w:r w:rsidR="00504E3A" w:rsidRPr="00504E3A">
        <w:t xml:space="preserve"> </w:t>
      </w:r>
      <w:hyperlink r:id="rId14" w:history="1">
        <w:r w:rsidR="006002B6" w:rsidRPr="006002B6">
          <w:rPr>
            <w:rStyle w:val="Hipercze"/>
          </w:rPr>
          <w:t>FENX.02.01-IP.01-002-24</w:t>
        </w:r>
      </w:hyperlink>
      <w:r w:rsidR="00860E7C" w:rsidRPr="00216836">
        <w:rPr>
          <w:rFonts w:ascii="Arial" w:hAnsi="Arial" w:cs="Arial"/>
          <w:sz w:val="24"/>
          <w:szCs w:val="24"/>
        </w:rPr>
        <w:t>.</w:t>
      </w:r>
    </w:p>
    <w:p w14:paraId="236F8A67" w14:textId="2765BFBD" w:rsidR="00DC51E1" w:rsidRPr="00CC4047" w:rsidRDefault="00A35910" w:rsidP="00A7333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b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</w:t>
      </w:r>
      <w:r w:rsidR="007972E1" w:rsidRPr="00CC4047">
        <w:rPr>
          <w:rFonts w:ascii="Arial" w:hAnsi="Arial" w:cs="Arial"/>
          <w:sz w:val="24"/>
          <w:szCs w:val="24"/>
        </w:rPr>
        <w:t>przewodnie z</w:t>
      </w:r>
      <w:r w:rsidRPr="00CC4047">
        <w:rPr>
          <w:rFonts w:ascii="Arial" w:hAnsi="Arial" w:cs="Arial"/>
          <w:sz w:val="24"/>
          <w:szCs w:val="24"/>
        </w:rPr>
        <w:t xml:space="preserve"> informacją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składanych dokumentach</w:t>
      </w:r>
      <w:r w:rsidR="00741FA1" w:rsidRPr="00CC4047">
        <w:rPr>
          <w:rFonts w:ascii="Arial" w:hAnsi="Arial" w:cs="Arial"/>
          <w:sz w:val="24"/>
          <w:szCs w:val="24"/>
        </w:rPr>
        <w:t>, które też powinno być przesłane w aplikacji WOD2021.</w:t>
      </w:r>
    </w:p>
    <w:p w14:paraId="27DE6CA7" w14:textId="22DD85E1" w:rsidR="00F7499E" w:rsidRPr="00CC4047" w:rsidRDefault="00DB7EFC" w:rsidP="00A7333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WOD2021, </w:t>
      </w:r>
      <w:r w:rsidR="00F7499E" w:rsidRPr="00CC4047">
        <w:rPr>
          <w:rFonts w:ascii="Arial" w:hAnsi="Arial" w:cs="Arial"/>
          <w:sz w:val="24"/>
          <w:szCs w:val="24"/>
        </w:rPr>
        <w:t>zawierające,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B9280D" w:rsidRPr="00CC4047">
        <w:rPr>
          <w:rFonts w:ascii="Arial" w:hAnsi="Arial" w:cs="Arial"/>
          <w:sz w:val="24"/>
          <w:szCs w:val="24"/>
        </w:rPr>
        <w:t>w statusie wniosku informację „</w:t>
      </w:r>
      <w:r w:rsidR="00DC51E1" w:rsidRPr="00CC4047">
        <w:rPr>
          <w:rFonts w:ascii="Arial" w:hAnsi="Arial" w:cs="Arial"/>
          <w:sz w:val="24"/>
          <w:szCs w:val="24"/>
        </w:rPr>
        <w:t>przesłany</w:t>
      </w:r>
      <w:r w:rsidR="00B9280D" w:rsidRPr="00CC4047">
        <w:rPr>
          <w:rFonts w:ascii="Arial" w:hAnsi="Arial" w:cs="Arial"/>
          <w:sz w:val="24"/>
          <w:szCs w:val="24"/>
        </w:rPr>
        <w:t>”</w:t>
      </w:r>
      <w:r w:rsidR="00F7499E" w:rsidRPr="00CC4047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CC4047">
        <w:rPr>
          <w:rFonts w:ascii="Arial" w:hAnsi="Arial" w:cs="Arial"/>
          <w:sz w:val="24"/>
          <w:szCs w:val="24"/>
        </w:rPr>
        <w:t>numer wniosku</w:t>
      </w:r>
      <w:r w:rsidR="00F7499E" w:rsidRPr="00CC4047">
        <w:rPr>
          <w:rFonts w:ascii="Arial" w:hAnsi="Arial" w:cs="Arial"/>
          <w:sz w:val="24"/>
          <w:szCs w:val="24"/>
        </w:rPr>
        <w:t>, jego sumę kontrolną oraz</w:t>
      </w:r>
      <w:r w:rsidR="00B9280D" w:rsidRPr="00CC4047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179FE0C1" w14:textId="3C413318" w:rsidR="00F7499E" w:rsidRPr="00CC4047" w:rsidRDefault="00F7499E" w:rsidP="00A7333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Jeżeli regulamin naboru nie wskazuje inaczej, komunikacja pomiędzy IP</w:t>
      </w:r>
      <w:r w:rsidR="00A94B66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a</w:t>
      </w:r>
      <w:r w:rsidR="00A94B66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wnioskodawcą odbywa </w:t>
      </w:r>
      <w:r w:rsidR="007972E1" w:rsidRPr="00CC4047">
        <w:rPr>
          <w:rFonts w:ascii="Arial" w:hAnsi="Arial" w:cs="Arial"/>
          <w:sz w:val="24"/>
          <w:szCs w:val="24"/>
        </w:rPr>
        <w:t>się poprzez</w:t>
      </w:r>
      <w:r w:rsidRPr="00CC4047">
        <w:rPr>
          <w:rFonts w:ascii="Arial" w:hAnsi="Arial" w:cs="Arial"/>
          <w:sz w:val="24"/>
          <w:szCs w:val="24"/>
        </w:rPr>
        <w:t xml:space="preserve"> aplikację WOD2021 (w zakresie dostępnych funkcji), lub za pośrednictwem skrzynki e-PUAP: /</w:t>
      </w:r>
      <w:proofErr w:type="spellStart"/>
      <w:r w:rsidRPr="00CC4047">
        <w:rPr>
          <w:rFonts w:ascii="Arial" w:hAnsi="Arial" w:cs="Arial"/>
          <w:sz w:val="24"/>
          <w:szCs w:val="24"/>
        </w:rPr>
        <w:t>mos</w:t>
      </w:r>
      <w:proofErr w:type="spellEnd"/>
      <w:r w:rsidRPr="00CC4047">
        <w:rPr>
          <w:rFonts w:ascii="Arial" w:hAnsi="Arial" w:cs="Arial"/>
          <w:sz w:val="24"/>
          <w:szCs w:val="24"/>
        </w:rPr>
        <w:t>/skrytka). Jeżeli z</w:t>
      </w:r>
      <w:r w:rsidR="00A94B66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powodów technicznych komunikacja w formie elektronicznej nie jest możliwa, komunikacja następuje w formie pisemnej (adres do korespondencji: Ministerstwo Klimatu i Środowiska, ul. Wawelska 52/54, 00-922 Warszawa).</w:t>
      </w:r>
    </w:p>
    <w:p w14:paraId="1EA0929D" w14:textId="668C9A34" w:rsidR="00CD62F2" w:rsidRPr="00860E7C" w:rsidRDefault="00F7499E" w:rsidP="00A7333D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Pr="00CC4047">
          <w:rPr>
            <w:rFonts w:ascii="Arial" w:hAnsi="Arial" w:cs="Arial"/>
            <w:sz w:val="24"/>
            <w:szCs w:val="24"/>
          </w:rPr>
          <w:t>sekretarzkop@mos.gov.pl</w:t>
        </w:r>
      </w:hyperlink>
      <w:r w:rsidRPr="00CC4047">
        <w:rPr>
          <w:rFonts w:ascii="Arial" w:hAnsi="Arial" w:cs="Arial"/>
          <w:sz w:val="24"/>
          <w:szCs w:val="24"/>
        </w:rPr>
        <w:t xml:space="preserve"> lub zgłaszać telefonicznie pod numer</w:t>
      </w:r>
      <w:r w:rsidR="003B1701">
        <w:rPr>
          <w:rFonts w:ascii="Arial" w:hAnsi="Arial" w:cs="Arial"/>
          <w:sz w:val="24"/>
          <w:szCs w:val="24"/>
        </w:rPr>
        <w:t>em:</w:t>
      </w:r>
      <w:r w:rsidR="00022BAF">
        <w:rPr>
          <w:rFonts w:ascii="Arial" w:hAnsi="Arial" w:cs="Arial"/>
          <w:sz w:val="24"/>
          <w:szCs w:val="24"/>
        </w:rPr>
        <w:t xml:space="preserve"> </w:t>
      </w:r>
      <w:r w:rsidR="003B1701">
        <w:rPr>
          <w:rFonts w:ascii="Arial" w:hAnsi="Arial" w:cs="Arial"/>
          <w:sz w:val="24"/>
          <w:szCs w:val="24"/>
        </w:rPr>
        <w:t>22</w:t>
      </w:r>
      <w:r w:rsidRPr="00CC4047">
        <w:rPr>
          <w:rFonts w:ascii="Arial" w:hAnsi="Arial" w:cs="Arial"/>
          <w:sz w:val="24"/>
          <w:szCs w:val="24"/>
        </w:rPr>
        <w:t> 369 28 69. Odpowiedzi udzielane są indywidualnie oraz zamieszczane są na stronie internetowej naboru, zbiorczo, raz w tygodniu.</w:t>
      </w:r>
    </w:p>
    <w:p w14:paraId="38B76774" w14:textId="77777777" w:rsidR="00E801A7" w:rsidRDefault="00E801A7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592BA" w14:textId="06408160" w:rsidR="00D70082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73AFF213" w:rsidR="00AD489C" w:rsidRPr="00CC4047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Ocena projekt</w:t>
      </w:r>
      <w:r w:rsidR="00721B74">
        <w:rPr>
          <w:rFonts w:ascii="Arial" w:hAnsi="Arial" w:cs="Arial"/>
          <w:b/>
          <w:sz w:val="24"/>
          <w:szCs w:val="24"/>
        </w:rPr>
        <w:t>u</w:t>
      </w:r>
    </w:p>
    <w:p w14:paraId="46289BD8" w14:textId="438E4205" w:rsidR="002F7494" w:rsidRPr="00CC4047" w:rsidRDefault="00EF7514" w:rsidP="00A7333D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bookmarkStart w:id="14" w:name="_Ref405377582"/>
      <w:r w:rsidRPr="00CC4047">
        <w:rPr>
          <w:rFonts w:ascii="Arial" w:hAnsi="Arial" w:cs="Arial"/>
          <w:sz w:val="24"/>
          <w:szCs w:val="24"/>
        </w:rPr>
        <w:t>Ocena wniosku</w:t>
      </w:r>
      <w:r w:rsidR="00A16881" w:rsidRPr="00CC4047">
        <w:rPr>
          <w:rFonts w:ascii="Arial" w:hAnsi="Arial" w:cs="Arial"/>
          <w:sz w:val="24"/>
          <w:szCs w:val="24"/>
        </w:rPr>
        <w:t xml:space="preserve"> o dofinansowanie </w:t>
      </w:r>
      <w:r w:rsidR="0034073A" w:rsidRPr="00CC4047">
        <w:rPr>
          <w:rFonts w:ascii="Arial" w:hAnsi="Arial" w:cs="Arial"/>
          <w:sz w:val="24"/>
          <w:szCs w:val="24"/>
        </w:rPr>
        <w:t>przeprowadza</w:t>
      </w:r>
      <w:r w:rsidR="00A16881" w:rsidRPr="00CC4047">
        <w:rPr>
          <w:rFonts w:ascii="Arial" w:hAnsi="Arial" w:cs="Arial"/>
          <w:sz w:val="24"/>
          <w:szCs w:val="24"/>
        </w:rPr>
        <w:t xml:space="preserve"> KOP</w:t>
      </w:r>
      <w:r w:rsidR="00543B0D" w:rsidRPr="00CC4047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CC4047">
        <w:rPr>
          <w:rFonts w:ascii="Arial" w:hAnsi="Arial" w:cs="Arial"/>
          <w:sz w:val="24"/>
          <w:szCs w:val="24"/>
        </w:rPr>
        <w:t xml:space="preserve">pkt. 28 systemu oceny </w:t>
      </w:r>
      <w:r w:rsidR="007972E1" w:rsidRPr="00F97F94">
        <w:rPr>
          <w:rFonts w:ascii="Arial" w:hAnsi="Arial" w:cs="Arial"/>
          <w:sz w:val="24"/>
          <w:szCs w:val="24"/>
        </w:rPr>
        <w:t>projektów</w:t>
      </w:r>
      <w:r w:rsidR="007972E1">
        <w:rPr>
          <w:rFonts w:ascii="Arial" w:hAnsi="Arial" w:cs="Arial"/>
          <w:sz w:val="24"/>
          <w:szCs w:val="24"/>
        </w:rPr>
        <w:t xml:space="preserve"> </w:t>
      </w:r>
      <w:r w:rsidR="007972E1" w:rsidRPr="00B87FDC">
        <w:rPr>
          <w:rFonts w:ascii="Arial" w:hAnsi="Arial" w:cs="Arial"/>
          <w:sz w:val="24"/>
          <w:szCs w:val="24"/>
        </w:rPr>
        <w:t>i wyboru projektów w ramach programu Fundusze Europejskie na Infrastrukturę, Klimat, Środowisko 2021-2027</w:t>
      </w:r>
      <w:r w:rsidR="007972E1" w:rsidRPr="00F97F94">
        <w:rPr>
          <w:rFonts w:ascii="Arial" w:hAnsi="Arial" w:cs="Arial"/>
          <w:sz w:val="24"/>
          <w:szCs w:val="24"/>
        </w:rPr>
        <w:t>.</w:t>
      </w:r>
    </w:p>
    <w:p w14:paraId="2F26ACA4" w14:textId="61287628" w:rsidR="00E74F21" w:rsidRPr="00CC4047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4FCB9E" w14:textId="468BC7B5" w:rsidR="00EF7514" w:rsidRPr="00CC4047" w:rsidRDefault="00EF7514" w:rsidP="00A7333D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</w:t>
      </w:r>
      <w:r w:rsidRPr="00CC4047">
        <w:rPr>
          <w:rFonts w:ascii="Arial" w:hAnsi="Arial" w:cs="Arial"/>
          <w:sz w:val="24"/>
          <w:szCs w:val="24"/>
        </w:rPr>
        <w:t>wniosku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64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hAnsi="Arial" w:cs="Arial"/>
          <w:sz w:val="24"/>
          <w:szCs w:val="24"/>
        </w:rPr>
        <w:t>o dofinansowanie została przedstawiona w §</w:t>
      </w:r>
      <w:r w:rsidR="00C62E79">
        <w:rPr>
          <w:rFonts w:ascii="Arial" w:hAnsi="Arial" w:cs="Arial"/>
          <w:sz w:val="24"/>
          <w:szCs w:val="24"/>
        </w:rPr>
        <w:t>9</w:t>
      </w:r>
      <w:r w:rsidRPr="00CC4047">
        <w:rPr>
          <w:rFonts w:ascii="Arial" w:hAnsi="Arial" w:cs="Arial"/>
          <w:sz w:val="24"/>
          <w:szCs w:val="24"/>
        </w:rPr>
        <w:t xml:space="preserve"> Regulaminu. </w:t>
      </w:r>
    </w:p>
    <w:p w14:paraId="6C950FFC" w14:textId="39ED61E5" w:rsidR="00A05E5B" w:rsidRPr="00CC4047" w:rsidRDefault="00845AD2" w:rsidP="00A7333D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Wnioskodawca, w związku z niezbędnymi uzupełnieniami</w:t>
      </w:r>
      <w:r w:rsidR="009032F3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CC4047">
        <w:rPr>
          <w:rFonts w:ascii="Arial" w:hAnsi="Arial" w:cs="Arial"/>
          <w:sz w:val="24"/>
          <w:szCs w:val="24"/>
        </w:rPr>
        <w:t xml:space="preserve">Wnioskodawcy </w:t>
      </w:r>
      <w:r w:rsidRPr="00CC4047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CC4047">
        <w:rPr>
          <w:rFonts w:ascii="Arial" w:hAnsi="Arial" w:cs="Arial"/>
          <w:sz w:val="24"/>
          <w:szCs w:val="24"/>
        </w:rPr>
        <w:t xml:space="preserve">którego wzór </w:t>
      </w:r>
      <w:r w:rsidRPr="00CC4047">
        <w:rPr>
          <w:rFonts w:ascii="Arial" w:hAnsi="Arial" w:cs="Arial"/>
          <w:sz w:val="24"/>
          <w:szCs w:val="24"/>
        </w:rPr>
        <w:t>stanowi</w:t>
      </w:r>
      <w:r w:rsidR="009032F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załącznik nr </w:t>
      </w:r>
      <w:r w:rsidR="00C44091">
        <w:rPr>
          <w:rFonts w:ascii="Arial" w:hAnsi="Arial" w:cs="Arial"/>
          <w:sz w:val="24"/>
          <w:szCs w:val="24"/>
        </w:rPr>
        <w:t>3</w:t>
      </w:r>
      <w:r w:rsidR="00C4409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Regulaminu.</w:t>
      </w:r>
    </w:p>
    <w:p w14:paraId="6DCF1002" w14:textId="77777777" w:rsidR="00A05E5B" w:rsidRPr="00CC4047" w:rsidRDefault="00EF7514" w:rsidP="00A7333D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CC4047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CC4047">
        <w:rPr>
          <w:rFonts w:ascii="Arial" w:hAnsi="Arial" w:cs="Arial"/>
          <w:sz w:val="24"/>
          <w:szCs w:val="24"/>
        </w:rPr>
        <w:t>, w postaci zeskanowanego pisma,</w:t>
      </w:r>
      <w:r w:rsidR="000C4B9B" w:rsidRPr="00CC4047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CC4047">
        <w:rPr>
          <w:rFonts w:ascii="Arial" w:hAnsi="Arial" w:cs="Arial"/>
          <w:sz w:val="24"/>
          <w:szCs w:val="24"/>
        </w:rPr>
        <w:t xml:space="preserve">sam </w:t>
      </w:r>
      <w:r w:rsidR="000C4B9B" w:rsidRPr="00CC4047">
        <w:rPr>
          <w:rFonts w:ascii="Arial" w:hAnsi="Arial" w:cs="Arial"/>
          <w:sz w:val="24"/>
          <w:szCs w:val="24"/>
        </w:rPr>
        <w:t>sposób, potwierdza</w:t>
      </w:r>
      <w:r w:rsidR="005D2C6F"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wycofanie projektu.</w:t>
      </w:r>
      <w:r w:rsidRPr="00CC4047">
        <w:rPr>
          <w:rFonts w:ascii="Arial" w:hAnsi="Arial" w:cs="Arial"/>
          <w:sz w:val="24"/>
          <w:szCs w:val="24"/>
        </w:rPr>
        <w:t xml:space="preserve"> </w:t>
      </w:r>
    </w:p>
    <w:p w14:paraId="3C07B701" w14:textId="17E742BA" w:rsidR="00A05E5B" w:rsidRPr="00CC4047" w:rsidRDefault="00EF7514" w:rsidP="00A7333D">
      <w:pPr>
        <w:pStyle w:val="Akapitzlist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jest oceniany pod względem spełnienia warunków określonych w </w:t>
      </w:r>
      <w:r w:rsidR="001F1111">
        <w:rPr>
          <w:rFonts w:ascii="Arial" w:hAnsi="Arial" w:cs="Arial"/>
          <w:sz w:val="24"/>
          <w:szCs w:val="24"/>
        </w:rPr>
        <w:t xml:space="preserve">specyficznych kryteriach wyboru projektów </w:t>
      </w:r>
      <w:r w:rsidR="001F1111" w:rsidRPr="001F1111">
        <w:rPr>
          <w:rFonts w:ascii="Arial" w:hAnsi="Arial" w:cs="Arial"/>
          <w:sz w:val="24"/>
          <w:szCs w:val="24"/>
        </w:rPr>
        <w:t>(działanie 1.1, 2.1, 2.2)</w:t>
      </w:r>
      <w:r w:rsidRPr="00CC4047">
        <w:rPr>
          <w:rFonts w:ascii="Arial" w:hAnsi="Arial" w:cs="Arial"/>
          <w:sz w:val="24"/>
          <w:szCs w:val="24"/>
        </w:rPr>
        <w:t xml:space="preserve">, typ projektu: </w:t>
      </w:r>
      <w:r w:rsidR="00A24D30" w:rsidRPr="00A24D30">
        <w:rPr>
          <w:rFonts w:ascii="Arial" w:hAnsi="Arial" w:cs="Arial"/>
          <w:sz w:val="24"/>
          <w:szCs w:val="24"/>
        </w:rPr>
        <w:t xml:space="preserve">Projekty złożone przez podmiot/podmioty wdrażające instrumenty finansowe w zakresie programu Fundusze Europejskie na Infrastrukturę, Klimat, Środowisko na lata 2021-2027 </w:t>
      </w:r>
      <w:r w:rsidR="00A24D30">
        <w:rPr>
          <w:rFonts w:ascii="Arial" w:hAnsi="Arial" w:cs="Arial"/>
          <w:sz w:val="24"/>
          <w:szCs w:val="24"/>
        </w:rPr>
        <w:t>w zakresie ź</w:t>
      </w:r>
      <w:r w:rsidR="00022BAF" w:rsidRPr="00022BAF">
        <w:rPr>
          <w:rFonts w:ascii="Arial" w:hAnsi="Arial" w:cs="Arial"/>
          <w:sz w:val="24"/>
          <w:szCs w:val="24"/>
        </w:rPr>
        <w:t>ród</w:t>
      </w:r>
      <w:r w:rsidR="00A24D30">
        <w:rPr>
          <w:rFonts w:ascii="Arial" w:hAnsi="Arial" w:cs="Arial"/>
          <w:sz w:val="24"/>
          <w:szCs w:val="24"/>
        </w:rPr>
        <w:t>e</w:t>
      </w:r>
      <w:r w:rsidR="00022BAF" w:rsidRPr="00022BAF">
        <w:rPr>
          <w:rFonts w:ascii="Arial" w:hAnsi="Arial" w:cs="Arial"/>
          <w:sz w:val="24"/>
          <w:szCs w:val="24"/>
        </w:rPr>
        <w:t>ł wysokosprawnej kogeneracji</w:t>
      </w:r>
      <w:r w:rsidR="003B1701" w:rsidRPr="00022BAF">
        <w:rPr>
          <w:rFonts w:ascii="Arial" w:hAnsi="Arial" w:cs="Arial"/>
          <w:sz w:val="24"/>
          <w:szCs w:val="24"/>
        </w:rPr>
        <w:t>.</w:t>
      </w:r>
      <w:r w:rsidR="003B1701">
        <w:rPr>
          <w:rFonts w:ascii="Arial" w:hAnsi="Arial" w:cs="Arial"/>
          <w:sz w:val="24"/>
          <w:szCs w:val="24"/>
        </w:rPr>
        <w:t xml:space="preserve"> </w:t>
      </w:r>
      <w:bookmarkStart w:id="15" w:name="_Hlk144740777"/>
    </w:p>
    <w:bookmarkEnd w:id="15"/>
    <w:p w14:paraId="5182C529" w14:textId="48723DEC" w:rsidR="00A05E5B" w:rsidRPr="003B1701" w:rsidRDefault="00A22DCA" w:rsidP="00A7333D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A22DCA">
        <w:rPr>
          <w:rFonts w:ascii="Arial" w:hAnsi="Arial" w:cs="Arial"/>
          <w:sz w:val="24"/>
          <w:szCs w:val="24"/>
        </w:rPr>
        <w:t xml:space="preserve">Kryteria specyficzne oceniane są w systemie zerojedynkowym (możliwa ocena: TAK/NIE, a w uzasadnionych wypadkach NIE DOTYCZY). </w:t>
      </w:r>
      <w:r w:rsidR="00C403B5" w:rsidRPr="00C403B5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bookmarkStart w:id="16" w:name="_Hlk147489319"/>
      <w:r w:rsidR="00C403B5" w:rsidRPr="00C403B5">
        <w:rPr>
          <w:rFonts w:ascii="Arial" w:hAnsi="Arial" w:cs="Arial"/>
          <w:sz w:val="24"/>
          <w:szCs w:val="24"/>
        </w:rPr>
        <w:t xml:space="preserve">Niespełnienie kryterium (ocena: NIE) eliminuje projekt z możliwości otrzymania dofinansowania. </w:t>
      </w:r>
      <w:r w:rsidR="00C403B5" w:rsidRPr="003B1701">
        <w:rPr>
          <w:rFonts w:ascii="Arial" w:hAnsi="Arial" w:cs="Arial"/>
          <w:sz w:val="24"/>
          <w:szCs w:val="24"/>
        </w:rPr>
        <w:t>Projekt może zostać wybrany do dofinansowania, jeśli w każdym z kryteriów otrzyma ocenę „TAK” lub</w:t>
      </w:r>
      <w:r w:rsidR="00A7333D">
        <w:rPr>
          <w:rFonts w:ascii="Arial" w:hAnsi="Arial" w:cs="Arial"/>
          <w:sz w:val="24"/>
          <w:szCs w:val="24"/>
        </w:rPr>
        <w:t> </w:t>
      </w:r>
      <w:r w:rsidR="00C403B5" w:rsidRPr="003B1701">
        <w:rPr>
          <w:rFonts w:ascii="Arial" w:hAnsi="Arial" w:cs="Arial"/>
          <w:sz w:val="24"/>
          <w:szCs w:val="24"/>
        </w:rPr>
        <w:t>w uzasadnionych przypadkach „NIE DOTYCZY”.</w:t>
      </w:r>
    </w:p>
    <w:p w14:paraId="12960363" w14:textId="61F89D23" w:rsidR="00A05E5B" w:rsidRPr="00A22DCA" w:rsidRDefault="00A22DCA" w:rsidP="00A94B66">
      <w:pPr>
        <w:pStyle w:val="Akapitzlist"/>
        <w:numPr>
          <w:ilvl w:val="0"/>
          <w:numId w:val="9"/>
        </w:numPr>
        <w:spacing w:before="16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bookmarkStart w:id="17" w:name="_Hlk146264341"/>
      <w:bookmarkEnd w:id="16"/>
      <w:r w:rsidRPr="00A22DCA">
        <w:rPr>
          <w:rFonts w:ascii="Arial" w:hAnsi="Arial" w:cs="Arial"/>
          <w:sz w:val="24"/>
          <w:szCs w:val="24"/>
        </w:rPr>
        <w:t xml:space="preserve">Jeżeli w dokumentacji nie zostały zawarte informacje wystarczające do oceny projektu, w tym pozwalające na jednoznaczną ocenę kryteriów, wnioskodawca wzywany jest zeskanowanym pismem, wysłanym w systemie WOD2021, do przedstawienia wyjaśnień oraz do ewentualnej poprawy lub uzupełnienia dokumentacji aplikacyjnej, </w:t>
      </w:r>
      <w:r w:rsidR="0074546B">
        <w:rPr>
          <w:rFonts w:ascii="Arial" w:hAnsi="Arial" w:cs="Arial"/>
          <w:sz w:val="24"/>
          <w:szCs w:val="24"/>
        </w:rPr>
        <w:br/>
      </w:r>
      <w:r w:rsidRPr="00A22DCA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spełnione, szczegółowe wskazanie zakresu i przyczyn niezgodności oraz</w:t>
      </w:r>
      <w:r w:rsidR="00A7333D">
        <w:rPr>
          <w:rFonts w:ascii="Arial" w:hAnsi="Arial" w:cs="Arial"/>
          <w:sz w:val="24"/>
          <w:szCs w:val="24"/>
        </w:rPr>
        <w:t> </w:t>
      </w:r>
      <w:r w:rsidRPr="00A22DCA">
        <w:rPr>
          <w:rFonts w:ascii="Arial" w:hAnsi="Arial" w:cs="Arial"/>
          <w:sz w:val="24"/>
          <w:szCs w:val="24"/>
        </w:rPr>
        <w:t>sposób i termin udzielenia odpowiedzi.</w:t>
      </w:r>
    </w:p>
    <w:bookmarkEnd w:id="17"/>
    <w:p w14:paraId="44B085A5" w14:textId="36B9C4E3" w:rsidR="000E0325" w:rsidRPr="00CC4047" w:rsidRDefault="000E0325" w:rsidP="00A94B66">
      <w:pPr>
        <w:pStyle w:val="Akapitzlist"/>
        <w:numPr>
          <w:ilvl w:val="0"/>
          <w:numId w:val="9"/>
        </w:numPr>
        <w:spacing w:before="16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Jeśli wnioskodawca nie uzupełni lub nie poprawi wniosku w wyznaczonym terminie, albo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zrobi to niezgodnie z zakresem określonym w wezwaniu, IP ponownie wzywa wnioskodawcę do uzupełnienia lub poprawienia wniosku i wyznacza nowy termin na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udzielenie odpowiedzi. </w:t>
      </w:r>
    </w:p>
    <w:p w14:paraId="1CCC35A3" w14:textId="4503889C" w:rsidR="00B076EF" w:rsidRPr="00CC4047" w:rsidRDefault="00B076EF" w:rsidP="00A94B66">
      <w:pPr>
        <w:pStyle w:val="Akapitzlist"/>
        <w:numPr>
          <w:ilvl w:val="0"/>
          <w:numId w:val="9"/>
        </w:numPr>
        <w:spacing w:before="16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02A0B15F" w:rsidR="00B076EF" w:rsidRPr="00CC4047" w:rsidRDefault="00B076EF" w:rsidP="00A7333D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wynikają z uwzględnienia zgłoszonych przez właściwą instytucję uwag i</w:t>
      </w:r>
      <w:r w:rsidR="00A94B66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są</w:t>
      </w:r>
      <w:r w:rsidR="00A94B66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konieczne celem zachowania spójności informacji zawartych w dokumentacji;</w:t>
      </w:r>
    </w:p>
    <w:p w14:paraId="6B3306E3" w14:textId="0C027E35" w:rsidR="00A05E5B" w:rsidRPr="00283D05" w:rsidRDefault="00B076EF" w:rsidP="00A7333D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wynikają one pośrednio ze zgłoszonych przez właściwą instytucję uwag i</w:t>
      </w:r>
      <w:r w:rsidR="00A94B66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są</w:t>
      </w:r>
      <w:r w:rsidR="00A94B66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zgodne z zakresem zmian określonym w regulaminie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7E51B185" w14:textId="16232220" w:rsidR="001F3436" w:rsidRPr="00283D05" w:rsidRDefault="00A05E5B" w:rsidP="00A94B66">
      <w:pPr>
        <w:pStyle w:val="Akapitzlist"/>
        <w:numPr>
          <w:ilvl w:val="0"/>
          <w:numId w:val="9"/>
        </w:numPr>
        <w:spacing w:before="160" w:after="0" w:line="360" w:lineRule="auto"/>
        <w:ind w:left="499" w:hanging="357"/>
        <w:contextualSpacing w:val="0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P</w:t>
      </w:r>
      <w:r w:rsidR="001F3436" w:rsidRPr="00283D05">
        <w:rPr>
          <w:rFonts w:ascii="Arial" w:hAnsi="Arial" w:cs="Arial"/>
          <w:sz w:val="24"/>
          <w:szCs w:val="24"/>
        </w:rPr>
        <w:t xml:space="preserve">rojekt otrzymuje pozytywną ocenę, </w:t>
      </w:r>
      <w:r w:rsidR="00566C68" w:rsidRPr="00283D05">
        <w:rPr>
          <w:rFonts w:ascii="Arial" w:hAnsi="Arial" w:cs="Arial"/>
          <w:sz w:val="24"/>
          <w:szCs w:val="24"/>
        </w:rPr>
        <w:t xml:space="preserve">jeśli </w:t>
      </w:r>
      <w:r w:rsidR="003E4DEF" w:rsidRPr="003E4DEF">
        <w:rPr>
          <w:rFonts w:ascii="Arial" w:hAnsi="Arial" w:cs="Arial"/>
          <w:sz w:val="24"/>
          <w:szCs w:val="24"/>
        </w:rPr>
        <w:t>s</w:t>
      </w:r>
      <w:r w:rsidR="00566C68" w:rsidRPr="003E4DEF">
        <w:rPr>
          <w:rFonts w:ascii="Arial" w:hAnsi="Arial" w:cs="Arial"/>
          <w:sz w:val="24"/>
          <w:szCs w:val="24"/>
        </w:rPr>
        <w:t>pełnia</w:t>
      </w:r>
      <w:r w:rsidR="001F3436" w:rsidRPr="00283D05">
        <w:rPr>
          <w:rFonts w:ascii="Arial" w:hAnsi="Arial" w:cs="Arial"/>
          <w:sz w:val="24"/>
          <w:szCs w:val="24"/>
        </w:rPr>
        <w:t xml:space="preserve"> warunki określone w ust. </w:t>
      </w:r>
      <w:r w:rsidR="00B87BBD">
        <w:rPr>
          <w:rFonts w:ascii="Arial" w:hAnsi="Arial" w:cs="Arial"/>
          <w:sz w:val="24"/>
          <w:szCs w:val="24"/>
        </w:rPr>
        <w:t>7</w:t>
      </w:r>
      <w:r w:rsidR="00A22DCA">
        <w:rPr>
          <w:rFonts w:ascii="Arial" w:hAnsi="Arial" w:cs="Arial"/>
          <w:sz w:val="24"/>
          <w:szCs w:val="24"/>
        </w:rPr>
        <w:t>.</w:t>
      </w:r>
      <w:r w:rsidR="001F3436" w:rsidRPr="00283D05">
        <w:rPr>
          <w:rFonts w:ascii="Arial" w:hAnsi="Arial" w:cs="Arial"/>
          <w:sz w:val="24"/>
          <w:szCs w:val="24"/>
        </w:rPr>
        <w:t xml:space="preserve"> </w:t>
      </w:r>
    </w:p>
    <w:p w14:paraId="1F142651" w14:textId="13694EAF" w:rsidR="001F3436" w:rsidRPr="00CC4047" w:rsidRDefault="001F3436" w:rsidP="00A94B66">
      <w:pPr>
        <w:pStyle w:val="Akapitzlist"/>
        <w:numPr>
          <w:ilvl w:val="0"/>
          <w:numId w:val="9"/>
        </w:numPr>
        <w:spacing w:before="16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18" w:name="_Hlk146266022"/>
      <w:r w:rsidRPr="00CC4047">
        <w:rPr>
          <w:rFonts w:ascii="Arial" w:hAnsi="Arial" w:cs="Arial"/>
          <w:sz w:val="24"/>
          <w:szCs w:val="24"/>
        </w:rPr>
        <w:t>W sytuacji negatywnej oceny wnioskodawca projektu, otrzymuje informację o wyniku oceny w ramach wszystkich kryteriów</w:t>
      </w:r>
      <w:r w:rsidR="00424861">
        <w:rPr>
          <w:rFonts w:ascii="Arial" w:hAnsi="Arial" w:cs="Arial"/>
          <w:sz w:val="24"/>
          <w:szCs w:val="24"/>
        </w:rPr>
        <w:t>.</w:t>
      </w:r>
    </w:p>
    <w:bookmarkEnd w:id="18"/>
    <w:p w14:paraId="69F37068" w14:textId="30D79134" w:rsidR="00906A80" w:rsidRDefault="00906A80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5FF32D2" w14:textId="63BB4DCA" w:rsidR="00812379" w:rsidRPr="00312F89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312F89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CC4047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21A7E9A8" w:rsidR="00C264F2" w:rsidRPr="00CC4047" w:rsidRDefault="00812379" w:rsidP="00A7333D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Całkowity czas oceny </w:t>
      </w:r>
      <w:r w:rsidR="001F3436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bookmarkStart w:id="19" w:name="_Hlk147489358"/>
      <w:r w:rsidR="00477A31">
        <w:rPr>
          <w:rFonts w:ascii="Arial" w:hAnsi="Arial" w:cs="Arial"/>
          <w:sz w:val="24"/>
          <w:szCs w:val="24"/>
        </w:rPr>
        <w:t>nie powinien przekroczyć</w:t>
      </w:r>
      <w:r w:rsidR="00477A31" w:rsidRPr="00CC4047">
        <w:rPr>
          <w:rFonts w:ascii="Arial" w:hAnsi="Arial" w:cs="Arial"/>
          <w:sz w:val="24"/>
          <w:szCs w:val="24"/>
        </w:rPr>
        <w:t xml:space="preserve"> </w:t>
      </w:r>
      <w:bookmarkEnd w:id="19"/>
      <w:r w:rsidRPr="00CC4047">
        <w:rPr>
          <w:rFonts w:ascii="Arial" w:hAnsi="Arial" w:cs="Arial"/>
          <w:sz w:val="24"/>
          <w:szCs w:val="24"/>
        </w:rPr>
        <w:t xml:space="preserve">120 dni </w:t>
      </w:r>
      <w:r w:rsidR="00022BAF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od dnia złożenia Wniosku, niemniej jednak przedmiotowa o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CC4047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6FB851FA" w:rsidR="00812379" w:rsidRPr="00CC4047" w:rsidRDefault="00812379" w:rsidP="00A94B66">
      <w:pPr>
        <w:pStyle w:val="Akapitzlist"/>
        <w:numPr>
          <w:ilvl w:val="0"/>
          <w:numId w:val="135"/>
        </w:numPr>
        <w:spacing w:before="160" w:after="16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Termin </w:t>
      </w:r>
      <w:r w:rsidR="00C264F2" w:rsidRPr="00CC4047">
        <w:rPr>
          <w:rFonts w:ascii="Arial" w:hAnsi="Arial" w:cs="Arial"/>
          <w:sz w:val="24"/>
          <w:szCs w:val="24"/>
        </w:rPr>
        <w:t>wskazany w ust. 1</w:t>
      </w:r>
      <w:r w:rsidRPr="00CC4047">
        <w:rPr>
          <w:rFonts w:ascii="Arial" w:hAnsi="Arial" w:cs="Arial"/>
          <w:sz w:val="24"/>
          <w:szCs w:val="24"/>
        </w:rPr>
        <w:t xml:space="preserve"> w uzasadnionych przypadkach może być wydłużony przez </w:t>
      </w:r>
      <w:r w:rsidR="00A7333D">
        <w:rPr>
          <w:rFonts w:ascii="Arial" w:hAnsi="Arial" w:cs="Arial"/>
          <w:sz w:val="24"/>
          <w:szCs w:val="24"/>
        </w:rPr>
        <w:t>IZ </w:t>
      </w:r>
      <w:r w:rsidRPr="00CC4047">
        <w:rPr>
          <w:rFonts w:ascii="Arial" w:hAnsi="Arial" w:cs="Arial"/>
          <w:sz w:val="24"/>
          <w:szCs w:val="24"/>
        </w:rPr>
        <w:t>o 60 dni. Czas oczekiwania na decyzję IZ w sprawie wydłużenia terminu nie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jest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wliczany do całkowitego czasu trwania oceny projektu.</w:t>
      </w:r>
    </w:p>
    <w:p w14:paraId="580F1BEE" w14:textId="3C518E38" w:rsidR="00812379" w:rsidRPr="00CC4047" w:rsidRDefault="00812379" w:rsidP="00A94B66">
      <w:pPr>
        <w:pStyle w:val="Akapitzlist"/>
        <w:numPr>
          <w:ilvl w:val="0"/>
          <w:numId w:val="135"/>
        </w:numPr>
        <w:spacing w:after="24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CC4047">
        <w:rPr>
          <w:rFonts w:ascii="Arial" w:hAnsi="Arial" w:cs="Arial"/>
          <w:sz w:val="24"/>
          <w:szCs w:val="24"/>
        </w:rPr>
        <w:t xml:space="preserve">§ 9 </w:t>
      </w:r>
      <w:r w:rsidRPr="00CC4047">
        <w:rPr>
          <w:rFonts w:ascii="Arial" w:hAnsi="Arial" w:cs="Arial"/>
          <w:sz w:val="24"/>
          <w:szCs w:val="24"/>
        </w:rPr>
        <w:t xml:space="preserve">ust. </w:t>
      </w:r>
      <w:r w:rsidR="00C44091">
        <w:rPr>
          <w:rFonts w:ascii="Arial" w:hAnsi="Arial" w:cs="Arial"/>
          <w:sz w:val="24"/>
          <w:szCs w:val="24"/>
        </w:rPr>
        <w:t>1</w:t>
      </w:r>
      <w:r w:rsidR="00C264F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nie wlicza się czasu związanego</w:t>
      </w:r>
      <w:r w:rsidR="003C496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31E56AB5" w:rsidR="00812379" w:rsidRPr="00CC4047" w:rsidRDefault="00812379" w:rsidP="00A7333D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Czas na uzupełnienie Wniosku przez Wnioskodawcę na poszczególnych etapach oceny określany jest przez IP tak, aby całkowity czas uzupełniania Wniosku na wszystkich etapach nie przekroczył 60 dni. W przypadku wyznaczenia przez IP czasu dłuższego </w:t>
      </w:r>
      <w:r w:rsidRPr="00CC4047">
        <w:rPr>
          <w:rFonts w:ascii="Arial" w:hAnsi="Arial" w:cs="Arial"/>
          <w:sz w:val="24"/>
          <w:szCs w:val="24"/>
        </w:rPr>
        <w:lastRenderedPageBreak/>
        <w:t>niż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>60 dni, wykraczające poza ten okres dni wliczają się do całkowitego czasu oceny Wniosku określonego w </w:t>
      </w:r>
      <w:r w:rsidR="00C264F2" w:rsidRPr="00CC4047">
        <w:rPr>
          <w:rFonts w:ascii="Arial" w:hAnsi="Arial" w:cs="Arial"/>
          <w:sz w:val="24"/>
          <w:szCs w:val="24"/>
        </w:rPr>
        <w:t xml:space="preserve">§ 9 ust. </w:t>
      </w:r>
      <w:r w:rsidR="00E96032">
        <w:rPr>
          <w:rFonts w:ascii="Arial" w:hAnsi="Arial" w:cs="Arial"/>
          <w:sz w:val="24"/>
          <w:szCs w:val="24"/>
        </w:rPr>
        <w:t xml:space="preserve">1 </w:t>
      </w:r>
      <w:r w:rsidR="00E36A34">
        <w:rPr>
          <w:rFonts w:ascii="Arial" w:hAnsi="Arial" w:cs="Arial"/>
          <w:sz w:val="24"/>
          <w:szCs w:val="24"/>
        </w:rPr>
        <w:t>.</w:t>
      </w:r>
    </w:p>
    <w:p w14:paraId="71A29812" w14:textId="0B705BCB" w:rsidR="001F3436" w:rsidRPr="00CC4047" w:rsidRDefault="00C264F2" w:rsidP="00A94B66">
      <w:pPr>
        <w:pStyle w:val="Akapitzlist"/>
        <w:numPr>
          <w:ilvl w:val="0"/>
          <w:numId w:val="135"/>
        </w:numPr>
        <w:spacing w:before="16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  <w:r w:rsidR="001F3436" w:rsidRPr="00CC4047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2ACD2D93" w14:textId="77777777" w:rsidR="00E801A7" w:rsidRDefault="00E801A7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2AF21" w14:textId="6DBD00C6" w:rsidR="004E0152" w:rsidRPr="00CC4047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28D0B73" w:rsidR="00957081" w:rsidRPr="00CC4047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Rozstrzygnięcie w zakresie wyboru </w:t>
      </w:r>
      <w:r w:rsidR="00D872CB" w:rsidRPr="00CC4047">
        <w:rPr>
          <w:rFonts w:ascii="Arial" w:hAnsi="Arial" w:cs="Arial"/>
          <w:b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/>
          <w:bCs/>
          <w:sz w:val="24"/>
          <w:szCs w:val="24"/>
        </w:rPr>
        <w:t>do dofinansowania</w:t>
      </w:r>
    </w:p>
    <w:p w14:paraId="6DF7B599" w14:textId="087D395A" w:rsidR="00957081" w:rsidRPr="00CC4047" w:rsidRDefault="009F6A47" w:rsidP="00A7333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 zakończeniu oceny </w:t>
      </w:r>
      <w:r w:rsidR="00D872CB" w:rsidRPr="00CC4047">
        <w:rPr>
          <w:rFonts w:ascii="Arial" w:hAnsi="Arial" w:cs="Arial"/>
          <w:sz w:val="24"/>
          <w:szCs w:val="24"/>
        </w:rPr>
        <w:t>projektu</w:t>
      </w:r>
      <w:r w:rsidR="00957081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CC4047">
        <w:rPr>
          <w:rFonts w:ascii="Arial" w:hAnsi="Arial" w:cs="Arial"/>
          <w:sz w:val="24"/>
          <w:szCs w:val="24"/>
        </w:rPr>
        <w:t xml:space="preserve">IP </w:t>
      </w:r>
      <w:r w:rsidRPr="00CC4047">
        <w:rPr>
          <w:rFonts w:ascii="Arial" w:hAnsi="Arial" w:cs="Arial"/>
          <w:sz w:val="24"/>
          <w:szCs w:val="24"/>
        </w:rPr>
        <w:t xml:space="preserve">wyniki oceny </w:t>
      </w:r>
      <w:r w:rsidR="00D872CB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>do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zatwierdzenia. </w:t>
      </w:r>
    </w:p>
    <w:p w14:paraId="265A94C4" w14:textId="77777777" w:rsidR="00957081" w:rsidRPr="00CC4047" w:rsidRDefault="00957081" w:rsidP="00A7333D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82E95AC" w:rsidR="00957081" w:rsidRPr="00CC4047" w:rsidRDefault="00957081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Negatywną oceną jest każda ocena w zakresie spełniania przez projekt kryteriów wyboru projekt</w:t>
      </w:r>
      <w:r w:rsidR="00A86E7C">
        <w:rPr>
          <w:rFonts w:ascii="Arial" w:hAnsi="Arial" w:cs="Arial"/>
          <w:color w:val="000000"/>
          <w:sz w:val="24"/>
          <w:szCs w:val="24"/>
          <w:lang w:eastAsia="pl-PL"/>
        </w:rPr>
        <w:t>ów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na skutek której projekt nie może być wybrany do dofinansowania. </w:t>
      </w:r>
    </w:p>
    <w:p w14:paraId="26B131B3" w14:textId="7DEF1A31" w:rsidR="00957081" w:rsidRPr="00CC4047" w:rsidRDefault="00957081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5B2575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o zatwierdzonym wyniku oceny projektu oznaczającym wybór projektu do</w:t>
      </w:r>
      <w:r w:rsidR="00A7333D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dofinansowania albo stanowiącym ocenę negatywną. W przypadku negatywnej oceny, informacja zawiera uzasadnienie wyniku oceny. </w:t>
      </w:r>
    </w:p>
    <w:p w14:paraId="61BA4DCC" w14:textId="6989BC28" w:rsidR="002059F7" w:rsidRPr="00CC4047" w:rsidRDefault="002059F7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36BABDD0" w:rsidR="002059F7" w:rsidRPr="00CC4047" w:rsidRDefault="002059F7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CC4047">
        <w:rPr>
          <w:rFonts w:ascii="Arial" w:hAnsi="Arial" w:cs="Arial"/>
          <w:sz w:val="24"/>
          <w:szCs w:val="24"/>
        </w:rPr>
        <w:t xml:space="preserve">, </w:t>
      </w:r>
      <w:r w:rsidR="005B2575">
        <w:rPr>
          <w:rFonts w:ascii="Arial" w:hAnsi="Arial" w:cs="Arial"/>
          <w:sz w:val="24"/>
          <w:szCs w:val="24"/>
        </w:rPr>
        <w:br/>
      </w:r>
      <w:r w:rsidR="006E1D82" w:rsidRPr="00CC4047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CC4047">
        <w:rPr>
          <w:rFonts w:ascii="Arial" w:hAnsi="Arial" w:cs="Arial"/>
          <w:sz w:val="24"/>
          <w:szCs w:val="24"/>
        </w:rPr>
        <w:t xml:space="preserve">informację o </w:t>
      </w:r>
      <w:r w:rsidR="00D872CB" w:rsidRPr="00CC4047">
        <w:rPr>
          <w:rFonts w:ascii="Arial" w:hAnsi="Arial" w:cs="Arial"/>
          <w:sz w:val="24"/>
          <w:szCs w:val="24"/>
        </w:rPr>
        <w:t xml:space="preserve">projekcie wybranym </w:t>
      </w:r>
      <w:r w:rsidRPr="00CC4047">
        <w:rPr>
          <w:rFonts w:ascii="Arial" w:hAnsi="Arial" w:cs="Arial"/>
          <w:sz w:val="24"/>
          <w:szCs w:val="24"/>
        </w:rPr>
        <w:t xml:space="preserve">do dofinansowania </w:t>
      </w:r>
      <w:r w:rsidR="00D872CB" w:rsidRPr="00CC4047">
        <w:rPr>
          <w:rFonts w:ascii="Arial" w:hAnsi="Arial" w:cs="Arial"/>
          <w:sz w:val="24"/>
          <w:szCs w:val="24"/>
        </w:rPr>
        <w:t>albo projekcie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872CB" w:rsidRPr="00CC4047">
        <w:rPr>
          <w:rFonts w:ascii="Arial" w:hAnsi="Arial" w:cs="Arial"/>
          <w:sz w:val="24"/>
          <w:szCs w:val="24"/>
        </w:rPr>
        <w:t xml:space="preserve">który </w:t>
      </w:r>
      <w:r w:rsidRPr="00CC4047">
        <w:rPr>
          <w:rFonts w:ascii="Arial" w:hAnsi="Arial" w:cs="Arial"/>
          <w:sz w:val="24"/>
          <w:szCs w:val="24"/>
        </w:rPr>
        <w:t xml:space="preserve">otrzymał ocenę negatywną </w:t>
      </w:r>
      <w:r w:rsidR="00D872CB" w:rsidRPr="00CC4047">
        <w:rPr>
          <w:rFonts w:ascii="Arial" w:hAnsi="Arial" w:cs="Arial"/>
          <w:sz w:val="24"/>
          <w:szCs w:val="24"/>
        </w:rPr>
        <w:t>(o ile taki przypadek wystąpi w naborze).</w:t>
      </w:r>
    </w:p>
    <w:p w14:paraId="02C49E5B" w14:textId="4393B85B" w:rsidR="006E1D82" w:rsidRPr="00CC4047" w:rsidRDefault="006E1D82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Informacja zawiera co najmniej: tytuł projektu, nazwę podmiotu będącego jego wnioskodawcą oraz uzyskany wynik oceny. W przypadku </w:t>
      </w:r>
      <w:r w:rsidR="00D872CB" w:rsidRPr="00CC4047">
        <w:rPr>
          <w:rFonts w:ascii="Arial" w:hAnsi="Arial" w:cs="Arial"/>
          <w:sz w:val="24"/>
          <w:szCs w:val="24"/>
        </w:rPr>
        <w:t xml:space="preserve">projektu wybranego </w:t>
      </w:r>
      <w:r w:rsidRPr="00CC4047">
        <w:rPr>
          <w:rFonts w:ascii="Arial" w:hAnsi="Arial" w:cs="Arial"/>
          <w:sz w:val="24"/>
          <w:szCs w:val="24"/>
        </w:rPr>
        <w:t>do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dofinansowania informacja zawiera również kwotę przyznanego dofinansowania wynikającą z wyboru projektu do dofinansowania. </w:t>
      </w:r>
    </w:p>
    <w:p w14:paraId="59C9DA9E" w14:textId="5ECE90DA" w:rsidR="006E1D82" w:rsidRPr="00CC4047" w:rsidRDefault="006E1D82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CC4047" w:rsidRDefault="002B5ADB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5A84907E" w14:textId="14EE9EB4" w:rsidR="00860E7C" w:rsidRDefault="002B5ADB" w:rsidP="00A94B66">
      <w:pPr>
        <w:pStyle w:val="Akapitzlist"/>
        <w:numPr>
          <w:ilvl w:val="0"/>
          <w:numId w:val="124"/>
        </w:numPr>
        <w:spacing w:before="180"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Opublikowanie informacji w odniesieniu </w:t>
      </w:r>
      <w:r w:rsidR="00D60A54" w:rsidRPr="00CC4047">
        <w:rPr>
          <w:rFonts w:ascii="Arial" w:hAnsi="Arial" w:cs="Arial"/>
          <w:sz w:val="24"/>
          <w:szCs w:val="24"/>
        </w:rPr>
        <w:t>projektu objętego</w:t>
      </w:r>
      <w:r w:rsidRPr="00CC4047">
        <w:rPr>
          <w:rFonts w:ascii="Arial" w:hAnsi="Arial" w:cs="Arial"/>
          <w:sz w:val="24"/>
          <w:szCs w:val="24"/>
        </w:rPr>
        <w:t xml:space="preserve"> postępowaniem w zakresie wyboru </w:t>
      </w:r>
      <w:r w:rsidR="00D60A54" w:rsidRPr="00CC4047">
        <w:rPr>
          <w:rFonts w:ascii="Arial" w:hAnsi="Arial" w:cs="Arial"/>
          <w:sz w:val="24"/>
          <w:szCs w:val="24"/>
        </w:rPr>
        <w:t>projektu</w:t>
      </w:r>
      <w:r w:rsidRPr="00CC4047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  <w:bookmarkEnd w:id="14"/>
    </w:p>
    <w:p w14:paraId="408E8828" w14:textId="77777777" w:rsidR="00721B74" w:rsidRDefault="00721B74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84B714" w14:textId="77777777" w:rsidR="00A94B66" w:rsidRDefault="00A94B66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B5C11" w14:textId="06984013" w:rsidR="0084428C" w:rsidRPr="00CC4047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3BED17F3" w:rsidR="00B30E1C" w:rsidRPr="00CC4047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Podpisanie umowy o </w:t>
      </w:r>
      <w:r w:rsidR="00EA26FA" w:rsidRPr="00F97F94">
        <w:rPr>
          <w:rFonts w:ascii="Arial" w:hAnsi="Arial" w:cs="Arial"/>
          <w:b/>
          <w:sz w:val="24"/>
          <w:szCs w:val="24"/>
        </w:rPr>
        <w:t>finansowani</w:t>
      </w:r>
      <w:r w:rsidR="00EA26FA">
        <w:rPr>
          <w:rFonts w:ascii="Arial" w:hAnsi="Arial" w:cs="Arial"/>
          <w:b/>
          <w:sz w:val="24"/>
          <w:szCs w:val="24"/>
        </w:rPr>
        <w:t>u projektu</w:t>
      </w:r>
    </w:p>
    <w:p w14:paraId="596B9B20" w14:textId="3A676E99" w:rsidR="00F95A98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CC4047">
        <w:rPr>
          <w:rFonts w:ascii="Arial" w:hAnsi="Arial" w:cs="Arial"/>
          <w:sz w:val="24"/>
          <w:szCs w:val="24"/>
        </w:rPr>
        <w:t>P</w:t>
      </w:r>
      <w:r w:rsidRPr="00CC4047">
        <w:rPr>
          <w:rFonts w:ascii="Arial" w:hAnsi="Arial" w:cs="Arial"/>
          <w:sz w:val="24"/>
          <w:szCs w:val="24"/>
        </w:rPr>
        <w:t>rojektu stanowi umowa o finansowani</w:t>
      </w:r>
      <w:r w:rsidR="00EA26FA">
        <w:rPr>
          <w:rFonts w:ascii="Arial" w:hAnsi="Arial" w:cs="Arial"/>
          <w:sz w:val="24"/>
          <w:szCs w:val="24"/>
        </w:rPr>
        <w:t>u</w:t>
      </w:r>
      <w:r w:rsidR="00C0279B" w:rsidRPr="00CC4047">
        <w:rPr>
          <w:rFonts w:ascii="Arial" w:hAnsi="Arial" w:cs="Arial"/>
          <w:sz w:val="24"/>
          <w:szCs w:val="24"/>
        </w:rPr>
        <w:t xml:space="preserve"> </w:t>
      </w:r>
      <w:r w:rsidR="008A66F3" w:rsidRPr="00CC4047">
        <w:rPr>
          <w:rFonts w:ascii="Arial" w:hAnsi="Arial" w:cs="Arial"/>
          <w:sz w:val="24"/>
          <w:szCs w:val="24"/>
        </w:rPr>
        <w:t>p</w:t>
      </w:r>
      <w:r w:rsidR="00C0279B" w:rsidRPr="00CC4047">
        <w:rPr>
          <w:rFonts w:ascii="Arial" w:hAnsi="Arial" w:cs="Arial"/>
          <w:sz w:val="24"/>
          <w:szCs w:val="24"/>
        </w:rPr>
        <w:t>rojektu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246561D9" w14:textId="618E98FA" w:rsidR="0090512D" w:rsidRPr="00CC4047" w:rsidRDefault="0090512D" w:rsidP="00A7333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podpisywana jest po zakończeniu oceny projektu </w:t>
      </w:r>
      <w:r w:rsidR="00F26427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2757526D" w:rsidR="00B30E1C" w:rsidRPr="00CC4047" w:rsidRDefault="00B30E1C" w:rsidP="00A7333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</w:t>
      </w:r>
      <w:r w:rsidR="00A7333D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podpisze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ciągu 60 dni od dnia otrzymania informacji, projekt nie uzyskuje dofinansowania.</w:t>
      </w:r>
    </w:p>
    <w:p w14:paraId="7FD74451" w14:textId="77777777" w:rsidR="00B30E1C" w:rsidRPr="00CC4047" w:rsidRDefault="00B30E1C" w:rsidP="00A7333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14E258C5" w:rsidR="00B30E1C" w:rsidRPr="00CC4047" w:rsidRDefault="00B30E1C" w:rsidP="00A7333D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skrócony do 30 dni na wniosek instytucji nadrzędnej lub </w:t>
      </w:r>
      <w:r w:rsidR="00EE30B3">
        <w:rPr>
          <w:rFonts w:ascii="Arial" w:eastAsia="Times New Roman" w:hAnsi="Arial" w:cs="Arial"/>
          <w:iCs/>
          <w:sz w:val="24"/>
          <w:szCs w:val="24"/>
          <w:lang w:eastAsia="pl-PL"/>
        </w:rPr>
        <w:t>IZ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albo</w:t>
      </w:r>
    </w:p>
    <w:p w14:paraId="370774CB" w14:textId="6D7C097F" w:rsidR="00B30E1C" w:rsidRPr="00CC4047" w:rsidRDefault="00B30E1C" w:rsidP="00A7333D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0700B723" w:rsidR="00B30E1C" w:rsidRPr="00CC4047" w:rsidRDefault="00B30E1C" w:rsidP="00A7333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o tym fakcie wraz z uzasadnieniem przekazywana jest d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 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IZ.</w:t>
      </w:r>
    </w:p>
    <w:p w14:paraId="23B7CC2B" w14:textId="51949D53" w:rsidR="00B30E1C" w:rsidRPr="00CC4047" w:rsidRDefault="00B30E1C" w:rsidP="00A7333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szczególnie uzasadnionych przypadkach, termin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może, decy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>zj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ą IZ, zostać wydłużony ponad ujęte w nim obecnie łącznie </w:t>
      </w:r>
      <w:r w:rsidR="005A534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150 dni (tj. 60 dni + 90 dni), w szczególności, jeśli brak możliwości podpisania umowy w</w:t>
      </w:r>
      <w:r w:rsidR="00A7333D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6D59E7CB" w:rsidR="00865CF3" w:rsidRPr="00CC4047" w:rsidRDefault="00865CF3" w:rsidP="00A7333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do</w:t>
      </w:r>
      <w:r w:rsidR="00A7333D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podjęcia dodatkowych czynności, w tym do złożenia IP dokumentacji potwierdzającej oświadczenia złożone na etapie oceny wniosku o dofinansowanie. W przypadku niedostarczenia lub niezgodności dokumentów ze złożonymi oświadczeniami, nie</w:t>
      </w:r>
      <w:r w:rsidR="00A7333D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dochodzi do podpisania umowy o finansowan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iu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3C5CCD" w14:textId="7A5FD618" w:rsidR="006746FB" w:rsidRPr="00CC4047" w:rsidRDefault="006746FB" w:rsidP="00A7333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63C5B2EE" w:rsidR="00AC0C7D" w:rsidRPr="00CC4047" w:rsidRDefault="006746FB" w:rsidP="00A7333D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D60A54"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projektu.</w:t>
      </w:r>
    </w:p>
    <w:p w14:paraId="075C48CC" w14:textId="7F763FF8" w:rsidR="00865CF3" w:rsidRPr="00CC4047" w:rsidRDefault="00A16881" w:rsidP="00A7333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podpisywana jest w trzech</w:t>
      </w:r>
      <w:r w:rsidR="00996F35" w:rsidRPr="00CC4047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umowa jest</w:t>
      </w:r>
      <w:r w:rsidR="00A7333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508BC6E9" w:rsidR="00E87A22" w:rsidRPr="00CC4047" w:rsidRDefault="00E87A22" w:rsidP="00A7333D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projektu, może być również zawarta w postaci elektronicznej, opatrzonej kwalifikowanym podpisem elektronicznym osób umocowanych do</w:t>
      </w:r>
      <w:r w:rsidR="00A7333D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reprezentowania stron umowy.</w:t>
      </w:r>
    </w:p>
    <w:p w14:paraId="0B073D90" w14:textId="0A93DE79" w:rsidR="00586C0E" w:rsidRPr="00CC404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Zawarta umowa o 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>finansowan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iu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podlega rejestracji przez IP w systemie CST2021</w:t>
      </w:r>
      <w:r w:rsidRPr="00CC404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CC404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44277271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>Postanowienia końcowe</w:t>
      </w:r>
    </w:p>
    <w:p w14:paraId="757B997A" w14:textId="41BB8E6C" w:rsidR="00676B4E" w:rsidRPr="00CC4047" w:rsidRDefault="00A16881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rojektu reguluje umowa 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BBE2B2" w14:textId="644327D5" w:rsidR="00E8777F" w:rsidRPr="00CC4047" w:rsidRDefault="00B70882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każdej zmianie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danych osobowych osób odpowiedzialnych za realizację projektu oraz danych adresowych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1A014F65" w:rsidR="00676B4E" w:rsidRPr="00CC4047" w:rsidRDefault="00B70882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WOD2021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CC4047" w:rsidRDefault="00A16881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6" w:history="1">
        <w:r w:rsidR="00A04843" w:rsidRPr="00CC4047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E667CF3" w:rsidR="009A761D" w:rsidRPr="00CC4047" w:rsidRDefault="00A16881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Do czasu </w:t>
      </w:r>
      <w:r w:rsidR="00C867EC" w:rsidRPr="00CC4047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CC4047">
        <w:rPr>
          <w:rFonts w:ascii="Arial" w:hAnsi="Arial" w:cs="Arial"/>
          <w:sz w:val="24"/>
          <w:szCs w:val="24"/>
        </w:rPr>
        <w:t xml:space="preserve">zmieniać </w:t>
      </w:r>
      <w:r w:rsidR="00326B16" w:rsidRPr="00CC4047">
        <w:rPr>
          <w:rFonts w:ascii="Arial" w:hAnsi="Arial" w:cs="Arial"/>
          <w:i/>
          <w:sz w:val="24"/>
          <w:szCs w:val="24"/>
        </w:rPr>
        <w:t>Regulaminu</w:t>
      </w:r>
      <w:r w:rsidR="00326B16" w:rsidRPr="00CC4047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D60A54" w:rsidRPr="00CC4047">
        <w:rPr>
          <w:rFonts w:ascii="Arial" w:hAnsi="Arial" w:cs="Arial"/>
          <w:sz w:val="24"/>
          <w:szCs w:val="24"/>
        </w:rPr>
        <w:t>Wnioskodawcy</w:t>
      </w:r>
      <w:r w:rsidR="00326B16" w:rsidRPr="00CC4047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CC4047">
        <w:rPr>
          <w:rFonts w:ascii="Arial" w:hAnsi="Arial" w:cs="Arial"/>
          <w:sz w:val="24"/>
          <w:szCs w:val="24"/>
        </w:rPr>
        <w:t>odrębnych przepisów.</w:t>
      </w:r>
    </w:p>
    <w:p w14:paraId="19A250A9" w14:textId="0B8DD564" w:rsidR="00F708AD" w:rsidRPr="00CC4047" w:rsidRDefault="00B15F64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  <w:r w:rsidR="008040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34A0B82" w14:textId="18FE2CF9" w:rsidR="0088568C" w:rsidRPr="00CC4047" w:rsidRDefault="00A16881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Zmiany</w:t>
      </w:r>
      <w:r w:rsidR="0064575F" w:rsidRPr="00CC4047">
        <w:rPr>
          <w:rFonts w:ascii="Arial" w:hAnsi="Arial" w:cs="Arial"/>
          <w:sz w:val="24"/>
          <w:szCs w:val="24"/>
        </w:rPr>
        <w:t xml:space="preserve"> w niniejszym </w:t>
      </w:r>
      <w:r w:rsidR="002D2C6B" w:rsidRPr="00CC4047">
        <w:rPr>
          <w:rFonts w:ascii="Arial" w:hAnsi="Arial" w:cs="Arial"/>
          <w:i/>
          <w:sz w:val="24"/>
          <w:szCs w:val="24"/>
        </w:rPr>
        <w:t>Regulaminie</w:t>
      </w:r>
      <w:r w:rsidR="0064575F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w szczególności w zakresie rodzaju </w:t>
      </w:r>
      <w:r w:rsidR="00D60A54" w:rsidRPr="00CC4047">
        <w:rPr>
          <w:rFonts w:ascii="Arial" w:hAnsi="Arial" w:cs="Arial"/>
          <w:sz w:val="24"/>
          <w:szCs w:val="24"/>
        </w:rPr>
        <w:t xml:space="preserve">projektu podlegającego </w:t>
      </w:r>
      <w:r w:rsidRPr="00CC4047">
        <w:rPr>
          <w:rFonts w:ascii="Arial" w:hAnsi="Arial" w:cs="Arial"/>
          <w:sz w:val="24"/>
          <w:szCs w:val="24"/>
        </w:rPr>
        <w:t>dofinansowaniu, kry</w:t>
      </w:r>
      <w:r w:rsidR="00691E12" w:rsidRPr="00CC4047">
        <w:rPr>
          <w:rFonts w:ascii="Arial" w:hAnsi="Arial" w:cs="Arial"/>
          <w:sz w:val="24"/>
          <w:szCs w:val="24"/>
        </w:rPr>
        <w:t>teriów wyboru projektów, wzoru W</w:t>
      </w:r>
      <w:r w:rsidRPr="00CC4047">
        <w:rPr>
          <w:rFonts w:ascii="Arial" w:hAnsi="Arial" w:cs="Arial"/>
          <w:sz w:val="24"/>
          <w:szCs w:val="24"/>
        </w:rPr>
        <w:t>niosku</w:t>
      </w:r>
      <w:r w:rsidR="004030E5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i</w:t>
      </w:r>
      <w:r w:rsidR="00957E27" w:rsidRPr="00CC4047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sposobu składania </w:t>
      </w:r>
      <w:r w:rsidR="00691E12" w:rsidRPr="00CC4047">
        <w:rPr>
          <w:rFonts w:ascii="Arial" w:hAnsi="Arial" w:cs="Arial"/>
          <w:sz w:val="24"/>
          <w:szCs w:val="24"/>
        </w:rPr>
        <w:t>W</w:t>
      </w:r>
      <w:r w:rsidRPr="00CC4047">
        <w:rPr>
          <w:rFonts w:ascii="Arial" w:hAnsi="Arial" w:cs="Arial"/>
          <w:sz w:val="24"/>
          <w:szCs w:val="24"/>
        </w:rPr>
        <w:t>niosków</w:t>
      </w:r>
      <w:r w:rsidR="009F4686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CC4047">
        <w:rPr>
          <w:rFonts w:ascii="Arial" w:hAnsi="Arial" w:cs="Arial"/>
          <w:i/>
          <w:sz w:val="24"/>
          <w:szCs w:val="24"/>
        </w:rPr>
        <w:t>Regulaminu</w:t>
      </w:r>
      <w:r w:rsidR="0006256E" w:rsidRPr="00CC4047">
        <w:rPr>
          <w:rFonts w:ascii="Arial" w:hAnsi="Arial" w:cs="Arial"/>
          <w:sz w:val="24"/>
          <w:szCs w:val="24"/>
        </w:rPr>
        <w:t>.</w:t>
      </w:r>
    </w:p>
    <w:p w14:paraId="6ED8B6F1" w14:textId="455B1096" w:rsidR="0088568C" w:rsidRPr="00CC4047" w:rsidRDefault="0088568C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zm.) oraz ustawy z dnia 3 października 2008 r.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zm.).</w:t>
      </w:r>
    </w:p>
    <w:p w14:paraId="51C58E7A" w14:textId="57EF0382" w:rsidR="0088568C" w:rsidRPr="00CC4047" w:rsidRDefault="0088568C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Zgodnie z art. 48 ust. 2 ustawy wdrożeniowej dokumenty i informacje wytworzone lub</w:t>
      </w:r>
      <w:r w:rsidR="00A7333D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przygotowane przez właściwe instytucje w związku z oceną dokumentów i informacji przedstawianych przez wnioskodawcę nie podlegają, do czasu zakończenia </w:t>
      </w:r>
      <w:r w:rsidRPr="00CC4047">
        <w:rPr>
          <w:rFonts w:ascii="Arial" w:hAnsi="Arial" w:cs="Arial"/>
          <w:sz w:val="24"/>
          <w:szCs w:val="24"/>
        </w:rPr>
        <w:lastRenderedPageBreak/>
        <w:t xml:space="preserve">postępowania w zakresie wyboru </w:t>
      </w:r>
      <w:r w:rsidR="00D60A54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385E34FD" w:rsidR="0088568C" w:rsidRPr="00CC4047" w:rsidRDefault="0088568C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2019 r. poz. 1781).</w:t>
      </w:r>
    </w:p>
    <w:p w14:paraId="6095B181" w14:textId="531005E8" w:rsidR="00E80217" w:rsidRPr="00CC4047" w:rsidRDefault="0088568C" w:rsidP="00A7333D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97DFD">
        <w:rPr>
          <w:rFonts w:ascii="Arial" w:hAnsi="Arial" w:cs="Arial"/>
          <w:sz w:val="24"/>
          <w:szCs w:val="24"/>
        </w:rPr>
        <w:t>4</w:t>
      </w:r>
      <w:r w:rsidR="00531B09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do regulaminu.</w:t>
      </w:r>
    </w:p>
    <w:p w14:paraId="685E564B" w14:textId="0712F46B" w:rsidR="000F633A" w:rsidRPr="00CC4047" w:rsidRDefault="000F633A" w:rsidP="00EE1F8D">
      <w:pPr>
        <w:pageBreakBefore/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u w:val="single"/>
        </w:rPr>
        <w:lastRenderedPageBreak/>
        <w:t>Załączniki</w:t>
      </w:r>
      <w:r w:rsidRPr="00CC4047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CC4047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CC4047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853428C" w14:textId="77777777" w:rsidR="00E80217" w:rsidRPr="00CC4047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CC4047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CC4047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lang w:eastAsia="pl-PL"/>
        </w:rPr>
        <w:t xml:space="preserve">Klauzula informacyjna </w:t>
      </w:r>
      <w:proofErr w:type="spellStart"/>
      <w:r w:rsidRPr="00CC4047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8C5D99" w:rsidRPr="00CC4047">
        <w:rPr>
          <w:rFonts w:ascii="Arial" w:hAnsi="Arial" w:cs="Arial"/>
          <w:sz w:val="24"/>
          <w:szCs w:val="24"/>
          <w:lang w:eastAsia="pl-PL"/>
        </w:rPr>
        <w:t>;</w:t>
      </w:r>
    </w:p>
    <w:p w14:paraId="5665F773" w14:textId="4A14054D" w:rsidR="00506169" w:rsidRPr="00CC4047" w:rsidRDefault="00FC0D81" w:rsidP="009F4A5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ex-</w:t>
      </w:r>
      <w:proofErr w:type="spellStart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ante</w:t>
      </w:r>
      <w:proofErr w:type="spellEnd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finansowych </w:t>
      </w:r>
      <w:r w:rsidR="00941AB5">
        <w:rPr>
          <w:rFonts w:ascii="Arial" w:eastAsia="Times New Roman" w:hAnsi="Arial" w:cs="Arial"/>
          <w:sz w:val="24"/>
          <w:szCs w:val="24"/>
          <w:lang w:eastAsia="pl-PL"/>
        </w:rPr>
        <w:t xml:space="preserve">wraz z aktualizacją 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dla programu Fundusze Europejskie na Infrastrukturę, Klimat, Środowisko 2021 – 2027</w:t>
      </w:r>
      <w:r w:rsidR="00317A36" w:rsidRPr="00317A36">
        <w:t xml:space="preserve"> </w:t>
      </w:r>
      <w:r w:rsidR="00317A36" w:rsidRPr="00317A36">
        <w:rPr>
          <w:rFonts w:ascii="Arial" w:eastAsia="Times New Roman" w:hAnsi="Arial" w:cs="Arial"/>
          <w:sz w:val="24"/>
          <w:szCs w:val="24"/>
          <w:lang w:eastAsia="pl-PL"/>
        </w:rPr>
        <w:t>w obszarach efektywności energetycznej i odnawialnych źródeł energii</w:t>
      </w:r>
      <w:r w:rsidR="00317A3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506169" w:rsidRPr="00CC4047" w:rsidSect="00320289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2ACB3" w14:textId="77777777" w:rsidR="00112FDB" w:rsidRDefault="00112FDB">
      <w:r>
        <w:separator/>
      </w:r>
    </w:p>
  </w:endnote>
  <w:endnote w:type="continuationSeparator" w:id="0">
    <w:p w14:paraId="203A2827" w14:textId="77777777" w:rsidR="00112FDB" w:rsidRDefault="0011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532C9" w14:textId="77777777" w:rsidR="00112FDB" w:rsidRDefault="00112FDB">
      <w:r>
        <w:separator/>
      </w:r>
    </w:p>
  </w:footnote>
  <w:footnote w:type="continuationSeparator" w:id="0">
    <w:p w14:paraId="2C2A3638" w14:textId="77777777" w:rsidR="00112FDB" w:rsidRDefault="00112FDB">
      <w:r>
        <w:continuationSeparator/>
      </w:r>
    </w:p>
  </w:footnote>
  <w:footnote w:id="1">
    <w:p w14:paraId="4A1F2D30" w14:textId="376A02BB" w:rsidR="00CB71D1" w:rsidRDefault="00CB71D1" w:rsidP="000F65C8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0F65C8">
        <w:rPr>
          <w:rFonts w:ascii="Arial" w:hAnsi="Arial" w:cs="Arial"/>
          <w:sz w:val="18"/>
          <w:szCs w:val="18"/>
        </w:rPr>
        <w:t>Aktualizacja oceny ex-</w:t>
      </w:r>
      <w:proofErr w:type="spellStart"/>
      <w:r w:rsidRPr="000F65C8">
        <w:rPr>
          <w:rFonts w:ascii="Arial" w:hAnsi="Arial" w:cs="Arial"/>
          <w:sz w:val="18"/>
          <w:szCs w:val="18"/>
        </w:rPr>
        <w:t>ante</w:t>
      </w:r>
      <w:proofErr w:type="spellEnd"/>
      <w:r w:rsidRPr="000F65C8">
        <w:rPr>
          <w:rFonts w:ascii="Arial" w:hAnsi="Arial" w:cs="Arial"/>
          <w:sz w:val="18"/>
          <w:szCs w:val="18"/>
        </w:rPr>
        <w:t xml:space="preserve"> instrumentów finansowych dla programu Fundusze Europejskie na Infrastrukturę, Klimat, Środowisko 2021 – 2027 </w:t>
      </w:r>
      <w:r w:rsidR="00B16A70" w:rsidRPr="00B16A70">
        <w:rPr>
          <w:rFonts w:ascii="Arial" w:hAnsi="Arial" w:cs="Arial"/>
          <w:sz w:val="18"/>
          <w:szCs w:val="18"/>
        </w:rPr>
        <w:t>w obszarach efektywności energetycznej i odnawialnych źródeł energii</w:t>
      </w:r>
      <w:r w:rsidR="00B16A70">
        <w:rPr>
          <w:rFonts w:ascii="Arial" w:hAnsi="Arial" w:cs="Arial"/>
          <w:sz w:val="18"/>
          <w:szCs w:val="18"/>
        </w:rPr>
        <w:t>.</w:t>
      </w:r>
      <w:r w:rsidR="000F65C8" w:rsidRPr="000F65C8">
        <w:rPr>
          <w:rFonts w:ascii="Arial" w:hAnsi="Arial" w:cs="Arial"/>
          <w:sz w:val="18"/>
          <w:szCs w:val="18"/>
        </w:rPr>
        <w:t>.</w:t>
      </w:r>
    </w:p>
  </w:footnote>
  <w:footnote w:id="2">
    <w:p w14:paraId="552B6753" w14:textId="77777777" w:rsidR="00A1119F" w:rsidRPr="000F65C8" w:rsidRDefault="00A1119F" w:rsidP="000F65C8">
      <w:pPr>
        <w:pStyle w:val="Tekstprzypisudolnego"/>
        <w:spacing w:after="0"/>
        <w:rPr>
          <w:rFonts w:ascii="Arial" w:hAnsi="Arial" w:cs="Arial"/>
        </w:rPr>
      </w:pPr>
      <w:r w:rsidRPr="000F65C8">
        <w:rPr>
          <w:rStyle w:val="Odwoanieprzypisudolnego"/>
          <w:rFonts w:ascii="Arial" w:hAnsi="Arial" w:cs="Arial"/>
        </w:rPr>
        <w:footnoteRef/>
      </w:r>
      <w:r w:rsidRPr="000F65C8">
        <w:rPr>
          <w:rFonts w:ascii="Arial" w:hAnsi="Arial" w:cs="Arial"/>
        </w:rPr>
        <w:t xml:space="preserve"> </w:t>
      </w:r>
      <w:r w:rsidRPr="000F65C8">
        <w:rPr>
          <w:rFonts w:ascii="Arial" w:hAnsi="Arial" w:cs="Arial"/>
          <w:sz w:val="18"/>
          <w:szCs w:val="18"/>
        </w:rPr>
        <w:t>Wyłączenia nie mają zastosowania, jeżeli konieczność dokonania zmian wynika z przepisów odrębnych.</w:t>
      </w:r>
    </w:p>
  </w:footnote>
  <w:footnote w:id="3">
    <w:p w14:paraId="7D27C5EC" w14:textId="77777777" w:rsidR="00A1119F" w:rsidRDefault="00A1119F" w:rsidP="00A1119F">
      <w:pPr>
        <w:pStyle w:val="Tekstprzypisudolnego"/>
      </w:pPr>
      <w:r w:rsidRPr="000F65C8">
        <w:rPr>
          <w:rStyle w:val="Odwoanieprzypisudolnego"/>
          <w:rFonts w:ascii="Arial" w:hAnsi="Arial" w:cs="Arial"/>
        </w:rPr>
        <w:footnoteRef/>
      </w:r>
      <w:r w:rsidRPr="000F65C8">
        <w:rPr>
          <w:rFonts w:ascii="Arial" w:hAnsi="Arial" w:cs="Arial"/>
        </w:rPr>
        <w:t xml:space="preserve"> </w:t>
      </w:r>
      <w:r w:rsidRPr="000F65C8">
        <w:rPr>
          <w:rFonts w:ascii="Arial" w:hAnsi="Arial" w:cs="Arial"/>
          <w:sz w:val="18"/>
          <w:szCs w:val="18"/>
        </w:rPr>
        <w:t>W sytuacji, w której w ramach danego postępowania w zakresie wyboru projektów do dofinansowania nie złożono jeszcze wniosku o dofinansowanie projektu - zmiana ta skutkuje odpowiednim wydłużeniem terminu składania wniosków o dofinansowanie projektu</w:t>
      </w:r>
    </w:p>
  </w:footnote>
  <w:footnote w:id="4">
    <w:p w14:paraId="3186E305" w14:textId="1123A2E2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</w:t>
      </w:r>
      <w:r w:rsidRPr="00022BAF">
        <w:rPr>
          <w:rFonts w:ascii="Arial" w:hAnsi="Arial" w:cs="Arial"/>
          <w:sz w:val="18"/>
          <w:szCs w:val="18"/>
        </w:rPr>
        <w:t>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7CB2D5E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4B4021"/>
    <w:multiLevelType w:val="hybridMultilevel"/>
    <w:tmpl w:val="9BFC9BEC"/>
    <w:lvl w:ilvl="0" w:tplc="A1E66B3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00E27B7"/>
    <w:multiLevelType w:val="hybridMultilevel"/>
    <w:tmpl w:val="9516D646"/>
    <w:lvl w:ilvl="0" w:tplc="50C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990B7B"/>
    <w:multiLevelType w:val="hybridMultilevel"/>
    <w:tmpl w:val="92F435CA"/>
    <w:lvl w:ilvl="0" w:tplc="07A6D7F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2320ABD"/>
    <w:multiLevelType w:val="hybridMultilevel"/>
    <w:tmpl w:val="3158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6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9523E2"/>
    <w:multiLevelType w:val="hybridMultilevel"/>
    <w:tmpl w:val="181EAC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CB21AC"/>
    <w:multiLevelType w:val="hybridMultilevel"/>
    <w:tmpl w:val="0AEC4416"/>
    <w:lvl w:ilvl="0" w:tplc="4FD0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8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B05873"/>
    <w:multiLevelType w:val="hybridMultilevel"/>
    <w:tmpl w:val="D90C5666"/>
    <w:lvl w:ilvl="0" w:tplc="50C61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9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0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40B10D2A"/>
    <w:multiLevelType w:val="hybridMultilevel"/>
    <w:tmpl w:val="5442F7A8"/>
    <w:lvl w:ilvl="0" w:tplc="73E46E9C">
      <w:start w:val="1"/>
      <w:numFmt w:val="decimal"/>
      <w:lvlText w:val="%1."/>
      <w:lvlJc w:val="left"/>
      <w:pPr>
        <w:ind w:left="1077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3641DF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276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91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4DC953D1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4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7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0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4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9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0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1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F54ECC"/>
    <w:multiLevelType w:val="hybridMultilevel"/>
    <w:tmpl w:val="502880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9E66862"/>
    <w:multiLevelType w:val="hybridMultilevel"/>
    <w:tmpl w:val="08F28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23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6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72CB1D41"/>
    <w:multiLevelType w:val="hybridMultilevel"/>
    <w:tmpl w:val="D7C672F8"/>
    <w:lvl w:ilvl="0" w:tplc="20ACA974">
      <w:start w:val="1"/>
      <w:numFmt w:val="decimal"/>
      <w:lvlText w:val="%1)"/>
      <w:lvlJc w:val="left"/>
      <w:pPr>
        <w:ind w:left="105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2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3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5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3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8340577">
    <w:abstractNumId w:val="69"/>
  </w:num>
  <w:num w:numId="2" w16cid:durableId="2070179148">
    <w:abstractNumId w:val="67"/>
  </w:num>
  <w:num w:numId="3" w16cid:durableId="387611092">
    <w:abstractNumId w:val="29"/>
  </w:num>
  <w:num w:numId="4" w16cid:durableId="1575045487">
    <w:abstractNumId w:val="135"/>
  </w:num>
  <w:num w:numId="5" w16cid:durableId="1619679828">
    <w:abstractNumId w:val="106"/>
  </w:num>
  <w:num w:numId="6" w16cid:durableId="1914896631">
    <w:abstractNumId w:val="21"/>
  </w:num>
  <w:num w:numId="7" w16cid:durableId="1169952821">
    <w:abstractNumId w:val="101"/>
  </w:num>
  <w:num w:numId="8" w16cid:durableId="471026223">
    <w:abstractNumId w:val="120"/>
  </w:num>
  <w:num w:numId="9" w16cid:durableId="711727441">
    <w:abstractNumId w:val="119"/>
  </w:num>
  <w:num w:numId="10" w16cid:durableId="712510260">
    <w:abstractNumId w:val="133"/>
  </w:num>
  <w:num w:numId="11" w16cid:durableId="650135420">
    <w:abstractNumId w:val="36"/>
  </w:num>
  <w:num w:numId="12" w16cid:durableId="908686103">
    <w:abstractNumId w:val="32"/>
  </w:num>
  <w:num w:numId="13" w16cid:durableId="2132359454">
    <w:abstractNumId w:val="63"/>
  </w:num>
  <w:num w:numId="14" w16cid:durableId="170142261">
    <w:abstractNumId w:val="47"/>
  </w:num>
  <w:num w:numId="15" w16cid:durableId="308100698">
    <w:abstractNumId w:val="8"/>
  </w:num>
  <w:num w:numId="16" w16cid:durableId="1517889643">
    <w:abstractNumId w:val="136"/>
  </w:num>
  <w:num w:numId="17" w16cid:durableId="1228107517">
    <w:abstractNumId w:val="48"/>
  </w:num>
  <w:num w:numId="18" w16cid:durableId="1273829743">
    <w:abstractNumId w:val="15"/>
  </w:num>
  <w:num w:numId="19" w16cid:durableId="1368725061">
    <w:abstractNumId w:val="77"/>
  </w:num>
  <w:num w:numId="20" w16cid:durableId="2051224774">
    <w:abstractNumId w:val="76"/>
  </w:num>
  <w:num w:numId="21" w16cid:durableId="1202405446">
    <w:abstractNumId w:val="98"/>
  </w:num>
  <w:num w:numId="22" w16cid:durableId="1730957567">
    <w:abstractNumId w:val="109"/>
  </w:num>
  <w:num w:numId="23" w16cid:durableId="1075053863">
    <w:abstractNumId w:val="87"/>
  </w:num>
  <w:num w:numId="24" w16cid:durableId="2112579184">
    <w:abstractNumId w:val="84"/>
  </w:num>
  <w:num w:numId="25" w16cid:durableId="732510367">
    <w:abstractNumId w:val="58"/>
  </w:num>
  <w:num w:numId="26" w16cid:durableId="622927754">
    <w:abstractNumId w:val="107"/>
  </w:num>
  <w:num w:numId="27" w16cid:durableId="655885459">
    <w:abstractNumId w:val="139"/>
  </w:num>
  <w:num w:numId="28" w16cid:durableId="1759980169">
    <w:abstractNumId w:val="140"/>
  </w:num>
  <w:num w:numId="29" w16cid:durableId="573317372">
    <w:abstractNumId w:val="41"/>
  </w:num>
  <w:num w:numId="30" w16cid:durableId="1575551045">
    <w:abstractNumId w:val="65"/>
  </w:num>
  <w:num w:numId="31" w16cid:durableId="1101880467">
    <w:abstractNumId w:val="100"/>
  </w:num>
  <w:num w:numId="32" w16cid:durableId="1605383962">
    <w:abstractNumId w:val="60"/>
  </w:num>
  <w:num w:numId="33" w16cid:durableId="885601359">
    <w:abstractNumId w:val="28"/>
  </w:num>
  <w:num w:numId="34" w16cid:durableId="1619264379">
    <w:abstractNumId w:val="22"/>
  </w:num>
  <w:num w:numId="35" w16cid:durableId="761608414">
    <w:abstractNumId w:val="62"/>
  </w:num>
  <w:num w:numId="36" w16cid:durableId="240217664">
    <w:abstractNumId w:val="122"/>
  </w:num>
  <w:num w:numId="37" w16cid:durableId="1567954495">
    <w:abstractNumId w:val="93"/>
  </w:num>
  <w:num w:numId="38" w16cid:durableId="1994867503">
    <w:abstractNumId w:val="7"/>
  </w:num>
  <w:num w:numId="39" w16cid:durableId="1187448194">
    <w:abstractNumId w:val="55"/>
  </w:num>
  <w:num w:numId="40" w16cid:durableId="1061564386">
    <w:abstractNumId w:val="104"/>
  </w:num>
  <w:num w:numId="41" w16cid:durableId="974678034">
    <w:abstractNumId w:val="78"/>
  </w:num>
  <w:num w:numId="42" w16cid:durableId="1213349073">
    <w:abstractNumId w:val="13"/>
  </w:num>
  <w:num w:numId="43" w16cid:durableId="302271549">
    <w:abstractNumId w:val="66"/>
  </w:num>
  <w:num w:numId="44" w16cid:durableId="2027171366">
    <w:abstractNumId w:val="37"/>
  </w:num>
  <w:num w:numId="45" w16cid:durableId="2094008556">
    <w:abstractNumId w:val="115"/>
  </w:num>
  <w:num w:numId="46" w16cid:durableId="1120224657">
    <w:abstractNumId w:val="33"/>
  </w:num>
  <w:num w:numId="47" w16cid:durableId="326439696">
    <w:abstractNumId w:val="61"/>
  </w:num>
  <w:num w:numId="48" w16cid:durableId="1185749122">
    <w:abstractNumId w:val="14"/>
  </w:num>
  <w:num w:numId="49" w16cid:durableId="365983179">
    <w:abstractNumId w:val="51"/>
  </w:num>
  <w:num w:numId="50" w16cid:durableId="1624072518">
    <w:abstractNumId w:val="141"/>
  </w:num>
  <w:num w:numId="51" w16cid:durableId="1915628687">
    <w:abstractNumId w:val="56"/>
  </w:num>
  <w:num w:numId="52" w16cid:durableId="909193027">
    <w:abstractNumId w:val="88"/>
  </w:num>
  <w:num w:numId="53" w16cid:durableId="1121343895">
    <w:abstractNumId w:val="113"/>
  </w:num>
  <w:num w:numId="54" w16cid:durableId="2048674066">
    <w:abstractNumId w:val="74"/>
  </w:num>
  <w:num w:numId="55" w16cid:durableId="1397363118">
    <w:abstractNumId w:val="124"/>
  </w:num>
  <w:num w:numId="56" w16cid:durableId="1448037021">
    <w:abstractNumId w:val="89"/>
  </w:num>
  <w:num w:numId="57" w16cid:durableId="1626158911">
    <w:abstractNumId w:val="75"/>
  </w:num>
  <w:num w:numId="58" w16cid:durableId="489978282">
    <w:abstractNumId w:val="134"/>
  </w:num>
  <w:num w:numId="59" w16cid:durableId="183250397">
    <w:abstractNumId w:val="131"/>
  </w:num>
  <w:num w:numId="60" w16cid:durableId="862935271">
    <w:abstractNumId w:val="103"/>
  </w:num>
  <w:num w:numId="61" w16cid:durableId="1425300482">
    <w:abstractNumId w:val="6"/>
  </w:num>
  <w:num w:numId="62" w16cid:durableId="1752653367">
    <w:abstractNumId w:val="114"/>
  </w:num>
  <w:num w:numId="63" w16cid:durableId="1604873282">
    <w:abstractNumId w:val="19"/>
  </w:num>
  <w:num w:numId="64" w16cid:durableId="1869175124">
    <w:abstractNumId w:val="50"/>
  </w:num>
  <w:num w:numId="65" w16cid:durableId="36858148">
    <w:abstractNumId w:val="9"/>
  </w:num>
  <w:num w:numId="66" w16cid:durableId="306591559">
    <w:abstractNumId w:val="102"/>
  </w:num>
  <w:num w:numId="67" w16cid:durableId="1202088701">
    <w:abstractNumId w:val="94"/>
  </w:num>
  <w:num w:numId="68" w16cid:durableId="2127116412">
    <w:abstractNumId w:val="54"/>
  </w:num>
  <w:num w:numId="69" w16cid:durableId="1094352120">
    <w:abstractNumId w:val="117"/>
  </w:num>
  <w:num w:numId="70" w16cid:durableId="1195852217">
    <w:abstractNumId w:val="16"/>
  </w:num>
  <w:num w:numId="71" w16cid:durableId="1072853667">
    <w:abstractNumId w:val="73"/>
  </w:num>
  <w:num w:numId="72" w16cid:durableId="1212304111">
    <w:abstractNumId w:val="46"/>
  </w:num>
  <w:num w:numId="73" w16cid:durableId="1873035845">
    <w:abstractNumId w:val="70"/>
  </w:num>
  <w:num w:numId="74" w16cid:durableId="1979140381">
    <w:abstractNumId w:val="143"/>
  </w:num>
  <w:num w:numId="75" w16cid:durableId="938222577">
    <w:abstractNumId w:val="68"/>
  </w:num>
  <w:num w:numId="76" w16cid:durableId="1587495866">
    <w:abstractNumId w:val="97"/>
  </w:num>
  <w:num w:numId="77" w16cid:durableId="544295211">
    <w:abstractNumId w:val="17"/>
  </w:num>
  <w:num w:numId="78" w16cid:durableId="1956792809">
    <w:abstractNumId w:val="137"/>
  </w:num>
  <w:num w:numId="79" w16cid:durableId="253173948">
    <w:abstractNumId w:val="49"/>
  </w:num>
  <w:num w:numId="80" w16cid:durableId="206257344">
    <w:abstractNumId w:val="90"/>
  </w:num>
  <w:num w:numId="81" w16cid:durableId="1220871071">
    <w:abstractNumId w:val="79"/>
  </w:num>
  <w:num w:numId="82" w16cid:durableId="607201945">
    <w:abstractNumId w:val="27"/>
  </w:num>
  <w:num w:numId="83" w16cid:durableId="1511674261">
    <w:abstractNumId w:val="57"/>
  </w:num>
  <w:num w:numId="84" w16cid:durableId="1977566710">
    <w:abstractNumId w:val="128"/>
  </w:num>
  <w:num w:numId="85" w16cid:durableId="802698293">
    <w:abstractNumId w:val="132"/>
  </w:num>
  <w:num w:numId="86" w16cid:durableId="1882397014">
    <w:abstractNumId w:val="83"/>
  </w:num>
  <w:num w:numId="87" w16cid:durableId="1638562474">
    <w:abstractNumId w:val="130"/>
  </w:num>
  <w:num w:numId="88" w16cid:durableId="898243757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993676337">
    <w:abstractNumId w:val="95"/>
  </w:num>
  <w:num w:numId="90" w16cid:durableId="1266499469">
    <w:abstractNumId w:val="72"/>
  </w:num>
  <w:num w:numId="91" w16cid:durableId="1808158123">
    <w:abstractNumId w:val="112"/>
  </w:num>
  <w:num w:numId="92" w16cid:durableId="1299528341">
    <w:abstractNumId w:val="86"/>
  </w:num>
  <w:num w:numId="93" w16cid:durableId="664627216">
    <w:abstractNumId w:val="64"/>
  </w:num>
  <w:num w:numId="94" w16cid:durableId="1668363031">
    <w:abstractNumId w:val="125"/>
  </w:num>
  <w:num w:numId="95" w16cid:durableId="1600260198">
    <w:abstractNumId w:val="127"/>
  </w:num>
  <w:num w:numId="96" w16cid:durableId="1635941871">
    <w:abstractNumId w:val="91"/>
  </w:num>
  <w:num w:numId="97" w16cid:durableId="48040436">
    <w:abstractNumId w:val="39"/>
  </w:num>
  <w:num w:numId="98" w16cid:durableId="1774935424">
    <w:abstractNumId w:val="53"/>
  </w:num>
  <w:num w:numId="99" w16cid:durableId="549848739">
    <w:abstractNumId w:val="40"/>
  </w:num>
  <w:num w:numId="100" w16cid:durableId="1535264023">
    <w:abstractNumId w:val="110"/>
  </w:num>
  <w:num w:numId="101" w16cid:durableId="696782443">
    <w:abstractNumId w:val="43"/>
  </w:num>
  <w:num w:numId="102" w16cid:durableId="1959871304">
    <w:abstractNumId w:val="126"/>
  </w:num>
  <w:num w:numId="103" w16cid:durableId="1748500758">
    <w:abstractNumId w:val="12"/>
  </w:num>
  <w:num w:numId="104" w16cid:durableId="123625358">
    <w:abstractNumId w:val="105"/>
  </w:num>
  <w:num w:numId="105" w16cid:durableId="2053843035">
    <w:abstractNumId w:val="123"/>
  </w:num>
  <w:num w:numId="106" w16cid:durableId="508567933">
    <w:abstractNumId w:val="34"/>
  </w:num>
  <w:num w:numId="107" w16cid:durableId="1400059499">
    <w:abstractNumId w:val="108"/>
  </w:num>
  <w:num w:numId="108" w16cid:durableId="1776438458">
    <w:abstractNumId w:val="121"/>
  </w:num>
  <w:num w:numId="109" w16cid:durableId="1723552634">
    <w:abstractNumId w:val="24"/>
  </w:num>
  <w:num w:numId="110" w16cid:durableId="2108038974">
    <w:abstractNumId w:val="45"/>
  </w:num>
  <w:num w:numId="111" w16cid:durableId="1364209737">
    <w:abstractNumId w:val="81"/>
  </w:num>
  <w:num w:numId="112" w16cid:durableId="106975366">
    <w:abstractNumId w:val="96"/>
  </w:num>
  <w:num w:numId="113" w16cid:durableId="588320299">
    <w:abstractNumId w:val="129"/>
  </w:num>
  <w:num w:numId="114" w16cid:durableId="2003045854">
    <w:abstractNumId w:val="116"/>
  </w:num>
  <w:num w:numId="115" w16cid:durableId="1980185907">
    <w:abstractNumId w:val="82"/>
  </w:num>
  <w:num w:numId="116" w16cid:durableId="1309095314">
    <w:abstractNumId w:val="10"/>
  </w:num>
  <w:num w:numId="117" w16cid:durableId="357967633">
    <w:abstractNumId w:val="138"/>
  </w:num>
  <w:num w:numId="118" w16cid:durableId="1740011723">
    <w:abstractNumId w:val="20"/>
  </w:num>
  <w:num w:numId="119" w16cid:durableId="289868226">
    <w:abstractNumId w:val="42"/>
  </w:num>
  <w:num w:numId="120" w16cid:durableId="908882996">
    <w:abstractNumId w:val="1"/>
  </w:num>
  <w:num w:numId="121" w16cid:durableId="900600998">
    <w:abstractNumId w:val="3"/>
  </w:num>
  <w:num w:numId="122" w16cid:durableId="461340483">
    <w:abstractNumId w:val="0"/>
  </w:num>
  <w:num w:numId="123" w16cid:durableId="1451895771">
    <w:abstractNumId w:val="31"/>
  </w:num>
  <w:num w:numId="124" w16cid:durableId="747505035">
    <w:abstractNumId w:val="142"/>
  </w:num>
  <w:num w:numId="125" w16cid:durableId="1886984065">
    <w:abstractNumId w:val="38"/>
  </w:num>
  <w:num w:numId="126" w16cid:durableId="360013995">
    <w:abstractNumId w:val="111"/>
  </w:num>
  <w:num w:numId="127" w16cid:durableId="2064984841">
    <w:abstractNumId w:val="2"/>
  </w:num>
  <w:num w:numId="128" w16cid:durableId="1245990238">
    <w:abstractNumId w:val="4"/>
  </w:num>
  <w:num w:numId="129" w16cid:durableId="1491867235">
    <w:abstractNumId w:val="71"/>
  </w:num>
  <w:num w:numId="130" w16cid:durableId="1708289542">
    <w:abstractNumId w:val="11"/>
  </w:num>
  <w:num w:numId="131" w16cid:durableId="272981272">
    <w:abstractNumId w:val="35"/>
  </w:num>
  <w:num w:numId="132" w16cid:durableId="1028022454">
    <w:abstractNumId w:val="30"/>
  </w:num>
  <w:num w:numId="133" w16cid:durableId="161087887">
    <w:abstractNumId w:val="26"/>
  </w:num>
  <w:num w:numId="134" w16cid:durableId="186211523">
    <w:abstractNumId w:val="118"/>
  </w:num>
  <w:num w:numId="135" w16cid:durableId="1699618775">
    <w:abstractNumId w:val="99"/>
  </w:num>
  <w:num w:numId="136" w16cid:durableId="1854614470">
    <w:abstractNumId w:val="18"/>
  </w:num>
  <w:num w:numId="137" w16cid:durableId="1046637178">
    <w:abstractNumId w:val="85"/>
  </w:num>
  <w:num w:numId="138" w16cid:durableId="1594052506">
    <w:abstractNumId w:val="92"/>
  </w:num>
  <w:num w:numId="139" w16cid:durableId="1131438143">
    <w:abstractNumId w:val="121"/>
  </w:num>
  <w:num w:numId="140" w16cid:durableId="81468628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661086397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235162458">
    <w:abstractNumId w:val="52"/>
  </w:num>
  <w:num w:numId="143" w16cid:durableId="111674336">
    <w:abstractNumId w:val="23"/>
  </w:num>
  <w:num w:numId="144" w16cid:durableId="1057582741">
    <w:abstractNumId w:val="44"/>
  </w:num>
  <w:num w:numId="145" w16cid:durableId="342710824">
    <w:abstractNumId w:val="59"/>
  </w:num>
  <w:num w:numId="146" w16cid:durableId="10580192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196236562">
    <w:abstractNumId w:val="25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4DB8"/>
    <w:rsid w:val="000057E6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099C"/>
    <w:rsid w:val="000213B1"/>
    <w:rsid w:val="00021F43"/>
    <w:rsid w:val="00022513"/>
    <w:rsid w:val="00022980"/>
    <w:rsid w:val="00022BAF"/>
    <w:rsid w:val="00023883"/>
    <w:rsid w:val="00023B9E"/>
    <w:rsid w:val="000243A5"/>
    <w:rsid w:val="00024E89"/>
    <w:rsid w:val="000260C8"/>
    <w:rsid w:val="00026754"/>
    <w:rsid w:val="000270F3"/>
    <w:rsid w:val="00027FFE"/>
    <w:rsid w:val="000307C6"/>
    <w:rsid w:val="0003186C"/>
    <w:rsid w:val="00031A73"/>
    <w:rsid w:val="00032240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4E63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1B53"/>
    <w:rsid w:val="0008249D"/>
    <w:rsid w:val="0008282C"/>
    <w:rsid w:val="00082EFA"/>
    <w:rsid w:val="00082F02"/>
    <w:rsid w:val="000832D2"/>
    <w:rsid w:val="0008472E"/>
    <w:rsid w:val="00084950"/>
    <w:rsid w:val="00085684"/>
    <w:rsid w:val="000925A5"/>
    <w:rsid w:val="00093139"/>
    <w:rsid w:val="00093628"/>
    <w:rsid w:val="0009388C"/>
    <w:rsid w:val="0009435C"/>
    <w:rsid w:val="0009482F"/>
    <w:rsid w:val="00095F0A"/>
    <w:rsid w:val="000A1C68"/>
    <w:rsid w:val="000A60F9"/>
    <w:rsid w:val="000A69B5"/>
    <w:rsid w:val="000B1A7B"/>
    <w:rsid w:val="000B1B91"/>
    <w:rsid w:val="000B1E38"/>
    <w:rsid w:val="000B1EE9"/>
    <w:rsid w:val="000B4499"/>
    <w:rsid w:val="000B4C31"/>
    <w:rsid w:val="000B68D4"/>
    <w:rsid w:val="000B7B93"/>
    <w:rsid w:val="000C0D13"/>
    <w:rsid w:val="000C1903"/>
    <w:rsid w:val="000C3CCB"/>
    <w:rsid w:val="000C47CB"/>
    <w:rsid w:val="000C4B9B"/>
    <w:rsid w:val="000C52A8"/>
    <w:rsid w:val="000D05FD"/>
    <w:rsid w:val="000D124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34A"/>
    <w:rsid w:val="000E44FE"/>
    <w:rsid w:val="000E51BB"/>
    <w:rsid w:val="000E5894"/>
    <w:rsid w:val="000E5ADB"/>
    <w:rsid w:val="000E602F"/>
    <w:rsid w:val="000E7293"/>
    <w:rsid w:val="000E7465"/>
    <w:rsid w:val="000F02A1"/>
    <w:rsid w:val="000F08F5"/>
    <w:rsid w:val="000F0A07"/>
    <w:rsid w:val="000F218A"/>
    <w:rsid w:val="000F2F2C"/>
    <w:rsid w:val="000F315D"/>
    <w:rsid w:val="000F400D"/>
    <w:rsid w:val="000F4094"/>
    <w:rsid w:val="000F4640"/>
    <w:rsid w:val="000F4FEB"/>
    <w:rsid w:val="000F5EB7"/>
    <w:rsid w:val="000F633A"/>
    <w:rsid w:val="000F65C8"/>
    <w:rsid w:val="000F7BC5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2FDB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172"/>
    <w:rsid w:val="00125435"/>
    <w:rsid w:val="00125AE3"/>
    <w:rsid w:val="001271F3"/>
    <w:rsid w:val="00127218"/>
    <w:rsid w:val="00130D8E"/>
    <w:rsid w:val="00132631"/>
    <w:rsid w:val="00133599"/>
    <w:rsid w:val="00134921"/>
    <w:rsid w:val="00135AB4"/>
    <w:rsid w:val="00136CAC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81B"/>
    <w:rsid w:val="00161A5F"/>
    <w:rsid w:val="0016249F"/>
    <w:rsid w:val="00162BD6"/>
    <w:rsid w:val="00162FFC"/>
    <w:rsid w:val="0016517A"/>
    <w:rsid w:val="0016648A"/>
    <w:rsid w:val="00166A14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51B7"/>
    <w:rsid w:val="001861B3"/>
    <w:rsid w:val="00187797"/>
    <w:rsid w:val="001905FF"/>
    <w:rsid w:val="001919B6"/>
    <w:rsid w:val="00192E26"/>
    <w:rsid w:val="00193725"/>
    <w:rsid w:val="001939DE"/>
    <w:rsid w:val="00194650"/>
    <w:rsid w:val="001948CB"/>
    <w:rsid w:val="00195139"/>
    <w:rsid w:val="001954A9"/>
    <w:rsid w:val="001959A9"/>
    <w:rsid w:val="00197495"/>
    <w:rsid w:val="001976D9"/>
    <w:rsid w:val="001A0A23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3FA9"/>
    <w:rsid w:val="001B444A"/>
    <w:rsid w:val="001B44D2"/>
    <w:rsid w:val="001B49D2"/>
    <w:rsid w:val="001B5395"/>
    <w:rsid w:val="001B554A"/>
    <w:rsid w:val="001B5869"/>
    <w:rsid w:val="001B5B40"/>
    <w:rsid w:val="001B6A56"/>
    <w:rsid w:val="001B7A58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52B6"/>
    <w:rsid w:val="001D6093"/>
    <w:rsid w:val="001D6A47"/>
    <w:rsid w:val="001D79CF"/>
    <w:rsid w:val="001E0A38"/>
    <w:rsid w:val="001E2211"/>
    <w:rsid w:val="001E3641"/>
    <w:rsid w:val="001E3E30"/>
    <w:rsid w:val="001E3F6D"/>
    <w:rsid w:val="001E435C"/>
    <w:rsid w:val="001E6292"/>
    <w:rsid w:val="001E7762"/>
    <w:rsid w:val="001E7F71"/>
    <w:rsid w:val="001F1111"/>
    <w:rsid w:val="001F1BC3"/>
    <w:rsid w:val="001F3436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4D6E"/>
    <w:rsid w:val="002059F7"/>
    <w:rsid w:val="00206980"/>
    <w:rsid w:val="00207366"/>
    <w:rsid w:val="00207526"/>
    <w:rsid w:val="00207683"/>
    <w:rsid w:val="002100C5"/>
    <w:rsid w:val="00210281"/>
    <w:rsid w:val="00213D3B"/>
    <w:rsid w:val="00214A76"/>
    <w:rsid w:val="00215071"/>
    <w:rsid w:val="00216836"/>
    <w:rsid w:val="00216E6D"/>
    <w:rsid w:val="00217BBD"/>
    <w:rsid w:val="002209CE"/>
    <w:rsid w:val="002221B5"/>
    <w:rsid w:val="00223453"/>
    <w:rsid w:val="0023080E"/>
    <w:rsid w:val="00230FA2"/>
    <w:rsid w:val="002323D9"/>
    <w:rsid w:val="00232B3C"/>
    <w:rsid w:val="00233F14"/>
    <w:rsid w:val="002344AC"/>
    <w:rsid w:val="00235FE1"/>
    <w:rsid w:val="00241C16"/>
    <w:rsid w:val="002421C3"/>
    <w:rsid w:val="0024413E"/>
    <w:rsid w:val="00244C66"/>
    <w:rsid w:val="00244D0E"/>
    <w:rsid w:val="00245645"/>
    <w:rsid w:val="00245BB0"/>
    <w:rsid w:val="002468C3"/>
    <w:rsid w:val="002479F2"/>
    <w:rsid w:val="00253108"/>
    <w:rsid w:val="002538BD"/>
    <w:rsid w:val="002541F7"/>
    <w:rsid w:val="0025447C"/>
    <w:rsid w:val="002546D8"/>
    <w:rsid w:val="00256C56"/>
    <w:rsid w:val="0026047F"/>
    <w:rsid w:val="0026119A"/>
    <w:rsid w:val="002611B7"/>
    <w:rsid w:val="0026333B"/>
    <w:rsid w:val="00263769"/>
    <w:rsid w:val="0026389F"/>
    <w:rsid w:val="00264673"/>
    <w:rsid w:val="002668FD"/>
    <w:rsid w:val="00267499"/>
    <w:rsid w:val="00267A01"/>
    <w:rsid w:val="00267AC4"/>
    <w:rsid w:val="00267EDD"/>
    <w:rsid w:val="00271146"/>
    <w:rsid w:val="002718DB"/>
    <w:rsid w:val="00271DA5"/>
    <w:rsid w:val="00272622"/>
    <w:rsid w:val="00272B84"/>
    <w:rsid w:val="00273380"/>
    <w:rsid w:val="00273731"/>
    <w:rsid w:val="00273C8A"/>
    <w:rsid w:val="0027492C"/>
    <w:rsid w:val="0027497E"/>
    <w:rsid w:val="00274BB0"/>
    <w:rsid w:val="00275B0A"/>
    <w:rsid w:val="00276345"/>
    <w:rsid w:val="00276749"/>
    <w:rsid w:val="00276800"/>
    <w:rsid w:val="002819F6"/>
    <w:rsid w:val="00283392"/>
    <w:rsid w:val="00283A5A"/>
    <w:rsid w:val="00283D05"/>
    <w:rsid w:val="00283EB5"/>
    <w:rsid w:val="0028414D"/>
    <w:rsid w:val="002843A3"/>
    <w:rsid w:val="0028633D"/>
    <w:rsid w:val="00286EAC"/>
    <w:rsid w:val="00290AAC"/>
    <w:rsid w:val="0029282E"/>
    <w:rsid w:val="00292E6C"/>
    <w:rsid w:val="0029441F"/>
    <w:rsid w:val="00294B20"/>
    <w:rsid w:val="00294D1B"/>
    <w:rsid w:val="002A0643"/>
    <w:rsid w:val="002A0E0F"/>
    <w:rsid w:val="002A2B96"/>
    <w:rsid w:val="002A2BFC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399"/>
    <w:rsid w:val="002B7EEA"/>
    <w:rsid w:val="002C0692"/>
    <w:rsid w:val="002C1642"/>
    <w:rsid w:val="002C1A85"/>
    <w:rsid w:val="002C1D7F"/>
    <w:rsid w:val="002C1F4E"/>
    <w:rsid w:val="002C26CE"/>
    <w:rsid w:val="002C3348"/>
    <w:rsid w:val="002C6D4D"/>
    <w:rsid w:val="002D17D0"/>
    <w:rsid w:val="002D23A1"/>
    <w:rsid w:val="002D2C6B"/>
    <w:rsid w:val="002D2C8B"/>
    <w:rsid w:val="002D368C"/>
    <w:rsid w:val="002D5080"/>
    <w:rsid w:val="002D5543"/>
    <w:rsid w:val="002D7040"/>
    <w:rsid w:val="002E0695"/>
    <w:rsid w:val="002E1017"/>
    <w:rsid w:val="002E257E"/>
    <w:rsid w:val="002E32B1"/>
    <w:rsid w:val="002E42B8"/>
    <w:rsid w:val="002E4865"/>
    <w:rsid w:val="002E4FF7"/>
    <w:rsid w:val="002E6BE1"/>
    <w:rsid w:val="002E7B2E"/>
    <w:rsid w:val="002E7C67"/>
    <w:rsid w:val="002E7E09"/>
    <w:rsid w:val="002F1882"/>
    <w:rsid w:val="002F1C9A"/>
    <w:rsid w:val="002F1D03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2B4D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08C2"/>
    <w:rsid w:val="0031139B"/>
    <w:rsid w:val="003127EB"/>
    <w:rsid w:val="003128DA"/>
    <w:rsid w:val="00312F89"/>
    <w:rsid w:val="0031350E"/>
    <w:rsid w:val="00313D75"/>
    <w:rsid w:val="00314670"/>
    <w:rsid w:val="00315D6B"/>
    <w:rsid w:val="00316F80"/>
    <w:rsid w:val="00317A36"/>
    <w:rsid w:val="00320289"/>
    <w:rsid w:val="00320FBA"/>
    <w:rsid w:val="003211B6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3AEC"/>
    <w:rsid w:val="003448A3"/>
    <w:rsid w:val="00346E63"/>
    <w:rsid w:val="0035150D"/>
    <w:rsid w:val="003545A7"/>
    <w:rsid w:val="00355F78"/>
    <w:rsid w:val="00360FEF"/>
    <w:rsid w:val="00361DDC"/>
    <w:rsid w:val="003657DE"/>
    <w:rsid w:val="003662E1"/>
    <w:rsid w:val="00366F34"/>
    <w:rsid w:val="00367102"/>
    <w:rsid w:val="003702F2"/>
    <w:rsid w:val="00370888"/>
    <w:rsid w:val="00371474"/>
    <w:rsid w:val="00374C6F"/>
    <w:rsid w:val="00376995"/>
    <w:rsid w:val="00380278"/>
    <w:rsid w:val="003816B6"/>
    <w:rsid w:val="003824A1"/>
    <w:rsid w:val="00382581"/>
    <w:rsid w:val="00382FEE"/>
    <w:rsid w:val="00383354"/>
    <w:rsid w:val="0038352D"/>
    <w:rsid w:val="003848CB"/>
    <w:rsid w:val="00385254"/>
    <w:rsid w:val="0038593B"/>
    <w:rsid w:val="00385BD0"/>
    <w:rsid w:val="00386D29"/>
    <w:rsid w:val="003876AF"/>
    <w:rsid w:val="00387A4E"/>
    <w:rsid w:val="00391413"/>
    <w:rsid w:val="00392926"/>
    <w:rsid w:val="00393720"/>
    <w:rsid w:val="0039416A"/>
    <w:rsid w:val="003946EA"/>
    <w:rsid w:val="00397E03"/>
    <w:rsid w:val="003A09C1"/>
    <w:rsid w:val="003A0DBE"/>
    <w:rsid w:val="003A0F2A"/>
    <w:rsid w:val="003A18B9"/>
    <w:rsid w:val="003A46BD"/>
    <w:rsid w:val="003A492B"/>
    <w:rsid w:val="003A5051"/>
    <w:rsid w:val="003A6DDD"/>
    <w:rsid w:val="003A7F7B"/>
    <w:rsid w:val="003B094E"/>
    <w:rsid w:val="003B1701"/>
    <w:rsid w:val="003B1813"/>
    <w:rsid w:val="003B1CD8"/>
    <w:rsid w:val="003B48BD"/>
    <w:rsid w:val="003B5BCE"/>
    <w:rsid w:val="003B5C48"/>
    <w:rsid w:val="003B5F91"/>
    <w:rsid w:val="003B6DBE"/>
    <w:rsid w:val="003B6EC8"/>
    <w:rsid w:val="003B797B"/>
    <w:rsid w:val="003C335A"/>
    <w:rsid w:val="003C403B"/>
    <w:rsid w:val="003C4138"/>
    <w:rsid w:val="003C487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BE8"/>
    <w:rsid w:val="003E2C11"/>
    <w:rsid w:val="003E4DEF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6AD"/>
    <w:rsid w:val="00404A8C"/>
    <w:rsid w:val="00405322"/>
    <w:rsid w:val="004057ED"/>
    <w:rsid w:val="00405A3C"/>
    <w:rsid w:val="0040790F"/>
    <w:rsid w:val="00407ED5"/>
    <w:rsid w:val="0041031E"/>
    <w:rsid w:val="00410B7A"/>
    <w:rsid w:val="00410D97"/>
    <w:rsid w:val="004110EB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3A4D"/>
    <w:rsid w:val="00424861"/>
    <w:rsid w:val="004256EA"/>
    <w:rsid w:val="0042583B"/>
    <w:rsid w:val="004262A6"/>
    <w:rsid w:val="00427F26"/>
    <w:rsid w:val="00430EBC"/>
    <w:rsid w:val="00431356"/>
    <w:rsid w:val="00432857"/>
    <w:rsid w:val="004339D3"/>
    <w:rsid w:val="00434BAD"/>
    <w:rsid w:val="00434EDE"/>
    <w:rsid w:val="00435A17"/>
    <w:rsid w:val="00435C56"/>
    <w:rsid w:val="00436C53"/>
    <w:rsid w:val="00440221"/>
    <w:rsid w:val="004406DC"/>
    <w:rsid w:val="004419F9"/>
    <w:rsid w:val="00441AB7"/>
    <w:rsid w:val="00442228"/>
    <w:rsid w:val="00442A77"/>
    <w:rsid w:val="00442DC8"/>
    <w:rsid w:val="00443E7C"/>
    <w:rsid w:val="00444406"/>
    <w:rsid w:val="00446227"/>
    <w:rsid w:val="00447754"/>
    <w:rsid w:val="00450513"/>
    <w:rsid w:val="00454ECA"/>
    <w:rsid w:val="00455457"/>
    <w:rsid w:val="00456339"/>
    <w:rsid w:val="00456CA2"/>
    <w:rsid w:val="00457A60"/>
    <w:rsid w:val="004611B9"/>
    <w:rsid w:val="00461354"/>
    <w:rsid w:val="0046205C"/>
    <w:rsid w:val="00462D1C"/>
    <w:rsid w:val="00464113"/>
    <w:rsid w:val="004667F0"/>
    <w:rsid w:val="00471431"/>
    <w:rsid w:val="004737B3"/>
    <w:rsid w:val="00474496"/>
    <w:rsid w:val="00475D8A"/>
    <w:rsid w:val="00475F77"/>
    <w:rsid w:val="0047648F"/>
    <w:rsid w:val="00477091"/>
    <w:rsid w:val="00477A31"/>
    <w:rsid w:val="00477A97"/>
    <w:rsid w:val="0048157C"/>
    <w:rsid w:val="004815CD"/>
    <w:rsid w:val="0048461D"/>
    <w:rsid w:val="004847C4"/>
    <w:rsid w:val="0048781E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2C7D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056"/>
    <w:rsid w:val="004C6119"/>
    <w:rsid w:val="004C72B4"/>
    <w:rsid w:val="004D3212"/>
    <w:rsid w:val="004D3E50"/>
    <w:rsid w:val="004D64B4"/>
    <w:rsid w:val="004D6F9E"/>
    <w:rsid w:val="004E0152"/>
    <w:rsid w:val="004E0BAA"/>
    <w:rsid w:val="004E22D2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4F7689"/>
    <w:rsid w:val="005003B0"/>
    <w:rsid w:val="005032E9"/>
    <w:rsid w:val="00503A17"/>
    <w:rsid w:val="00503DAF"/>
    <w:rsid w:val="00504E3A"/>
    <w:rsid w:val="00506169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99"/>
    <w:rsid w:val="00517BDF"/>
    <w:rsid w:val="00526029"/>
    <w:rsid w:val="005300AA"/>
    <w:rsid w:val="0053014E"/>
    <w:rsid w:val="0053085E"/>
    <w:rsid w:val="00530BA9"/>
    <w:rsid w:val="00530D43"/>
    <w:rsid w:val="0053115C"/>
    <w:rsid w:val="005312AA"/>
    <w:rsid w:val="005317DA"/>
    <w:rsid w:val="00531B09"/>
    <w:rsid w:val="00531CE3"/>
    <w:rsid w:val="0053383E"/>
    <w:rsid w:val="00533B14"/>
    <w:rsid w:val="00534910"/>
    <w:rsid w:val="00535C59"/>
    <w:rsid w:val="00536F69"/>
    <w:rsid w:val="00537269"/>
    <w:rsid w:val="005377FE"/>
    <w:rsid w:val="00541797"/>
    <w:rsid w:val="00543B0D"/>
    <w:rsid w:val="00546755"/>
    <w:rsid w:val="00546CA3"/>
    <w:rsid w:val="00550B85"/>
    <w:rsid w:val="0055223C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68"/>
    <w:rsid w:val="00566C7E"/>
    <w:rsid w:val="00567E8E"/>
    <w:rsid w:val="00567F45"/>
    <w:rsid w:val="00570212"/>
    <w:rsid w:val="00571D17"/>
    <w:rsid w:val="005726A0"/>
    <w:rsid w:val="005732B6"/>
    <w:rsid w:val="00573B00"/>
    <w:rsid w:val="00574B1E"/>
    <w:rsid w:val="00576541"/>
    <w:rsid w:val="00580234"/>
    <w:rsid w:val="00582920"/>
    <w:rsid w:val="00582C6F"/>
    <w:rsid w:val="005854B7"/>
    <w:rsid w:val="0058597F"/>
    <w:rsid w:val="00586C0E"/>
    <w:rsid w:val="0058721D"/>
    <w:rsid w:val="005872F7"/>
    <w:rsid w:val="005873FB"/>
    <w:rsid w:val="0059028E"/>
    <w:rsid w:val="0059052E"/>
    <w:rsid w:val="00590B92"/>
    <w:rsid w:val="005922D7"/>
    <w:rsid w:val="0059349C"/>
    <w:rsid w:val="0059402C"/>
    <w:rsid w:val="005A1E6A"/>
    <w:rsid w:val="005A2390"/>
    <w:rsid w:val="005A26F8"/>
    <w:rsid w:val="005A27FE"/>
    <w:rsid w:val="005A2E2D"/>
    <w:rsid w:val="005A46E8"/>
    <w:rsid w:val="005A4B48"/>
    <w:rsid w:val="005A517B"/>
    <w:rsid w:val="005A52B9"/>
    <w:rsid w:val="005A5344"/>
    <w:rsid w:val="005A5C90"/>
    <w:rsid w:val="005A5CAF"/>
    <w:rsid w:val="005B03A3"/>
    <w:rsid w:val="005B1527"/>
    <w:rsid w:val="005B2575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083D"/>
    <w:rsid w:val="005E124D"/>
    <w:rsid w:val="005E2CC5"/>
    <w:rsid w:val="005E562A"/>
    <w:rsid w:val="005E71F2"/>
    <w:rsid w:val="005E7AE3"/>
    <w:rsid w:val="005F1982"/>
    <w:rsid w:val="005F318F"/>
    <w:rsid w:val="005F46AA"/>
    <w:rsid w:val="005F75C8"/>
    <w:rsid w:val="006002B6"/>
    <w:rsid w:val="00601204"/>
    <w:rsid w:val="00601555"/>
    <w:rsid w:val="006018E4"/>
    <w:rsid w:val="006019F1"/>
    <w:rsid w:val="00606C1C"/>
    <w:rsid w:val="00606EA9"/>
    <w:rsid w:val="00610274"/>
    <w:rsid w:val="00611309"/>
    <w:rsid w:val="006120BB"/>
    <w:rsid w:val="00612B4D"/>
    <w:rsid w:val="00613047"/>
    <w:rsid w:val="00616948"/>
    <w:rsid w:val="00620376"/>
    <w:rsid w:val="0062377C"/>
    <w:rsid w:val="00624055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28AD"/>
    <w:rsid w:val="006428BA"/>
    <w:rsid w:val="00644EB8"/>
    <w:rsid w:val="00645644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55C7F"/>
    <w:rsid w:val="00655DAA"/>
    <w:rsid w:val="00660286"/>
    <w:rsid w:val="00661F4A"/>
    <w:rsid w:val="00662479"/>
    <w:rsid w:val="006627AE"/>
    <w:rsid w:val="006632E4"/>
    <w:rsid w:val="00664484"/>
    <w:rsid w:val="006646FA"/>
    <w:rsid w:val="00664965"/>
    <w:rsid w:val="00664ACB"/>
    <w:rsid w:val="0066645D"/>
    <w:rsid w:val="006727FE"/>
    <w:rsid w:val="0067429E"/>
    <w:rsid w:val="006746FB"/>
    <w:rsid w:val="00675945"/>
    <w:rsid w:val="00675AD4"/>
    <w:rsid w:val="00676877"/>
    <w:rsid w:val="00676B4E"/>
    <w:rsid w:val="006778F0"/>
    <w:rsid w:val="00677F08"/>
    <w:rsid w:val="00681E52"/>
    <w:rsid w:val="00681F53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0985"/>
    <w:rsid w:val="00691E12"/>
    <w:rsid w:val="00691E14"/>
    <w:rsid w:val="006922DC"/>
    <w:rsid w:val="0069329D"/>
    <w:rsid w:val="00694771"/>
    <w:rsid w:val="00695411"/>
    <w:rsid w:val="00695FC5"/>
    <w:rsid w:val="00696736"/>
    <w:rsid w:val="0069718B"/>
    <w:rsid w:val="006A0020"/>
    <w:rsid w:val="006A0129"/>
    <w:rsid w:val="006A1630"/>
    <w:rsid w:val="006A1817"/>
    <w:rsid w:val="006A2B27"/>
    <w:rsid w:val="006A3343"/>
    <w:rsid w:val="006A3BDC"/>
    <w:rsid w:val="006A4A61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B6E98"/>
    <w:rsid w:val="006C0BEF"/>
    <w:rsid w:val="006C3A1F"/>
    <w:rsid w:val="006C3AFB"/>
    <w:rsid w:val="006C437C"/>
    <w:rsid w:val="006C4FB9"/>
    <w:rsid w:val="006C612A"/>
    <w:rsid w:val="006C6654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2D89"/>
    <w:rsid w:val="006E5D6D"/>
    <w:rsid w:val="006E6567"/>
    <w:rsid w:val="006E6650"/>
    <w:rsid w:val="006F0793"/>
    <w:rsid w:val="006F0BDB"/>
    <w:rsid w:val="006F11C9"/>
    <w:rsid w:val="006F1386"/>
    <w:rsid w:val="006F381D"/>
    <w:rsid w:val="006F4322"/>
    <w:rsid w:val="006F5D11"/>
    <w:rsid w:val="006F5DBB"/>
    <w:rsid w:val="006F679E"/>
    <w:rsid w:val="006F6AF5"/>
    <w:rsid w:val="006F7A0A"/>
    <w:rsid w:val="006F7EF3"/>
    <w:rsid w:val="006F7F33"/>
    <w:rsid w:val="00701A73"/>
    <w:rsid w:val="00701BB5"/>
    <w:rsid w:val="00701E24"/>
    <w:rsid w:val="00702D6C"/>
    <w:rsid w:val="00703CC8"/>
    <w:rsid w:val="00704592"/>
    <w:rsid w:val="00704E3E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B74"/>
    <w:rsid w:val="00721C88"/>
    <w:rsid w:val="007222F7"/>
    <w:rsid w:val="007224DE"/>
    <w:rsid w:val="00724543"/>
    <w:rsid w:val="00725558"/>
    <w:rsid w:val="0072681D"/>
    <w:rsid w:val="00727F00"/>
    <w:rsid w:val="00732029"/>
    <w:rsid w:val="0073345E"/>
    <w:rsid w:val="00735291"/>
    <w:rsid w:val="00735E3B"/>
    <w:rsid w:val="0074031C"/>
    <w:rsid w:val="00741FA1"/>
    <w:rsid w:val="0074546B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2C3B"/>
    <w:rsid w:val="00783F9C"/>
    <w:rsid w:val="00784D24"/>
    <w:rsid w:val="00784E1F"/>
    <w:rsid w:val="007850D8"/>
    <w:rsid w:val="00786219"/>
    <w:rsid w:val="00786C69"/>
    <w:rsid w:val="007879A4"/>
    <w:rsid w:val="0079042C"/>
    <w:rsid w:val="00790C00"/>
    <w:rsid w:val="00791B0F"/>
    <w:rsid w:val="00792BA2"/>
    <w:rsid w:val="007955A5"/>
    <w:rsid w:val="00796DB6"/>
    <w:rsid w:val="007972E1"/>
    <w:rsid w:val="007A030D"/>
    <w:rsid w:val="007A0462"/>
    <w:rsid w:val="007A11BC"/>
    <w:rsid w:val="007A27FC"/>
    <w:rsid w:val="007A719F"/>
    <w:rsid w:val="007A7DB4"/>
    <w:rsid w:val="007B08BC"/>
    <w:rsid w:val="007B0B29"/>
    <w:rsid w:val="007B19EA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C6720"/>
    <w:rsid w:val="007D0EFD"/>
    <w:rsid w:val="007D23E8"/>
    <w:rsid w:val="007D2D6C"/>
    <w:rsid w:val="007D2DC2"/>
    <w:rsid w:val="007D61F4"/>
    <w:rsid w:val="007D7B00"/>
    <w:rsid w:val="007E148A"/>
    <w:rsid w:val="007E1B34"/>
    <w:rsid w:val="007E2BF2"/>
    <w:rsid w:val="007E56FA"/>
    <w:rsid w:val="007E6DF8"/>
    <w:rsid w:val="007E75D2"/>
    <w:rsid w:val="007E7915"/>
    <w:rsid w:val="007F27F7"/>
    <w:rsid w:val="007F2AD2"/>
    <w:rsid w:val="007F3FD1"/>
    <w:rsid w:val="007F410B"/>
    <w:rsid w:val="007F4509"/>
    <w:rsid w:val="007F5745"/>
    <w:rsid w:val="00801920"/>
    <w:rsid w:val="00804072"/>
    <w:rsid w:val="00805BE4"/>
    <w:rsid w:val="00805D9B"/>
    <w:rsid w:val="00805FA3"/>
    <w:rsid w:val="008061C7"/>
    <w:rsid w:val="0080675D"/>
    <w:rsid w:val="00807B3A"/>
    <w:rsid w:val="008102BE"/>
    <w:rsid w:val="00810C53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0E7"/>
    <w:rsid w:val="00821EB1"/>
    <w:rsid w:val="00821EF9"/>
    <w:rsid w:val="00821F4A"/>
    <w:rsid w:val="00822840"/>
    <w:rsid w:val="00823148"/>
    <w:rsid w:val="00824554"/>
    <w:rsid w:val="00826BF7"/>
    <w:rsid w:val="008302F8"/>
    <w:rsid w:val="0083077D"/>
    <w:rsid w:val="008310B1"/>
    <w:rsid w:val="00833B2C"/>
    <w:rsid w:val="00834DF4"/>
    <w:rsid w:val="0083653B"/>
    <w:rsid w:val="00836CA8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0E7C"/>
    <w:rsid w:val="0086333D"/>
    <w:rsid w:val="00864EEB"/>
    <w:rsid w:val="00865052"/>
    <w:rsid w:val="00865CF3"/>
    <w:rsid w:val="00866491"/>
    <w:rsid w:val="00866A97"/>
    <w:rsid w:val="00867F6D"/>
    <w:rsid w:val="008723E8"/>
    <w:rsid w:val="00873318"/>
    <w:rsid w:val="00873514"/>
    <w:rsid w:val="008744D1"/>
    <w:rsid w:val="00875889"/>
    <w:rsid w:val="00877BEA"/>
    <w:rsid w:val="00880008"/>
    <w:rsid w:val="0088023E"/>
    <w:rsid w:val="00880DD2"/>
    <w:rsid w:val="008818FA"/>
    <w:rsid w:val="00881A2D"/>
    <w:rsid w:val="0088388C"/>
    <w:rsid w:val="0088393E"/>
    <w:rsid w:val="00884FCF"/>
    <w:rsid w:val="0088568C"/>
    <w:rsid w:val="00885B66"/>
    <w:rsid w:val="00886B4A"/>
    <w:rsid w:val="00886D01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48E"/>
    <w:rsid w:val="008A088D"/>
    <w:rsid w:val="008A1010"/>
    <w:rsid w:val="008A2367"/>
    <w:rsid w:val="008A36EA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6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C7DCE"/>
    <w:rsid w:val="008D01B2"/>
    <w:rsid w:val="008D0324"/>
    <w:rsid w:val="008D2E3D"/>
    <w:rsid w:val="008D325E"/>
    <w:rsid w:val="008D34D7"/>
    <w:rsid w:val="008D45B1"/>
    <w:rsid w:val="008D563F"/>
    <w:rsid w:val="008D596A"/>
    <w:rsid w:val="008D6859"/>
    <w:rsid w:val="008E10D1"/>
    <w:rsid w:val="008E1E67"/>
    <w:rsid w:val="008E5A73"/>
    <w:rsid w:val="008E5FA6"/>
    <w:rsid w:val="008E6B18"/>
    <w:rsid w:val="008F1715"/>
    <w:rsid w:val="008F1F59"/>
    <w:rsid w:val="008F2C72"/>
    <w:rsid w:val="008F43FC"/>
    <w:rsid w:val="008F51D7"/>
    <w:rsid w:val="008F5951"/>
    <w:rsid w:val="008F5A57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05241"/>
    <w:rsid w:val="00906A80"/>
    <w:rsid w:val="00910C19"/>
    <w:rsid w:val="00910D25"/>
    <w:rsid w:val="009119F8"/>
    <w:rsid w:val="009127E2"/>
    <w:rsid w:val="00913795"/>
    <w:rsid w:val="009138B9"/>
    <w:rsid w:val="00913E02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37586"/>
    <w:rsid w:val="00937B89"/>
    <w:rsid w:val="0094003A"/>
    <w:rsid w:val="0094132A"/>
    <w:rsid w:val="00941AB5"/>
    <w:rsid w:val="009422BF"/>
    <w:rsid w:val="00944115"/>
    <w:rsid w:val="00945CD2"/>
    <w:rsid w:val="00945D89"/>
    <w:rsid w:val="00945E59"/>
    <w:rsid w:val="00947778"/>
    <w:rsid w:val="009509B5"/>
    <w:rsid w:val="00951959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2C63"/>
    <w:rsid w:val="00964DA0"/>
    <w:rsid w:val="0096631B"/>
    <w:rsid w:val="0096673B"/>
    <w:rsid w:val="0097107A"/>
    <w:rsid w:val="009721AD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3D4"/>
    <w:rsid w:val="00986536"/>
    <w:rsid w:val="009865D5"/>
    <w:rsid w:val="009869BF"/>
    <w:rsid w:val="009872E5"/>
    <w:rsid w:val="009922E3"/>
    <w:rsid w:val="00992866"/>
    <w:rsid w:val="00992901"/>
    <w:rsid w:val="00993B52"/>
    <w:rsid w:val="00996987"/>
    <w:rsid w:val="00996F35"/>
    <w:rsid w:val="00997201"/>
    <w:rsid w:val="009978BD"/>
    <w:rsid w:val="00997D65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6B2F"/>
    <w:rsid w:val="009B7088"/>
    <w:rsid w:val="009C0B80"/>
    <w:rsid w:val="009C1996"/>
    <w:rsid w:val="009C3FF5"/>
    <w:rsid w:val="009C4555"/>
    <w:rsid w:val="009C4B3A"/>
    <w:rsid w:val="009C517E"/>
    <w:rsid w:val="009C5E93"/>
    <w:rsid w:val="009C5F1B"/>
    <w:rsid w:val="009C7D91"/>
    <w:rsid w:val="009D02D4"/>
    <w:rsid w:val="009D0739"/>
    <w:rsid w:val="009D2952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18"/>
    <w:rsid w:val="009F2E4F"/>
    <w:rsid w:val="009F4686"/>
    <w:rsid w:val="009F4A52"/>
    <w:rsid w:val="009F56E8"/>
    <w:rsid w:val="009F5DEF"/>
    <w:rsid w:val="009F65FA"/>
    <w:rsid w:val="009F6A47"/>
    <w:rsid w:val="00A01069"/>
    <w:rsid w:val="00A015AA"/>
    <w:rsid w:val="00A015DB"/>
    <w:rsid w:val="00A01F2A"/>
    <w:rsid w:val="00A045D3"/>
    <w:rsid w:val="00A04754"/>
    <w:rsid w:val="00A04843"/>
    <w:rsid w:val="00A05E5B"/>
    <w:rsid w:val="00A061F5"/>
    <w:rsid w:val="00A06BC9"/>
    <w:rsid w:val="00A07788"/>
    <w:rsid w:val="00A07A6B"/>
    <w:rsid w:val="00A07B09"/>
    <w:rsid w:val="00A07E43"/>
    <w:rsid w:val="00A1006E"/>
    <w:rsid w:val="00A1119F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2DCA"/>
    <w:rsid w:val="00A23A2A"/>
    <w:rsid w:val="00A23F48"/>
    <w:rsid w:val="00A24D30"/>
    <w:rsid w:val="00A2729C"/>
    <w:rsid w:val="00A274EE"/>
    <w:rsid w:val="00A27F15"/>
    <w:rsid w:val="00A302C4"/>
    <w:rsid w:val="00A3107A"/>
    <w:rsid w:val="00A32F55"/>
    <w:rsid w:val="00A32FE6"/>
    <w:rsid w:val="00A337EA"/>
    <w:rsid w:val="00A346F7"/>
    <w:rsid w:val="00A35910"/>
    <w:rsid w:val="00A35BBA"/>
    <w:rsid w:val="00A37642"/>
    <w:rsid w:val="00A379E9"/>
    <w:rsid w:val="00A4098C"/>
    <w:rsid w:val="00A40FCC"/>
    <w:rsid w:val="00A41E6A"/>
    <w:rsid w:val="00A42652"/>
    <w:rsid w:val="00A429C4"/>
    <w:rsid w:val="00A43850"/>
    <w:rsid w:val="00A44D76"/>
    <w:rsid w:val="00A47134"/>
    <w:rsid w:val="00A476E9"/>
    <w:rsid w:val="00A501A8"/>
    <w:rsid w:val="00A50D6A"/>
    <w:rsid w:val="00A52277"/>
    <w:rsid w:val="00A52F5F"/>
    <w:rsid w:val="00A5350C"/>
    <w:rsid w:val="00A539B7"/>
    <w:rsid w:val="00A5481F"/>
    <w:rsid w:val="00A578C2"/>
    <w:rsid w:val="00A57F02"/>
    <w:rsid w:val="00A609F2"/>
    <w:rsid w:val="00A614BC"/>
    <w:rsid w:val="00A62F12"/>
    <w:rsid w:val="00A651FE"/>
    <w:rsid w:val="00A6771C"/>
    <w:rsid w:val="00A67D1F"/>
    <w:rsid w:val="00A71F70"/>
    <w:rsid w:val="00A72B58"/>
    <w:rsid w:val="00A72CC7"/>
    <w:rsid w:val="00A7333D"/>
    <w:rsid w:val="00A76570"/>
    <w:rsid w:val="00A77849"/>
    <w:rsid w:val="00A77B72"/>
    <w:rsid w:val="00A803D0"/>
    <w:rsid w:val="00A859D6"/>
    <w:rsid w:val="00A85E58"/>
    <w:rsid w:val="00A860C3"/>
    <w:rsid w:val="00A86A24"/>
    <w:rsid w:val="00A86E7C"/>
    <w:rsid w:val="00A875C3"/>
    <w:rsid w:val="00A87A70"/>
    <w:rsid w:val="00A90AEF"/>
    <w:rsid w:val="00A910C1"/>
    <w:rsid w:val="00A911FD"/>
    <w:rsid w:val="00A91C50"/>
    <w:rsid w:val="00A922B5"/>
    <w:rsid w:val="00A92A26"/>
    <w:rsid w:val="00A932EE"/>
    <w:rsid w:val="00A934A5"/>
    <w:rsid w:val="00A9392A"/>
    <w:rsid w:val="00A9492B"/>
    <w:rsid w:val="00A94B66"/>
    <w:rsid w:val="00A95367"/>
    <w:rsid w:val="00A95B98"/>
    <w:rsid w:val="00A95DD7"/>
    <w:rsid w:val="00A95E77"/>
    <w:rsid w:val="00A963FB"/>
    <w:rsid w:val="00A964AC"/>
    <w:rsid w:val="00A97F5A"/>
    <w:rsid w:val="00AA0C0A"/>
    <w:rsid w:val="00AA382F"/>
    <w:rsid w:val="00AA46CE"/>
    <w:rsid w:val="00AA6B32"/>
    <w:rsid w:val="00AA7E4A"/>
    <w:rsid w:val="00AB0DDB"/>
    <w:rsid w:val="00AB124E"/>
    <w:rsid w:val="00AB13CE"/>
    <w:rsid w:val="00AB4D76"/>
    <w:rsid w:val="00AB5DDB"/>
    <w:rsid w:val="00AB661F"/>
    <w:rsid w:val="00AC0072"/>
    <w:rsid w:val="00AC0C7D"/>
    <w:rsid w:val="00AC1699"/>
    <w:rsid w:val="00AC27C5"/>
    <w:rsid w:val="00AC30EF"/>
    <w:rsid w:val="00AC493C"/>
    <w:rsid w:val="00AC61C1"/>
    <w:rsid w:val="00AC6550"/>
    <w:rsid w:val="00AC7049"/>
    <w:rsid w:val="00AD00B9"/>
    <w:rsid w:val="00AD14A4"/>
    <w:rsid w:val="00AD14EA"/>
    <w:rsid w:val="00AD1CE5"/>
    <w:rsid w:val="00AD1D67"/>
    <w:rsid w:val="00AD2339"/>
    <w:rsid w:val="00AD25C2"/>
    <w:rsid w:val="00AD25ED"/>
    <w:rsid w:val="00AD297B"/>
    <w:rsid w:val="00AD41E0"/>
    <w:rsid w:val="00AD489C"/>
    <w:rsid w:val="00AD6F4E"/>
    <w:rsid w:val="00AD734F"/>
    <w:rsid w:val="00AE0747"/>
    <w:rsid w:val="00AE2DDA"/>
    <w:rsid w:val="00AE3F0B"/>
    <w:rsid w:val="00AE3FD3"/>
    <w:rsid w:val="00AE47C5"/>
    <w:rsid w:val="00AE6486"/>
    <w:rsid w:val="00AF1A08"/>
    <w:rsid w:val="00AF4A10"/>
    <w:rsid w:val="00AF4A86"/>
    <w:rsid w:val="00AF4E9D"/>
    <w:rsid w:val="00AF56CF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6A70"/>
    <w:rsid w:val="00B1703A"/>
    <w:rsid w:val="00B21459"/>
    <w:rsid w:val="00B21C47"/>
    <w:rsid w:val="00B2556E"/>
    <w:rsid w:val="00B26B24"/>
    <w:rsid w:val="00B26E3D"/>
    <w:rsid w:val="00B2754B"/>
    <w:rsid w:val="00B2765A"/>
    <w:rsid w:val="00B3058B"/>
    <w:rsid w:val="00B30E1C"/>
    <w:rsid w:val="00B30F39"/>
    <w:rsid w:val="00B32B0A"/>
    <w:rsid w:val="00B3441D"/>
    <w:rsid w:val="00B34F9A"/>
    <w:rsid w:val="00B36427"/>
    <w:rsid w:val="00B36C55"/>
    <w:rsid w:val="00B41E45"/>
    <w:rsid w:val="00B427DF"/>
    <w:rsid w:val="00B45AFE"/>
    <w:rsid w:val="00B460DE"/>
    <w:rsid w:val="00B46264"/>
    <w:rsid w:val="00B465C1"/>
    <w:rsid w:val="00B50F49"/>
    <w:rsid w:val="00B51C92"/>
    <w:rsid w:val="00B5236B"/>
    <w:rsid w:val="00B525F6"/>
    <w:rsid w:val="00B53917"/>
    <w:rsid w:val="00B53972"/>
    <w:rsid w:val="00B53EE7"/>
    <w:rsid w:val="00B547E2"/>
    <w:rsid w:val="00B54815"/>
    <w:rsid w:val="00B54B7B"/>
    <w:rsid w:val="00B552D7"/>
    <w:rsid w:val="00B5696C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414"/>
    <w:rsid w:val="00B745BF"/>
    <w:rsid w:val="00B7649E"/>
    <w:rsid w:val="00B769E0"/>
    <w:rsid w:val="00B81008"/>
    <w:rsid w:val="00B81D74"/>
    <w:rsid w:val="00B82476"/>
    <w:rsid w:val="00B82A40"/>
    <w:rsid w:val="00B85172"/>
    <w:rsid w:val="00B85411"/>
    <w:rsid w:val="00B86BBC"/>
    <w:rsid w:val="00B87A6A"/>
    <w:rsid w:val="00B87BBD"/>
    <w:rsid w:val="00B90271"/>
    <w:rsid w:val="00B9060E"/>
    <w:rsid w:val="00B912D0"/>
    <w:rsid w:val="00B9280D"/>
    <w:rsid w:val="00B928A3"/>
    <w:rsid w:val="00B92F02"/>
    <w:rsid w:val="00B93E96"/>
    <w:rsid w:val="00B95345"/>
    <w:rsid w:val="00B95922"/>
    <w:rsid w:val="00B96350"/>
    <w:rsid w:val="00B96C7A"/>
    <w:rsid w:val="00B97D98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5FD9"/>
    <w:rsid w:val="00BB5FEF"/>
    <w:rsid w:val="00BB75C6"/>
    <w:rsid w:val="00BB7706"/>
    <w:rsid w:val="00BC0160"/>
    <w:rsid w:val="00BC1758"/>
    <w:rsid w:val="00BC209D"/>
    <w:rsid w:val="00BC2933"/>
    <w:rsid w:val="00BC31DB"/>
    <w:rsid w:val="00BC4343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5F"/>
    <w:rsid w:val="00BE10D3"/>
    <w:rsid w:val="00BE14FC"/>
    <w:rsid w:val="00BE287D"/>
    <w:rsid w:val="00BE2C4C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56BF"/>
    <w:rsid w:val="00BF63EE"/>
    <w:rsid w:val="00BF649C"/>
    <w:rsid w:val="00BF6DA0"/>
    <w:rsid w:val="00BF7435"/>
    <w:rsid w:val="00BF7956"/>
    <w:rsid w:val="00C015F2"/>
    <w:rsid w:val="00C0279B"/>
    <w:rsid w:val="00C02C36"/>
    <w:rsid w:val="00C03B7F"/>
    <w:rsid w:val="00C03FBF"/>
    <w:rsid w:val="00C058E0"/>
    <w:rsid w:val="00C118F2"/>
    <w:rsid w:val="00C119A0"/>
    <w:rsid w:val="00C11AC8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5FD5"/>
    <w:rsid w:val="00C264F2"/>
    <w:rsid w:val="00C26689"/>
    <w:rsid w:val="00C266F3"/>
    <w:rsid w:val="00C3043D"/>
    <w:rsid w:val="00C31E94"/>
    <w:rsid w:val="00C32B63"/>
    <w:rsid w:val="00C336DB"/>
    <w:rsid w:val="00C361FF"/>
    <w:rsid w:val="00C36861"/>
    <w:rsid w:val="00C403B5"/>
    <w:rsid w:val="00C40D4D"/>
    <w:rsid w:val="00C42667"/>
    <w:rsid w:val="00C42F5D"/>
    <w:rsid w:val="00C43836"/>
    <w:rsid w:val="00C43DC6"/>
    <w:rsid w:val="00C44091"/>
    <w:rsid w:val="00C4426E"/>
    <w:rsid w:val="00C44FF1"/>
    <w:rsid w:val="00C472F9"/>
    <w:rsid w:val="00C51E9B"/>
    <w:rsid w:val="00C53263"/>
    <w:rsid w:val="00C55F34"/>
    <w:rsid w:val="00C578E7"/>
    <w:rsid w:val="00C57F1E"/>
    <w:rsid w:val="00C62E79"/>
    <w:rsid w:val="00C6314F"/>
    <w:rsid w:val="00C64135"/>
    <w:rsid w:val="00C64FDD"/>
    <w:rsid w:val="00C65404"/>
    <w:rsid w:val="00C65873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2F78"/>
    <w:rsid w:val="00C84856"/>
    <w:rsid w:val="00C856C7"/>
    <w:rsid w:val="00C85DF3"/>
    <w:rsid w:val="00C867EC"/>
    <w:rsid w:val="00C87319"/>
    <w:rsid w:val="00C87877"/>
    <w:rsid w:val="00C90162"/>
    <w:rsid w:val="00C90D74"/>
    <w:rsid w:val="00C91432"/>
    <w:rsid w:val="00C918AA"/>
    <w:rsid w:val="00C92911"/>
    <w:rsid w:val="00C92C41"/>
    <w:rsid w:val="00C92FA7"/>
    <w:rsid w:val="00C95134"/>
    <w:rsid w:val="00C95CB7"/>
    <w:rsid w:val="00C973B0"/>
    <w:rsid w:val="00C97DFD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46B"/>
    <w:rsid w:val="00CB05B1"/>
    <w:rsid w:val="00CB05D2"/>
    <w:rsid w:val="00CB243A"/>
    <w:rsid w:val="00CB2A5E"/>
    <w:rsid w:val="00CB3B41"/>
    <w:rsid w:val="00CB520D"/>
    <w:rsid w:val="00CB59C8"/>
    <w:rsid w:val="00CB5B94"/>
    <w:rsid w:val="00CB5D49"/>
    <w:rsid w:val="00CB5DE6"/>
    <w:rsid w:val="00CB61FD"/>
    <w:rsid w:val="00CB66AB"/>
    <w:rsid w:val="00CB6E1C"/>
    <w:rsid w:val="00CB71D1"/>
    <w:rsid w:val="00CC0979"/>
    <w:rsid w:val="00CC1F78"/>
    <w:rsid w:val="00CC2EF3"/>
    <w:rsid w:val="00CC34D2"/>
    <w:rsid w:val="00CC3F38"/>
    <w:rsid w:val="00CC4047"/>
    <w:rsid w:val="00CC4368"/>
    <w:rsid w:val="00CC6212"/>
    <w:rsid w:val="00CC6538"/>
    <w:rsid w:val="00CC6A62"/>
    <w:rsid w:val="00CC7E65"/>
    <w:rsid w:val="00CD0AAA"/>
    <w:rsid w:val="00CD0F58"/>
    <w:rsid w:val="00CD1FBD"/>
    <w:rsid w:val="00CD3565"/>
    <w:rsid w:val="00CD3C92"/>
    <w:rsid w:val="00CD4E57"/>
    <w:rsid w:val="00CD62F2"/>
    <w:rsid w:val="00CD63D2"/>
    <w:rsid w:val="00CE01B8"/>
    <w:rsid w:val="00CE026B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832"/>
    <w:rsid w:val="00CF0B95"/>
    <w:rsid w:val="00CF1B4B"/>
    <w:rsid w:val="00CF3C83"/>
    <w:rsid w:val="00CF43A8"/>
    <w:rsid w:val="00CF4F24"/>
    <w:rsid w:val="00CF619E"/>
    <w:rsid w:val="00CF727B"/>
    <w:rsid w:val="00CF78A7"/>
    <w:rsid w:val="00CF7B80"/>
    <w:rsid w:val="00D01A9D"/>
    <w:rsid w:val="00D0413E"/>
    <w:rsid w:val="00D05994"/>
    <w:rsid w:val="00D06552"/>
    <w:rsid w:val="00D06E51"/>
    <w:rsid w:val="00D07B0C"/>
    <w:rsid w:val="00D12C6C"/>
    <w:rsid w:val="00D1489C"/>
    <w:rsid w:val="00D16FE3"/>
    <w:rsid w:val="00D17074"/>
    <w:rsid w:val="00D17ADC"/>
    <w:rsid w:val="00D20679"/>
    <w:rsid w:val="00D207F6"/>
    <w:rsid w:val="00D20D56"/>
    <w:rsid w:val="00D22B4D"/>
    <w:rsid w:val="00D25F02"/>
    <w:rsid w:val="00D27FFB"/>
    <w:rsid w:val="00D30019"/>
    <w:rsid w:val="00D3083F"/>
    <w:rsid w:val="00D316DE"/>
    <w:rsid w:val="00D31B59"/>
    <w:rsid w:val="00D32C06"/>
    <w:rsid w:val="00D33447"/>
    <w:rsid w:val="00D33618"/>
    <w:rsid w:val="00D34C73"/>
    <w:rsid w:val="00D3680A"/>
    <w:rsid w:val="00D37082"/>
    <w:rsid w:val="00D377E0"/>
    <w:rsid w:val="00D40631"/>
    <w:rsid w:val="00D408EB"/>
    <w:rsid w:val="00D40BBE"/>
    <w:rsid w:val="00D423BB"/>
    <w:rsid w:val="00D43B90"/>
    <w:rsid w:val="00D441EC"/>
    <w:rsid w:val="00D44D28"/>
    <w:rsid w:val="00D45161"/>
    <w:rsid w:val="00D45D67"/>
    <w:rsid w:val="00D47118"/>
    <w:rsid w:val="00D4739A"/>
    <w:rsid w:val="00D51798"/>
    <w:rsid w:val="00D54771"/>
    <w:rsid w:val="00D55ED9"/>
    <w:rsid w:val="00D5676D"/>
    <w:rsid w:val="00D56787"/>
    <w:rsid w:val="00D5766E"/>
    <w:rsid w:val="00D6025F"/>
    <w:rsid w:val="00D60A54"/>
    <w:rsid w:val="00D62023"/>
    <w:rsid w:val="00D622C9"/>
    <w:rsid w:val="00D634A4"/>
    <w:rsid w:val="00D6441E"/>
    <w:rsid w:val="00D65CCE"/>
    <w:rsid w:val="00D67894"/>
    <w:rsid w:val="00D67A2F"/>
    <w:rsid w:val="00D70082"/>
    <w:rsid w:val="00D7057F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77F5D"/>
    <w:rsid w:val="00D80147"/>
    <w:rsid w:val="00D80DAB"/>
    <w:rsid w:val="00D828A7"/>
    <w:rsid w:val="00D849DF"/>
    <w:rsid w:val="00D8610D"/>
    <w:rsid w:val="00D872CB"/>
    <w:rsid w:val="00D87413"/>
    <w:rsid w:val="00D87F3B"/>
    <w:rsid w:val="00D91E1C"/>
    <w:rsid w:val="00D91E76"/>
    <w:rsid w:val="00D9358F"/>
    <w:rsid w:val="00D94032"/>
    <w:rsid w:val="00D95D8C"/>
    <w:rsid w:val="00D97AE4"/>
    <w:rsid w:val="00DA0B41"/>
    <w:rsid w:val="00DA1D02"/>
    <w:rsid w:val="00DA1EB8"/>
    <w:rsid w:val="00DA24E3"/>
    <w:rsid w:val="00DA291A"/>
    <w:rsid w:val="00DA2964"/>
    <w:rsid w:val="00DA2EE8"/>
    <w:rsid w:val="00DA318E"/>
    <w:rsid w:val="00DA3AC3"/>
    <w:rsid w:val="00DA76E8"/>
    <w:rsid w:val="00DA7831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4BEF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4767"/>
    <w:rsid w:val="00DD5370"/>
    <w:rsid w:val="00DD5C7A"/>
    <w:rsid w:val="00DD64B0"/>
    <w:rsid w:val="00DD69FD"/>
    <w:rsid w:val="00DD7689"/>
    <w:rsid w:val="00DE20BE"/>
    <w:rsid w:val="00DE25AA"/>
    <w:rsid w:val="00DE424C"/>
    <w:rsid w:val="00DE4F75"/>
    <w:rsid w:val="00DE5CB7"/>
    <w:rsid w:val="00DE60E5"/>
    <w:rsid w:val="00DE6934"/>
    <w:rsid w:val="00DE6B4D"/>
    <w:rsid w:val="00DE7190"/>
    <w:rsid w:val="00DF3759"/>
    <w:rsid w:val="00DF3C63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18E9"/>
    <w:rsid w:val="00E0375A"/>
    <w:rsid w:val="00E0596F"/>
    <w:rsid w:val="00E06253"/>
    <w:rsid w:val="00E0724A"/>
    <w:rsid w:val="00E07AEB"/>
    <w:rsid w:val="00E1007C"/>
    <w:rsid w:val="00E10CEC"/>
    <w:rsid w:val="00E12DD3"/>
    <w:rsid w:val="00E1377D"/>
    <w:rsid w:val="00E13EAE"/>
    <w:rsid w:val="00E14A47"/>
    <w:rsid w:val="00E14FBE"/>
    <w:rsid w:val="00E15317"/>
    <w:rsid w:val="00E15ED2"/>
    <w:rsid w:val="00E1606B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3BD5"/>
    <w:rsid w:val="00E369A0"/>
    <w:rsid w:val="00E36A34"/>
    <w:rsid w:val="00E37CDB"/>
    <w:rsid w:val="00E4001F"/>
    <w:rsid w:val="00E403A1"/>
    <w:rsid w:val="00E416B3"/>
    <w:rsid w:val="00E417EC"/>
    <w:rsid w:val="00E4181A"/>
    <w:rsid w:val="00E419E9"/>
    <w:rsid w:val="00E423AA"/>
    <w:rsid w:val="00E4254A"/>
    <w:rsid w:val="00E425E3"/>
    <w:rsid w:val="00E42C00"/>
    <w:rsid w:val="00E42C08"/>
    <w:rsid w:val="00E4325D"/>
    <w:rsid w:val="00E436DA"/>
    <w:rsid w:val="00E460F6"/>
    <w:rsid w:val="00E50949"/>
    <w:rsid w:val="00E50AA7"/>
    <w:rsid w:val="00E50B23"/>
    <w:rsid w:val="00E5487F"/>
    <w:rsid w:val="00E612B0"/>
    <w:rsid w:val="00E639F5"/>
    <w:rsid w:val="00E63ABE"/>
    <w:rsid w:val="00E63B8B"/>
    <w:rsid w:val="00E6573D"/>
    <w:rsid w:val="00E659CC"/>
    <w:rsid w:val="00E67B92"/>
    <w:rsid w:val="00E709BE"/>
    <w:rsid w:val="00E716B8"/>
    <w:rsid w:val="00E745B3"/>
    <w:rsid w:val="00E74DCB"/>
    <w:rsid w:val="00E74F21"/>
    <w:rsid w:val="00E75E29"/>
    <w:rsid w:val="00E75E62"/>
    <w:rsid w:val="00E75F9C"/>
    <w:rsid w:val="00E80078"/>
    <w:rsid w:val="00E801A7"/>
    <w:rsid w:val="00E80217"/>
    <w:rsid w:val="00E808F1"/>
    <w:rsid w:val="00E81C47"/>
    <w:rsid w:val="00E81C72"/>
    <w:rsid w:val="00E83602"/>
    <w:rsid w:val="00E841BA"/>
    <w:rsid w:val="00E8777F"/>
    <w:rsid w:val="00E87A22"/>
    <w:rsid w:val="00E910E6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032"/>
    <w:rsid w:val="00E9640D"/>
    <w:rsid w:val="00E97F26"/>
    <w:rsid w:val="00EA09B6"/>
    <w:rsid w:val="00EA1633"/>
    <w:rsid w:val="00EA26FA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50A1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1F8D"/>
    <w:rsid w:val="00EE2100"/>
    <w:rsid w:val="00EE2D1D"/>
    <w:rsid w:val="00EE30B3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EF7514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128"/>
    <w:rsid w:val="00F22854"/>
    <w:rsid w:val="00F234C8"/>
    <w:rsid w:val="00F23A9D"/>
    <w:rsid w:val="00F23E05"/>
    <w:rsid w:val="00F242E2"/>
    <w:rsid w:val="00F25237"/>
    <w:rsid w:val="00F26427"/>
    <w:rsid w:val="00F26BA5"/>
    <w:rsid w:val="00F27BAA"/>
    <w:rsid w:val="00F30989"/>
    <w:rsid w:val="00F30E1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44F37"/>
    <w:rsid w:val="00F52C45"/>
    <w:rsid w:val="00F52E10"/>
    <w:rsid w:val="00F53202"/>
    <w:rsid w:val="00F534D5"/>
    <w:rsid w:val="00F53A96"/>
    <w:rsid w:val="00F55303"/>
    <w:rsid w:val="00F5599E"/>
    <w:rsid w:val="00F561D9"/>
    <w:rsid w:val="00F577B9"/>
    <w:rsid w:val="00F6017A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65B"/>
    <w:rsid w:val="00F72F0A"/>
    <w:rsid w:val="00F73A5B"/>
    <w:rsid w:val="00F73CD0"/>
    <w:rsid w:val="00F747CA"/>
    <w:rsid w:val="00F7499E"/>
    <w:rsid w:val="00F76DDC"/>
    <w:rsid w:val="00F7724A"/>
    <w:rsid w:val="00F77FEF"/>
    <w:rsid w:val="00F80E98"/>
    <w:rsid w:val="00F835B3"/>
    <w:rsid w:val="00F85192"/>
    <w:rsid w:val="00F8596B"/>
    <w:rsid w:val="00F87B5E"/>
    <w:rsid w:val="00F87CE4"/>
    <w:rsid w:val="00F901CE"/>
    <w:rsid w:val="00F91A8F"/>
    <w:rsid w:val="00F92793"/>
    <w:rsid w:val="00F9367A"/>
    <w:rsid w:val="00F94439"/>
    <w:rsid w:val="00F947D0"/>
    <w:rsid w:val="00F94B52"/>
    <w:rsid w:val="00F957B2"/>
    <w:rsid w:val="00F959C8"/>
    <w:rsid w:val="00F95A98"/>
    <w:rsid w:val="00FA344F"/>
    <w:rsid w:val="00FA5DF3"/>
    <w:rsid w:val="00FA78D5"/>
    <w:rsid w:val="00FB1263"/>
    <w:rsid w:val="00FB5481"/>
    <w:rsid w:val="00FB66E4"/>
    <w:rsid w:val="00FB7C90"/>
    <w:rsid w:val="00FC0D81"/>
    <w:rsid w:val="00FC1216"/>
    <w:rsid w:val="00FC1E1E"/>
    <w:rsid w:val="00FC2F9D"/>
    <w:rsid w:val="00FC3993"/>
    <w:rsid w:val="00FC3B89"/>
    <w:rsid w:val="00FC450E"/>
    <w:rsid w:val="00FC451B"/>
    <w:rsid w:val="00FC538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7CE7"/>
    <w:rsid w:val="00FF1CFA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187416C5-F8FE-4121-9A43-BB64879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997D65"/>
    <w:rPr>
      <w:rFonts w:ascii="Segoe UI" w:hAnsi="Segoe UI" w:cs="Segoe UI" w:hint="default"/>
      <w:sz w:val="18"/>
      <w:szCs w:val="18"/>
    </w:rPr>
  </w:style>
  <w:style w:type="character" w:styleId="Inteligentnylink">
    <w:name w:val="Smart Link"/>
    <w:basedOn w:val="Domylnaczcionkaakapitu"/>
    <w:uiPriority w:val="99"/>
    <w:semiHidden/>
    <w:unhideWhenUsed/>
    <w:rsid w:val="00504E3A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ogloszenia-o-naborach-w-trybie-pozakonkursowy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nabory/kryteria-wyboru-projektow/" TargetMode="External"/><Relationship Id="rId14" Type="http://schemas.openxmlformats.org/officeDocument/2006/relationships/hyperlink" Target="https://mos-my.sharepoint.com/:f:/g/personal/kceranow_mos_gov_pl/EmBP1RPNes1AvKWHQLs4AXgBOHF1EbYOyfPhASV35dIQ8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5291</Words>
  <Characters>31750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36968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subject/>
  <dc:creator>Wojtek</dc:creator>
  <cp:keywords/>
  <dc:description/>
  <cp:lastModifiedBy>Kowalczyk Anna</cp:lastModifiedBy>
  <cp:revision>9</cp:revision>
  <cp:lastPrinted>2018-01-30T08:51:00Z</cp:lastPrinted>
  <dcterms:created xsi:type="dcterms:W3CDTF">2024-08-07T08:00:00Z</dcterms:created>
  <dcterms:modified xsi:type="dcterms:W3CDTF">2024-08-09T06:09:00Z</dcterms:modified>
</cp:coreProperties>
</file>