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08" w:rsidRPr="00B22D6D" w:rsidRDefault="00E40E08" w:rsidP="00E40E08">
      <w:pPr>
        <w:pStyle w:val="NormalnyWeb"/>
        <w:spacing w:before="0" w:beforeAutospacing="0" w:after="0" w:afterAutospacing="0"/>
        <w:contextualSpacing/>
        <w:jc w:val="center"/>
        <w:rPr>
          <w:rStyle w:val="Pogrubienie"/>
          <w:rFonts w:asciiTheme="minorHAnsi" w:hAnsiTheme="minorHAnsi" w:cstheme="minorHAnsi"/>
          <w:sz w:val="36"/>
        </w:rPr>
      </w:pPr>
      <w:bookmarkStart w:id="0" w:name="_GoBack"/>
      <w:r w:rsidRPr="00B22D6D">
        <w:rPr>
          <w:rStyle w:val="Pogrubienie"/>
          <w:rFonts w:asciiTheme="minorHAnsi" w:hAnsiTheme="minorHAnsi" w:cstheme="minorHAnsi"/>
          <w:sz w:val="36"/>
        </w:rPr>
        <w:t>XXII</w:t>
      </w:r>
      <w:r>
        <w:rPr>
          <w:rStyle w:val="Pogrubienie"/>
          <w:rFonts w:asciiTheme="minorHAnsi" w:hAnsiTheme="minorHAnsi" w:cstheme="minorHAnsi"/>
          <w:sz w:val="36"/>
        </w:rPr>
        <w:t>I</w:t>
      </w:r>
      <w:r w:rsidRPr="00B22D6D">
        <w:rPr>
          <w:rStyle w:val="Pogrubienie"/>
          <w:rFonts w:asciiTheme="minorHAnsi" w:hAnsiTheme="minorHAnsi" w:cstheme="minorHAnsi"/>
          <w:sz w:val="36"/>
        </w:rPr>
        <w:t xml:space="preserve"> Ogólnopolski Konkurs Pianistyczny</w:t>
      </w:r>
    </w:p>
    <w:p w:rsidR="00E40E08" w:rsidRPr="00B22D6D" w:rsidRDefault="00E40E08" w:rsidP="00E40E08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bCs/>
          <w:sz w:val="36"/>
        </w:rPr>
      </w:pPr>
      <w:r w:rsidRPr="00B22D6D">
        <w:rPr>
          <w:rStyle w:val="Pogrubienie"/>
          <w:rFonts w:asciiTheme="minorHAnsi" w:hAnsiTheme="minorHAnsi" w:cstheme="minorHAnsi"/>
          <w:sz w:val="36"/>
        </w:rPr>
        <w:t>Konin 202</w:t>
      </w:r>
      <w:r>
        <w:rPr>
          <w:rStyle w:val="Pogrubienie"/>
          <w:rFonts w:asciiTheme="minorHAnsi" w:hAnsiTheme="minorHAnsi" w:cstheme="minorHAnsi"/>
          <w:sz w:val="36"/>
        </w:rPr>
        <w:t>6</w:t>
      </w:r>
    </w:p>
    <w:bookmarkEnd w:id="0"/>
    <w:p w:rsidR="00E40E08" w:rsidRPr="00B22D6D" w:rsidRDefault="00E40E08" w:rsidP="00E40E08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 </w:t>
      </w:r>
    </w:p>
    <w:p w:rsidR="00E40E08" w:rsidRPr="00B22D6D" w:rsidRDefault="00E40E08" w:rsidP="00E40E08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B22D6D">
        <w:rPr>
          <w:rFonts w:asciiTheme="minorHAnsi" w:hAnsiTheme="minorHAnsi" w:cstheme="minorHAnsi"/>
          <w:b/>
          <w:sz w:val="28"/>
        </w:rPr>
        <w:t>REGULAMIN KONKURSU</w:t>
      </w:r>
    </w:p>
    <w:p w:rsidR="00E40E08" w:rsidRPr="00B22D6D" w:rsidRDefault="00E40E08" w:rsidP="00E40E08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</w:rPr>
      </w:pPr>
    </w:p>
    <w:p w:rsidR="00E40E08" w:rsidRPr="00B22D6D" w:rsidRDefault="00E40E08" w:rsidP="00E40E08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sz w:val="14"/>
        </w:rPr>
      </w:pPr>
    </w:p>
    <w:p w:rsidR="00E40E08" w:rsidRPr="00B22D6D" w:rsidRDefault="00E40E08" w:rsidP="00E40E0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Organizatorem XXII</w:t>
      </w:r>
      <w:r>
        <w:rPr>
          <w:rFonts w:asciiTheme="minorHAnsi" w:hAnsiTheme="minorHAnsi" w:cstheme="minorHAnsi"/>
        </w:rPr>
        <w:t>I</w:t>
      </w:r>
      <w:r w:rsidRPr="00B22D6D">
        <w:rPr>
          <w:rFonts w:asciiTheme="minorHAnsi" w:hAnsiTheme="minorHAnsi" w:cstheme="minorHAnsi"/>
        </w:rPr>
        <w:t xml:space="preserve"> Ogólnopolskiego Konkursu Pianistycznego jest Centrum Edukacji Artystycznej, oraz Państwowa Szkoła Muzyczna I </w:t>
      </w:r>
      <w:proofErr w:type="spellStart"/>
      <w:r w:rsidRPr="00B22D6D">
        <w:rPr>
          <w:rFonts w:asciiTheme="minorHAnsi" w:hAnsiTheme="minorHAnsi" w:cstheme="minorHAnsi"/>
        </w:rPr>
        <w:t>i</w:t>
      </w:r>
      <w:proofErr w:type="spellEnd"/>
      <w:r w:rsidRPr="00B22D6D">
        <w:rPr>
          <w:rFonts w:asciiTheme="minorHAnsi" w:hAnsiTheme="minorHAnsi" w:cstheme="minorHAnsi"/>
        </w:rPr>
        <w:t xml:space="preserve"> II st. im. Ignacego Jana Paderewskiego w Koninie. </w:t>
      </w:r>
    </w:p>
    <w:p w:rsidR="00E40E08" w:rsidRPr="00B22D6D" w:rsidRDefault="00E40E08" w:rsidP="00E40E08">
      <w:pPr>
        <w:pStyle w:val="NormalnyWeb"/>
        <w:spacing w:before="0" w:beforeAutospacing="0" w:after="0" w:afterAutospacing="0"/>
        <w:ind w:left="567"/>
        <w:contextualSpacing/>
        <w:jc w:val="both"/>
        <w:rPr>
          <w:rFonts w:asciiTheme="minorHAnsi" w:hAnsiTheme="minorHAnsi" w:cstheme="minorHAnsi"/>
        </w:rPr>
      </w:pPr>
    </w:p>
    <w:p w:rsidR="00E40E08" w:rsidRPr="00B22D6D" w:rsidRDefault="00E40E08" w:rsidP="00E40E0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  <w:b/>
        </w:rPr>
      </w:pPr>
      <w:r w:rsidRPr="00B22D6D">
        <w:rPr>
          <w:rFonts w:asciiTheme="minorHAnsi" w:hAnsiTheme="minorHAnsi" w:cstheme="minorHAnsi"/>
        </w:rPr>
        <w:t xml:space="preserve">Konkurs odbędzie się w dniach </w:t>
      </w:r>
      <w:r>
        <w:rPr>
          <w:rFonts w:asciiTheme="minorHAnsi" w:hAnsiTheme="minorHAnsi" w:cstheme="minorHAnsi"/>
          <w:b/>
        </w:rPr>
        <w:t>25-28</w:t>
      </w:r>
      <w:r w:rsidR="00C3637C">
        <w:rPr>
          <w:rFonts w:asciiTheme="minorHAnsi" w:hAnsiTheme="minorHAnsi" w:cstheme="minorHAnsi"/>
          <w:b/>
        </w:rPr>
        <w:t xml:space="preserve"> marca 2026</w:t>
      </w:r>
      <w:r w:rsidRPr="00B22D6D">
        <w:rPr>
          <w:rFonts w:asciiTheme="minorHAnsi" w:hAnsiTheme="minorHAnsi" w:cstheme="minorHAnsi"/>
          <w:b/>
        </w:rPr>
        <w:t xml:space="preserve"> roku</w:t>
      </w:r>
      <w:r w:rsidRPr="00B22D6D">
        <w:rPr>
          <w:rFonts w:asciiTheme="minorHAnsi" w:hAnsiTheme="minorHAnsi" w:cstheme="minorHAnsi"/>
        </w:rPr>
        <w:t xml:space="preserve"> w auli Państwowej Szkoły Muzycznej I </w:t>
      </w:r>
      <w:proofErr w:type="spellStart"/>
      <w:r w:rsidRPr="00B22D6D">
        <w:rPr>
          <w:rFonts w:asciiTheme="minorHAnsi" w:hAnsiTheme="minorHAnsi" w:cstheme="minorHAnsi"/>
        </w:rPr>
        <w:t>i</w:t>
      </w:r>
      <w:proofErr w:type="spellEnd"/>
      <w:r w:rsidRPr="00B22D6D">
        <w:rPr>
          <w:rFonts w:asciiTheme="minorHAnsi" w:hAnsiTheme="minorHAnsi" w:cstheme="minorHAnsi"/>
        </w:rPr>
        <w:t xml:space="preserve"> II st. im. I. J. Paderewskiego w Koninie, ul. 3 Maja 50.</w:t>
      </w:r>
    </w:p>
    <w:p w:rsidR="00E40E08" w:rsidRPr="00B22D6D" w:rsidRDefault="00E40E08" w:rsidP="00E40E08">
      <w:pPr>
        <w:pStyle w:val="NormalnyWeb"/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</w:p>
    <w:p w:rsidR="00E40E08" w:rsidRPr="00B22D6D" w:rsidRDefault="00E40E08" w:rsidP="00E40E0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 xml:space="preserve">Konkurs przeznaczony jest dla uczniów szkół muzycznych I </w:t>
      </w:r>
      <w:proofErr w:type="spellStart"/>
      <w:r w:rsidRPr="00B22D6D">
        <w:rPr>
          <w:rFonts w:asciiTheme="minorHAnsi" w:hAnsiTheme="minorHAnsi" w:cstheme="minorHAnsi"/>
        </w:rPr>
        <w:t>i</w:t>
      </w:r>
      <w:proofErr w:type="spellEnd"/>
      <w:r w:rsidRPr="00B22D6D">
        <w:rPr>
          <w:rFonts w:asciiTheme="minorHAnsi" w:hAnsiTheme="minorHAnsi" w:cstheme="minorHAnsi"/>
        </w:rPr>
        <w:t xml:space="preserve"> II stopnia.</w:t>
      </w:r>
    </w:p>
    <w:p w:rsidR="00E40E08" w:rsidRPr="00B22D6D" w:rsidRDefault="00E40E08" w:rsidP="00E40E08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:rsidR="00E40E08" w:rsidRPr="00B22D6D" w:rsidRDefault="00E40E08" w:rsidP="00E40E0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eastAsia="Arial Unicode MS" w:hAnsiTheme="minorHAnsi" w:cstheme="minorHAnsi"/>
        </w:rPr>
        <w:t>Celem konkursu jest wyłonienie wybitnie uzdolnionej młodzieży, konfrontacja ich osiągnięć,</w:t>
      </w:r>
      <w:r>
        <w:rPr>
          <w:rFonts w:asciiTheme="minorHAnsi" w:eastAsia="Arial Unicode MS" w:hAnsiTheme="minorHAnsi" w:cstheme="minorHAnsi"/>
        </w:rPr>
        <w:t xml:space="preserve"> </w:t>
      </w:r>
      <w:r w:rsidRPr="00B22D6D">
        <w:rPr>
          <w:rFonts w:asciiTheme="minorHAnsi" w:eastAsia="Arial Unicode MS" w:hAnsiTheme="minorHAnsi" w:cstheme="minorHAnsi"/>
        </w:rPr>
        <w:t>prezentacja dorobku artystycznego uczniów i pedagogów, oraz popularyzacja muzyki fortepianowej.</w:t>
      </w:r>
    </w:p>
    <w:p w:rsidR="00E40E08" w:rsidRPr="00B22D6D" w:rsidRDefault="00E40E08" w:rsidP="00E40E08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:rsidR="00E40E08" w:rsidRPr="00B22D6D" w:rsidRDefault="00E40E08" w:rsidP="00E40E0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Konkurs jest jednoetapowy dla  każdej z trzech grup wiekowych  i obejmuje następujący repertuar:</w:t>
      </w:r>
    </w:p>
    <w:p w:rsidR="00E40E08" w:rsidRPr="00B22D6D" w:rsidRDefault="00E40E08" w:rsidP="00E40E08">
      <w:pPr>
        <w:spacing w:after="0"/>
        <w:contextualSpacing/>
        <w:rPr>
          <w:rFonts w:eastAsia="Times New Roman" w:cstheme="minorHAnsi"/>
          <w:sz w:val="24"/>
          <w:szCs w:val="24"/>
        </w:rPr>
      </w:pPr>
    </w:p>
    <w:p w:rsidR="00E40E08" w:rsidRPr="00C3637C" w:rsidRDefault="00E40E08" w:rsidP="00C363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22D6D">
        <w:rPr>
          <w:rFonts w:cstheme="minorHAnsi"/>
          <w:b/>
          <w:sz w:val="24"/>
          <w:szCs w:val="24"/>
        </w:rPr>
        <w:t>Grupa I</w:t>
      </w:r>
      <w:r w:rsidRPr="00B22D6D">
        <w:rPr>
          <w:rFonts w:cstheme="minorHAnsi"/>
          <w:sz w:val="24"/>
          <w:szCs w:val="24"/>
        </w:rPr>
        <w:t xml:space="preserve">-  </w:t>
      </w:r>
      <w:r w:rsidR="00C3637C">
        <w:rPr>
          <w:rFonts w:ascii="Calibri" w:hAnsi="Calibri" w:cs="Calibri"/>
          <w:sz w:val="24"/>
          <w:szCs w:val="24"/>
        </w:rPr>
        <w:t>dla uczniów klas V i VI cyklu sześcioletniego szkoły muzycznej I st. oraz klas III i IV cyklu czteroletniego szkoły muzycznej I stopnia, klas V i VI ogólnokształcącej szkoły muzycznej I st.</w:t>
      </w:r>
    </w:p>
    <w:p w:rsidR="00E40E08" w:rsidRPr="00B22D6D" w:rsidRDefault="00E40E08" w:rsidP="00E40E08">
      <w:pPr>
        <w:pStyle w:val="Akapitzlist"/>
        <w:numPr>
          <w:ilvl w:val="0"/>
          <w:numId w:val="1"/>
        </w:numPr>
        <w:spacing w:after="0"/>
        <w:ind w:firstLine="426"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>J. S. Bach- utwór o charakterze polifonicznym</w:t>
      </w:r>
    </w:p>
    <w:p w:rsidR="00E40E08" w:rsidRPr="00B22D6D" w:rsidRDefault="00E40E08" w:rsidP="00E40E08">
      <w:pPr>
        <w:pStyle w:val="Akapitzlist"/>
        <w:numPr>
          <w:ilvl w:val="0"/>
          <w:numId w:val="1"/>
        </w:numPr>
        <w:spacing w:after="0" w:line="240" w:lineRule="auto"/>
        <w:ind w:firstLine="426"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>Allegro sonatowe z dowolnie wybranej sonaty klasycznej</w:t>
      </w:r>
    </w:p>
    <w:p w:rsidR="00E40E08" w:rsidRPr="00B22D6D" w:rsidRDefault="00E40E08" w:rsidP="00E40E08">
      <w:pPr>
        <w:pStyle w:val="Akapitzlist"/>
        <w:numPr>
          <w:ilvl w:val="0"/>
          <w:numId w:val="1"/>
        </w:numPr>
        <w:spacing w:after="0"/>
        <w:ind w:firstLine="426"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>Utwór dowolny</w:t>
      </w:r>
    </w:p>
    <w:p w:rsidR="00E40E08" w:rsidRPr="00B22D6D" w:rsidRDefault="00E40E08" w:rsidP="00E40E08">
      <w:pPr>
        <w:spacing w:after="0"/>
        <w:ind w:firstLine="426"/>
        <w:contextualSpacing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>czas trwania do 12 minut</w:t>
      </w:r>
    </w:p>
    <w:p w:rsidR="00E40E08" w:rsidRPr="00B22D6D" w:rsidRDefault="00E40E08" w:rsidP="00E40E08">
      <w:pPr>
        <w:spacing w:after="0"/>
        <w:ind w:firstLine="426"/>
        <w:contextualSpacing/>
        <w:rPr>
          <w:rFonts w:cstheme="minorHAnsi"/>
          <w:b/>
          <w:sz w:val="24"/>
          <w:szCs w:val="24"/>
        </w:rPr>
      </w:pPr>
    </w:p>
    <w:p w:rsidR="00B44D39" w:rsidRDefault="00E40E08" w:rsidP="00C363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22D6D">
        <w:rPr>
          <w:rFonts w:cstheme="minorHAnsi"/>
          <w:b/>
          <w:sz w:val="24"/>
          <w:szCs w:val="24"/>
        </w:rPr>
        <w:t>Grupa II-</w:t>
      </w:r>
      <w:r w:rsidR="00C3637C">
        <w:rPr>
          <w:rFonts w:cstheme="minorHAnsi"/>
          <w:b/>
          <w:sz w:val="24"/>
          <w:szCs w:val="24"/>
        </w:rPr>
        <w:t xml:space="preserve"> </w:t>
      </w:r>
      <w:r w:rsidR="00B44D39">
        <w:rPr>
          <w:rFonts w:cstheme="minorHAnsi"/>
          <w:b/>
          <w:sz w:val="24"/>
          <w:szCs w:val="24"/>
        </w:rPr>
        <w:t xml:space="preserve"> </w:t>
      </w:r>
      <w:r w:rsidR="00C3637C">
        <w:rPr>
          <w:rFonts w:ascii="Calibri" w:hAnsi="Calibri" w:cs="Calibri"/>
          <w:sz w:val="24"/>
          <w:szCs w:val="24"/>
        </w:rPr>
        <w:t xml:space="preserve">dla uczniów klas I – III szkoły muzycznej II st., klasy VII i VIII ogólnokształcącej </w:t>
      </w:r>
      <w:r w:rsidR="00B44D39">
        <w:rPr>
          <w:rFonts w:ascii="Calibri" w:hAnsi="Calibri" w:cs="Calibri"/>
          <w:sz w:val="24"/>
          <w:szCs w:val="24"/>
        </w:rPr>
        <w:t xml:space="preserve"> </w:t>
      </w:r>
    </w:p>
    <w:p w:rsidR="00E40E08" w:rsidRPr="00B44D39" w:rsidRDefault="00B44D39" w:rsidP="00B44D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C3637C">
        <w:rPr>
          <w:rFonts w:ascii="Calibri" w:hAnsi="Calibri" w:cs="Calibri"/>
          <w:sz w:val="24"/>
          <w:szCs w:val="24"/>
        </w:rPr>
        <w:t>zkoły</w:t>
      </w:r>
      <w:r>
        <w:rPr>
          <w:rFonts w:ascii="Calibri" w:hAnsi="Calibri" w:cs="Calibri"/>
          <w:sz w:val="24"/>
          <w:szCs w:val="24"/>
        </w:rPr>
        <w:t xml:space="preserve"> </w:t>
      </w:r>
      <w:r w:rsidR="00C3637C">
        <w:rPr>
          <w:rFonts w:ascii="Calibri" w:hAnsi="Calibri" w:cs="Calibri"/>
          <w:sz w:val="24"/>
          <w:szCs w:val="24"/>
        </w:rPr>
        <w:t>muzycznej I st. oraz klasy I ogólnokształcącej szkoły muzycznej II st.</w:t>
      </w:r>
    </w:p>
    <w:p w:rsidR="00E40E08" w:rsidRPr="00B22D6D" w:rsidRDefault="00E40E08" w:rsidP="00E40E08">
      <w:pPr>
        <w:numPr>
          <w:ilvl w:val="0"/>
          <w:numId w:val="2"/>
        </w:numPr>
        <w:spacing w:after="0" w:line="240" w:lineRule="auto"/>
        <w:ind w:firstLine="426"/>
        <w:contextualSpacing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 xml:space="preserve">J. S. Bach- Preludium i fuga z </w:t>
      </w:r>
      <w:proofErr w:type="spellStart"/>
      <w:r w:rsidRPr="00B22D6D">
        <w:rPr>
          <w:rFonts w:cstheme="minorHAnsi"/>
          <w:sz w:val="24"/>
          <w:szCs w:val="24"/>
        </w:rPr>
        <w:t>Das</w:t>
      </w:r>
      <w:proofErr w:type="spellEnd"/>
      <w:r w:rsidRPr="00B22D6D">
        <w:rPr>
          <w:rFonts w:cstheme="minorHAnsi"/>
          <w:sz w:val="24"/>
          <w:szCs w:val="24"/>
        </w:rPr>
        <w:t xml:space="preserve"> </w:t>
      </w:r>
      <w:proofErr w:type="spellStart"/>
      <w:r w:rsidRPr="00B22D6D">
        <w:rPr>
          <w:rFonts w:cstheme="minorHAnsi"/>
          <w:sz w:val="24"/>
          <w:szCs w:val="24"/>
        </w:rPr>
        <w:t>Wohltemperierte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B22D6D">
        <w:rPr>
          <w:rFonts w:cstheme="minorHAnsi"/>
          <w:sz w:val="24"/>
          <w:szCs w:val="24"/>
        </w:rPr>
        <w:t>Klavier</w:t>
      </w:r>
      <w:proofErr w:type="spellEnd"/>
    </w:p>
    <w:p w:rsidR="00E40E08" w:rsidRPr="00B22D6D" w:rsidRDefault="00E40E08" w:rsidP="00E40E08">
      <w:pPr>
        <w:numPr>
          <w:ilvl w:val="0"/>
          <w:numId w:val="2"/>
        </w:numPr>
        <w:spacing w:after="0" w:line="240" w:lineRule="auto"/>
        <w:ind w:firstLine="426"/>
        <w:contextualSpacing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>Allegro sonatowe z dowolnie wybranej sonaty klasycznej</w:t>
      </w:r>
    </w:p>
    <w:p w:rsidR="00E40E08" w:rsidRPr="00B22D6D" w:rsidRDefault="00E40E08" w:rsidP="00E40E08">
      <w:pPr>
        <w:pStyle w:val="Akapitzlist"/>
        <w:numPr>
          <w:ilvl w:val="0"/>
          <w:numId w:val="3"/>
        </w:numPr>
        <w:spacing w:after="0" w:line="240" w:lineRule="auto"/>
        <w:ind w:firstLine="426"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>Dowolnie wybrany utwór lub utwory z epoki romantycznej lub późniejszej</w:t>
      </w:r>
    </w:p>
    <w:p w:rsidR="00E40E08" w:rsidRPr="00B22D6D" w:rsidRDefault="00E40E08" w:rsidP="00E40E08">
      <w:pPr>
        <w:spacing w:after="0"/>
        <w:ind w:firstLine="426"/>
        <w:contextualSpacing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>czas trwania do 18 minut</w:t>
      </w:r>
    </w:p>
    <w:p w:rsidR="00E40E08" w:rsidRPr="00B22D6D" w:rsidRDefault="00E40E08" w:rsidP="00E40E08">
      <w:pPr>
        <w:spacing w:after="0"/>
        <w:ind w:firstLine="426"/>
        <w:contextualSpacing/>
        <w:rPr>
          <w:rFonts w:cstheme="minorHAnsi"/>
          <w:b/>
          <w:sz w:val="24"/>
          <w:szCs w:val="24"/>
        </w:rPr>
      </w:pPr>
    </w:p>
    <w:p w:rsidR="00E40E08" w:rsidRPr="00C3637C" w:rsidRDefault="00E40E08" w:rsidP="00C363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22D6D">
        <w:rPr>
          <w:rFonts w:cstheme="minorHAnsi"/>
          <w:b/>
          <w:sz w:val="24"/>
          <w:szCs w:val="24"/>
        </w:rPr>
        <w:t>Grupa III-</w:t>
      </w:r>
      <w:r w:rsidR="00C3637C">
        <w:rPr>
          <w:rFonts w:cstheme="minorHAnsi"/>
          <w:sz w:val="24"/>
          <w:szCs w:val="24"/>
        </w:rPr>
        <w:t xml:space="preserve"> </w:t>
      </w:r>
      <w:r w:rsidR="00B44D39">
        <w:rPr>
          <w:rFonts w:cstheme="minorHAnsi"/>
          <w:sz w:val="24"/>
          <w:szCs w:val="24"/>
        </w:rPr>
        <w:t xml:space="preserve"> </w:t>
      </w:r>
      <w:r w:rsidR="00C3637C">
        <w:rPr>
          <w:rFonts w:ascii="Calibri" w:hAnsi="Calibri" w:cs="Calibri"/>
          <w:sz w:val="24"/>
          <w:szCs w:val="24"/>
        </w:rPr>
        <w:t>dla uczniów klas IV – VI szkoły muzycznej II stopnia oraz klas II – IV       ogólnokształcącej szkoły muzycznej II st.</w:t>
      </w:r>
    </w:p>
    <w:p w:rsidR="00E40E08" w:rsidRPr="00B22D6D" w:rsidRDefault="00E40E08" w:rsidP="00E40E08">
      <w:pPr>
        <w:pStyle w:val="Akapitzlist"/>
        <w:numPr>
          <w:ilvl w:val="0"/>
          <w:numId w:val="3"/>
        </w:numPr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>Allegro sonatowe z dowolnie wybranej sonaty klasycznej</w:t>
      </w:r>
      <w:r w:rsidR="00A23F74">
        <w:rPr>
          <w:rFonts w:cstheme="minorHAnsi"/>
          <w:sz w:val="24"/>
          <w:szCs w:val="24"/>
        </w:rPr>
        <w:t xml:space="preserve"> lub romantycznej</w:t>
      </w:r>
    </w:p>
    <w:p w:rsidR="00E40E08" w:rsidRPr="00B22D6D" w:rsidRDefault="00E40E08" w:rsidP="00E40E08">
      <w:pPr>
        <w:pStyle w:val="Default"/>
        <w:numPr>
          <w:ilvl w:val="0"/>
          <w:numId w:val="3"/>
        </w:numPr>
        <w:tabs>
          <w:tab w:val="clear" w:pos="720"/>
        </w:tabs>
        <w:ind w:left="1418" w:hanging="272"/>
        <w:contextualSpacing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 xml:space="preserve">Utwór F. Chopina wybrany spośród następujących:  Rondo c-moll op.1,  Rondo a la Mazur op.5,  Rondo Es-dur op.16,  Bolero a-moll op.19, Ballada g- moll op.23,  Ballada </w:t>
      </w:r>
      <w:proofErr w:type="spellStart"/>
      <w:r w:rsidRPr="00B22D6D">
        <w:rPr>
          <w:rFonts w:asciiTheme="minorHAnsi" w:hAnsiTheme="minorHAnsi" w:cstheme="minorHAnsi"/>
        </w:rPr>
        <w:t>F-dur</w:t>
      </w:r>
      <w:proofErr w:type="spellEnd"/>
      <w:r w:rsidRPr="00B22D6D">
        <w:rPr>
          <w:rFonts w:asciiTheme="minorHAnsi" w:hAnsiTheme="minorHAnsi" w:cstheme="minorHAnsi"/>
        </w:rPr>
        <w:t xml:space="preserve"> op.38, Ballada As-dur op.47, Ballada </w:t>
      </w:r>
      <w:proofErr w:type="spellStart"/>
      <w:r w:rsidRPr="00B22D6D">
        <w:rPr>
          <w:rFonts w:asciiTheme="minorHAnsi" w:hAnsiTheme="minorHAnsi" w:cstheme="minorHAnsi"/>
        </w:rPr>
        <w:t>f-moll</w:t>
      </w:r>
      <w:proofErr w:type="spellEnd"/>
      <w:r w:rsidRPr="00B22D6D">
        <w:rPr>
          <w:rFonts w:asciiTheme="minorHAnsi" w:hAnsiTheme="minorHAnsi" w:cstheme="minorHAnsi"/>
        </w:rPr>
        <w:t xml:space="preserve"> op.52, Scherzo </w:t>
      </w:r>
      <w:proofErr w:type="spellStart"/>
      <w:r w:rsidRPr="00B22D6D">
        <w:rPr>
          <w:rFonts w:asciiTheme="minorHAnsi" w:hAnsiTheme="minorHAnsi" w:cstheme="minorHAnsi"/>
        </w:rPr>
        <w:t>h-moll</w:t>
      </w:r>
      <w:proofErr w:type="spellEnd"/>
      <w:r w:rsidRPr="00B22D6D">
        <w:rPr>
          <w:rFonts w:asciiTheme="minorHAnsi" w:hAnsiTheme="minorHAnsi" w:cstheme="minorHAnsi"/>
        </w:rPr>
        <w:t xml:space="preserve"> op.20, Scherzo b- moll op.31, Scherzo cis- moll, op.39,  Scherzo E-dur op.54 </w:t>
      </w:r>
    </w:p>
    <w:p w:rsidR="00E40E08" w:rsidRDefault="00E40E08" w:rsidP="00E40E08">
      <w:pPr>
        <w:pStyle w:val="Akapitzlist"/>
        <w:numPr>
          <w:ilvl w:val="0"/>
          <w:numId w:val="3"/>
        </w:numPr>
        <w:tabs>
          <w:tab w:val="clear" w:pos="720"/>
          <w:tab w:val="num" w:pos="1843"/>
        </w:tabs>
        <w:spacing w:after="0" w:line="240" w:lineRule="auto"/>
        <w:ind w:left="1418" w:hanging="284"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lastRenderedPageBreak/>
        <w:t xml:space="preserve">Dowolnie wybrany utwór lub utwory z epoki romantycznej lub późniejszej </w:t>
      </w:r>
      <w:r>
        <w:rPr>
          <w:rFonts w:cstheme="minorHAnsi"/>
          <w:sz w:val="24"/>
          <w:szCs w:val="24"/>
        </w:rPr>
        <w:br/>
      </w:r>
      <w:r w:rsidRPr="00B22D6D">
        <w:rPr>
          <w:rFonts w:cstheme="minorHAnsi"/>
          <w:sz w:val="24"/>
          <w:szCs w:val="24"/>
        </w:rPr>
        <w:t>z wyłączeniem utworów F. Chopina</w:t>
      </w:r>
    </w:p>
    <w:p w:rsidR="00B44D39" w:rsidRPr="00B22D6D" w:rsidRDefault="00B44D39" w:rsidP="00B44D39">
      <w:pPr>
        <w:pStyle w:val="Akapitzlist"/>
        <w:spacing w:after="0" w:line="240" w:lineRule="auto"/>
        <w:ind w:left="1418"/>
        <w:rPr>
          <w:rFonts w:cstheme="minorHAnsi"/>
          <w:sz w:val="24"/>
          <w:szCs w:val="24"/>
        </w:rPr>
      </w:pPr>
    </w:p>
    <w:p w:rsidR="00E40E08" w:rsidRPr="00B22D6D" w:rsidRDefault="00C67812" w:rsidP="00E40E08">
      <w:pPr>
        <w:pStyle w:val="Akapitzlist"/>
        <w:spacing w:after="0" w:line="240" w:lineRule="auto"/>
        <w:ind w:firstLine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czas trwania do </w:t>
      </w:r>
      <w:r w:rsidR="00E40E08" w:rsidRPr="00B22D6D">
        <w:rPr>
          <w:rFonts w:cstheme="minorHAnsi"/>
          <w:sz w:val="24"/>
          <w:szCs w:val="24"/>
        </w:rPr>
        <w:t>25 minut</w:t>
      </w:r>
    </w:p>
    <w:p w:rsidR="00E40E08" w:rsidRPr="00B22D6D" w:rsidRDefault="00E40E08" w:rsidP="00E40E08">
      <w:pPr>
        <w:pStyle w:val="Akapitzlist"/>
        <w:spacing w:after="0" w:line="240" w:lineRule="auto"/>
        <w:ind w:firstLine="426"/>
        <w:rPr>
          <w:rFonts w:cstheme="minorHAnsi"/>
          <w:sz w:val="24"/>
          <w:szCs w:val="24"/>
        </w:rPr>
      </w:pPr>
    </w:p>
    <w:p w:rsidR="00237612" w:rsidRDefault="00E40E08" w:rsidP="00E40E0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Uczestnicy będą oceniani w skali od 1 do 25 pkt.</w:t>
      </w:r>
    </w:p>
    <w:p w:rsidR="00E40E08" w:rsidRPr="00237612" w:rsidRDefault="00237612" w:rsidP="00E40E0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Jury może przyznać Grand Prix dla indywidualności Konkursu, która uzyskała 25 pkt. </w:t>
      </w:r>
    </w:p>
    <w:p w:rsidR="00A23F74" w:rsidRDefault="00237612" w:rsidP="00A23F74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Jury może przyznać nagrody ex </w:t>
      </w:r>
      <w:proofErr w:type="spellStart"/>
      <w:r>
        <w:rPr>
          <w:rFonts w:asciiTheme="minorHAnsi" w:hAnsiTheme="minorHAnsi" w:cstheme="minorHAnsi"/>
        </w:rPr>
        <w:t>aequo</w:t>
      </w:r>
      <w:proofErr w:type="spellEnd"/>
      <w:r>
        <w:rPr>
          <w:rFonts w:asciiTheme="minorHAnsi" w:hAnsiTheme="minorHAnsi" w:cstheme="minorHAnsi"/>
        </w:rPr>
        <w:t xml:space="preserve"> i może nie przyznać którejś z nagród</w:t>
      </w:r>
      <w:r w:rsidR="00A23F74">
        <w:rPr>
          <w:rFonts w:asciiTheme="minorHAnsi" w:hAnsiTheme="minorHAnsi" w:cstheme="minorHAnsi"/>
        </w:rPr>
        <w:t>.</w:t>
      </w:r>
    </w:p>
    <w:p w:rsidR="00472C3B" w:rsidRDefault="00E40E08" w:rsidP="00472C3B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A23F74">
        <w:rPr>
          <w:rFonts w:asciiTheme="minorHAnsi" w:hAnsiTheme="minorHAnsi" w:cstheme="minorHAnsi"/>
        </w:rPr>
        <w:t>Kryteria oceny:</w:t>
      </w:r>
      <w:r w:rsidR="00A23F74">
        <w:rPr>
          <w:rFonts w:asciiTheme="minorHAnsi" w:hAnsiTheme="minorHAnsi" w:cstheme="minorHAnsi"/>
        </w:rPr>
        <w:t xml:space="preserve"> </w:t>
      </w:r>
      <w:r w:rsidRPr="00A23F74">
        <w:rPr>
          <w:rFonts w:asciiTheme="minorHAnsi" w:hAnsiTheme="minorHAnsi" w:cstheme="minorHAnsi"/>
        </w:rPr>
        <w:t>prawidłowe odczytanie tekstu nutowego, umiejętność konstruowania formy muzycznej,  jakość brzmienia, warsztat pianistyczny, umiejętność posługiwania się językiem muzycznym danej epoki.</w:t>
      </w:r>
    </w:p>
    <w:p w:rsidR="00472C3B" w:rsidRDefault="00E40E08" w:rsidP="00472C3B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2C3B">
        <w:rPr>
          <w:rFonts w:asciiTheme="minorHAnsi" w:hAnsiTheme="minorHAnsi" w:cstheme="minorHAnsi"/>
        </w:rPr>
        <w:t>Jury powołuje Dyrektor Centrum Edukacji Artystycznej.</w:t>
      </w:r>
    </w:p>
    <w:p w:rsidR="00472C3B" w:rsidRDefault="00E40E08" w:rsidP="00472C3B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2C3B">
        <w:rPr>
          <w:rFonts w:asciiTheme="minorHAnsi" w:hAnsiTheme="minorHAnsi" w:cstheme="minorHAnsi"/>
        </w:rPr>
        <w:t>W Konkursie nie mogą uczestniczyć uczniowie Jurorów.</w:t>
      </w:r>
    </w:p>
    <w:p w:rsidR="00472C3B" w:rsidRDefault="00472C3B" w:rsidP="00472C3B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Laureaci poprzedniej edycji Konkursu mogą wystąpić wyłącznie w starszej kategorii.</w:t>
      </w:r>
    </w:p>
    <w:p w:rsidR="00472C3B" w:rsidRDefault="00E40E08" w:rsidP="00472C3B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2C3B">
        <w:rPr>
          <w:rFonts w:asciiTheme="minorHAnsi" w:hAnsiTheme="minorHAnsi" w:cstheme="minorHAnsi"/>
        </w:rPr>
        <w:t>Obrady  Jury są tajne a decyzje ostateczne.</w:t>
      </w:r>
    </w:p>
    <w:p w:rsidR="00472C3B" w:rsidRDefault="00E40E08" w:rsidP="00472C3B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2C3B">
        <w:rPr>
          <w:rFonts w:asciiTheme="minorHAnsi" w:hAnsiTheme="minorHAnsi" w:cstheme="minorHAnsi"/>
        </w:rPr>
        <w:t>Po zakończeniu konkursu Komisja sporządza protokół wg wzoru ustalonego przez Centrum, w którym wskazuje laureatów i wyróżnionych uczestników konkursu oraz dokonuje ogólnej oceny merytorycznej poziomu konkursu.</w:t>
      </w:r>
    </w:p>
    <w:p w:rsidR="00E40E08" w:rsidRPr="00472C3B" w:rsidRDefault="00E40E08" w:rsidP="00472C3B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2C3B">
        <w:rPr>
          <w:rFonts w:asciiTheme="minorHAnsi" w:hAnsiTheme="minorHAnsi" w:cstheme="minorHAnsi"/>
        </w:rPr>
        <w:t>Po zakończeniu konkursu przewodniczący Komisji ogłasza wyniki i wręcza dyplomy laureatom i wyróżnionym uczestnikom konkursu.</w:t>
      </w:r>
    </w:p>
    <w:p w:rsidR="00E40E08" w:rsidRPr="00B22D6D" w:rsidRDefault="00E40E08" w:rsidP="00E40E08">
      <w:pPr>
        <w:pStyle w:val="NormalnyWeb"/>
        <w:spacing w:before="0" w:beforeAutospacing="0" w:after="0" w:afterAutospacing="0"/>
        <w:ind w:left="567"/>
        <w:contextualSpacing/>
        <w:jc w:val="both"/>
        <w:rPr>
          <w:rFonts w:asciiTheme="minorHAnsi" w:hAnsiTheme="minorHAnsi" w:cstheme="minorHAnsi"/>
        </w:rPr>
      </w:pPr>
    </w:p>
    <w:p w:rsidR="00E40E08" w:rsidRPr="00B22D6D" w:rsidRDefault="00E40E08" w:rsidP="00E40E08">
      <w:pPr>
        <w:pStyle w:val="Akapitzlist"/>
        <w:numPr>
          <w:ilvl w:val="0"/>
          <w:numId w:val="4"/>
        </w:numPr>
        <w:spacing w:after="0"/>
        <w:ind w:hanging="720"/>
        <w:jc w:val="both"/>
        <w:rPr>
          <w:rFonts w:cstheme="minorHAnsi"/>
          <w:sz w:val="24"/>
          <w:szCs w:val="24"/>
        </w:rPr>
      </w:pPr>
      <w:r w:rsidRPr="00B22D6D">
        <w:rPr>
          <w:rFonts w:cstheme="minorHAnsi"/>
          <w:sz w:val="24"/>
          <w:szCs w:val="24"/>
        </w:rPr>
        <w:t xml:space="preserve">ZGŁOSZENIA  należy dokonać za pomocą rejestracji elektronicznej w terminie </w:t>
      </w:r>
      <w:r w:rsidRPr="00B22D6D">
        <w:rPr>
          <w:rFonts w:cstheme="minorHAnsi"/>
          <w:sz w:val="24"/>
          <w:szCs w:val="24"/>
        </w:rPr>
        <w:br/>
      </w:r>
      <w:r w:rsidR="00472C3B">
        <w:rPr>
          <w:rFonts w:cstheme="minorHAnsi"/>
          <w:b/>
          <w:sz w:val="24"/>
          <w:szCs w:val="24"/>
        </w:rPr>
        <w:t>do 01 lutego 2026</w:t>
      </w:r>
      <w:r w:rsidRPr="00B22D6D">
        <w:rPr>
          <w:rFonts w:cstheme="minorHAnsi"/>
          <w:b/>
          <w:sz w:val="24"/>
          <w:szCs w:val="24"/>
        </w:rPr>
        <w:t xml:space="preserve"> roku </w:t>
      </w:r>
      <w:r w:rsidRPr="00B22D6D">
        <w:rPr>
          <w:rFonts w:cstheme="minorHAnsi"/>
          <w:sz w:val="24"/>
          <w:szCs w:val="24"/>
        </w:rPr>
        <w:t>poprzez wypełnienie i wysłanie formularza zgłoszeniowego, który będzie udostępniony  na stronie internetowej szkoły:</w:t>
      </w:r>
    </w:p>
    <w:p w:rsidR="00E40E08" w:rsidRPr="00B22D6D" w:rsidRDefault="00FA79E5" w:rsidP="00E40E08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hyperlink r:id="rId6" w:history="1">
        <w:r w:rsidR="00E40E08" w:rsidRPr="00B22D6D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https://www.gov.pl/web/psmkonin</w:t>
        </w:r>
      </w:hyperlink>
      <w:r w:rsidR="00E40E08">
        <w:t xml:space="preserve"> </w:t>
      </w:r>
      <w:r w:rsidR="00E40E08" w:rsidRPr="00B22D6D">
        <w:rPr>
          <w:rFonts w:cstheme="minorHAnsi"/>
          <w:sz w:val="24"/>
          <w:szCs w:val="24"/>
        </w:rPr>
        <w:t>w zakładce Konkurs Pianistyczny.</w:t>
      </w:r>
      <w:r w:rsidR="00E40E08">
        <w:rPr>
          <w:rFonts w:cstheme="minorHAnsi"/>
          <w:sz w:val="24"/>
          <w:szCs w:val="24"/>
        </w:rPr>
        <w:t xml:space="preserve"> </w:t>
      </w:r>
      <w:r w:rsidR="00E40E08" w:rsidRPr="00B22D6D">
        <w:rPr>
          <w:rFonts w:cstheme="minorHAnsi"/>
          <w:b/>
          <w:sz w:val="24"/>
          <w:szCs w:val="24"/>
        </w:rPr>
        <w:t>Udział w konkursie jest bezpłatny.</w:t>
      </w:r>
    </w:p>
    <w:p w:rsidR="00E40E08" w:rsidRPr="00B22D6D" w:rsidRDefault="00E40E08" w:rsidP="00E40E08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:rsidR="00E40E08" w:rsidRDefault="00E40E08" w:rsidP="00E40E0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Szczegółowy harmonogram Konkursu zostanie zamieszczony na stronie internetowej Szkoły w zakładce Konkurs Pianistyczny po zamknięciu listy zgłoszeń.</w:t>
      </w:r>
    </w:p>
    <w:p w:rsidR="00080E8B" w:rsidRDefault="00080E8B" w:rsidP="00080E8B">
      <w:pPr>
        <w:pStyle w:val="NormalnyWeb"/>
        <w:spacing w:before="0" w:beforeAutospacing="0" w:after="0" w:afterAutospacing="0"/>
        <w:ind w:left="567"/>
        <w:contextualSpacing/>
        <w:jc w:val="both"/>
        <w:rPr>
          <w:rFonts w:asciiTheme="minorHAnsi" w:hAnsiTheme="minorHAnsi" w:cstheme="minorHAnsi"/>
        </w:rPr>
      </w:pPr>
    </w:p>
    <w:p w:rsidR="00080E8B" w:rsidRPr="00080E8B" w:rsidRDefault="00080E8B" w:rsidP="00080E8B">
      <w:pPr>
        <w:pStyle w:val="NormalnyWeb"/>
        <w:numPr>
          <w:ilvl w:val="0"/>
          <w:numId w:val="4"/>
        </w:numPr>
        <w:spacing w:after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080E8B">
        <w:rPr>
          <w:rFonts w:asciiTheme="minorHAnsi" w:hAnsiTheme="minorHAnsi" w:cstheme="minorHAnsi"/>
        </w:rPr>
        <w:t>Ze względu na konieczność wprowadzenia limitu uczestników, o udziale w Konkursie decyduje</w:t>
      </w:r>
      <w:r>
        <w:rPr>
          <w:rFonts w:asciiTheme="minorHAnsi" w:hAnsiTheme="minorHAnsi" w:cstheme="minorHAnsi"/>
        </w:rPr>
        <w:t xml:space="preserve"> kolejność zgłoszeń.</w:t>
      </w:r>
    </w:p>
    <w:p w:rsidR="00E40E08" w:rsidRPr="00B22D6D" w:rsidRDefault="00E40E08" w:rsidP="00E40E08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:rsidR="00E40E08" w:rsidRPr="00B22D6D" w:rsidRDefault="00E40E08" w:rsidP="00E40E0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Uczestnicy wyrażają zgodę na nieodpłatną emisję fragmentów ich występów konkursowych przez lokalne i ogólnopolskie radio i telewizję (zastrzeżenie to dotyczy również Koncertu Laureatów).</w:t>
      </w:r>
    </w:p>
    <w:p w:rsidR="00E40E08" w:rsidRPr="00B22D6D" w:rsidRDefault="00E40E08" w:rsidP="00E40E08">
      <w:pPr>
        <w:pStyle w:val="NormalnyWeb"/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  <w:u w:val="single"/>
        </w:rPr>
      </w:pPr>
    </w:p>
    <w:p w:rsidR="00E40E08" w:rsidRPr="00B22D6D" w:rsidRDefault="00E40E08" w:rsidP="00E40E0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22D6D">
        <w:rPr>
          <w:rFonts w:asciiTheme="minorHAnsi" w:hAnsiTheme="minorHAnsi" w:cstheme="minorHAnsi"/>
        </w:rPr>
        <w:t>Wszelkie pytania dotyczące konkursu prosimy kierować na adres email:</w:t>
      </w:r>
      <w:r>
        <w:rPr>
          <w:rFonts w:asciiTheme="minorHAnsi" w:hAnsiTheme="minorHAnsi" w:cstheme="minorHAnsi"/>
        </w:rPr>
        <w:t xml:space="preserve"> </w:t>
      </w:r>
      <w:hyperlink r:id="rId7" w:history="1">
        <w:r w:rsidRPr="00B22D6D">
          <w:rPr>
            <w:rStyle w:val="Hipercze"/>
            <w:rFonts w:asciiTheme="minorHAnsi" w:hAnsiTheme="minorHAnsi" w:cstheme="minorHAnsi"/>
          </w:rPr>
          <w:t>sekretariat@psmkonin.pl</w:t>
        </w:r>
      </w:hyperlink>
      <w:r>
        <w:t xml:space="preserve"> </w:t>
      </w:r>
      <w:r w:rsidRPr="00B22D6D">
        <w:rPr>
          <w:rFonts w:asciiTheme="minorHAnsi" w:hAnsiTheme="minorHAnsi" w:cstheme="minorHAnsi"/>
        </w:rPr>
        <w:t xml:space="preserve">lub telefonicznie pod nr 63 242 88 24. </w:t>
      </w:r>
    </w:p>
    <w:p w:rsidR="00E40E08" w:rsidRDefault="00E40E08" w:rsidP="00E40E08">
      <w:pPr>
        <w:pStyle w:val="m-3040962282754874343default"/>
        <w:shd w:val="clear" w:color="auto" w:fill="FFFFFF"/>
        <w:spacing w:before="0" w:beforeAutospacing="0" w:after="0" w:afterAutospacing="0"/>
        <w:rPr>
          <w:rFonts w:cstheme="minorHAnsi"/>
        </w:rPr>
      </w:pPr>
    </w:p>
    <w:p w:rsidR="00E40E08" w:rsidRPr="007A405D" w:rsidRDefault="00E40E08" w:rsidP="00E40E08">
      <w:pPr>
        <w:pStyle w:val="m-3040962282754874343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7A405D">
        <w:rPr>
          <w:rFonts w:asciiTheme="minorHAnsi" w:hAnsiTheme="minorHAnsi" w:cstheme="minorHAnsi"/>
        </w:rPr>
        <w:t>16.</w:t>
      </w:r>
      <w:bookmarkStart w:id="1" w:name="m_-3040962282754874343__Hlk153363377"/>
      <w:r w:rsidRPr="007A405D">
        <w:rPr>
          <w:rFonts w:asciiTheme="minorHAnsi" w:hAnsiTheme="minorHAnsi" w:cstheme="minorHAnsi"/>
        </w:rPr>
        <w:t xml:space="preserve">    </w:t>
      </w:r>
      <w:r w:rsidRPr="007A405D">
        <w:rPr>
          <w:rFonts w:asciiTheme="minorHAnsi" w:hAnsiTheme="minorHAnsi" w:cstheme="minorHAnsi"/>
          <w:color w:val="002060"/>
        </w:rPr>
        <w:t xml:space="preserve"> </w:t>
      </w:r>
      <w:r w:rsidRPr="007A405D">
        <w:rPr>
          <w:rFonts w:asciiTheme="minorHAnsi" w:hAnsiTheme="minorHAnsi" w:cstheme="minorHAnsi"/>
        </w:rPr>
        <w:t>Laureat konkursu (tj. uczestnik, który otrzymał nagrodę główną lub pierwszą, drugą lub trzecią nagrodę, lub pierwsze, drugie lub trzecie miejsce) przeprowadzonego zgodnie z przepisami wydanymi na podstawie art. 22 ust. 6 ustawy o systemie oświaty, którego organizatorem jest Centrum Edukacji Artystycznej uzyskuje następujące uprawnienia:</w:t>
      </w:r>
      <w:bookmarkEnd w:id="1"/>
    </w:p>
    <w:p w:rsidR="00E40E08" w:rsidRPr="007A405D" w:rsidRDefault="00E40E08" w:rsidP="00E40E08">
      <w:pPr>
        <w:shd w:val="clear" w:color="auto" w:fill="FFFFFF"/>
        <w:spacing w:before="100" w:beforeAutospacing="1" w:after="160" w:line="224" w:lineRule="atLeast"/>
        <w:ind w:left="644"/>
        <w:jc w:val="both"/>
        <w:rPr>
          <w:rFonts w:eastAsia="Times New Roman" w:cstheme="minorHAnsi"/>
          <w:sz w:val="24"/>
          <w:szCs w:val="24"/>
        </w:rPr>
      </w:pPr>
      <w:r w:rsidRPr="007A405D">
        <w:rPr>
          <w:rFonts w:eastAsia="Times New Roman" w:cstheme="minorHAnsi"/>
          <w:sz w:val="24"/>
          <w:szCs w:val="24"/>
        </w:rPr>
        <w:t>a)</w:t>
      </w:r>
      <w:r w:rsidRPr="007A405D">
        <w:rPr>
          <w:rFonts w:eastAsia="Times New Roman" w:cstheme="minorHAnsi"/>
          <w:sz w:val="14"/>
          <w:szCs w:val="14"/>
        </w:rPr>
        <w:t>      </w:t>
      </w:r>
      <w:r w:rsidRPr="007A405D">
        <w:rPr>
          <w:rFonts w:eastAsia="Times New Roman" w:cstheme="minorHAnsi"/>
          <w:sz w:val="24"/>
          <w:szCs w:val="24"/>
        </w:rPr>
        <w:t xml:space="preserve">na podstawie art. 44zh ustawy z dnia 7 września 1991 r. o systemie oświaty otrzymuje z danych zajęć edukacyjnych artystycznych najwyższą pozytywną roczną </w:t>
      </w:r>
      <w:r w:rsidRPr="007A405D">
        <w:rPr>
          <w:rFonts w:eastAsia="Times New Roman" w:cstheme="minorHAnsi"/>
          <w:sz w:val="24"/>
          <w:szCs w:val="24"/>
        </w:rPr>
        <w:lastRenderedPageBreak/>
        <w:t>ocenę klasyfikacyjną, a w przypadku, gdy ocena z tych zajęć ustalana jest w trybie egzaminu promocyjnego lub końcowego, zwolniony jest jednocześnie z tego egzaminu.</w:t>
      </w:r>
    </w:p>
    <w:p w:rsidR="00E40E08" w:rsidRPr="007A405D" w:rsidRDefault="00E40E08" w:rsidP="00E40E08">
      <w:pPr>
        <w:shd w:val="clear" w:color="auto" w:fill="FFFFFF"/>
        <w:spacing w:before="100" w:beforeAutospacing="1" w:after="160" w:line="224" w:lineRule="atLeast"/>
        <w:ind w:left="644"/>
        <w:jc w:val="both"/>
        <w:rPr>
          <w:rFonts w:eastAsia="Times New Roman" w:cstheme="minorHAnsi"/>
          <w:sz w:val="24"/>
          <w:szCs w:val="24"/>
        </w:rPr>
      </w:pPr>
      <w:r w:rsidRPr="007A405D">
        <w:rPr>
          <w:rFonts w:eastAsia="Times New Roman" w:cstheme="minorHAnsi"/>
          <w:sz w:val="24"/>
          <w:szCs w:val="24"/>
        </w:rPr>
        <w:t>b)</w:t>
      </w:r>
      <w:r w:rsidRPr="007A405D">
        <w:rPr>
          <w:rFonts w:eastAsia="Times New Roman" w:cstheme="minorHAnsi"/>
          <w:sz w:val="14"/>
          <w:szCs w:val="14"/>
        </w:rPr>
        <w:t>      </w:t>
      </w:r>
      <w:r w:rsidRPr="007A405D">
        <w:rPr>
          <w:rFonts w:eastAsia="Times New Roman" w:cstheme="minorHAnsi"/>
          <w:sz w:val="24"/>
          <w:szCs w:val="24"/>
        </w:rPr>
        <w:t>na podstawie art. 132 ustawy z dnia 14 grudnia 2016 r. – Prawo oświatowe, otrzymuje pierwszeństwo w rekrutacji do publicznej szkoły ponadpodstawowej.</w:t>
      </w:r>
    </w:p>
    <w:p w:rsidR="00E40E08" w:rsidRPr="007A405D" w:rsidRDefault="00E40E08" w:rsidP="00E40E08">
      <w:pPr>
        <w:shd w:val="clear" w:color="auto" w:fill="FFFFFF"/>
        <w:spacing w:after="0" w:line="224" w:lineRule="atLeast"/>
        <w:jc w:val="both"/>
        <w:rPr>
          <w:rFonts w:eastAsia="Times New Roman" w:cstheme="minorHAnsi"/>
          <w:sz w:val="24"/>
          <w:szCs w:val="24"/>
        </w:rPr>
      </w:pPr>
      <w:r w:rsidRPr="007A405D">
        <w:rPr>
          <w:rFonts w:eastAsia="Times New Roman" w:cstheme="minorHAnsi"/>
          <w:sz w:val="24"/>
          <w:szCs w:val="24"/>
        </w:rPr>
        <w:t>Finalista konkursu organizowanego przez Centrum Edukacji Artystycznej (tj. uczestnik, który zakwalifikował się do najwyższego etapu konkursu lub w przypadku konkursu jednoetapowego otrzymał wyróżnienie) otrzymuje uprawnienia, o których jest mowa w przepisach wydanych na podstawie art. 162 ustawy z dnia 14 grudnia 2016 r. – Prawo oświatowe – dotyczących przeliczania na punkty poszczególnych kryteriów podczas postępowania rekrutacyjnego do szkół ponadpodstawowych.</w:t>
      </w:r>
    </w:p>
    <w:p w:rsidR="003D281E" w:rsidRDefault="003D281E"/>
    <w:sectPr w:rsidR="003D281E" w:rsidSect="0010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1CA0"/>
    <w:multiLevelType w:val="hybridMultilevel"/>
    <w:tmpl w:val="ABF0B8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ED14ABB"/>
    <w:multiLevelType w:val="hybridMultilevel"/>
    <w:tmpl w:val="AF1C52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62F28"/>
    <w:multiLevelType w:val="hybridMultilevel"/>
    <w:tmpl w:val="446E9E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FA73CE"/>
    <w:multiLevelType w:val="hybridMultilevel"/>
    <w:tmpl w:val="315E7030"/>
    <w:lvl w:ilvl="0" w:tplc="041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>
    <w:nsid w:val="4FAE7FB1"/>
    <w:multiLevelType w:val="hybridMultilevel"/>
    <w:tmpl w:val="22D47A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021211"/>
    <w:multiLevelType w:val="hybridMultilevel"/>
    <w:tmpl w:val="E2D6B06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D451524"/>
    <w:multiLevelType w:val="hybridMultilevel"/>
    <w:tmpl w:val="2514B3DA"/>
    <w:lvl w:ilvl="0" w:tplc="B4743A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40E08"/>
    <w:rsid w:val="00080E8B"/>
    <w:rsid w:val="00104B96"/>
    <w:rsid w:val="001D45C6"/>
    <w:rsid w:val="00216A6A"/>
    <w:rsid w:val="00237612"/>
    <w:rsid w:val="002F42C2"/>
    <w:rsid w:val="003D281E"/>
    <w:rsid w:val="00472C3B"/>
    <w:rsid w:val="004A0815"/>
    <w:rsid w:val="00597E0C"/>
    <w:rsid w:val="00A23F74"/>
    <w:rsid w:val="00A92228"/>
    <w:rsid w:val="00AD0DBB"/>
    <w:rsid w:val="00B44D39"/>
    <w:rsid w:val="00C3637C"/>
    <w:rsid w:val="00C67812"/>
    <w:rsid w:val="00E40E08"/>
    <w:rsid w:val="00EC2B77"/>
    <w:rsid w:val="00FA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B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40E08"/>
    <w:rPr>
      <w:rFonts w:ascii="Times New Roman" w:hAnsi="Times New Roman" w:cs="Times New Roman" w:hint="default"/>
      <w:color w:val="0000FF"/>
      <w:u w:val="single"/>
    </w:rPr>
  </w:style>
  <w:style w:type="character" w:styleId="Pogrubienie">
    <w:name w:val="Strong"/>
    <w:uiPriority w:val="99"/>
    <w:qFormat/>
    <w:rsid w:val="00E40E08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unhideWhenUsed/>
    <w:rsid w:val="00E4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40E08"/>
    <w:pPr>
      <w:ind w:left="720"/>
      <w:contextualSpacing/>
    </w:pPr>
  </w:style>
  <w:style w:type="paragraph" w:customStyle="1" w:styleId="Default">
    <w:name w:val="Default"/>
    <w:rsid w:val="00E40E0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m-3040962282754874343default">
    <w:name w:val="m_-3040962282754874343default"/>
    <w:basedOn w:val="Normalny"/>
    <w:rsid w:val="00E4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psmkon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psmkon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0B61-BBEE-4452-BB88-919AA807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2025-05-16T20:58:00Z</dcterms:created>
  <dcterms:modified xsi:type="dcterms:W3CDTF">2025-05-27T19:57:00Z</dcterms:modified>
</cp:coreProperties>
</file>