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5C937" w14:textId="1B184227" w:rsidR="008A30C7" w:rsidRPr="00992B77" w:rsidRDefault="00992B77" w:rsidP="00992B77">
      <w:pPr>
        <w:jc w:val="center"/>
        <w:rPr>
          <w:rStyle w:val="markedcontent"/>
          <w:rFonts w:ascii="Times New Roman" w:hAnsi="Times New Roman" w:cs="Times New Roman"/>
          <w:b/>
          <w:bCs/>
          <w:sz w:val="28"/>
          <w:szCs w:val="28"/>
        </w:rPr>
      </w:pPr>
      <w:r w:rsidRPr="00992B77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Formy ochrony przyrody na terenie Nadleśnictwa Sobibór </w:t>
      </w:r>
      <w:r w:rsidRPr="00992B77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992B77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(stan na </w:t>
      </w:r>
      <w:r w:rsidR="007367DB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31</w:t>
      </w:r>
      <w:r w:rsidRPr="00992B77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.</w:t>
      </w:r>
      <w:r w:rsidR="00614ABD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1</w:t>
      </w:r>
      <w:r w:rsidR="007367DB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0</w:t>
      </w:r>
      <w:r w:rsidRPr="00992B77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.202</w:t>
      </w:r>
      <w:r w:rsidR="00794BD9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5</w:t>
      </w:r>
      <w:r w:rsidRPr="00992B77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 r.)</w:t>
      </w:r>
    </w:p>
    <w:p w14:paraId="40B3C98D" w14:textId="0CAE9C6D" w:rsidR="00992B77" w:rsidRPr="00992B77" w:rsidRDefault="00794BD9" w:rsidP="00992B77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n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6"/>
        <w:gridCol w:w="1657"/>
        <w:gridCol w:w="2200"/>
        <w:gridCol w:w="3409"/>
      </w:tblGrid>
      <w:tr w:rsidR="00992B77" w:rsidRPr="00BB4904" w14:paraId="354E6C73" w14:textId="77777777" w:rsidTr="009B0CA6">
        <w:trPr>
          <w:trHeight w:val="425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8AC14" w14:textId="77777777" w:rsidR="00992B77" w:rsidRP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9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E2860" w14:textId="77777777" w:rsidR="00992B77" w:rsidRP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9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Powierzchnia (ha)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FABB0" w14:textId="77777777" w:rsidR="00992B77" w:rsidRP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9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Lokalizacja (miejscowość)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A745A" w14:textId="77777777" w:rsidR="00992B77" w:rsidRP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9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Akt utworzenia</w:t>
            </w:r>
          </w:p>
        </w:tc>
      </w:tr>
      <w:tr w:rsidR="00992B77" w:rsidRPr="00BB4904" w14:paraId="4004DF6D" w14:textId="77777777" w:rsidTr="009B0CA6">
        <w:trPr>
          <w:trHeight w:val="1203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343C2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Rezerwat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Żółwiowe Błota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B23FF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724,05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0C228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Żłobek Mały, Osowa 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54E2D" w14:textId="53F52106" w:rsidR="00992B77" w:rsidRPr="00BB4904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Zarządzenie Ministra Ochrony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Zasobów Naturalnych z dnia 17 listopada 1988 r. w sprawie uznania za rezerwaty przyrody, M.P. z 1988 r. Nr 32, poz. 293</w:t>
            </w:r>
          </w:p>
        </w:tc>
      </w:tr>
      <w:tr w:rsidR="00992B77" w:rsidRPr="00BB4904" w14:paraId="1EC63B07" w14:textId="77777777" w:rsidTr="009B0CA6">
        <w:trPr>
          <w:trHeight w:val="1203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C3297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Rezerwat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Serniawy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D841B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38,00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1AA97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Serniawy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A5832" w14:textId="7E00BEAA" w:rsidR="00992B77" w:rsidRPr="00BB4904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Zarządzenie Ministra Leśnictwa i Przemysłu Drzewnego z dnia 20 października 1965 r., M.P.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1965 r. nr 63, poz. 351</w:t>
            </w:r>
          </w:p>
        </w:tc>
      </w:tr>
      <w:tr w:rsidR="00992B77" w:rsidRPr="00BB4904" w14:paraId="6F899F97" w14:textId="77777777" w:rsidTr="009B0CA6">
        <w:trPr>
          <w:trHeight w:val="1203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32C3F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Rezerwat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Jezioro </w:t>
            </w:r>
            <w:proofErr w:type="spellStart"/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</w:t>
            </w:r>
            <w:proofErr w:type="spellEnd"/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54947" w14:textId="4644ADE0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59,9</w:t>
            </w:r>
            <w:r w:rsidR="00A63B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8DAD8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Okuninka, Orchówek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07732" w14:textId="77777777" w:rsidR="00992B77" w:rsidRPr="00BB4904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Ministra Ochrony Środowiska, Zasobów Naturalnych i Leśnictwa z dnia 12 listopada 1996 r. w sprawie uznania za rezerwat przyrody, M.P. z 1996 r. Nr 75, poz. 680</w:t>
            </w:r>
          </w:p>
        </w:tc>
      </w:tr>
      <w:tr w:rsidR="00992B77" w:rsidRPr="00BB4904" w14:paraId="5D10519E" w14:textId="77777777" w:rsidTr="009B0CA6">
        <w:trPr>
          <w:trHeight w:val="1203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C4950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Rezerwat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Magazyn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53372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3446D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Sobibór, Wołczyny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4E34A" w14:textId="77777777" w:rsidR="00992B77" w:rsidRPr="00BB4904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Ministra Środowiska, Zasobów Naturalnych i Leśnictwa z dnia 12 listopada 1996 r. w sprawie uznania za rezerwat przyrody, M.P. z 1996 r. Nr 75 poz. 684</w:t>
            </w:r>
          </w:p>
        </w:tc>
      </w:tr>
      <w:tr w:rsidR="00992B77" w:rsidRPr="00BB4904" w14:paraId="1CA19DBF" w14:textId="77777777" w:rsidTr="009B0CA6">
        <w:trPr>
          <w:trHeight w:val="113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7FC07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Rezerwat przyrody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Trzy Jeziora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C8C61" w14:textId="3AA3E7E3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751,3</w:t>
            </w:r>
            <w:r w:rsidR="00A63B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25E65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Wołczyny, Sobibór Stacja, Stulno, Kosyń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C3DF4" w14:textId="77777777" w:rsidR="00992B77" w:rsidRPr="00BB4904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Ministra Ochrony Środowiska, Zasobów Naturalnych i Leśnictwa z dnia 12 listopada 1996 r. w sprawie uznania za rezerwat przyrody, M.P. z 1996 r. Nr 75, poz. 693</w:t>
            </w:r>
          </w:p>
        </w:tc>
      </w:tr>
      <w:tr w:rsidR="00992B77" w:rsidRPr="00BB4904" w14:paraId="1B2073D8" w14:textId="77777777" w:rsidTr="009B0CA6">
        <w:trPr>
          <w:trHeight w:val="1203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D75A2" w14:textId="07464F58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Rezerwat </w:t>
            </w:r>
            <w:r w:rsidR="00A63B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przyrody </w:t>
            </w:r>
            <w:proofErr w:type="spellStart"/>
            <w:r w:rsidR="00A63B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Brudzieniec</w:t>
            </w:r>
            <w:proofErr w:type="spellEnd"/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6D279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36,61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520EF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Kosyń, Stulno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D3469" w14:textId="77777777" w:rsidR="00992B77" w:rsidRPr="00BB4904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Ministra Leśnictwa i Przemysłu Drzewnego z dnia 23 stycznia 1973 r. w sprawie uznania za rezerwaty przyrody, M. P. z 1973 r. Nr 5, poz. 38</w:t>
            </w:r>
          </w:p>
        </w:tc>
      </w:tr>
      <w:tr w:rsidR="00992B77" w:rsidRPr="00BB4904" w14:paraId="088884FA" w14:textId="77777777" w:rsidTr="00992B77">
        <w:trPr>
          <w:trHeight w:val="68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8D4D3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Rezerwat przyrody </w:t>
            </w:r>
            <w:proofErr w:type="spellStart"/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Małoziemce</w:t>
            </w:r>
            <w:proofErr w:type="spellEnd"/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974B3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37,99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ECCE6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Małoziemce</w:t>
            </w:r>
            <w:proofErr w:type="spellEnd"/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74D2D" w14:textId="7450C877" w:rsidR="00992B77" w:rsidRPr="00BB4904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Zarządzenie Ministra Ochrony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 Zasobów Naturalnych z dnia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listopada 1988 r. w sprawie uznania za rezerwaty przyrody, M.P. z 1988 r. Nr 32, poz. 293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;zmiana - Zarządzenie Ministra Ochrony Środowiska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 Zasobów Naturalnych </w:t>
            </w: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10 maja 1989 r.,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zmieniające zarządzenie w sprawie uznania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za rezerwaty przyrody</w:t>
            </w: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</w:t>
            </w: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54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1989 r. N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 17, poz. 119</w:t>
            </w:r>
          </w:p>
        </w:tc>
      </w:tr>
      <w:tr w:rsidR="00992B77" w:rsidRPr="00BB4904" w14:paraId="3079D87A" w14:textId="77777777" w:rsidTr="009B0CA6">
        <w:trPr>
          <w:trHeight w:val="2959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22530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Sobiborski Park Krajobrazowy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98F62" w14:textId="48D15450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</w:t>
            </w:r>
            <w:r w:rsidR="00A63B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794B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794B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E80A4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Okuninka, Żłobek Duży, Żłobek Mały, Sobibór Stacja, Sobibór Wieś, Wołczyny, Stulno, Kosyń, Osowa, Macoszyn Mały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9C57C" w14:textId="33D0CD71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owołany został Uchwałą Nr XVI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I/89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/83</w:t>
            </w:r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dnia 28.03.1983 r. WRN w Chełmie w sprawie ustanowienia parków krajobrazowych i obszarów chronionego krajobrazu na terenie woj. chełmskiego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(Dz. Urz. Woj. Ch. Nr 4 poz. 24), aktualizacja - Rozporządzenie Wojewody Lubelskiego nr 33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dn. 12 </w:t>
            </w:r>
            <w:proofErr w:type="spellStart"/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czewca</w:t>
            </w:r>
            <w:proofErr w:type="spellEnd"/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2003 r. – Dz. Urz. Woj. Lub. Nr 86, poz.2260 z 2005 roku.</w:t>
            </w:r>
          </w:p>
        </w:tc>
      </w:tr>
      <w:tr w:rsidR="00992B77" w:rsidRPr="00BB4904" w14:paraId="16475BA7" w14:textId="77777777" w:rsidTr="00992B77">
        <w:trPr>
          <w:trHeight w:val="2778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2942A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Poleski Obszar Chronionego Krajobrazu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AF2EA" w14:textId="4192A84A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</w:t>
            </w:r>
            <w:r w:rsidR="00794B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67,87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5C4D1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Szcześniki, Żdżarka, Luta, Adamki, Okuninka, Orchówek. Sobibór, Wołczyny, Sobibór Stacja,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Zbereże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Stulno, Wola Uhruska, Macoszyn Mały, Osowa,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Dubeczno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Hańsk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C362E" w14:textId="77777777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Utworzony został 28.03.1983 r. Uchwalą Nr XVIII/89/83 WRN w Chełmie. Obecnie obowiązuje Rozporządzenie nr 52 Wojewody Lubelskiego z dnia 28 lutego 2006 r. (</w:t>
            </w:r>
            <w:proofErr w:type="spellStart"/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Dz.Urz.Woj.Lub</w:t>
            </w:r>
            <w:proofErr w:type="spellEnd"/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z 4 kwietnia 2006 </w:t>
            </w:r>
            <w:proofErr w:type="spellStart"/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r.Nr</w:t>
            </w:r>
            <w:proofErr w:type="spellEnd"/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69, poz. 1290).</w:t>
            </w:r>
          </w:p>
        </w:tc>
      </w:tr>
      <w:tr w:rsidR="00992B77" w:rsidRPr="00BB4904" w14:paraId="356F0CAA" w14:textId="77777777" w:rsidTr="00992B77">
        <w:trPr>
          <w:trHeight w:val="2608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3E072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Chełmski Obszar Chronionego Krajobrazu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659E5" w14:textId="7842ECBF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950,3</w:t>
            </w:r>
            <w:r w:rsidR="00A63B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36FEC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Petryłów, Wólka Petryłowska, Serniawy, Chutcze, Aleksandrówka. Bachus 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98062" w14:textId="6C6628C9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Utworzony został 26.02.1990r. Uchwalą Nr XI/56/90 WRN (Dz. Urz. Woj. Lub. Nr 13 z 1990 r. poz. 14). Obecnie obowiązuje Rozporządzenie nr 49 Wojewody Lubelskiego z dnia 28 lutego 2006 r. (</w:t>
            </w:r>
            <w:proofErr w:type="spellStart"/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Dz.Urz.Woj.Lub</w:t>
            </w:r>
            <w:proofErr w:type="spellEnd"/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z 2006 r.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D75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69 , poz. 1287).</w:t>
            </w:r>
          </w:p>
        </w:tc>
      </w:tr>
      <w:tr w:rsidR="00992B77" w:rsidRPr="00BB4904" w14:paraId="273976C1" w14:textId="77777777" w:rsidTr="00992B77">
        <w:trPr>
          <w:trHeight w:val="204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5A02A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Obszar Natura 2000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134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Dolina Środkowego Bugu – PLB 060003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E2CE6" w14:textId="19E52BAD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1105,3</w:t>
            </w:r>
            <w:r w:rsidR="00794B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D2B87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Orchówek, Sobibór, Wołczyny,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Zbereże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Stulno, Wola Uhruska, Uhrusk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BB633" w14:textId="77777777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4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Obszar wyznaczony Rozporządzeniem Ministra Środowiska z dnia 21.07.2004 r., Dz.U. nr 229, poz. 2313 z </w:t>
            </w:r>
            <w:proofErr w:type="spellStart"/>
            <w:r w:rsidRPr="008134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późn</w:t>
            </w:r>
            <w:proofErr w:type="spellEnd"/>
            <w:r w:rsidRPr="008134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zm.(ostatnia aktualizacja </w:t>
            </w:r>
            <w:proofErr w:type="spellStart"/>
            <w:r w:rsidRPr="008134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</w:t>
            </w:r>
            <w:proofErr w:type="spellEnd"/>
            <w:r w:rsidRPr="008134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M.Ś. z dn. 12.01.2011 r., Dz.U. Nr 25, poz.133).</w:t>
            </w:r>
          </w:p>
        </w:tc>
      </w:tr>
      <w:tr w:rsidR="00992B77" w:rsidRPr="00BB4904" w14:paraId="29E94CD0" w14:textId="77777777" w:rsidTr="00992B77">
        <w:trPr>
          <w:trHeight w:val="153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D94BD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Obszar Natura 2000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134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Poleska Dolina Bugu – PLH 060032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01390" w14:textId="77777777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101,14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B73A5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Zbereże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Stulno, Wola Uhruska, Uhrusk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0765A" w14:textId="77777777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j.w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992B77" w:rsidRPr="00BB4904" w14:paraId="7AA74B69" w14:textId="77777777" w:rsidTr="00992B77">
        <w:trPr>
          <w:trHeight w:val="153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49389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Obszar Natura 2000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134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Lasy Sobiborskie – PLH060043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CF604" w14:textId="20789DCC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</w:t>
            </w:r>
            <w:r w:rsidR="00794B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75,27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6CC0C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Sobibór Stacja, Żłobek Mały, Kosyń, Osowa,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Dubeczno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Hańsk, Żdżarka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EC4F9" w14:textId="77777777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j.w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992B77" w:rsidRPr="00BB4904" w14:paraId="676E1F1B" w14:textId="77777777" w:rsidTr="00992B77">
        <w:trPr>
          <w:trHeight w:val="153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4FBDE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Obszar Natura 2000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134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Podpakule– PLH 060048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F763F" w14:textId="77777777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9,16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83FCF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Rudka Łowiecka, Łowcza Kolonia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4917B" w14:textId="77777777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j.w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992B77" w:rsidRPr="00BB4904" w14:paraId="487F65DF" w14:textId="77777777" w:rsidTr="00992B77">
        <w:trPr>
          <w:trHeight w:val="153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C3FBB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Obszar Natura 2000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134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Serniawy– PLH 060057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59226" w14:textId="77777777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38,00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46B88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Serniawy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E354C" w14:textId="77777777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j.w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992B77" w:rsidRPr="00BB4904" w14:paraId="7E64C027" w14:textId="77777777" w:rsidTr="00992B77">
        <w:trPr>
          <w:trHeight w:val="272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3FDDE" w14:textId="77777777" w:rsidR="00992B77" w:rsidRPr="008134B1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Pomnik przyrody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Dąb szypułkowy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F1008" w14:textId="77777777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6C957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Petryłów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6DE8D" w14:textId="149F6B1E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Zarządzenie nr 27 Wojewody Chełmskiego z dnia 20 grudnia 1988 r. w sprawie uznania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 pomniki przyrody obiektów przyrody ożywionej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 nieożywionej, położonych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terenie województwa chełmskiego oraz wyciągu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rejestru tych pomników.</w:t>
            </w:r>
          </w:p>
        </w:tc>
      </w:tr>
      <w:tr w:rsidR="00992B77" w:rsidRPr="00BB4904" w14:paraId="2C47AFD3" w14:textId="77777777" w:rsidTr="00992B77">
        <w:trPr>
          <w:trHeight w:val="2438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C9EF6" w14:textId="77777777" w:rsidR="00992B77" w:rsidRPr="008134B1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Pomnik przyrody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Dąb szypułkowy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B3AE1" w14:textId="77777777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E98CA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Kosyń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84910" w14:textId="42DD27A1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Rozporządzenie Nr 11 Wojewody Lubelskiego z dn. 30 lipca 2009 r. w spr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awie uznania pomników przyrody,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poprzedzone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obwieszczeniem Wojewody Chełmskiego z dnia 30.05.1981 r., Dz. U. WRN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Chełmie nr 2</w:t>
            </w:r>
          </w:p>
        </w:tc>
      </w:tr>
      <w:tr w:rsidR="00992B77" w:rsidRPr="00BB4904" w14:paraId="01ACFFA0" w14:textId="77777777" w:rsidTr="00992B77">
        <w:trPr>
          <w:trHeight w:val="2438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0F04B" w14:textId="77777777" w:rsidR="00992B77" w:rsidRPr="008134B1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Pomnik przyrody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Dąb szypułkowy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F4164" w14:textId="77777777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C727F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Kosyń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12B76" w14:textId="39461B23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Rozporządzenie Nr 11 Wojewody Lubelskiego z dn. 30 lipca 2009 r. w sprawie uznania pomników przyrody, poprzedzone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obwieszczeniem Wojewody Chełmskiego z dnia 30.05.1981 r., Dz. U. WRN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Chełmie nr 2</w:t>
            </w:r>
          </w:p>
        </w:tc>
      </w:tr>
      <w:tr w:rsidR="00992B77" w:rsidRPr="00BB4904" w14:paraId="7693CD21" w14:textId="77777777" w:rsidTr="00992B77">
        <w:trPr>
          <w:trHeight w:val="1757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7419D" w14:textId="77777777" w:rsidR="00992B77" w:rsidRPr="008134B1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Pomnik przyrody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Świerk pospolity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D0F7C" w14:textId="77777777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7E4A8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Żdżarka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BEE5B" w14:textId="77777777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Uchwała Nr XXI/138/05 Rady Gminy Hańsk z dnia 22 kwietnia 2005 r. w sprawie ustanowienia pomników przyrody na terenie gminy Hańsk</w:t>
            </w:r>
          </w:p>
        </w:tc>
      </w:tr>
      <w:tr w:rsidR="00992B77" w:rsidRPr="00BB4904" w14:paraId="464DA37E" w14:textId="77777777" w:rsidTr="00992B77">
        <w:trPr>
          <w:trHeight w:val="119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17469" w14:textId="77777777" w:rsidR="00992B77" w:rsidRPr="008134B1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Pomnik przyrody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Dąb szypułkowy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B98B7" w14:textId="77777777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E83A4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Żdżarka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CF848" w14:textId="77777777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jw.</w:t>
            </w:r>
          </w:p>
        </w:tc>
      </w:tr>
      <w:tr w:rsidR="00992B77" w:rsidRPr="00BB4904" w14:paraId="1514CDAD" w14:textId="77777777" w:rsidTr="00992B77">
        <w:trPr>
          <w:trHeight w:val="119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6019A" w14:textId="77777777" w:rsidR="00992B77" w:rsidRPr="008134B1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Pomnik przyrody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Dąb szypułkowy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828D7" w14:textId="77777777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3AD47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Żdżarka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B4938" w14:textId="77777777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jw.</w:t>
            </w:r>
          </w:p>
        </w:tc>
      </w:tr>
      <w:tr w:rsidR="00992B77" w:rsidRPr="00BB4904" w14:paraId="51C9C26B" w14:textId="77777777" w:rsidTr="00992B77">
        <w:trPr>
          <w:trHeight w:val="119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321A4" w14:textId="77777777" w:rsidR="00992B77" w:rsidRPr="008134B1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Pomnik przyrody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Dąb szypułkowy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6879" w14:textId="77777777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A9FE7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Żdżarka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558BB" w14:textId="77777777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jw.</w:t>
            </w:r>
          </w:p>
        </w:tc>
      </w:tr>
      <w:tr w:rsidR="00992B77" w:rsidRPr="00BB4904" w14:paraId="2469A2FA" w14:textId="77777777" w:rsidTr="00992B77">
        <w:trPr>
          <w:trHeight w:val="119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45D76" w14:textId="77777777" w:rsidR="00992B77" w:rsidRPr="008134B1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Pomnik przyrody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Dąb szypułkowy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2427F" w14:textId="77777777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DD8AF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Żdżarka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E5D2F" w14:textId="77777777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jw.</w:t>
            </w:r>
          </w:p>
        </w:tc>
      </w:tr>
      <w:tr w:rsidR="00992B77" w:rsidRPr="00BB4904" w14:paraId="03A3A64D" w14:textId="77777777" w:rsidTr="00992B77">
        <w:trPr>
          <w:trHeight w:val="119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E0E91" w14:textId="77777777" w:rsidR="00992B77" w:rsidRPr="008134B1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Pomnik przyrody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Dąb szypułkowy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7790" w14:textId="77777777" w:rsidR="00992B77" w:rsidRPr="00954CAC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4B392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Żdżarka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99CDD" w14:textId="77777777" w:rsidR="00992B77" w:rsidRPr="00954CAC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jw.</w:t>
            </w:r>
          </w:p>
        </w:tc>
      </w:tr>
      <w:tr w:rsidR="00992B77" w:rsidRPr="00BB4904" w14:paraId="49B7FAEB" w14:textId="77777777" w:rsidTr="00992B77">
        <w:trPr>
          <w:trHeight w:val="119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F8D8C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Pomnik przyrody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Dąb szypułkowy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608D5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D861A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Żdżarka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E9286" w14:textId="77777777" w:rsidR="00992B77" w:rsidRPr="00BB4904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jw.</w:t>
            </w:r>
          </w:p>
        </w:tc>
      </w:tr>
      <w:tr w:rsidR="00992B77" w:rsidRPr="00BB4904" w14:paraId="735D1136" w14:textId="77777777" w:rsidTr="00992B77">
        <w:trPr>
          <w:trHeight w:val="119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1D3DA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Użytek ekologiczny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Skarpa nadbużańska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91ACD" w14:textId="1436B49B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79,3</w:t>
            </w:r>
            <w:r w:rsidR="003119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604AF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Wołczyny,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Zbereże</w:t>
            </w:r>
            <w:proofErr w:type="spellEnd"/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EA216" w14:textId="77777777" w:rsidR="00992B77" w:rsidRPr="00BB4904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Dz. U. Wojewody Lubelskiego nr 80, poz. 1713 rozporządzenie Nr 156 z dnia 16.07.2002 r.</w:t>
            </w:r>
          </w:p>
        </w:tc>
      </w:tr>
      <w:tr w:rsidR="00992B77" w:rsidRPr="00BB4904" w14:paraId="14B50311" w14:textId="77777777" w:rsidTr="00992B77">
        <w:trPr>
          <w:trHeight w:val="119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A421F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Użytek ekologiczny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Dolina rzeki </w:t>
            </w:r>
            <w:proofErr w:type="spellStart"/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Tarasienki</w:t>
            </w:r>
            <w:proofErr w:type="spellEnd"/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782B2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70,68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D9B91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Żłobek Mały, Okuninka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5C64C" w14:textId="77777777" w:rsidR="00992B77" w:rsidRPr="00BB4904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05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j. w.</w:t>
            </w:r>
          </w:p>
        </w:tc>
      </w:tr>
      <w:tr w:rsidR="00992B77" w:rsidRPr="00BB4904" w14:paraId="7A73AE3A" w14:textId="77777777" w:rsidTr="00992B77">
        <w:trPr>
          <w:trHeight w:val="119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36925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Użytek ekologiczny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Dolina rzeki Krzemianki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5BA6C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57,83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D9AC6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Luta, Adamki,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Dubeczno</w:t>
            </w:r>
            <w:proofErr w:type="spellEnd"/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77A18" w14:textId="77777777" w:rsidR="00992B77" w:rsidRPr="00BB4904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05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j. w.</w:t>
            </w:r>
          </w:p>
        </w:tc>
      </w:tr>
      <w:tr w:rsidR="00992B77" w:rsidRPr="00BB4904" w14:paraId="600A0F45" w14:textId="77777777" w:rsidTr="00992B77">
        <w:trPr>
          <w:trHeight w:val="119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FDA29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Użytek ekologiczny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Adamki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130BD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6,03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76DF9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Adamki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29C7C" w14:textId="77777777" w:rsidR="00992B77" w:rsidRPr="00BB4904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05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j. w.</w:t>
            </w:r>
          </w:p>
        </w:tc>
      </w:tr>
      <w:tr w:rsidR="00992B77" w:rsidRPr="00BB4904" w14:paraId="2264BE50" w14:textId="77777777" w:rsidTr="00992B77">
        <w:trPr>
          <w:trHeight w:val="119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8BC2E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Użytek ekologiczny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Luta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8230D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78,25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58AC1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Luta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8F0A5" w14:textId="77777777" w:rsidR="00992B77" w:rsidRPr="00BB4904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05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j. w.</w:t>
            </w:r>
          </w:p>
        </w:tc>
      </w:tr>
      <w:tr w:rsidR="00992B77" w:rsidRPr="00BB4904" w14:paraId="693300FD" w14:textId="77777777" w:rsidTr="00992B77">
        <w:trPr>
          <w:trHeight w:val="119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5CAC6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Użytek ekologiczny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Baranie Bagno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0BAE3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14,05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E6FB5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Łowcza Kolonia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0330A" w14:textId="77777777" w:rsidR="00992B77" w:rsidRPr="00BB4904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05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j. w.</w:t>
            </w:r>
          </w:p>
        </w:tc>
      </w:tr>
      <w:tr w:rsidR="00992B77" w:rsidRPr="00BB4904" w14:paraId="2D8AE5CA" w14:textId="77777777" w:rsidTr="00992B77">
        <w:trPr>
          <w:trHeight w:val="119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9DB93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Użytek ekologiczny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Żdżarka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9854C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21,20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B87DA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Żdżarka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7AED4" w14:textId="77777777" w:rsidR="00992B77" w:rsidRPr="00BB4904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j. w.</w:t>
            </w:r>
          </w:p>
        </w:tc>
      </w:tr>
      <w:tr w:rsidR="00992B77" w:rsidRPr="00BB4904" w14:paraId="2D54E89C" w14:textId="77777777" w:rsidTr="00992B77">
        <w:trPr>
          <w:trHeight w:val="119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E4A01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Użytek ekologiczny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Żłobek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9D71E" w14:textId="77777777" w:rsidR="00992B77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E49B4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Okuninka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E53E3" w14:textId="77777777" w:rsidR="00992B77" w:rsidRPr="00BB4904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j. w.</w:t>
            </w:r>
          </w:p>
        </w:tc>
      </w:tr>
      <w:tr w:rsidR="00992B77" w:rsidRPr="00BB4904" w14:paraId="5CFD0D0C" w14:textId="77777777" w:rsidTr="00992B77">
        <w:trPr>
          <w:trHeight w:val="119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C648B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Użytek ekologiczny </w:t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Uroczysko Dekowina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9E0FE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3,11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94877" w14:textId="77777777" w:rsidR="00992B77" w:rsidRPr="00BB4904" w:rsidRDefault="00992B77" w:rsidP="009B0C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Osowa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DCF0E" w14:textId="518BEAC6" w:rsidR="00992B77" w:rsidRDefault="00992B77" w:rsidP="005342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Dz. U. Wojewody Lubelskiego nr 80, rozporządzenie Nr 153 </w:t>
            </w:r>
            <w:r w:rsidR="005342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B49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dnia 16.07.2002 r.</w:t>
            </w:r>
          </w:p>
        </w:tc>
      </w:tr>
    </w:tbl>
    <w:p w14:paraId="72EA71B4" w14:textId="77777777" w:rsidR="00992B77" w:rsidRDefault="00992B77" w:rsidP="00992B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18F942" w14:textId="77777777" w:rsidR="00992B77" w:rsidRPr="005D1BEF" w:rsidRDefault="00992B77" w:rsidP="00992B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1B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Inne obszary chronione na terenie Nadleśnictwa Sobibór</w:t>
      </w:r>
    </w:p>
    <w:p w14:paraId="041F1DFD" w14:textId="77777777" w:rsidR="00992B77" w:rsidRPr="00455CF5" w:rsidRDefault="00992B77" w:rsidP="00992B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CE318D" w14:textId="77777777" w:rsidR="00992B77" w:rsidRPr="00455CF5" w:rsidRDefault="00992B77" w:rsidP="00992B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Strefy ochronne</w:t>
      </w:r>
    </w:p>
    <w:p w14:paraId="594FC25E" w14:textId="7E344F5E" w:rsidR="00992B77" w:rsidRPr="00455CF5" w:rsidRDefault="00992B77" w:rsidP="00992B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455C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terenie Nadleśnictwa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Sobibór</w:t>
      </w:r>
      <w:r w:rsidRPr="00455C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ustanowiono </w:t>
      </w:r>
      <w:r w:rsidR="00794BD9">
        <w:rPr>
          <w:rFonts w:ascii="Times New Roman" w:eastAsia="Times New Roman" w:hAnsi="Times New Roman" w:cs="Times New Roman"/>
          <w:sz w:val="24"/>
          <w:szCs w:val="24"/>
          <w:lang w:eastAsia="pl-PL"/>
        </w:rPr>
        <w:t>41</w:t>
      </w:r>
      <w:r w:rsidRPr="00455C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stref ochronnych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5C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wokół miejsc rozrodu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5CF5">
        <w:rPr>
          <w:rFonts w:ascii="Times New Roman" w:eastAsia="Times New Roman" w:hAnsi="Times New Roman" w:cs="Times New Roman"/>
          <w:sz w:val="24"/>
          <w:szCs w:val="24"/>
          <w:lang w:eastAsia="pl-PL"/>
        </w:rPr>
        <w:t>i regularnego przebywania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455C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bielika, bociana czarnego, </w:t>
      </w:r>
      <w:r w:rsidRPr="00455C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orlika krzykliwego,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puchacza, puszczyka mszarnego, żółwia błotnego. </w:t>
      </w:r>
    </w:p>
    <w:p w14:paraId="63E06950" w14:textId="1016C21D" w:rsidR="00992B77" w:rsidRPr="00BB4904" w:rsidRDefault="00992B77" w:rsidP="00992B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5C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Powierzchnia ogólna gruntów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455C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adleśnictwa objęta ochroną strefową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wokół </w:t>
      </w:r>
      <w:r w:rsidRPr="00455C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 rozrodu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5CF5">
        <w:rPr>
          <w:rFonts w:ascii="Times New Roman" w:eastAsia="Times New Roman" w:hAnsi="Times New Roman" w:cs="Times New Roman"/>
          <w:sz w:val="24"/>
          <w:szCs w:val="24"/>
          <w:lang w:eastAsia="pl-PL"/>
        </w:rPr>
        <w:t>i regularnego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5C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przebywania gatunków chronionych wynosi </w:t>
      </w:r>
      <w:r w:rsidR="004D198F">
        <w:rPr>
          <w:rFonts w:ascii="Times New Roman" w:eastAsia="Times New Roman" w:hAnsi="Times New Roman" w:cs="Times New Roman"/>
          <w:sz w:val="24"/>
          <w:szCs w:val="24"/>
          <w:lang w:eastAsia="pl-PL"/>
        </w:rPr>
        <w:t>2159,65</w:t>
      </w:r>
      <w:r w:rsidRPr="00455C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</w:t>
      </w:r>
      <w:r w:rsidR="00A9220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D1895D4" w14:textId="77777777" w:rsidR="00992B77" w:rsidRDefault="00992B77" w:rsidP="00992B77">
      <w:pPr>
        <w:jc w:val="center"/>
      </w:pPr>
    </w:p>
    <w:sectPr w:rsidR="00992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77"/>
    <w:rsid w:val="00076947"/>
    <w:rsid w:val="000A74B5"/>
    <w:rsid w:val="000D413A"/>
    <w:rsid w:val="0031193C"/>
    <w:rsid w:val="004306E0"/>
    <w:rsid w:val="004D198F"/>
    <w:rsid w:val="00534265"/>
    <w:rsid w:val="00614ABD"/>
    <w:rsid w:val="007367DB"/>
    <w:rsid w:val="00794BD9"/>
    <w:rsid w:val="008A30C7"/>
    <w:rsid w:val="008A32B0"/>
    <w:rsid w:val="00992B77"/>
    <w:rsid w:val="00A41BF2"/>
    <w:rsid w:val="00A5030C"/>
    <w:rsid w:val="00A63B94"/>
    <w:rsid w:val="00A92203"/>
    <w:rsid w:val="00C7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8AA6"/>
  <w15:chartTrackingRefBased/>
  <w15:docId w15:val="{AF86C9EA-8549-4787-8E54-27863CDF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92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868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Prędkiewicz</dc:creator>
  <cp:keywords/>
  <dc:description/>
  <cp:lastModifiedBy>Maciej Prędkiewicz</cp:lastModifiedBy>
  <cp:revision>9</cp:revision>
  <dcterms:created xsi:type="dcterms:W3CDTF">2021-10-25T06:15:00Z</dcterms:created>
  <dcterms:modified xsi:type="dcterms:W3CDTF">2025-11-04T06:42:00Z</dcterms:modified>
</cp:coreProperties>
</file>