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764D" w14:textId="77777777" w:rsidR="003C6BBD" w:rsidRPr="005A2A6F" w:rsidRDefault="00AB4C38" w:rsidP="003C6BBD">
      <w:pPr>
        <w:rPr>
          <w:rFonts w:cstheme="minorHAnsi"/>
        </w:rPr>
      </w:pPr>
      <w:r w:rsidRPr="005B5522">
        <w:rPr>
          <w:rFonts w:eastAsiaTheme="majorEastAsia" w:cstheme="minorHAnsi"/>
          <w:b/>
          <w:sz w:val="36"/>
        </w:rPr>
        <w:t>FORMULARZ OFERTOWY</w:t>
      </w:r>
      <w:r w:rsidR="005A5EA9">
        <w:rPr>
          <w:rFonts w:eastAsiaTheme="majorEastAsia" w:cstheme="minorHAnsi"/>
          <w:b/>
          <w:sz w:val="36"/>
        </w:rPr>
        <w:t xml:space="preserve"> – </w:t>
      </w:r>
      <w:r w:rsidR="003C6BBD">
        <w:rPr>
          <w:rFonts w:cstheme="minorHAnsi"/>
        </w:rPr>
        <w:t>Tłumaczenia materiałów filmowych na Polski Język</w:t>
      </w:r>
      <w:r w:rsidR="003C6BBD" w:rsidRPr="005A2A6F">
        <w:rPr>
          <w:rFonts w:cstheme="minorHAnsi"/>
        </w:rPr>
        <w:t xml:space="preserve"> </w:t>
      </w:r>
      <w:r w:rsidR="003C6BBD">
        <w:rPr>
          <w:rFonts w:cstheme="minorHAnsi"/>
        </w:rPr>
        <w:t>Migowy (</w:t>
      </w:r>
      <w:proofErr w:type="spellStart"/>
      <w:r w:rsidR="003C6BBD">
        <w:rPr>
          <w:rFonts w:cstheme="minorHAnsi"/>
        </w:rPr>
        <w:t>PJM</w:t>
      </w:r>
      <w:proofErr w:type="spellEnd"/>
      <w:r w:rsidR="003C6BBD">
        <w:rPr>
          <w:rFonts w:cstheme="minorHAnsi"/>
        </w:rPr>
        <w:t>)</w:t>
      </w:r>
    </w:p>
    <w:p w14:paraId="3F296041" w14:textId="0ED443C7" w:rsidR="00AB4C38" w:rsidRPr="004938F1" w:rsidRDefault="00AB4C38" w:rsidP="003E6E53">
      <w:pPr>
        <w:rPr>
          <w:rFonts w:cstheme="minorHAnsi"/>
        </w:rPr>
      </w:pPr>
      <w:r w:rsidRPr="004938F1">
        <w:rPr>
          <w:rFonts w:cstheme="minorHAnsi"/>
        </w:rPr>
        <w:t xml:space="preserve">Nawiązując do </w:t>
      </w:r>
      <w:r w:rsidR="004938F1">
        <w:rPr>
          <w:rFonts w:cstheme="minorHAnsi"/>
        </w:rPr>
        <w:t>Z</w:t>
      </w:r>
      <w:r w:rsidR="00FD5D57" w:rsidRPr="004938F1">
        <w:rPr>
          <w:rFonts w:cstheme="minorHAnsi"/>
        </w:rPr>
        <w:t xml:space="preserve">apytania ofertowego </w:t>
      </w:r>
      <w:r w:rsidRPr="004938F1">
        <w:rPr>
          <w:rFonts w:cstheme="minorHAnsi"/>
        </w:rPr>
        <w:t xml:space="preserve">z </w:t>
      </w:r>
      <w:r w:rsidR="00EC607F">
        <w:rPr>
          <w:rFonts w:cstheme="minorHAnsi"/>
        </w:rPr>
        <w:t>6 lipca 2026 roku</w:t>
      </w:r>
      <w:r w:rsidRPr="004938F1">
        <w:rPr>
          <w:rFonts w:cstheme="minorHAnsi"/>
        </w:rPr>
        <w:t xml:space="preserve"> </w:t>
      </w:r>
      <w:r w:rsidR="003E6E53" w:rsidRPr="004938F1">
        <w:rPr>
          <w:rFonts w:cstheme="minorHAnsi"/>
        </w:rPr>
        <w:t xml:space="preserve">dotyczącego </w:t>
      </w:r>
      <w:bookmarkStart w:id="0" w:name="_Hlk166074988"/>
      <w:r w:rsidR="008E15F0">
        <w:rPr>
          <w:rFonts w:cstheme="minorHAnsi"/>
        </w:rPr>
        <w:t xml:space="preserve">przygotowywania </w:t>
      </w:r>
      <w:r w:rsidR="004464AB">
        <w:rPr>
          <w:rFonts w:cstheme="minorHAnsi"/>
        </w:rPr>
        <w:t>tłumaczeń na Polski Język</w:t>
      </w:r>
      <w:r w:rsidR="004464AB" w:rsidRPr="005A2A6F">
        <w:rPr>
          <w:rFonts w:cstheme="minorHAnsi"/>
        </w:rPr>
        <w:t xml:space="preserve"> </w:t>
      </w:r>
      <w:r w:rsidR="004464AB">
        <w:rPr>
          <w:rFonts w:cstheme="minorHAnsi"/>
        </w:rPr>
        <w:t>Migowy (</w:t>
      </w:r>
      <w:proofErr w:type="spellStart"/>
      <w:r w:rsidR="004464AB">
        <w:rPr>
          <w:rFonts w:cstheme="minorHAnsi"/>
        </w:rPr>
        <w:t>PJM</w:t>
      </w:r>
      <w:proofErr w:type="spellEnd"/>
      <w:r w:rsidR="004464AB">
        <w:rPr>
          <w:rFonts w:cstheme="minorHAnsi"/>
        </w:rPr>
        <w:t>)</w:t>
      </w:r>
      <w:bookmarkEnd w:id="0"/>
      <w:r w:rsidR="004464AB">
        <w:rPr>
          <w:rFonts w:cstheme="minorHAnsi"/>
        </w:rPr>
        <w:t xml:space="preserve"> </w:t>
      </w:r>
      <w:r w:rsidRPr="004938F1">
        <w:rPr>
          <w:rFonts w:cstheme="minorHAnsi"/>
        </w:rPr>
        <w:t>działając w imieniu i na rzecz:</w:t>
      </w:r>
    </w:p>
    <w:p w14:paraId="315E77FA" w14:textId="10095F62" w:rsidR="00AB4C38" w:rsidRPr="004938F1" w:rsidRDefault="005B5522" w:rsidP="00EF2125">
      <w:pPr>
        <w:pStyle w:val="Zwykytekst"/>
        <w:rPr>
          <w:rFonts w:asciiTheme="minorHAnsi" w:hAnsiTheme="minorHAnsi" w:cstheme="minorHAnsi"/>
          <w:iCs/>
          <w:sz w:val="22"/>
          <w:szCs w:val="22"/>
        </w:rPr>
      </w:pPr>
      <w:r w:rsidRPr="004938F1">
        <w:rPr>
          <w:rFonts w:asciiTheme="minorHAnsi" w:hAnsiTheme="minorHAnsi" w:cstheme="minorHAnsi"/>
          <w:b/>
          <w:iCs/>
          <w:sz w:val="22"/>
          <w:szCs w:val="22"/>
        </w:rPr>
        <w:t>Nazwa przedsiębiorstwa:</w:t>
      </w:r>
      <w:r w:rsidRPr="004938F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70A42DB" w14:textId="529CFC7B" w:rsidR="005B5522" w:rsidRPr="004938F1" w:rsidRDefault="005B5522" w:rsidP="00EF2125">
      <w:pPr>
        <w:pStyle w:val="Zwykytekst"/>
        <w:rPr>
          <w:rFonts w:asciiTheme="minorHAnsi" w:hAnsiTheme="minorHAnsi" w:cstheme="minorHAnsi"/>
          <w:iCs/>
          <w:sz w:val="22"/>
          <w:szCs w:val="22"/>
        </w:rPr>
      </w:pPr>
      <w:r w:rsidRPr="004938F1">
        <w:rPr>
          <w:rFonts w:asciiTheme="minorHAnsi" w:hAnsiTheme="minorHAnsi" w:cstheme="minorHAnsi"/>
          <w:b/>
          <w:iCs/>
          <w:sz w:val="22"/>
          <w:szCs w:val="22"/>
        </w:rPr>
        <w:t>Adres:</w:t>
      </w:r>
      <w:r w:rsidRPr="004938F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A7443BE" w14:textId="6B8ED844" w:rsidR="005B5522" w:rsidRPr="004938F1" w:rsidRDefault="005B5522" w:rsidP="00EF2125">
      <w:pPr>
        <w:pStyle w:val="Zwykytekst"/>
        <w:rPr>
          <w:rFonts w:asciiTheme="minorHAnsi" w:hAnsiTheme="minorHAnsi" w:cstheme="minorHAnsi"/>
          <w:iCs/>
          <w:sz w:val="22"/>
          <w:szCs w:val="22"/>
        </w:rPr>
      </w:pPr>
      <w:r w:rsidRPr="004938F1">
        <w:rPr>
          <w:rFonts w:asciiTheme="minorHAnsi" w:hAnsiTheme="minorHAnsi" w:cstheme="minorHAnsi"/>
          <w:b/>
          <w:iCs/>
          <w:sz w:val="22"/>
          <w:szCs w:val="22"/>
        </w:rPr>
        <w:t>NIP:</w:t>
      </w:r>
      <w:r w:rsidRPr="004938F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F1B9305" w14:textId="5C4402F5" w:rsidR="00EC607F" w:rsidRPr="00EC607F" w:rsidRDefault="005B5522" w:rsidP="00EF2125">
      <w:pPr>
        <w:pStyle w:val="Zwykytekst"/>
        <w:spacing w:after="240"/>
        <w:rPr>
          <w:rFonts w:asciiTheme="minorHAnsi" w:hAnsiTheme="minorHAnsi" w:cstheme="minorHAnsi"/>
          <w:b/>
          <w:iCs/>
          <w:sz w:val="22"/>
          <w:szCs w:val="22"/>
        </w:rPr>
      </w:pPr>
      <w:r w:rsidRPr="004938F1">
        <w:rPr>
          <w:rFonts w:asciiTheme="minorHAnsi" w:hAnsiTheme="minorHAnsi" w:cstheme="minorHAnsi"/>
          <w:b/>
          <w:iCs/>
          <w:sz w:val="22"/>
          <w:szCs w:val="22"/>
        </w:rPr>
        <w:t xml:space="preserve">Imię i Nazwisko: </w:t>
      </w:r>
      <w:r w:rsidR="00EC607F">
        <w:rPr>
          <w:rFonts w:asciiTheme="minorHAnsi" w:hAnsiTheme="minorHAnsi" w:cstheme="minorHAnsi"/>
          <w:b/>
          <w:iCs/>
          <w:sz w:val="22"/>
          <w:szCs w:val="22"/>
        </w:rPr>
        <w:br/>
        <w:t xml:space="preserve">e-mail: </w:t>
      </w:r>
    </w:p>
    <w:p w14:paraId="49159A0A" w14:textId="5955576A" w:rsidR="00AB4C38" w:rsidRPr="004938F1" w:rsidRDefault="004938F1" w:rsidP="00AB4C38">
      <w:pPr>
        <w:rPr>
          <w:rFonts w:cstheme="minorHAnsi"/>
        </w:rPr>
      </w:pPr>
      <w:r>
        <w:rPr>
          <w:rFonts w:cstheme="minorHAnsi"/>
          <w:iCs/>
        </w:rPr>
        <w:t>s</w:t>
      </w:r>
      <w:r w:rsidR="00AB4C38" w:rsidRPr="004938F1">
        <w:rPr>
          <w:rFonts w:cstheme="minorHAnsi"/>
          <w:iCs/>
        </w:rPr>
        <w:t xml:space="preserve">kładam wycenę usługi zgodnie z warunkami i opisem zawartymi w </w:t>
      </w:r>
      <w:r>
        <w:rPr>
          <w:rFonts w:cstheme="minorHAnsi"/>
          <w:iCs/>
        </w:rPr>
        <w:t>Zapytaniu</w:t>
      </w:r>
      <w:r w:rsidR="007939C5">
        <w:rPr>
          <w:rFonts w:cstheme="minorHAnsi"/>
          <w:iCs/>
        </w:rPr>
        <w:t xml:space="preserve"> ofertowym</w:t>
      </w:r>
      <w:r w:rsidR="00AB4C38" w:rsidRPr="004938F1">
        <w:rPr>
          <w:rFonts w:cstheme="minorHAnsi"/>
          <w:iCs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1798"/>
        <w:gridCol w:w="1330"/>
        <w:gridCol w:w="1800"/>
        <w:gridCol w:w="1571"/>
        <w:gridCol w:w="1604"/>
      </w:tblGrid>
      <w:tr w:rsidR="00B15249" w:rsidRPr="004938F1" w14:paraId="6F6520C6" w14:textId="364A26A6" w:rsidTr="00B15249">
        <w:trPr>
          <w:cantSplit/>
          <w:trHeight w:val="1134"/>
        </w:trPr>
        <w:tc>
          <w:tcPr>
            <w:tcW w:w="529" w:type="pct"/>
          </w:tcPr>
          <w:p w14:paraId="16B3830D" w14:textId="50D9FBAC" w:rsidR="00B15249" w:rsidRPr="004938F1" w:rsidRDefault="00B15249" w:rsidP="00B1524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Czas</w:t>
            </w:r>
          </w:p>
        </w:tc>
        <w:tc>
          <w:tcPr>
            <w:tcW w:w="992" w:type="pct"/>
          </w:tcPr>
          <w:p w14:paraId="4E4FFFBF" w14:textId="7CB0A2AF" w:rsidR="00B15249" w:rsidRPr="004938F1" w:rsidRDefault="00B15249" w:rsidP="00B15249">
            <w:pPr>
              <w:rPr>
                <w:rFonts w:cstheme="minorHAnsi"/>
                <w:b/>
                <w:color w:val="000000" w:themeColor="text1"/>
              </w:rPr>
            </w:pPr>
            <w:r w:rsidRPr="004938F1">
              <w:rPr>
                <w:rFonts w:cstheme="minorHAnsi"/>
                <w:b/>
                <w:color w:val="000000" w:themeColor="text1"/>
              </w:rPr>
              <w:t>Cena jednostkowa netto* (za 1 minutę)</w:t>
            </w:r>
            <w:r>
              <w:rPr>
                <w:rFonts w:cstheme="minorHAnsi"/>
                <w:b/>
                <w:color w:val="000000" w:themeColor="text1"/>
              </w:rPr>
              <w:t>**</w:t>
            </w:r>
          </w:p>
        </w:tc>
        <w:tc>
          <w:tcPr>
            <w:tcW w:w="734" w:type="pct"/>
          </w:tcPr>
          <w:p w14:paraId="50C86EC5" w14:textId="5E7C1236" w:rsidR="00B15249" w:rsidRPr="004938F1" w:rsidRDefault="00B15249" w:rsidP="00B1524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Stawka </w:t>
            </w:r>
            <w:r>
              <w:rPr>
                <w:rFonts w:cstheme="minorHAnsi"/>
                <w:b/>
                <w:color w:val="000000" w:themeColor="text1"/>
              </w:rPr>
              <w:br/>
              <w:t>VAT</w:t>
            </w:r>
          </w:p>
        </w:tc>
        <w:tc>
          <w:tcPr>
            <w:tcW w:w="993" w:type="pct"/>
          </w:tcPr>
          <w:p w14:paraId="6E132451" w14:textId="7DCC4A03" w:rsidR="00B15249" w:rsidRPr="004938F1" w:rsidRDefault="00B15249" w:rsidP="00B15249">
            <w:pPr>
              <w:rPr>
                <w:rFonts w:cstheme="minorHAnsi"/>
                <w:b/>
                <w:noProof/>
                <w:color w:val="000000" w:themeColor="text1"/>
              </w:rPr>
            </w:pPr>
            <w:r w:rsidRPr="004938F1">
              <w:rPr>
                <w:rFonts w:cstheme="minorHAnsi"/>
                <w:b/>
                <w:color w:val="000000" w:themeColor="text1"/>
              </w:rPr>
              <w:t>Cena jednostkowa brutto* (za 1 minutę)</w:t>
            </w:r>
            <w:r>
              <w:rPr>
                <w:rFonts w:cstheme="minorHAnsi"/>
                <w:b/>
                <w:color w:val="000000" w:themeColor="text1"/>
              </w:rPr>
              <w:t>**</w:t>
            </w:r>
          </w:p>
        </w:tc>
        <w:tc>
          <w:tcPr>
            <w:tcW w:w="867" w:type="pct"/>
          </w:tcPr>
          <w:p w14:paraId="1C69DD59" w14:textId="78370E69" w:rsidR="00B15249" w:rsidRPr="004938F1" w:rsidRDefault="00B15249" w:rsidP="00B15249">
            <w:pPr>
              <w:rPr>
                <w:rFonts w:cstheme="minorHAnsi"/>
                <w:b/>
                <w:color w:val="000000" w:themeColor="text1"/>
              </w:rPr>
            </w:pPr>
            <w:r w:rsidRPr="004938F1">
              <w:rPr>
                <w:rFonts w:cstheme="minorHAnsi"/>
                <w:b/>
                <w:color w:val="000000" w:themeColor="text1"/>
              </w:rPr>
              <w:t xml:space="preserve">Razem </w:t>
            </w:r>
            <w:r>
              <w:rPr>
                <w:rFonts w:cstheme="minorHAnsi"/>
                <w:b/>
                <w:color w:val="000000" w:themeColor="text1"/>
              </w:rPr>
              <w:br/>
            </w:r>
            <w:r w:rsidRPr="004938F1">
              <w:rPr>
                <w:rFonts w:cstheme="minorHAnsi"/>
                <w:b/>
                <w:color w:val="000000" w:themeColor="text1"/>
              </w:rPr>
              <w:t>netto*</w:t>
            </w:r>
          </w:p>
        </w:tc>
        <w:tc>
          <w:tcPr>
            <w:tcW w:w="886" w:type="pct"/>
          </w:tcPr>
          <w:p w14:paraId="55B987B1" w14:textId="7330C1C9" w:rsidR="00B15249" w:rsidRPr="004938F1" w:rsidRDefault="00B15249" w:rsidP="00B15249">
            <w:pPr>
              <w:rPr>
                <w:rFonts w:cstheme="minorHAnsi"/>
                <w:b/>
                <w:color w:val="000000" w:themeColor="text1"/>
              </w:rPr>
            </w:pPr>
            <w:r w:rsidRPr="004938F1">
              <w:rPr>
                <w:rFonts w:cstheme="minorHAnsi"/>
                <w:b/>
                <w:color w:val="000000" w:themeColor="text1"/>
              </w:rPr>
              <w:t xml:space="preserve">Razem </w:t>
            </w:r>
            <w:r>
              <w:rPr>
                <w:rFonts w:cstheme="minorHAnsi"/>
                <w:b/>
                <w:color w:val="000000" w:themeColor="text1"/>
              </w:rPr>
              <w:br/>
            </w:r>
            <w:r w:rsidRPr="004938F1">
              <w:rPr>
                <w:rFonts w:cstheme="minorHAnsi"/>
                <w:b/>
                <w:color w:val="000000" w:themeColor="text1"/>
              </w:rPr>
              <w:t>brutto*</w:t>
            </w:r>
          </w:p>
        </w:tc>
      </w:tr>
      <w:tr w:rsidR="00B15249" w:rsidRPr="004938F1" w14:paraId="69DEBD7D" w14:textId="35DA99D2" w:rsidTr="00B15249">
        <w:trPr>
          <w:cantSplit/>
          <w:trHeight w:val="2218"/>
        </w:trPr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14:paraId="35D8A680" w14:textId="0EC2A5C5" w:rsidR="00B15249" w:rsidRPr="004938F1" w:rsidRDefault="00CD1AE3" w:rsidP="00B15249">
            <w:pPr>
              <w:jc w:val="center"/>
              <w:rPr>
                <w:rFonts w:cstheme="minorHAnsi"/>
              </w:rPr>
            </w:pPr>
            <w:bookmarkStart w:id="1" w:name="_Hlk150162468"/>
            <w:r>
              <w:rPr>
                <w:rFonts w:cstheme="minorHAnsi"/>
              </w:rPr>
              <w:t>3</w:t>
            </w:r>
            <w:r w:rsidR="00B15249">
              <w:rPr>
                <w:rFonts w:cstheme="minorHAnsi"/>
              </w:rPr>
              <w:t>00 minut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14:paraId="45AE19D0" w14:textId="7FB74B82" w:rsidR="00B15249" w:rsidRPr="004938F1" w:rsidRDefault="00B15249" w:rsidP="00B15249">
            <w:pPr>
              <w:jc w:val="center"/>
              <w:rPr>
                <w:rFonts w:cstheme="minorHAnsi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3FDE1E09" w14:textId="77777777" w:rsidR="00B15249" w:rsidRPr="004938F1" w:rsidRDefault="00B15249" w:rsidP="00B1524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432126EA" w14:textId="3D6260FE" w:rsidR="00B15249" w:rsidRPr="004938F1" w:rsidRDefault="00B15249" w:rsidP="00B15249">
            <w:pPr>
              <w:jc w:val="center"/>
              <w:rPr>
                <w:rFonts w:cstheme="minorHAnsi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1040DCC6" w14:textId="77777777" w:rsidR="00B15249" w:rsidRPr="004938F1" w:rsidRDefault="00B15249" w:rsidP="00B15249">
            <w:pPr>
              <w:jc w:val="center"/>
              <w:rPr>
                <w:rFonts w:cstheme="minorHAnsi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14:paraId="1E4BE2EF" w14:textId="3D68D202" w:rsidR="00B15249" w:rsidRPr="004938F1" w:rsidRDefault="00B15249" w:rsidP="00B15249">
            <w:pPr>
              <w:jc w:val="center"/>
              <w:rPr>
                <w:rFonts w:cstheme="minorHAnsi"/>
              </w:rPr>
            </w:pPr>
          </w:p>
        </w:tc>
      </w:tr>
    </w:tbl>
    <w:bookmarkEnd w:id="1"/>
    <w:p w14:paraId="417E86D4" w14:textId="3AB64E66" w:rsidR="00EF2125" w:rsidRPr="004938F1" w:rsidRDefault="004D485D" w:rsidP="004D485D">
      <w:pPr>
        <w:rPr>
          <w:rFonts w:cstheme="minorHAnsi"/>
        </w:rPr>
      </w:pPr>
      <w:r w:rsidRPr="004938F1">
        <w:rPr>
          <w:rFonts w:cstheme="minorHAnsi"/>
        </w:rPr>
        <w:t>/*z dokładnością do 2 miejsc po przecinku/</w:t>
      </w:r>
      <w:r w:rsidR="002A30A3">
        <w:rPr>
          <w:rFonts w:cstheme="minorHAnsi"/>
        </w:rPr>
        <w:br/>
        <w:t>/** za każdą rozpoczętą minutę/</w:t>
      </w:r>
      <w:r w:rsidR="00EF2125" w:rsidRPr="004938F1">
        <w:rPr>
          <w:rFonts w:cstheme="minorHAnsi"/>
        </w:rPr>
        <w:br/>
      </w:r>
    </w:p>
    <w:p w14:paraId="4DD1F1AD" w14:textId="0A965D20" w:rsidR="004D485D" w:rsidRPr="004938F1" w:rsidRDefault="003E6E53" w:rsidP="004D485D">
      <w:pPr>
        <w:rPr>
          <w:rFonts w:cstheme="minorHAnsi"/>
        </w:rPr>
      </w:pPr>
      <w:r w:rsidRPr="004938F1">
        <w:rPr>
          <w:rFonts w:cstheme="minorHAnsi"/>
        </w:rPr>
        <w:t xml:space="preserve">Jednocześnie </w:t>
      </w:r>
      <w:r w:rsidR="004D485D" w:rsidRPr="004938F1">
        <w:rPr>
          <w:rFonts w:cstheme="minorHAnsi"/>
        </w:rPr>
        <w:t xml:space="preserve">potwierdzam związanie wyżej przedstawioną wyceną do </w:t>
      </w:r>
      <w:r w:rsidR="004D485D" w:rsidRPr="004938F1">
        <w:rPr>
          <w:rFonts w:cstheme="minorHAnsi"/>
          <w:b/>
        </w:rPr>
        <w:t>30 dni</w:t>
      </w:r>
      <w:r w:rsidR="004D485D" w:rsidRPr="004938F1">
        <w:rPr>
          <w:rFonts w:cstheme="minorHAnsi"/>
        </w:rPr>
        <w:t xml:space="preserve"> od dnia jej złożenia.</w:t>
      </w:r>
    </w:p>
    <w:p w14:paraId="666A1633" w14:textId="1CC598DF" w:rsidR="00C145D4" w:rsidRPr="004938F1" w:rsidRDefault="00C145D4" w:rsidP="004D485D">
      <w:pPr>
        <w:rPr>
          <w:rFonts w:cstheme="minorHAnsi"/>
        </w:rPr>
      </w:pPr>
      <w:bookmarkStart w:id="2" w:name="_GoBack"/>
      <w:bookmarkEnd w:id="2"/>
    </w:p>
    <w:p w14:paraId="638657E9" w14:textId="77777777" w:rsidR="004938F1" w:rsidRPr="004938F1" w:rsidRDefault="004938F1" w:rsidP="004D485D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485D" w:rsidRPr="004938F1" w14:paraId="21F02F13" w14:textId="77777777" w:rsidTr="009A4551">
        <w:tc>
          <w:tcPr>
            <w:tcW w:w="4531" w:type="dxa"/>
          </w:tcPr>
          <w:p w14:paraId="6882B381" w14:textId="77777777" w:rsidR="004D485D" w:rsidRPr="004938F1" w:rsidRDefault="004D485D" w:rsidP="009A4551">
            <w:pPr>
              <w:pBdr>
                <w:bottom w:val="single" w:sz="12" w:space="1" w:color="auto"/>
              </w:pBdr>
              <w:tabs>
                <w:tab w:val="left" w:pos="6324"/>
              </w:tabs>
              <w:rPr>
                <w:rFonts w:cstheme="minorHAnsi"/>
              </w:rPr>
            </w:pPr>
          </w:p>
          <w:p w14:paraId="792D4B34" w14:textId="77777777" w:rsidR="004D485D" w:rsidRPr="004938F1" w:rsidRDefault="004D485D" w:rsidP="009A4551">
            <w:pPr>
              <w:tabs>
                <w:tab w:val="left" w:pos="6324"/>
              </w:tabs>
              <w:rPr>
                <w:rFonts w:cstheme="minorHAnsi"/>
              </w:rPr>
            </w:pPr>
            <w:r w:rsidRPr="004938F1">
              <w:rPr>
                <w:rFonts w:cstheme="minorHAnsi"/>
              </w:rPr>
              <w:t>/Data/</w:t>
            </w:r>
          </w:p>
          <w:p w14:paraId="59AB06F2" w14:textId="77777777" w:rsidR="004D485D" w:rsidRPr="004938F1" w:rsidRDefault="004D485D" w:rsidP="009A455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13651E6" w14:textId="77777777" w:rsidR="004D485D" w:rsidRPr="004938F1" w:rsidRDefault="004D485D" w:rsidP="009A4551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6BF0B22E" w14:textId="03457F07" w:rsidR="004D485D" w:rsidRPr="004938F1" w:rsidRDefault="004D485D" w:rsidP="009A4551">
            <w:pPr>
              <w:tabs>
                <w:tab w:val="left" w:pos="6324"/>
              </w:tabs>
              <w:rPr>
                <w:rFonts w:cstheme="minorHAnsi"/>
              </w:rPr>
            </w:pPr>
            <w:r w:rsidRPr="004938F1">
              <w:rPr>
                <w:rFonts w:cstheme="minorHAnsi"/>
              </w:rPr>
              <w:t>/podpis</w:t>
            </w:r>
            <w:r w:rsidR="005B5522" w:rsidRPr="004938F1">
              <w:rPr>
                <w:rFonts w:cstheme="minorHAnsi"/>
              </w:rPr>
              <w:t xml:space="preserve"> i </w:t>
            </w:r>
            <w:r w:rsidRPr="004938F1">
              <w:rPr>
                <w:rFonts w:cstheme="minorHAnsi"/>
              </w:rPr>
              <w:t>pieczęć/</w:t>
            </w:r>
          </w:p>
          <w:p w14:paraId="0BF06F72" w14:textId="77777777" w:rsidR="004D485D" w:rsidRPr="004938F1" w:rsidRDefault="004D485D" w:rsidP="009A4551">
            <w:pPr>
              <w:rPr>
                <w:rFonts w:cstheme="minorHAnsi"/>
              </w:rPr>
            </w:pPr>
          </w:p>
        </w:tc>
      </w:tr>
    </w:tbl>
    <w:p w14:paraId="22DC2D25" w14:textId="77777777" w:rsidR="004D485D" w:rsidRPr="005B5522" w:rsidRDefault="004D485D" w:rsidP="00EF2125">
      <w:pPr>
        <w:rPr>
          <w:rFonts w:cstheme="minorHAnsi"/>
          <w:sz w:val="24"/>
        </w:rPr>
      </w:pPr>
    </w:p>
    <w:sectPr w:rsidR="004D485D" w:rsidRPr="005B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181F"/>
    <w:multiLevelType w:val="hybridMultilevel"/>
    <w:tmpl w:val="EF04F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C00"/>
    <w:multiLevelType w:val="hybridMultilevel"/>
    <w:tmpl w:val="EF0C2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D6"/>
    <w:rsid w:val="00016E65"/>
    <w:rsid w:val="000F2076"/>
    <w:rsid w:val="001008B9"/>
    <w:rsid w:val="00233AC7"/>
    <w:rsid w:val="00293B4C"/>
    <w:rsid w:val="002A30A3"/>
    <w:rsid w:val="002B6D02"/>
    <w:rsid w:val="002E6F01"/>
    <w:rsid w:val="002F4A00"/>
    <w:rsid w:val="003029DA"/>
    <w:rsid w:val="003416D8"/>
    <w:rsid w:val="003741CD"/>
    <w:rsid w:val="003A03C1"/>
    <w:rsid w:val="003C6BBD"/>
    <w:rsid w:val="003C72C7"/>
    <w:rsid w:val="003E6E53"/>
    <w:rsid w:val="003E7316"/>
    <w:rsid w:val="004464AB"/>
    <w:rsid w:val="004938F1"/>
    <w:rsid w:val="004D1DD6"/>
    <w:rsid w:val="004D485D"/>
    <w:rsid w:val="00537EC3"/>
    <w:rsid w:val="005477C6"/>
    <w:rsid w:val="00580462"/>
    <w:rsid w:val="0058288E"/>
    <w:rsid w:val="005A5EA9"/>
    <w:rsid w:val="005B5522"/>
    <w:rsid w:val="0060218B"/>
    <w:rsid w:val="006B2320"/>
    <w:rsid w:val="007028BD"/>
    <w:rsid w:val="007939C5"/>
    <w:rsid w:val="00811C2E"/>
    <w:rsid w:val="008E15F0"/>
    <w:rsid w:val="009232CE"/>
    <w:rsid w:val="00AA4199"/>
    <w:rsid w:val="00AB4C38"/>
    <w:rsid w:val="00B15249"/>
    <w:rsid w:val="00C145D4"/>
    <w:rsid w:val="00C431E1"/>
    <w:rsid w:val="00CD1AE3"/>
    <w:rsid w:val="00CF1CEB"/>
    <w:rsid w:val="00E9366B"/>
    <w:rsid w:val="00EC607F"/>
    <w:rsid w:val="00EF2125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6C8B"/>
  <w15:chartTrackingRefBased/>
  <w15:docId w15:val="{E2F0467F-3B8D-42A8-A8F0-00EB7DD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4A0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F4A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7028BD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rsid w:val="00AB4C38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qFormat/>
    <w:rsid w:val="00AB4C38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AB4C38"/>
    <w:rPr>
      <w:rFonts w:ascii="Consolas" w:hAnsi="Consolas"/>
      <w:sz w:val="21"/>
      <w:szCs w:val="21"/>
    </w:rPr>
  </w:style>
  <w:style w:type="character" w:customStyle="1" w:styleId="Teksttreci4">
    <w:name w:val="Tekst treści (4)_"/>
    <w:link w:val="Teksttreci41"/>
    <w:uiPriority w:val="99"/>
    <w:locked/>
    <w:rsid w:val="00EF2125"/>
    <w:rPr>
      <w:rFonts w:ascii="Georgia" w:hAnsi="Georgia" w:cs="Georgia"/>
      <w:b/>
      <w:bCs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EF2125"/>
    <w:pPr>
      <w:widowControl w:val="0"/>
      <w:shd w:val="clear" w:color="auto" w:fill="FFFFFF"/>
      <w:spacing w:before="360" w:after="240" w:line="264" w:lineRule="exact"/>
      <w:ind w:hanging="720"/>
    </w:pPr>
    <w:rPr>
      <w:rFonts w:ascii="Georgia" w:hAnsi="Georgia" w:cs="Georg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Czubak</dc:creator>
  <cp:keywords/>
  <dc:description/>
  <cp:lastModifiedBy>Paulina Czubak</cp:lastModifiedBy>
  <cp:revision>34</cp:revision>
  <dcterms:created xsi:type="dcterms:W3CDTF">2023-04-24T06:33:00Z</dcterms:created>
  <dcterms:modified xsi:type="dcterms:W3CDTF">2026-07-06T05:20:00Z</dcterms:modified>
</cp:coreProperties>
</file>