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B5CE" w14:textId="6AFA6781" w:rsidR="00AF1691" w:rsidRPr="000937D0" w:rsidRDefault="0020572E">
      <w:pPr>
        <w:rPr>
          <w:rFonts w:ascii="Calibri" w:hAnsi="Calibri" w:cs="Calibri"/>
          <w:i/>
          <w:iCs/>
          <w:sz w:val="20"/>
          <w:szCs w:val="20"/>
        </w:rPr>
      </w:pPr>
      <w:r w:rsidRPr="000937D0">
        <w:rPr>
          <w:rFonts w:ascii="Calibri" w:hAnsi="Calibri" w:cs="Calibri"/>
          <w:i/>
          <w:iCs/>
          <w:sz w:val="20"/>
          <w:szCs w:val="20"/>
        </w:rPr>
        <w:t xml:space="preserve">Załącznik nr </w:t>
      </w:r>
      <w:r w:rsidR="000C524E">
        <w:rPr>
          <w:rFonts w:ascii="Calibri" w:hAnsi="Calibri" w:cs="Calibri"/>
          <w:i/>
          <w:iCs/>
          <w:sz w:val="20"/>
          <w:szCs w:val="20"/>
        </w:rPr>
        <w:t>5</w:t>
      </w:r>
      <w:r w:rsidRPr="000937D0">
        <w:rPr>
          <w:rFonts w:ascii="Calibri" w:hAnsi="Calibri" w:cs="Calibri"/>
          <w:i/>
          <w:iCs/>
          <w:sz w:val="20"/>
          <w:szCs w:val="20"/>
        </w:rPr>
        <w:t xml:space="preserve"> do Regulaminu </w:t>
      </w:r>
    </w:p>
    <w:p w14:paraId="702DE6E1" w14:textId="35278E6F" w:rsidR="009523BB" w:rsidRPr="00CA64F6" w:rsidRDefault="00AF1691" w:rsidP="00251E65">
      <w:pPr>
        <w:jc w:val="center"/>
        <w:rPr>
          <w:b/>
          <w:bCs/>
          <w:sz w:val="22"/>
          <w:szCs w:val="22"/>
        </w:rPr>
      </w:pPr>
      <w:r w:rsidRPr="00CA64F6">
        <w:rPr>
          <w:b/>
          <w:bCs/>
          <w:sz w:val="22"/>
          <w:szCs w:val="22"/>
        </w:rPr>
        <w:t xml:space="preserve">Karta Oceny </w:t>
      </w:r>
      <w:r w:rsidR="000E43E4" w:rsidRPr="00CA64F6">
        <w:rPr>
          <w:b/>
          <w:bCs/>
          <w:sz w:val="22"/>
          <w:szCs w:val="22"/>
        </w:rPr>
        <w:t>k</w:t>
      </w:r>
      <w:r w:rsidR="000C524E" w:rsidRPr="00CA64F6">
        <w:rPr>
          <w:b/>
          <w:bCs/>
          <w:sz w:val="22"/>
          <w:szCs w:val="22"/>
        </w:rPr>
        <w:t>andydata</w:t>
      </w:r>
      <w:r w:rsidR="00251E65" w:rsidRPr="00CA64F6">
        <w:rPr>
          <w:b/>
          <w:bCs/>
          <w:sz w:val="22"/>
          <w:szCs w:val="22"/>
        </w:rPr>
        <w:t xml:space="preserve"> przed wpisaniem</w:t>
      </w:r>
      <w:r w:rsidR="00960794" w:rsidRPr="00CA64F6">
        <w:rPr>
          <w:b/>
          <w:bCs/>
          <w:sz w:val="22"/>
          <w:szCs w:val="22"/>
        </w:rPr>
        <w:t xml:space="preserve"> do Wykazu</w:t>
      </w:r>
      <w:r w:rsidR="00251E65" w:rsidRPr="00CA64F6">
        <w:rPr>
          <w:b/>
          <w:bCs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446"/>
        <w:gridCol w:w="5560"/>
        <w:gridCol w:w="5560"/>
      </w:tblGrid>
      <w:tr w:rsidR="00251E65" w14:paraId="1A99807C" w14:textId="77777777" w:rsidTr="00251E65">
        <w:tc>
          <w:tcPr>
            <w:tcW w:w="3446" w:type="dxa"/>
          </w:tcPr>
          <w:p w14:paraId="069175DC" w14:textId="57702119" w:rsidR="00251E65" w:rsidRPr="001D416E" w:rsidRDefault="00251E65" w:rsidP="00055AB0">
            <w:pPr>
              <w:rPr>
                <w:b/>
                <w:bCs/>
              </w:rPr>
            </w:pPr>
            <w:r w:rsidRPr="001D416E">
              <w:rPr>
                <w:b/>
                <w:bCs/>
              </w:rPr>
              <w:t xml:space="preserve">Imię i Nazwisko </w:t>
            </w:r>
            <w:r w:rsidR="000C524E">
              <w:rPr>
                <w:b/>
                <w:bCs/>
              </w:rPr>
              <w:t>kandydata</w:t>
            </w:r>
          </w:p>
        </w:tc>
        <w:tc>
          <w:tcPr>
            <w:tcW w:w="5560" w:type="dxa"/>
          </w:tcPr>
          <w:p w14:paraId="71EEE0D5" w14:textId="77777777" w:rsidR="00251E65" w:rsidRDefault="00251E65" w:rsidP="00055AB0"/>
        </w:tc>
        <w:tc>
          <w:tcPr>
            <w:tcW w:w="5560" w:type="dxa"/>
          </w:tcPr>
          <w:p w14:paraId="1563394A" w14:textId="5FCDB6E9" w:rsidR="00251E65" w:rsidRDefault="00251E65" w:rsidP="00055AB0"/>
        </w:tc>
      </w:tr>
      <w:tr w:rsidR="00251E65" w14:paraId="40F94B70" w14:textId="77777777" w:rsidTr="00251E65">
        <w:tc>
          <w:tcPr>
            <w:tcW w:w="3446" w:type="dxa"/>
          </w:tcPr>
          <w:p w14:paraId="0DE2DC28" w14:textId="03B2A9DB" w:rsidR="00251E65" w:rsidRPr="001D416E" w:rsidRDefault="00251E65" w:rsidP="00055AB0">
            <w:pPr>
              <w:rPr>
                <w:b/>
                <w:bCs/>
              </w:rPr>
            </w:pPr>
            <w:r w:rsidRPr="001D416E">
              <w:rPr>
                <w:b/>
                <w:bCs/>
              </w:rPr>
              <w:t>I</w:t>
            </w:r>
            <w:r>
              <w:rPr>
                <w:b/>
                <w:bCs/>
              </w:rPr>
              <w:t>D</w:t>
            </w:r>
            <w:r w:rsidRPr="001D416E">
              <w:rPr>
                <w:b/>
                <w:bCs/>
              </w:rPr>
              <w:t xml:space="preserve"> </w:t>
            </w:r>
            <w:r w:rsidR="000C524E">
              <w:rPr>
                <w:b/>
                <w:bCs/>
              </w:rPr>
              <w:t>kandydat</w:t>
            </w:r>
            <w:r w:rsidRPr="001D416E">
              <w:rPr>
                <w:b/>
                <w:bCs/>
              </w:rPr>
              <w:t>a</w:t>
            </w:r>
          </w:p>
        </w:tc>
        <w:tc>
          <w:tcPr>
            <w:tcW w:w="5560" w:type="dxa"/>
          </w:tcPr>
          <w:p w14:paraId="1410D2A4" w14:textId="77777777" w:rsidR="00251E65" w:rsidRDefault="00251E65" w:rsidP="00055AB0"/>
        </w:tc>
        <w:tc>
          <w:tcPr>
            <w:tcW w:w="5560" w:type="dxa"/>
          </w:tcPr>
          <w:p w14:paraId="5324AC78" w14:textId="74344390" w:rsidR="00251E65" w:rsidRDefault="00251E65" w:rsidP="00055AB0"/>
        </w:tc>
      </w:tr>
      <w:tr w:rsidR="00251E65" w14:paraId="2D4E7A8C" w14:textId="77777777" w:rsidTr="00251E65">
        <w:tc>
          <w:tcPr>
            <w:tcW w:w="3446" w:type="dxa"/>
          </w:tcPr>
          <w:p w14:paraId="36CFEB58" w14:textId="782AEE01" w:rsidR="00251E65" w:rsidRPr="001D416E" w:rsidRDefault="000937D0" w:rsidP="00055AB0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251E65">
              <w:rPr>
                <w:b/>
                <w:bCs/>
              </w:rPr>
              <w:t>rogram</w:t>
            </w:r>
          </w:p>
        </w:tc>
        <w:tc>
          <w:tcPr>
            <w:tcW w:w="5560" w:type="dxa"/>
          </w:tcPr>
          <w:p w14:paraId="5D2B77AF" w14:textId="77777777" w:rsidR="00251E65" w:rsidRDefault="00251E65" w:rsidP="00055AB0"/>
        </w:tc>
        <w:tc>
          <w:tcPr>
            <w:tcW w:w="5560" w:type="dxa"/>
          </w:tcPr>
          <w:p w14:paraId="618458C5" w14:textId="646DA3A2" w:rsidR="00251E65" w:rsidRDefault="00251E65" w:rsidP="00055AB0"/>
        </w:tc>
      </w:tr>
      <w:tr w:rsidR="00251E65" w14:paraId="62851FBA" w14:textId="77777777" w:rsidTr="00251E65">
        <w:tc>
          <w:tcPr>
            <w:tcW w:w="3446" w:type="dxa"/>
          </w:tcPr>
          <w:p w14:paraId="36C025CD" w14:textId="77777777" w:rsidR="00251E65" w:rsidRPr="001D416E" w:rsidRDefault="00251E65" w:rsidP="00055AB0">
            <w:pPr>
              <w:rPr>
                <w:b/>
                <w:bCs/>
              </w:rPr>
            </w:pPr>
            <w:r w:rsidRPr="001D416E">
              <w:rPr>
                <w:b/>
                <w:bCs/>
              </w:rPr>
              <w:t>Nabór</w:t>
            </w:r>
          </w:p>
        </w:tc>
        <w:tc>
          <w:tcPr>
            <w:tcW w:w="5560" w:type="dxa"/>
          </w:tcPr>
          <w:p w14:paraId="4E1BB329" w14:textId="77777777" w:rsidR="00251E65" w:rsidRDefault="00251E65" w:rsidP="00055AB0"/>
        </w:tc>
        <w:tc>
          <w:tcPr>
            <w:tcW w:w="5560" w:type="dxa"/>
          </w:tcPr>
          <w:p w14:paraId="0476F441" w14:textId="679B5BC0" w:rsidR="00251E65" w:rsidRDefault="00251E65" w:rsidP="00055AB0"/>
        </w:tc>
      </w:tr>
      <w:tr w:rsidR="00251E65" w14:paraId="058A19D9" w14:textId="77777777" w:rsidTr="00251E65">
        <w:tc>
          <w:tcPr>
            <w:tcW w:w="3446" w:type="dxa"/>
          </w:tcPr>
          <w:p w14:paraId="281F12AA" w14:textId="717FA147" w:rsidR="00251E65" w:rsidRPr="001D416E" w:rsidRDefault="00251E65" w:rsidP="00055AB0">
            <w:pPr>
              <w:rPr>
                <w:b/>
                <w:bCs/>
              </w:rPr>
            </w:pPr>
            <w:r w:rsidRPr="001D416E">
              <w:rPr>
                <w:b/>
                <w:bCs/>
              </w:rPr>
              <w:t xml:space="preserve">Nr wniosku / </w:t>
            </w:r>
            <w:r w:rsidR="00D948D7">
              <w:rPr>
                <w:b/>
                <w:bCs/>
              </w:rPr>
              <w:t>d</w:t>
            </w:r>
            <w:r w:rsidRPr="001D416E">
              <w:rPr>
                <w:b/>
                <w:bCs/>
              </w:rPr>
              <w:t>ecyzji / Umowy</w:t>
            </w:r>
            <w:r w:rsidR="00D948D7">
              <w:rPr>
                <w:b/>
                <w:bCs/>
              </w:rPr>
              <w:t xml:space="preserve"> ramowej</w:t>
            </w:r>
            <w:r>
              <w:rPr>
                <w:rStyle w:val="Odwoanieprzypisudolnego"/>
                <w:b/>
                <w:bCs/>
              </w:rPr>
              <w:footnoteReference w:id="1"/>
            </w:r>
          </w:p>
        </w:tc>
        <w:tc>
          <w:tcPr>
            <w:tcW w:w="5560" w:type="dxa"/>
          </w:tcPr>
          <w:p w14:paraId="15E657C4" w14:textId="77777777" w:rsidR="00251E65" w:rsidRDefault="00251E65" w:rsidP="00055AB0"/>
        </w:tc>
        <w:tc>
          <w:tcPr>
            <w:tcW w:w="5560" w:type="dxa"/>
          </w:tcPr>
          <w:p w14:paraId="4B1BD368" w14:textId="17B500A4" w:rsidR="00251E65" w:rsidRDefault="00251E65" w:rsidP="00055AB0"/>
        </w:tc>
      </w:tr>
    </w:tbl>
    <w:p w14:paraId="249F4730" w14:textId="77777777" w:rsidR="00AF1691" w:rsidRDefault="00AF1691"/>
    <w:tbl>
      <w:tblPr>
        <w:tblStyle w:val="Tabela-Siatka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2"/>
        <w:gridCol w:w="1742"/>
        <w:gridCol w:w="2409"/>
        <w:gridCol w:w="3544"/>
        <w:gridCol w:w="992"/>
        <w:gridCol w:w="4678"/>
      </w:tblGrid>
      <w:tr w:rsidR="00AF1691" w:rsidRPr="007E0222" w14:paraId="405E4E25" w14:textId="77777777" w:rsidTr="002B7731">
        <w:tc>
          <w:tcPr>
            <w:tcW w:w="2694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D2A920D" w14:textId="77777777" w:rsidR="00AF1691" w:rsidRPr="00CA64F6" w:rsidRDefault="00AF1691" w:rsidP="00055AB0">
            <w:pPr>
              <w:jc w:val="center"/>
              <w:rPr>
                <w:b/>
                <w:bCs/>
              </w:rPr>
            </w:pPr>
            <w:r w:rsidRPr="00CA64F6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2409" w:type="dxa"/>
            <w:vMerge w:val="restart"/>
            <w:shd w:val="clear" w:color="auto" w:fill="BFBFBF" w:themeFill="background1" w:themeFillShade="BF"/>
            <w:vAlign w:val="center"/>
          </w:tcPr>
          <w:p w14:paraId="7531CB78" w14:textId="77777777" w:rsidR="00AF1691" w:rsidRPr="00CA64F6" w:rsidRDefault="00AF1691" w:rsidP="00055AB0">
            <w:pPr>
              <w:jc w:val="center"/>
              <w:rPr>
                <w:b/>
                <w:bCs/>
              </w:rPr>
            </w:pPr>
            <w:r w:rsidRPr="00CA64F6">
              <w:rPr>
                <w:b/>
                <w:bCs/>
                <w:sz w:val="24"/>
                <w:szCs w:val="24"/>
              </w:rPr>
              <w:t>Aspekty podlegające ocenie w ramach kryterium</w:t>
            </w:r>
          </w:p>
        </w:tc>
        <w:tc>
          <w:tcPr>
            <w:tcW w:w="3544" w:type="dxa"/>
            <w:vMerge w:val="restart"/>
            <w:shd w:val="clear" w:color="auto" w:fill="BFBFBF" w:themeFill="background1" w:themeFillShade="BF"/>
            <w:vAlign w:val="center"/>
          </w:tcPr>
          <w:p w14:paraId="1257B721" w14:textId="77777777" w:rsidR="00AF1691" w:rsidRPr="00CA64F6" w:rsidRDefault="00AF1691" w:rsidP="00055AB0">
            <w:pPr>
              <w:jc w:val="center"/>
              <w:rPr>
                <w:b/>
                <w:bCs/>
              </w:rPr>
            </w:pPr>
            <w:r w:rsidRPr="00CA64F6">
              <w:rPr>
                <w:b/>
                <w:bCs/>
                <w:sz w:val="24"/>
                <w:szCs w:val="24"/>
              </w:rPr>
              <w:t>Możliwa do uzyskania punktacja (tylko liczby całkowite)</w:t>
            </w:r>
          </w:p>
        </w:tc>
        <w:tc>
          <w:tcPr>
            <w:tcW w:w="5670" w:type="dxa"/>
            <w:gridSpan w:val="2"/>
            <w:shd w:val="clear" w:color="auto" w:fill="BFBFBF" w:themeFill="background1" w:themeFillShade="BF"/>
            <w:vAlign w:val="center"/>
          </w:tcPr>
          <w:p w14:paraId="4A191C45" w14:textId="13DCABF9" w:rsidR="00AF1691" w:rsidRPr="00CA64F6" w:rsidRDefault="00AF1691" w:rsidP="00055AB0">
            <w:pPr>
              <w:jc w:val="center"/>
              <w:rPr>
                <w:b/>
                <w:bCs/>
              </w:rPr>
            </w:pPr>
            <w:r w:rsidRPr="00CA64F6">
              <w:rPr>
                <w:b/>
                <w:bCs/>
                <w:sz w:val="24"/>
                <w:szCs w:val="24"/>
              </w:rPr>
              <w:t>Punktacja i uzasadnienie</w:t>
            </w:r>
          </w:p>
        </w:tc>
      </w:tr>
      <w:tr w:rsidR="00AF1691" w:rsidRPr="007E0222" w14:paraId="0E16BC7A" w14:textId="77777777" w:rsidTr="002B7731">
        <w:trPr>
          <w:trHeight w:val="930"/>
        </w:trPr>
        <w:tc>
          <w:tcPr>
            <w:tcW w:w="2694" w:type="dxa"/>
            <w:gridSpan w:val="2"/>
            <w:vMerge/>
            <w:shd w:val="clear" w:color="auto" w:fill="BFBFBF" w:themeFill="background1" w:themeFillShade="BF"/>
            <w:vAlign w:val="center"/>
          </w:tcPr>
          <w:p w14:paraId="7CE8BB6D" w14:textId="77777777" w:rsidR="00AF1691" w:rsidRPr="00CA64F6" w:rsidRDefault="00AF1691" w:rsidP="00055AB0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vMerge/>
            <w:shd w:val="clear" w:color="auto" w:fill="BFBFBF" w:themeFill="background1" w:themeFillShade="BF"/>
            <w:vAlign w:val="center"/>
          </w:tcPr>
          <w:p w14:paraId="076B4A93" w14:textId="77777777" w:rsidR="00AF1691" w:rsidRPr="00CA64F6" w:rsidRDefault="00AF1691" w:rsidP="00055AB0">
            <w:pPr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Merge/>
            <w:shd w:val="clear" w:color="auto" w:fill="BFBFBF" w:themeFill="background1" w:themeFillShade="BF"/>
            <w:vAlign w:val="center"/>
          </w:tcPr>
          <w:p w14:paraId="3A189430" w14:textId="77777777" w:rsidR="00AF1691" w:rsidRPr="00CA64F6" w:rsidRDefault="00AF1691" w:rsidP="00055AB0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BF9C469" w14:textId="5B73AFCF" w:rsidR="00AF1691" w:rsidRPr="00CA64F6" w:rsidRDefault="00AF1691" w:rsidP="00055AB0">
            <w:pPr>
              <w:rPr>
                <w:b/>
                <w:bCs/>
              </w:rPr>
            </w:pPr>
            <w:r w:rsidRPr="00CA64F6">
              <w:rPr>
                <w:b/>
                <w:bCs/>
                <w:sz w:val="24"/>
                <w:szCs w:val="24"/>
              </w:rPr>
              <w:t>Punkty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14:paraId="17F0DB38" w14:textId="38BF9BCA" w:rsidR="00AF1691" w:rsidRPr="00CA64F6" w:rsidRDefault="00AF1691" w:rsidP="00055AB0">
            <w:pPr>
              <w:rPr>
                <w:b/>
                <w:bCs/>
              </w:rPr>
            </w:pPr>
            <w:r w:rsidRPr="00CA64F6">
              <w:rPr>
                <w:b/>
                <w:bCs/>
                <w:sz w:val="24"/>
                <w:szCs w:val="24"/>
              </w:rPr>
              <w:t xml:space="preserve">Uzasadnienie oceny – </w:t>
            </w:r>
            <w:r w:rsidRPr="00CA64F6">
              <w:rPr>
                <w:i/>
                <w:iCs/>
                <w:sz w:val="24"/>
                <w:szCs w:val="24"/>
              </w:rPr>
              <w:t xml:space="preserve">należy wpisać w sytuacji </w:t>
            </w:r>
            <w:r w:rsidR="003C06EC" w:rsidRPr="00CA64F6">
              <w:rPr>
                <w:i/>
                <w:iCs/>
                <w:sz w:val="24"/>
                <w:szCs w:val="24"/>
              </w:rPr>
              <w:t>nieprzyznania</w:t>
            </w:r>
            <w:r w:rsidRPr="00CA64F6">
              <w:rPr>
                <w:i/>
                <w:iCs/>
                <w:sz w:val="24"/>
                <w:szCs w:val="24"/>
              </w:rPr>
              <w:t xml:space="preserve"> punktu lub przyznania mniej niż maksymalnej liczby punktów</w:t>
            </w:r>
          </w:p>
        </w:tc>
      </w:tr>
      <w:tr w:rsidR="00AF1691" w:rsidRPr="007E0222" w14:paraId="6775C85D" w14:textId="77777777" w:rsidTr="002B7731">
        <w:trPr>
          <w:trHeight w:val="2304"/>
        </w:trPr>
        <w:tc>
          <w:tcPr>
            <w:tcW w:w="952" w:type="dxa"/>
          </w:tcPr>
          <w:p w14:paraId="412A9F57" w14:textId="77777777" w:rsidR="00AF1691" w:rsidRPr="00251E65" w:rsidRDefault="00AF1691" w:rsidP="00055AB0">
            <w:pPr>
              <w:rPr>
                <w:rFonts w:ascii="Calibri" w:hAnsi="Calibri" w:cs="Calibri"/>
              </w:rPr>
            </w:pPr>
            <w:r w:rsidRPr="00251E65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742" w:type="dxa"/>
          </w:tcPr>
          <w:p w14:paraId="3967B6AE" w14:textId="7C99DF38" w:rsidR="00AF1691" w:rsidRPr="000E43E4" w:rsidRDefault="00AF1691" w:rsidP="00055AB0">
            <w:pPr>
              <w:rPr>
                <w:rFonts w:ascii="Calibri" w:hAnsi="Calibri" w:cs="Calibri"/>
              </w:rPr>
            </w:pPr>
            <w:r w:rsidRPr="000E43E4">
              <w:rPr>
                <w:rFonts w:ascii="Calibri" w:hAnsi="Calibri" w:cs="Calibri"/>
              </w:rPr>
              <w:t xml:space="preserve">Wykształcenie </w:t>
            </w:r>
            <w:r w:rsidR="000C524E" w:rsidRPr="000E43E4">
              <w:rPr>
                <w:rFonts w:ascii="Calibri" w:hAnsi="Calibri" w:cs="Calibri"/>
              </w:rPr>
              <w:t>kandydata</w:t>
            </w:r>
          </w:p>
        </w:tc>
        <w:tc>
          <w:tcPr>
            <w:tcW w:w="2409" w:type="dxa"/>
          </w:tcPr>
          <w:p w14:paraId="5AD7F791" w14:textId="6AB9FFA4" w:rsidR="00AF1691" w:rsidRPr="000E43E4" w:rsidRDefault="00AF1691" w:rsidP="00055AB0">
            <w:pPr>
              <w:rPr>
                <w:rFonts w:ascii="Calibri" w:hAnsi="Calibri" w:cs="Calibri"/>
              </w:rPr>
            </w:pPr>
            <w:r w:rsidRPr="000E43E4">
              <w:rPr>
                <w:rFonts w:ascii="Calibri" w:hAnsi="Calibri" w:cs="Calibri"/>
              </w:rPr>
              <w:t xml:space="preserve">Wykazanie przez </w:t>
            </w:r>
            <w:r w:rsidR="000C524E" w:rsidRPr="000E43E4">
              <w:rPr>
                <w:rFonts w:ascii="Calibri" w:hAnsi="Calibri" w:cs="Calibri"/>
              </w:rPr>
              <w:t xml:space="preserve">kandydata </w:t>
            </w:r>
            <w:r w:rsidRPr="000E43E4">
              <w:rPr>
                <w:rFonts w:ascii="Calibri" w:hAnsi="Calibri" w:cs="Calibri"/>
              </w:rPr>
              <w:t>minimum tytułu magistra wraz ze wskazaniem uczelni</w:t>
            </w:r>
          </w:p>
          <w:p w14:paraId="2A416505" w14:textId="77777777" w:rsidR="00AF1691" w:rsidRPr="000E43E4" w:rsidRDefault="00AF1691" w:rsidP="00055AB0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center"/>
          </w:tcPr>
          <w:p w14:paraId="29CD4783" w14:textId="6EBEB222" w:rsidR="00AF1691" w:rsidRPr="00251E65" w:rsidRDefault="00AF1691" w:rsidP="00055AB0">
            <w:pPr>
              <w:jc w:val="center"/>
              <w:rPr>
                <w:rFonts w:ascii="Calibri" w:hAnsi="Calibri" w:cs="Calibri"/>
              </w:rPr>
            </w:pPr>
            <w:r w:rsidRPr="00251E65">
              <w:rPr>
                <w:rFonts w:ascii="Calibri" w:hAnsi="Calibri" w:cs="Calibri"/>
                <w:sz w:val="24"/>
                <w:szCs w:val="24"/>
              </w:rPr>
              <w:t>0 -</w:t>
            </w:r>
            <w:r w:rsidR="0031452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51E6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33D2623" w14:textId="77777777" w:rsidR="00AF1691" w:rsidRPr="007E0222" w:rsidRDefault="00AF1691" w:rsidP="00055AB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1BECD360" w14:textId="77777777" w:rsidR="00AF1691" w:rsidRPr="007E0222" w:rsidRDefault="00AF1691" w:rsidP="00055AB0">
            <w:pPr>
              <w:rPr>
                <w:sz w:val="20"/>
                <w:szCs w:val="20"/>
              </w:rPr>
            </w:pPr>
          </w:p>
        </w:tc>
      </w:tr>
      <w:tr w:rsidR="00AF1691" w:rsidRPr="007E0222" w14:paraId="20A5547E" w14:textId="77777777" w:rsidTr="002B7731">
        <w:tc>
          <w:tcPr>
            <w:tcW w:w="952" w:type="dxa"/>
          </w:tcPr>
          <w:p w14:paraId="0E7CBE4F" w14:textId="77777777" w:rsidR="00AF1691" w:rsidRPr="00251E65" w:rsidRDefault="00AF1691" w:rsidP="00055AB0">
            <w:pPr>
              <w:rPr>
                <w:rFonts w:ascii="Calibri" w:hAnsi="Calibri" w:cs="Calibri"/>
              </w:rPr>
            </w:pPr>
            <w:r w:rsidRPr="00251E65">
              <w:rPr>
                <w:rFonts w:ascii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1742" w:type="dxa"/>
          </w:tcPr>
          <w:p w14:paraId="54967EA7" w14:textId="6751A675" w:rsidR="00AF1691" w:rsidRPr="00251E65" w:rsidRDefault="00AF1691" w:rsidP="00AF1691">
            <w:pPr>
              <w:spacing w:line="256" w:lineRule="auto"/>
              <w:rPr>
                <w:rFonts w:ascii="Calibri" w:hAnsi="Calibri" w:cs="Calibri"/>
              </w:rPr>
            </w:pPr>
            <w:r w:rsidRPr="00C23C55">
              <w:rPr>
                <w:rFonts w:ascii="Calibri" w:hAnsi="Calibri" w:cs="Calibri"/>
                <w:color w:val="000000"/>
                <w:kern w:val="0"/>
              </w:rPr>
              <w:t xml:space="preserve">Doświadczenie zawodowe </w:t>
            </w:r>
            <w:r w:rsidR="000C524E">
              <w:rPr>
                <w:rFonts w:ascii="Calibri" w:hAnsi="Calibri" w:cs="Calibri"/>
                <w:color w:val="000000"/>
                <w:kern w:val="0"/>
              </w:rPr>
              <w:t>kandydata</w:t>
            </w:r>
          </w:p>
        </w:tc>
        <w:tc>
          <w:tcPr>
            <w:tcW w:w="2409" w:type="dxa"/>
          </w:tcPr>
          <w:p w14:paraId="3CEDC06C" w14:textId="22CEE4E5" w:rsidR="00AF1691" w:rsidRPr="00C23C55" w:rsidRDefault="00AF1691" w:rsidP="00AF1691">
            <w:pPr>
              <w:spacing w:line="259" w:lineRule="auto"/>
              <w:rPr>
                <w:rFonts w:ascii="Calibri" w:hAnsi="Calibri" w:cs="Calibri"/>
                <w:color w:val="000000"/>
                <w:kern w:val="0"/>
              </w:rPr>
            </w:pPr>
            <w:r w:rsidRPr="00C23C55">
              <w:rPr>
                <w:rFonts w:ascii="Calibri" w:hAnsi="Calibri" w:cs="Calibri"/>
                <w:color w:val="000000"/>
                <w:kern w:val="0"/>
              </w:rPr>
              <w:t xml:space="preserve">Wykazanie przez </w:t>
            </w:r>
            <w:r w:rsidR="000C524E">
              <w:rPr>
                <w:rFonts w:ascii="Calibri" w:hAnsi="Calibri" w:cs="Calibri"/>
                <w:color w:val="000000"/>
                <w:kern w:val="0"/>
              </w:rPr>
              <w:t>kandydata</w:t>
            </w:r>
            <w:r w:rsidRPr="00251E65">
              <w:rPr>
                <w:rFonts w:ascii="Calibri" w:hAnsi="Calibri" w:cs="Calibri"/>
                <w:color w:val="000000"/>
                <w:kern w:val="0"/>
              </w:rPr>
              <w:t xml:space="preserve"> co najmniej </w:t>
            </w:r>
            <w:r w:rsidR="00F3773B">
              <w:rPr>
                <w:rFonts w:ascii="Calibri" w:hAnsi="Calibri" w:cs="Calibri"/>
                <w:color w:val="000000"/>
                <w:kern w:val="0"/>
              </w:rPr>
              <w:t>3</w:t>
            </w:r>
            <w:r w:rsidR="00F3773B" w:rsidRPr="00251E65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251E65">
              <w:rPr>
                <w:rFonts w:ascii="Calibri" w:hAnsi="Calibri" w:cs="Calibri"/>
                <w:color w:val="000000"/>
                <w:kern w:val="0"/>
              </w:rPr>
              <w:t>letniego d</w:t>
            </w:r>
            <w:r w:rsidRPr="00C23C55">
              <w:rPr>
                <w:rFonts w:ascii="Calibri" w:hAnsi="Calibri" w:cs="Calibri"/>
                <w:color w:val="000000"/>
                <w:kern w:val="0"/>
              </w:rPr>
              <w:t xml:space="preserve">oświadczenia w pracy na rzecz instytucji świadczących </w:t>
            </w:r>
            <w:r w:rsidRPr="00C23C55">
              <w:rPr>
                <w:rFonts w:ascii="Calibri" w:hAnsi="Calibri" w:cs="Calibri"/>
                <w:color w:val="000000"/>
                <w:kern w:val="0"/>
              </w:rPr>
              <w:lastRenderedPageBreak/>
              <w:t>usługi w zakresie inkubacji/akceleracji/</w:t>
            </w:r>
            <w:r w:rsidRPr="00251E65">
              <w:rPr>
                <w:rFonts w:ascii="Calibri" w:hAnsi="Calibri" w:cs="Calibri"/>
              </w:rPr>
              <w:t xml:space="preserve"> transferu technologii z nauki do biznesu/ udostępniania </w:t>
            </w:r>
            <w:proofErr w:type="gramStart"/>
            <w:r w:rsidRPr="00251E65">
              <w:rPr>
                <w:rFonts w:ascii="Calibri" w:hAnsi="Calibri" w:cs="Calibri"/>
              </w:rPr>
              <w:t>infrastruktury</w:t>
            </w:r>
            <w:proofErr w:type="gramEnd"/>
            <w:r w:rsidRPr="00251E65">
              <w:rPr>
                <w:rFonts w:ascii="Calibri" w:hAnsi="Calibri" w:cs="Calibri"/>
              </w:rPr>
              <w:t xml:space="preserve"> </w:t>
            </w:r>
            <w:r w:rsidRPr="00C23C55">
              <w:rPr>
                <w:rFonts w:ascii="Calibri" w:hAnsi="Calibri" w:cs="Calibri"/>
                <w:color w:val="000000"/>
                <w:kern w:val="0"/>
              </w:rPr>
              <w:t>do której aplikuje kandydat</w:t>
            </w:r>
          </w:p>
          <w:p w14:paraId="2C85B100" w14:textId="77777777" w:rsidR="00AF1691" w:rsidRPr="00251E65" w:rsidRDefault="00AF1691" w:rsidP="00055AB0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center"/>
          </w:tcPr>
          <w:p w14:paraId="1FE408CC" w14:textId="7DEB5247" w:rsidR="00AF1691" w:rsidRPr="00251E65" w:rsidRDefault="00AF1691" w:rsidP="009031DE">
            <w:pPr>
              <w:jc w:val="center"/>
              <w:rPr>
                <w:rFonts w:ascii="Calibri" w:hAnsi="Calibri" w:cs="Calibri"/>
              </w:rPr>
            </w:pPr>
            <w:r w:rsidRPr="00251E65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0 – </w:t>
            </w:r>
            <w:r w:rsidR="009031DE" w:rsidRPr="00251E6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A322BA4" w14:textId="77777777" w:rsidR="00AF1691" w:rsidRPr="007E0222" w:rsidRDefault="00AF1691" w:rsidP="00055AB0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</w:tcPr>
          <w:p w14:paraId="41C0E887" w14:textId="77777777" w:rsidR="00AF1691" w:rsidRPr="007E0222" w:rsidRDefault="00AF1691" w:rsidP="00055AB0">
            <w:pPr>
              <w:rPr>
                <w:sz w:val="20"/>
                <w:szCs w:val="20"/>
              </w:rPr>
            </w:pPr>
          </w:p>
        </w:tc>
      </w:tr>
      <w:tr w:rsidR="00AF1691" w:rsidRPr="003C65BF" w14:paraId="031C6097" w14:textId="77777777" w:rsidTr="002B7731">
        <w:tc>
          <w:tcPr>
            <w:tcW w:w="952" w:type="dxa"/>
          </w:tcPr>
          <w:p w14:paraId="77B10786" w14:textId="2EDF7F21" w:rsidR="00AF1691" w:rsidRPr="003C65BF" w:rsidRDefault="00AF1691" w:rsidP="00055AB0">
            <w:pPr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3. </w:t>
            </w:r>
          </w:p>
        </w:tc>
        <w:tc>
          <w:tcPr>
            <w:tcW w:w="1742" w:type="dxa"/>
          </w:tcPr>
          <w:p w14:paraId="5D7A8CEC" w14:textId="008CF728" w:rsidR="00AF1691" w:rsidRPr="003C65BF" w:rsidRDefault="00AF1691" w:rsidP="00AF1691">
            <w:pPr>
              <w:spacing w:line="256" w:lineRule="auto"/>
              <w:rPr>
                <w:rFonts w:ascii="Calibri" w:hAnsi="Calibri" w:cs="Calibri"/>
                <w:color w:val="000000"/>
                <w:kern w:val="0"/>
              </w:rPr>
            </w:pPr>
            <w:r w:rsidRPr="003C65BF">
              <w:rPr>
                <w:rFonts w:ascii="Calibri" w:hAnsi="Calibri" w:cs="Calibri"/>
                <w:color w:val="000000"/>
                <w:kern w:val="0"/>
              </w:rPr>
              <w:t>Doświadczenie w zakresie wybranej funkcji/specjalizacji</w:t>
            </w:r>
          </w:p>
        </w:tc>
        <w:tc>
          <w:tcPr>
            <w:tcW w:w="2409" w:type="dxa"/>
          </w:tcPr>
          <w:p w14:paraId="2088B105" w14:textId="0650987F" w:rsidR="00AF1691" w:rsidRPr="003C65BF" w:rsidRDefault="00AF1691" w:rsidP="00AF1691">
            <w:pPr>
              <w:spacing w:line="259" w:lineRule="auto"/>
              <w:rPr>
                <w:rFonts w:ascii="Calibri" w:hAnsi="Calibri" w:cs="Calibri"/>
                <w:color w:val="000000"/>
                <w:kern w:val="0"/>
              </w:rPr>
            </w:pP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Wykazanie przez </w:t>
            </w:r>
            <w:r w:rsidR="003C06EC" w:rsidRPr="003C65BF">
              <w:rPr>
                <w:rFonts w:ascii="Calibri" w:hAnsi="Calibri" w:cs="Calibri"/>
                <w:color w:val="000000"/>
                <w:kern w:val="0"/>
              </w:rPr>
              <w:t>kandydata doświadczenia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na rzecz </w:t>
            </w:r>
            <w:proofErr w:type="gramStart"/>
            <w:r w:rsidRPr="003C65BF">
              <w:rPr>
                <w:rFonts w:ascii="Calibri" w:hAnsi="Calibri" w:cs="Calibri"/>
                <w:color w:val="000000"/>
                <w:kern w:val="0"/>
              </w:rPr>
              <w:t>instytucji</w:t>
            </w:r>
            <w:proofErr w:type="gramEnd"/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w której prowadził/współpracował w </w:t>
            </w:r>
            <w:r w:rsidR="00390E41" w:rsidRPr="003C65BF">
              <w:rPr>
                <w:rFonts w:ascii="Calibri" w:hAnsi="Calibri" w:cs="Calibri"/>
                <w:color w:val="000000"/>
                <w:kern w:val="0"/>
              </w:rPr>
              <w:t xml:space="preserve">co </w:t>
            </w:r>
            <w:proofErr w:type="gramStart"/>
            <w:r w:rsidR="00390E41" w:rsidRPr="003C65BF">
              <w:rPr>
                <w:rFonts w:ascii="Calibri" w:hAnsi="Calibri" w:cs="Calibri"/>
                <w:color w:val="000000"/>
                <w:kern w:val="0"/>
              </w:rPr>
              <w:t xml:space="preserve">najmniej 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2</w:t>
            </w:r>
            <w:proofErr w:type="gramEnd"/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projektach, w których pełnił role odnoszące się do wybranej </w:t>
            </w:r>
            <w:r w:rsidR="00CB30F8">
              <w:rPr>
                <w:rFonts w:ascii="Calibri" w:hAnsi="Calibri" w:cs="Calibri"/>
                <w:color w:val="000000"/>
                <w:kern w:val="0"/>
              </w:rPr>
              <w:t>specjalizacji</w:t>
            </w:r>
            <w:r w:rsidR="00D50952">
              <w:rPr>
                <w:rFonts w:ascii="Calibri" w:hAnsi="Calibri" w:cs="Calibri"/>
                <w:color w:val="000000"/>
                <w:kern w:val="0"/>
              </w:rPr>
              <w:t xml:space="preserve"> lub 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>funkcji/wybranych</w:t>
            </w:r>
            <w:r w:rsidR="00D50952">
              <w:rPr>
                <w:rFonts w:ascii="Calibri" w:hAnsi="Calibri" w:cs="Calibri"/>
                <w:color w:val="000000"/>
                <w:kern w:val="0"/>
              </w:rPr>
              <w:t xml:space="preserve"> specjalizacji lub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funkcji – należy wskazać numery projektów/nazwę podmiotu/okres ich realizacji (ostatnie 5 </w:t>
            </w:r>
            <w:r w:rsidR="003C06EC" w:rsidRPr="003C65BF">
              <w:rPr>
                <w:rFonts w:ascii="Calibri" w:hAnsi="Calibri" w:cs="Calibri"/>
                <w:color w:val="000000"/>
                <w:kern w:val="0"/>
              </w:rPr>
              <w:t>lat) /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>pełnione role i zakres zadań</w:t>
            </w:r>
          </w:p>
          <w:p w14:paraId="417D33A5" w14:textId="36FBDCEA" w:rsidR="00AF1691" w:rsidRPr="003C65BF" w:rsidRDefault="00AF1691" w:rsidP="00AF1691">
            <w:pPr>
              <w:spacing w:line="259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544" w:type="dxa"/>
            <w:vAlign w:val="center"/>
          </w:tcPr>
          <w:p w14:paraId="1F558E68" w14:textId="61FB4D92" w:rsidR="00AF1691" w:rsidRPr="003C65BF" w:rsidRDefault="00AF1691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0</w:t>
            </w:r>
            <w:r w:rsidR="009031DE" w:rsidRPr="003C65BF">
              <w:rPr>
                <w:rFonts w:ascii="Calibri" w:hAnsi="Calibri" w:cs="Calibri"/>
              </w:rPr>
              <w:t xml:space="preserve"> </w:t>
            </w:r>
            <w:r w:rsidR="00A528B7" w:rsidRPr="003C65BF">
              <w:rPr>
                <w:rFonts w:ascii="Calibri" w:hAnsi="Calibri" w:cs="Calibri"/>
              </w:rPr>
              <w:t>–</w:t>
            </w:r>
            <w:r w:rsidR="009031DE" w:rsidRPr="003C65BF">
              <w:rPr>
                <w:rFonts w:ascii="Calibri" w:hAnsi="Calibri" w:cs="Calibri"/>
              </w:rPr>
              <w:t xml:space="preserve"> </w:t>
            </w:r>
            <w:r w:rsidR="00A528B7" w:rsidRPr="003C65BF">
              <w:rPr>
                <w:rFonts w:ascii="Calibri" w:hAnsi="Calibri" w:cs="Calibri"/>
              </w:rPr>
              <w:t>3</w:t>
            </w:r>
          </w:p>
          <w:p w14:paraId="6823CCA7" w14:textId="77777777" w:rsidR="00A528B7" w:rsidRPr="003C65BF" w:rsidRDefault="00A528B7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Punktacja:</w:t>
            </w:r>
          </w:p>
          <w:p w14:paraId="37E4AAAF" w14:textId="7EBCA02D" w:rsidR="00A528B7" w:rsidRPr="003C65BF" w:rsidRDefault="003C06EC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0 –</w:t>
            </w:r>
            <w:r w:rsidR="00A528B7" w:rsidRPr="003C65BF">
              <w:rPr>
                <w:rFonts w:ascii="Calibri" w:hAnsi="Calibri" w:cs="Calibri"/>
              </w:rPr>
              <w:t xml:space="preserve"> </w:t>
            </w:r>
            <w:r w:rsidR="007D62DE" w:rsidRPr="003C65BF">
              <w:rPr>
                <w:rFonts w:ascii="Calibri" w:hAnsi="Calibri" w:cs="Calibri"/>
              </w:rPr>
              <w:t xml:space="preserve">kryterium nie jest spełnione, tj. </w:t>
            </w:r>
            <w:r w:rsidR="00A528B7" w:rsidRPr="003C65BF">
              <w:rPr>
                <w:rFonts w:ascii="Calibri" w:hAnsi="Calibri" w:cs="Calibri"/>
              </w:rPr>
              <w:t xml:space="preserve">brak </w:t>
            </w:r>
            <w:r w:rsidR="007D62DE" w:rsidRPr="003C65BF">
              <w:rPr>
                <w:rFonts w:ascii="Calibri" w:hAnsi="Calibri" w:cs="Calibri"/>
              </w:rPr>
              <w:t>co najmniej</w:t>
            </w:r>
            <w:r w:rsidR="00A528B7" w:rsidRPr="003C65BF">
              <w:rPr>
                <w:rFonts w:ascii="Calibri" w:hAnsi="Calibri" w:cs="Calibri"/>
              </w:rPr>
              <w:t xml:space="preserve"> 2 projektów;</w:t>
            </w:r>
          </w:p>
          <w:p w14:paraId="6AFDE300" w14:textId="486DD060" w:rsidR="00A528B7" w:rsidRPr="003C65BF" w:rsidRDefault="00A528B7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1 – </w:t>
            </w:r>
            <w:r w:rsidR="007D62DE" w:rsidRPr="003C65BF">
              <w:rPr>
                <w:rFonts w:ascii="Calibri" w:hAnsi="Calibri" w:cs="Calibri"/>
              </w:rPr>
              <w:t xml:space="preserve">kryterium jest spełniony w sposób dostateczny, tj.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="007D62DE" w:rsidRPr="003C65BF">
              <w:rPr>
                <w:rFonts w:ascii="Calibri" w:hAnsi="Calibri" w:cs="Calibri"/>
              </w:rPr>
              <w:t xml:space="preserve"> </w:t>
            </w:r>
            <w:r w:rsidRPr="003C65BF">
              <w:rPr>
                <w:rFonts w:ascii="Calibri" w:hAnsi="Calibri" w:cs="Calibri"/>
              </w:rPr>
              <w:t xml:space="preserve">prowadził 2 projekty zgodne z wybraną funkcją o mniejszej istotności lub rola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>a była niewielka lub projekt miał charakter krajowy lub regionalny</w:t>
            </w:r>
          </w:p>
          <w:p w14:paraId="46A6FD44" w14:textId="1FFF772E" w:rsidR="00A528B7" w:rsidRPr="003C65BF" w:rsidRDefault="00A528B7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2 – </w:t>
            </w:r>
            <w:r w:rsidR="007D62DE" w:rsidRPr="003C65BF">
              <w:rPr>
                <w:rFonts w:ascii="Calibri" w:hAnsi="Calibri" w:cs="Calibri"/>
              </w:rPr>
              <w:t xml:space="preserve">kryterium jest spełnione w sposób dobry, tj.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 xml:space="preserve"> prowadził więcej niż 2 projekty, w których jego rola była istotna / kluczowa (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 xml:space="preserve"> kluczowy, kierownik, lider pakietu działań; PI, itp.) w projekcie o charakterze ogólnokrajowym lub mniej istotna w projektach międzynarodowych</w:t>
            </w:r>
          </w:p>
          <w:p w14:paraId="7B3308B8" w14:textId="602B67D6" w:rsidR="00A528B7" w:rsidRPr="003C65BF" w:rsidRDefault="00A528B7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3 – </w:t>
            </w:r>
            <w:r w:rsidR="007D62DE" w:rsidRPr="003C65BF">
              <w:rPr>
                <w:rFonts w:ascii="Calibri" w:hAnsi="Calibri" w:cs="Calibri"/>
              </w:rPr>
              <w:t>kryterium jest spełnione w sposób bardzo dobry / w</w:t>
            </w:r>
            <w:r w:rsidR="00251E65" w:rsidRPr="003C65BF">
              <w:rPr>
                <w:rFonts w:ascii="Calibri" w:hAnsi="Calibri" w:cs="Calibri"/>
              </w:rPr>
              <w:t>zorcowy</w:t>
            </w:r>
            <w:r w:rsidR="007D62DE" w:rsidRPr="003C65BF">
              <w:rPr>
                <w:rFonts w:ascii="Calibri" w:hAnsi="Calibri" w:cs="Calibri"/>
              </w:rPr>
              <w:t xml:space="preserve">, tj.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 xml:space="preserve">, prowadził więcej niż 2 projekty, w których jego rola była </w:t>
            </w:r>
            <w:r w:rsidRPr="003C65BF">
              <w:rPr>
                <w:rFonts w:ascii="Calibri" w:hAnsi="Calibri" w:cs="Calibri"/>
              </w:rPr>
              <w:lastRenderedPageBreak/>
              <w:t>istotna / kluczowa (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 xml:space="preserve"> kluczowy, kierownik, lider pakietu działań; PI, itp.) w projektach o charakterze międzynarodowym</w:t>
            </w:r>
          </w:p>
        </w:tc>
        <w:tc>
          <w:tcPr>
            <w:tcW w:w="992" w:type="dxa"/>
          </w:tcPr>
          <w:p w14:paraId="6FE27B7E" w14:textId="77777777" w:rsidR="00AF1691" w:rsidRPr="00CA64F6" w:rsidRDefault="00AF1691" w:rsidP="00055AB0"/>
        </w:tc>
        <w:tc>
          <w:tcPr>
            <w:tcW w:w="4678" w:type="dxa"/>
          </w:tcPr>
          <w:p w14:paraId="5EA88C54" w14:textId="77777777" w:rsidR="00AF1691" w:rsidRPr="00CA64F6" w:rsidRDefault="00AF1691" w:rsidP="00055AB0"/>
        </w:tc>
      </w:tr>
      <w:tr w:rsidR="00A933F9" w:rsidRPr="003C65BF" w14:paraId="5F4A2B16" w14:textId="77777777" w:rsidTr="0012599E">
        <w:tc>
          <w:tcPr>
            <w:tcW w:w="8647" w:type="dxa"/>
            <w:gridSpan w:val="4"/>
          </w:tcPr>
          <w:p w14:paraId="1E5D9483" w14:textId="13EDE4F1" w:rsidR="00A933F9" w:rsidRPr="003C65BF" w:rsidRDefault="00A933F9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Suma zdobytych punktów:</w:t>
            </w:r>
          </w:p>
        </w:tc>
        <w:tc>
          <w:tcPr>
            <w:tcW w:w="992" w:type="dxa"/>
          </w:tcPr>
          <w:p w14:paraId="0717262F" w14:textId="4ADF3DFD" w:rsidR="00A933F9" w:rsidRPr="00CA64F6" w:rsidRDefault="00A933F9" w:rsidP="00055AB0">
            <w:r w:rsidRPr="00CA64F6">
              <w:rPr>
                <w:sz w:val="24"/>
                <w:szCs w:val="24"/>
              </w:rPr>
              <w:t>…</w:t>
            </w:r>
          </w:p>
        </w:tc>
        <w:tc>
          <w:tcPr>
            <w:tcW w:w="4678" w:type="dxa"/>
          </w:tcPr>
          <w:p w14:paraId="1E207C38" w14:textId="510C1416" w:rsidR="00A933F9" w:rsidRPr="00CA64F6" w:rsidRDefault="00A933F9" w:rsidP="00055AB0"/>
        </w:tc>
      </w:tr>
      <w:tr w:rsidR="009031DE" w:rsidRPr="003C65BF" w14:paraId="66FEC02F" w14:textId="77777777" w:rsidTr="002B7731">
        <w:tc>
          <w:tcPr>
            <w:tcW w:w="952" w:type="dxa"/>
          </w:tcPr>
          <w:p w14:paraId="47747435" w14:textId="43E30956" w:rsidR="009031DE" w:rsidRPr="003C65BF" w:rsidRDefault="009031DE" w:rsidP="00055AB0">
            <w:pPr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4. </w:t>
            </w:r>
          </w:p>
        </w:tc>
        <w:tc>
          <w:tcPr>
            <w:tcW w:w="1742" w:type="dxa"/>
          </w:tcPr>
          <w:p w14:paraId="599AE0B5" w14:textId="4990166F" w:rsidR="009031DE" w:rsidRPr="003C65BF" w:rsidRDefault="009031DE" w:rsidP="00AF1691">
            <w:pPr>
              <w:spacing w:line="256" w:lineRule="auto"/>
              <w:rPr>
                <w:rFonts w:ascii="Calibri" w:hAnsi="Calibri" w:cs="Calibri"/>
                <w:color w:val="000000"/>
                <w:kern w:val="0"/>
              </w:rPr>
            </w:pP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Doświadczenie </w:t>
            </w:r>
            <w:r w:rsidR="000C524E" w:rsidRPr="003C65BF">
              <w:rPr>
                <w:rFonts w:ascii="Calibri" w:hAnsi="Calibri" w:cs="Calibri"/>
                <w:color w:val="000000"/>
                <w:kern w:val="0"/>
              </w:rPr>
              <w:t>kandydata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poparte </w:t>
            </w:r>
            <w:r w:rsidR="00390E41" w:rsidRPr="003C65BF">
              <w:rPr>
                <w:rFonts w:ascii="Calibri" w:hAnsi="Calibri" w:cs="Calibri"/>
                <w:color w:val="000000"/>
                <w:kern w:val="0"/>
              </w:rPr>
              <w:t>kierowaniem lub zarządzaniem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co najmniej 1 projektu</w:t>
            </w:r>
            <w:r w:rsidR="00314529" w:rsidRPr="003C65BF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CB30F8">
              <w:rPr>
                <w:rFonts w:ascii="Calibri" w:hAnsi="Calibri" w:cs="Calibri"/>
                <w:color w:val="000000"/>
                <w:kern w:val="0"/>
              </w:rPr>
              <w:t xml:space="preserve">przy 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>którym współpracował</w:t>
            </w:r>
          </w:p>
        </w:tc>
        <w:tc>
          <w:tcPr>
            <w:tcW w:w="2409" w:type="dxa"/>
          </w:tcPr>
          <w:p w14:paraId="25AB5639" w14:textId="7F76AED7" w:rsidR="009031DE" w:rsidRPr="003C65BF" w:rsidRDefault="009031DE" w:rsidP="00AF1691">
            <w:pPr>
              <w:spacing w:line="259" w:lineRule="auto"/>
              <w:rPr>
                <w:rFonts w:ascii="Calibri" w:hAnsi="Calibri" w:cs="Calibri"/>
                <w:color w:val="000000"/>
                <w:kern w:val="0"/>
              </w:rPr>
            </w:pPr>
            <w:r w:rsidRPr="003C65BF">
              <w:rPr>
                <w:rFonts w:ascii="Calibri" w:hAnsi="Calibri" w:cs="Calibri"/>
                <w:color w:val="000000"/>
                <w:kern w:val="0"/>
              </w:rPr>
              <w:t>Wykazanie przez</w:t>
            </w:r>
            <w:r w:rsidR="000C524E" w:rsidRPr="003C65BF">
              <w:rPr>
                <w:rFonts w:ascii="Calibri" w:hAnsi="Calibri" w:cs="Calibri"/>
                <w:color w:val="000000"/>
                <w:kern w:val="0"/>
              </w:rPr>
              <w:t xml:space="preserve"> kandydata</w:t>
            </w:r>
            <w:r w:rsidR="000E43E4" w:rsidRPr="003C65BF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390E41" w:rsidRPr="003C65BF">
              <w:rPr>
                <w:rFonts w:ascii="Calibri" w:hAnsi="Calibri" w:cs="Calibri"/>
                <w:color w:val="000000"/>
                <w:kern w:val="0"/>
              </w:rPr>
              <w:t xml:space="preserve">kierowania lub zarządzania 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>w swoim doświadczeniu zgodnie z załącznikiem nr 1 do Regulaminu</w:t>
            </w:r>
          </w:p>
        </w:tc>
        <w:tc>
          <w:tcPr>
            <w:tcW w:w="3544" w:type="dxa"/>
            <w:vAlign w:val="center"/>
          </w:tcPr>
          <w:p w14:paraId="259956D4" w14:textId="273CF56A" w:rsidR="009031DE" w:rsidRPr="003C65BF" w:rsidRDefault="009031DE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0 </w:t>
            </w:r>
            <w:r w:rsidR="00A528B7" w:rsidRPr="003C65BF">
              <w:rPr>
                <w:rFonts w:ascii="Calibri" w:hAnsi="Calibri" w:cs="Calibri"/>
              </w:rPr>
              <w:t>–</w:t>
            </w:r>
            <w:r w:rsidRPr="003C65BF">
              <w:rPr>
                <w:rFonts w:ascii="Calibri" w:hAnsi="Calibri" w:cs="Calibri"/>
              </w:rPr>
              <w:t xml:space="preserve"> </w:t>
            </w:r>
            <w:r w:rsidR="00390E41" w:rsidRPr="003C65BF">
              <w:rPr>
                <w:rFonts w:ascii="Calibri" w:hAnsi="Calibri" w:cs="Calibri"/>
              </w:rPr>
              <w:t>1</w:t>
            </w:r>
          </w:p>
          <w:p w14:paraId="737142AF" w14:textId="4E2F2D5B" w:rsidR="00A528B7" w:rsidRPr="003C65BF" w:rsidRDefault="00A528B7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Punktacja:</w:t>
            </w:r>
          </w:p>
          <w:p w14:paraId="2826F2A2" w14:textId="5F7AA8D6" w:rsidR="00A528B7" w:rsidRPr="003C65BF" w:rsidRDefault="00A528B7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0 </w:t>
            </w:r>
            <w:r w:rsidR="003C06EC" w:rsidRPr="003C65BF">
              <w:rPr>
                <w:rFonts w:ascii="Calibri" w:hAnsi="Calibri" w:cs="Calibri"/>
              </w:rPr>
              <w:t>– kandydat</w:t>
            </w:r>
            <w:r w:rsidR="00390E41" w:rsidRPr="003C65BF">
              <w:rPr>
                <w:rFonts w:ascii="Calibri" w:hAnsi="Calibri" w:cs="Calibri"/>
              </w:rPr>
              <w:t xml:space="preserve"> nie zarządzał lub nie kierował projektem</w:t>
            </w:r>
          </w:p>
          <w:p w14:paraId="782A48E4" w14:textId="52978ADB" w:rsidR="00A528B7" w:rsidRPr="003C65BF" w:rsidRDefault="00A528B7" w:rsidP="00055AB0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1 </w:t>
            </w:r>
            <w:r w:rsidR="003C06EC" w:rsidRPr="003C65BF">
              <w:rPr>
                <w:rFonts w:ascii="Calibri" w:hAnsi="Calibri" w:cs="Calibri"/>
              </w:rPr>
              <w:t>– kandydat</w:t>
            </w:r>
            <w:r w:rsidR="00390E41" w:rsidRPr="003C65BF">
              <w:rPr>
                <w:rFonts w:ascii="Calibri" w:hAnsi="Calibri" w:cs="Calibri"/>
              </w:rPr>
              <w:t xml:space="preserve"> zarządzał lub kierował projektem</w:t>
            </w:r>
          </w:p>
          <w:p w14:paraId="391793B6" w14:textId="24936F44" w:rsidR="00A528B7" w:rsidRPr="003C65BF" w:rsidRDefault="00A528B7" w:rsidP="0005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88A8023" w14:textId="77777777" w:rsidR="009031DE" w:rsidRPr="00CA64F6" w:rsidRDefault="009031DE" w:rsidP="00055AB0"/>
        </w:tc>
        <w:tc>
          <w:tcPr>
            <w:tcW w:w="4678" w:type="dxa"/>
          </w:tcPr>
          <w:p w14:paraId="5462A272" w14:textId="77777777" w:rsidR="009031DE" w:rsidRPr="00CA64F6" w:rsidRDefault="009031DE" w:rsidP="00055AB0"/>
        </w:tc>
      </w:tr>
      <w:tr w:rsidR="00390E41" w:rsidRPr="003C65BF" w14:paraId="50F6EA40" w14:textId="77777777" w:rsidTr="002B7731">
        <w:tc>
          <w:tcPr>
            <w:tcW w:w="952" w:type="dxa"/>
          </w:tcPr>
          <w:p w14:paraId="5D9BCCAA" w14:textId="410104FC" w:rsidR="00390E41" w:rsidRPr="003C65BF" w:rsidRDefault="00390E41" w:rsidP="00390E41">
            <w:pPr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5. </w:t>
            </w:r>
          </w:p>
        </w:tc>
        <w:tc>
          <w:tcPr>
            <w:tcW w:w="1742" w:type="dxa"/>
          </w:tcPr>
          <w:p w14:paraId="3D07731E" w14:textId="625F659E" w:rsidR="00390E41" w:rsidRPr="003C65BF" w:rsidRDefault="00390E41" w:rsidP="00390E41">
            <w:pPr>
              <w:spacing w:line="256" w:lineRule="auto"/>
              <w:rPr>
                <w:rFonts w:ascii="Calibri" w:hAnsi="Calibri" w:cs="Calibri"/>
                <w:color w:val="000000"/>
                <w:kern w:val="0"/>
              </w:rPr>
            </w:pP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Doświadczenie </w:t>
            </w:r>
            <w:r w:rsidR="000C524E" w:rsidRPr="003C65BF">
              <w:rPr>
                <w:rFonts w:ascii="Calibri" w:hAnsi="Calibri" w:cs="Calibri"/>
                <w:color w:val="000000"/>
                <w:kern w:val="0"/>
              </w:rPr>
              <w:t>kandydata</w:t>
            </w:r>
            <w:r w:rsidR="000E43E4" w:rsidRPr="003C65BF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>poparte sukcesem co najmniej 1 projektu</w:t>
            </w:r>
            <w:r w:rsidR="00314529" w:rsidRPr="003C65BF">
              <w:rPr>
                <w:rFonts w:ascii="Calibri" w:hAnsi="Calibri" w:cs="Calibri"/>
                <w:color w:val="000000"/>
                <w:kern w:val="0"/>
              </w:rPr>
              <w:t>,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="00CB30F8">
              <w:rPr>
                <w:rFonts w:ascii="Calibri" w:hAnsi="Calibri" w:cs="Calibri"/>
                <w:color w:val="000000"/>
                <w:kern w:val="0"/>
              </w:rPr>
              <w:t>przy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którym współpracował</w:t>
            </w:r>
          </w:p>
        </w:tc>
        <w:tc>
          <w:tcPr>
            <w:tcW w:w="2409" w:type="dxa"/>
          </w:tcPr>
          <w:p w14:paraId="61D82C2C" w14:textId="77777777" w:rsidR="00390E41" w:rsidRPr="003C65BF" w:rsidRDefault="00390E41" w:rsidP="00390E41">
            <w:pPr>
              <w:spacing w:line="259" w:lineRule="auto"/>
              <w:rPr>
                <w:rFonts w:ascii="Calibri" w:hAnsi="Calibri" w:cs="Calibri"/>
                <w:color w:val="000000"/>
                <w:kern w:val="0"/>
              </w:rPr>
            </w:pPr>
          </w:p>
        </w:tc>
        <w:tc>
          <w:tcPr>
            <w:tcW w:w="3544" w:type="dxa"/>
            <w:vAlign w:val="center"/>
          </w:tcPr>
          <w:p w14:paraId="78DC934B" w14:textId="0B3156F4" w:rsidR="00314529" w:rsidRPr="00CA64F6" w:rsidRDefault="00314529" w:rsidP="00390E41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0 - 2</w:t>
            </w:r>
          </w:p>
          <w:p w14:paraId="3CACE4CD" w14:textId="71D63EEE" w:rsidR="00390E41" w:rsidRPr="003C65BF" w:rsidRDefault="00390E41" w:rsidP="00390E41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Punktacja:</w:t>
            </w:r>
            <w:r w:rsidR="00150409" w:rsidRPr="003C65BF">
              <w:rPr>
                <w:rFonts w:ascii="Calibri" w:hAnsi="Calibri" w:cs="Calibri"/>
              </w:rPr>
              <w:t xml:space="preserve"> </w:t>
            </w:r>
          </w:p>
          <w:p w14:paraId="4FD252FB" w14:textId="0A8BF764" w:rsidR="00390E41" w:rsidRPr="003C65BF" w:rsidRDefault="00390E41" w:rsidP="00390E41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0 –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 xml:space="preserve"> nie odniósł sukcesu lub miał rozpoznawalność regionalną</w:t>
            </w:r>
          </w:p>
          <w:p w14:paraId="06AFE6B6" w14:textId="369E7213" w:rsidR="009A2433" w:rsidRPr="003C65BF" w:rsidRDefault="00390E41" w:rsidP="00390E41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1 –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="009A2433" w:rsidRPr="003C65BF">
              <w:rPr>
                <w:rFonts w:ascii="Calibri" w:hAnsi="Calibri" w:cs="Calibri"/>
              </w:rPr>
              <w:t xml:space="preserve"> i projekt zdobył rozpoznawalność i odniósł istotny sukces regionalny lub zdobył rozpoznawalność i odniósł sukces krajowy</w:t>
            </w:r>
          </w:p>
          <w:p w14:paraId="3D2391DD" w14:textId="778B05F6" w:rsidR="00390E41" w:rsidRPr="003C65BF" w:rsidRDefault="00390E41" w:rsidP="00390E41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2 –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="00150409" w:rsidRPr="003C65BF">
              <w:rPr>
                <w:rFonts w:ascii="Calibri" w:hAnsi="Calibri" w:cs="Calibri"/>
              </w:rPr>
              <w:t xml:space="preserve"> i projekt zdobył rozpoznawalność i odniósł istotny sukces międzynarodowy</w:t>
            </w:r>
          </w:p>
        </w:tc>
        <w:tc>
          <w:tcPr>
            <w:tcW w:w="992" w:type="dxa"/>
          </w:tcPr>
          <w:p w14:paraId="189FAB1F" w14:textId="77777777" w:rsidR="00390E41" w:rsidRPr="00CA64F6" w:rsidRDefault="00390E41" w:rsidP="00390E41"/>
        </w:tc>
        <w:tc>
          <w:tcPr>
            <w:tcW w:w="4678" w:type="dxa"/>
          </w:tcPr>
          <w:p w14:paraId="407483F3" w14:textId="77777777" w:rsidR="00390E41" w:rsidRPr="00CA64F6" w:rsidRDefault="00390E41" w:rsidP="00390E41"/>
        </w:tc>
      </w:tr>
      <w:tr w:rsidR="00390E41" w:rsidRPr="003C65BF" w14:paraId="40E376E5" w14:textId="77777777" w:rsidTr="002B7731">
        <w:tc>
          <w:tcPr>
            <w:tcW w:w="952" w:type="dxa"/>
          </w:tcPr>
          <w:p w14:paraId="26D4F9AB" w14:textId="66CBEAC1" w:rsidR="00390E41" w:rsidRPr="003C65BF" w:rsidRDefault="00390E41" w:rsidP="00390E41">
            <w:pPr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6.</w:t>
            </w:r>
          </w:p>
        </w:tc>
        <w:tc>
          <w:tcPr>
            <w:tcW w:w="1742" w:type="dxa"/>
          </w:tcPr>
          <w:p w14:paraId="537AEAD7" w14:textId="1A6AA572" w:rsidR="00390E41" w:rsidRPr="003C65BF" w:rsidRDefault="00390E41" w:rsidP="00390E41">
            <w:pPr>
              <w:spacing w:line="256" w:lineRule="auto"/>
              <w:rPr>
                <w:rFonts w:ascii="Calibri" w:hAnsi="Calibri" w:cs="Calibri"/>
                <w:color w:val="000000"/>
                <w:kern w:val="0"/>
              </w:rPr>
            </w:pP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Dodatkowa wiedza/ kompetencje/doświadczenie </w:t>
            </w:r>
            <w:r w:rsidR="000C524E" w:rsidRPr="003C65BF">
              <w:rPr>
                <w:rFonts w:ascii="Calibri" w:hAnsi="Calibri" w:cs="Calibri"/>
                <w:color w:val="000000"/>
                <w:kern w:val="0"/>
              </w:rPr>
              <w:t>kandydat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>a</w:t>
            </w:r>
          </w:p>
        </w:tc>
        <w:tc>
          <w:tcPr>
            <w:tcW w:w="2409" w:type="dxa"/>
          </w:tcPr>
          <w:p w14:paraId="2D900C27" w14:textId="6C356A66" w:rsidR="00390E41" w:rsidRPr="003C65BF" w:rsidRDefault="00390E41" w:rsidP="00390E41">
            <w:pPr>
              <w:spacing w:line="259" w:lineRule="auto"/>
              <w:rPr>
                <w:rFonts w:ascii="Calibri" w:hAnsi="Calibri" w:cs="Calibri"/>
                <w:color w:val="000000"/>
                <w:kern w:val="0"/>
              </w:rPr>
            </w:pP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Wykazanie przez </w:t>
            </w:r>
            <w:r w:rsidR="000C524E" w:rsidRPr="003C65BF">
              <w:rPr>
                <w:rFonts w:ascii="Calibri" w:hAnsi="Calibri" w:cs="Calibri"/>
                <w:color w:val="000000"/>
                <w:kern w:val="0"/>
              </w:rPr>
              <w:t>kandydat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>a dodatkowej wiedzy/kompetencji/doświadczenia w zakresie funkcji/</w:t>
            </w:r>
            <w:r w:rsidR="003C06EC" w:rsidRPr="003C65BF">
              <w:rPr>
                <w:rFonts w:ascii="Calibri" w:hAnsi="Calibri" w:cs="Calibri"/>
                <w:color w:val="000000"/>
                <w:kern w:val="0"/>
              </w:rPr>
              <w:t>specjalizacji,</w:t>
            </w:r>
            <w:r w:rsidRPr="003C65BF">
              <w:rPr>
                <w:rFonts w:ascii="Calibri" w:hAnsi="Calibri" w:cs="Calibri"/>
                <w:color w:val="000000"/>
                <w:kern w:val="0"/>
              </w:rPr>
              <w:t xml:space="preserve"> do której aplikuje</w:t>
            </w:r>
          </w:p>
        </w:tc>
        <w:tc>
          <w:tcPr>
            <w:tcW w:w="3544" w:type="dxa"/>
            <w:vAlign w:val="center"/>
          </w:tcPr>
          <w:p w14:paraId="20ED8D9E" w14:textId="1AE9DD55" w:rsidR="00390E41" w:rsidRPr="003C65BF" w:rsidRDefault="00390E41" w:rsidP="00251E65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0</w:t>
            </w:r>
            <w:r w:rsidR="00314529" w:rsidRPr="003C65BF">
              <w:rPr>
                <w:rFonts w:ascii="Calibri" w:hAnsi="Calibri" w:cs="Calibri"/>
              </w:rPr>
              <w:t xml:space="preserve"> </w:t>
            </w:r>
            <w:r w:rsidRPr="003C65BF">
              <w:rPr>
                <w:rFonts w:ascii="Calibri" w:hAnsi="Calibri" w:cs="Calibri"/>
              </w:rPr>
              <w:t>-</w:t>
            </w:r>
            <w:r w:rsidR="00314529" w:rsidRPr="003C65BF">
              <w:rPr>
                <w:rFonts w:ascii="Calibri" w:hAnsi="Calibri" w:cs="Calibri"/>
              </w:rPr>
              <w:t xml:space="preserve"> </w:t>
            </w:r>
            <w:r w:rsidRPr="003C65BF">
              <w:rPr>
                <w:rFonts w:ascii="Calibri" w:hAnsi="Calibri" w:cs="Calibri"/>
              </w:rPr>
              <w:t>2</w:t>
            </w:r>
          </w:p>
          <w:p w14:paraId="60A80C29" w14:textId="260B0910" w:rsidR="00390E41" w:rsidRPr="003C65BF" w:rsidRDefault="00390E41" w:rsidP="00251E65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>Punktacja:</w:t>
            </w:r>
          </w:p>
          <w:p w14:paraId="49C96B3B" w14:textId="068E45C1" w:rsidR="00390E41" w:rsidRPr="003C65BF" w:rsidRDefault="00390E41" w:rsidP="00251E65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t xml:space="preserve">0 – kryterium nie jest spełnione, tj.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 xml:space="preserve"> nie udowodnił posiadanej dodatkowej wiedzy/kompetencji/doświadczenia</w:t>
            </w:r>
          </w:p>
          <w:p w14:paraId="36AFDC25" w14:textId="3FE2B6C5" w:rsidR="00390E41" w:rsidRPr="003C65BF" w:rsidRDefault="00390E41" w:rsidP="00251E65">
            <w:pPr>
              <w:jc w:val="center"/>
              <w:rPr>
                <w:rFonts w:ascii="Calibri" w:hAnsi="Calibri" w:cs="Calibri"/>
              </w:rPr>
            </w:pPr>
            <w:r w:rsidRPr="003C65BF">
              <w:rPr>
                <w:rFonts w:ascii="Calibri" w:hAnsi="Calibri" w:cs="Calibri"/>
              </w:rPr>
              <w:lastRenderedPageBreak/>
              <w:t xml:space="preserve">1 – kryterium jest spełnione w sposób dostateczny, tj.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 xml:space="preserve"> udowodnił posiadaną dodatkową wiedzę/kompetencje/doświadczenie w stopniu umiarkowanym</w:t>
            </w:r>
            <w:r w:rsidRPr="003C65BF">
              <w:rPr>
                <w:rFonts w:ascii="Calibri" w:hAnsi="Calibri" w:cs="Calibri"/>
              </w:rPr>
              <w:br/>
              <w:t xml:space="preserve">2 – kryterium jest spełnione w sposób dobry / bardzo dobry, tj.  </w:t>
            </w:r>
            <w:r w:rsidR="000C524E" w:rsidRPr="003C65BF">
              <w:rPr>
                <w:rFonts w:ascii="Calibri" w:hAnsi="Calibri" w:cs="Calibri"/>
              </w:rPr>
              <w:t>kandydat</w:t>
            </w:r>
            <w:r w:rsidRPr="003C65BF">
              <w:rPr>
                <w:rFonts w:ascii="Calibri" w:hAnsi="Calibri" w:cs="Calibri"/>
              </w:rPr>
              <w:t xml:space="preserve"> udowodnił posiadaną dodatkową wiedzę/kompetencje/doświadczenie w stopniu dobrym</w:t>
            </w:r>
            <w:r w:rsidR="00251E65" w:rsidRPr="003C65BF">
              <w:rPr>
                <w:rFonts w:ascii="Calibri" w:hAnsi="Calibri" w:cs="Calibri"/>
              </w:rPr>
              <w:t xml:space="preserve"> / bardzo dobrym</w:t>
            </w:r>
          </w:p>
          <w:p w14:paraId="0A2F0A0A" w14:textId="49D82022" w:rsidR="00390E41" w:rsidRPr="003C65BF" w:rsidRDefault="00390E41" w:rsidP="00390E41">
            <w:pPr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49A0DB41" w14:textId="77777777" w:rsidR="00390E41" w:rsidRPr="00CA64F6" w:rsidRDefault="00390E41" w:rsidP="00390E41"/>
        </w:tc>
        <w:tc>
          <w:tcPr>
            <w:tcW w:w="4678" w:type="dxa"/>
          </w:tcPr>
          <w:p w14:paraId="3B081A3D" w14:textId="77777777" w:rsidR="00390E41" w:rsidRPr="00CA64F6" w:rsidRDefault="00390E41" w:rsidP="00390E41"/>
        </w:tc>
      </w:tr>
    </w:tbl>
    <w:p w14:paraId="6ED81A2E" w14:textId="77777777" w:rsidR="00AF1691" w:rsidRPr="00CA64F6" w:rsidRDefault="00AF1691">
      <w:pPr>
        <w:rPr>
          <w:sz w:val="22"/>
          <w:szCs w:val="22"/>
        </w:rPr>
      </w:pPr>
    </w:p>
    <w:p w14:paraId="4EF10CA6" w14:textId="68A2AD80" w:rsidR="002C0F95" w:rsidRPr="00CA64F6" w:rsidRDefault="002C0F95">
      <w:pPr>
        <w:rPr>
          <w:sz w:val="22"/>
          <w:szCs w:val="22"/>
        </w:rPr>
      </w:pPr>
      <w:r w:rsidRPr="00CA64F6">
        <w:rPr>
          <w:sz w:val="22"/>
          <w:szCs w:val="22"/>
        </w:rPr>
        <w:t xml:space="preserve">Data oceny dokonanej przez członka Komisji </w:t>
      </w:r>
      <w:r w:rsidR="00314529" w:rsidRPr="00CA64F6">
        <w:rPr>
          <w:sz w:val="22"/>
          <w:szCs w:val="22"/>
        </w:rPr>
        <w:t>k</w:t>
      </w:r>
      <w:r w:rsidRPr="00CA64F6">
        <w:rPr>
          <w:sz w:val="22"/>
          <w:szCs w:val="22"/>
        </w:rPr>
        <w:t>walifikacyjnej</w:t>
      </w:r>
      <w:r w:rsidR="002B7731" w:rsidRPr="00CA64F6">
        <w:rPr>
          <w:sz w:val="22"/>
          <w:szCs w:val="22"/>
        </w:rPr>
        <w:t xml:space="preserve">: </w:t>
      </w:r>
      <w:r w:rsidRPr="00CA64F6">
        <w:rPr>
          <w:sz w:val="22"/>
          <w:szCs w:val="22"/>
        </w:rPr>
        <w:t>………………….</w:t>
      </w:r>
    </w:p>
    <w:p w14:paraId="74CB0169" w14:textId="5C2DC474" w:rsidR="00251E65" w:rsidRPr="00CA64F6" w:rsidRDefault="003C06EC" w:rsidP="00A933F9">
      <w:pPr>
        <w:rPr>
          <w:sz w:val="22"/>
          <w:szCs w:val="22"/>
        </w:rPr>
      </w:pPr>
      <w:r w:rsidRPr="00CA64F6">
        <w:rPr>
          <w:sz w:val="22"/>
          <w:szCs w:val="22"/>
        </w:rPr>
        <w:t>Podpis: …</w:t>
      </w:r>
      <w:r w:rsidR="002C0F95" w:rsidRPr="00CA64F6">
        <w:rPr>
          <w:sz w:val="22"/>
          <w:szCs w:val="22"/>
        </w:rPr>
        <w:t>……………………….</w:t>
      </w:r>
    </w:p>
    <w:p w14:paraId="3C92C091" w14:textId="2B020D49" w:rsidR="00A933F9" w:rsidRPr="00CA64F6" w:rsidRDefault="00A933F9" w:rsidP="00A933F9">
      <w:pPr>
        <w:rPr>
          <w:sz w:val="22"/>
          <w:szCs w:val="22"/>
        </w:rPr>
      </w:pPr>
      <w:r w:rsidRPr="00CA64F6">
        <w:rPr>
          <w:sz w:val="22"/>
          <w:szCs w:val="22"/>
        </w:rPr>
        <w:t>------------------------</w:t>
      </w:r>
    </w:p>
    <w:p w14:paraId="5471BA5C" w14:textId="77777777" w:rsidR="00A933F9" w:rsidRPr="00CA64F6" w:rsidRDefault="00A933F9" w:rsidP="00A933F9">
      <w:pPr>
        <w:rPr>
          <w:sz w:val="22"/>
          <w:szCs w:val="22"/>
        </w:rPr>
      </w:pPr>
      <w:r w:rsidRPr="00CA64F6">
        <w:rPr>
          <w:sz w:val="22"/>
          <w:szCs w:val="22"/>
        </w:rPr>
        <w:t xml:space="preserve">Ocena pozytywna 6 - 10 pkt </w:t>
      </w:r>
    </w:p>
    <w:p w14:paraId="2A074EAA" w14:textId="77777777" w:rsidR="00A933F9" w:rsidRPr="00CA64F6" w:rsidRDefault="00A933F9" w:rsidP="00A933F9">
      <w:pPr>
        <w:rPr>
          <w:sz w:val="22"/>
          <w:szCs w:val="22"/>
        </w:rPr>
      </w:pPr>
      <w:r w:rsidRPr="00CA64F6">
        <w:rPr>
          <w:sz w:val="22"/>
          <w:szCs w:val="22"/>
        </w:rPr>
        <w:t>Ocena negatywna 0 – 5 pkt</w:t>
      </w:r>
    </w:p>
    <w:p w14:paraId="070174E6" w14:textId="1A86A401" w:rsidR="002C0F95" w:rsidRPr="00CA64F6" w:rsidRDefault="00A933F9">
      <w:pPr>
        <w:rPr>
          <w:sz w:val="22"/>
          <w:szCs w:val="22"/>
        </w:rPr>
      </w:pPr>
      <w:r w:rsidRPr="00CA64F6">
        <w:rPr>
          <w:sz w:val="22"/>
          <w:szCs w:val="22"/>
        </w:rPr>
        <w:t>Kandydat musi przekroczyć próg 60% punktów w ramach oceny</w:t>
      </w:r>
      <w:r w:rsidR="000937D0" w:rsidRPr="00CA64F6">
        <w:rPr>
          <w:sz w:val="22"/>
          <w:szCs w:val="22"/>
        </w:rPr>
        <w:t>.</w:t>
      </w:r>
    </w:p>
    <w:sectPr w:rsidR="002C0F95" w:rsidRPr="00CA64F6" w:rsidSect="002B77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66CEA" w14:textId="77777777" w:rsidR="00F95EA2" w:rsidRDefault="00F95EA2" w:rsidP="00AF1691">
      <w:pPr>
        <w:spacing w:after="0" w:line="240" w:lineRule="auto"/>
      </w:pPr>
      <w:r>
        <w:separator/>
      </w:r>
    </w:p>
  </w:endnote>
  <w:endnote w:type="continuationSeparator" w:id="0">
    <w:p w14:paraId="72635F6B" w14:textId="77777777" w:rsidR="00F95EA2" w:rsidRDefault="00F95EA2" w:rsidP="00AF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7B380" w14:textId="77777777" w:rsidR="00F95EA2" w:rsidRDefault="00F95EA2" w:rsidP="00AF1691">
      <w:pPr>
        <w:spacing w:after="0" w:line="240" w:lineRule="auto"/>
      </w:pPr>
      <w:r>
        <w:separator/>
      </w:r>
    </w:p>
  </w:footnote>
  <w:footnote w:type="continuationSeparator" w:id="0">
    <w:p w14:paraId="6F0B5AB1" w14:textId="77777777" w:rsidR="00F95EA2" w:rsidRDefault="00F95EA2" w:rsidP="00AF1691">
      <w:pPr>
        <w:spacing w:after="0" w:line="240" w:lineRule="auto"/>
      </w:pPr>
      <w:r>
        <w:continuationSeparator/>
      </w:r>
    </w:p>
  </w:footnote>
  <w:footnote w:id="1">
    <w:p w14:paraId="7A6A5D6C" w14:textId="0B95E10F" w:rsidR="00251E65" w:rsidRDefault="00251E65" w:rsidP="00AF16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416E">
        <w:t xml:space="preserve">Należy wskazać w przypadku zadań związanych </w:t>
      </w:r>
      <w:r w:rsidR="003C65BF">
        <w:t xml:space="preserve">z </w:t>
      </w:r>
      <w:r w:rsidR="00D50952">
        <w:t>umową lub procedurą odwoławczą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F19A" w14:textId="684375CD" w:rsidR="00AF1691" w:rsidRDefault="00AF1691">
    <w:pPr>
      <w:pStyle w:val="Nagwek"/>
    </w:pPr>
    <w:r w:rsidRPr="00183A2C">
      <w:rPr>
        <w:noProof/>
      </w:rPr>
      <w:drawing>
        <wp:inline distT="0" distB="0" distL="0" distR="0" wp14:anchorId="7F0B1B40" wp14:editId="2093EF7F">
          <wp:extent cx="5760720" cy="484505"/>
          <wp:effectExtent l="0" t="0" r="0" b="0"/>
          <wp:docPr id="133076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E24B4"/>
    <w:multiLevelType w:val="hybridMultilevel"/>
    <w:tmpl w:val="64A0C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86E7A"/>
    <w:multiLevelType w:val="multilevel"/>
    <w:tmpl w:val="F60CF3C8"/>
    <w:lvl w:ilvl="0"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(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D2725A5"/>
    <w:multiLevelType w:val="hybridMultilevel"/>
    <w:tmpl w:val="99AE54BC"/>
    <w:lvl w:ilvl="0" w:tplc="DFEA94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96743"/>
    <w:multiLevelType w:val="hybridMultilevel"/>
    <w:tmpl w:val="F0C6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31AFA"/>
    <w:multiLevelType w:val="hybridMultilevel"/>
    <w:tmpl w:val="A3186D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31B2F"/>
    <w:multiLevelType w:val="hybridMultilevel"/>
    <w:tmpl w:val="0DC6A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6638448">
    <w:abstractNumId w:val="3"/>
  </w:num>
  <w:num w:numId="2" w16cid:durableId="2017069782">
    <w:abstractNumId w:val="1"/>
  </w:num>
  <w:num w:numId="3" w16cid:durableId="1475174445">
    <w:abstractNumId w:val="2"/>
  </w:num>
  <w:num w:numId="4" w16cid:durableId="164639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9164692">
    <w:abstractNumId w:val="0"/>
  </w:num>
  <w:num w:numId="6" w16cid:durableId="7947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91"/>
    <w:rsid w:val="000937D0"/>
    <w:rsid w:val="000C524E"/>
    <w:rsid w:val="000E43E4"/>
    <w:rsid w:val="00150409"/>
    <w:rsid w:val="001A0E3D"/>
    <w:rsid w:val="001F0902"/>
    <w:rsid w:val="001F48A8"/>
    <w:rsid w:val="0020572E"/>
    <w:rsid w:val="00251E65"/>
    <w:rsid w:val="0027309A"/>
    <w:rsid w:val="002B7731"/>
    <w:rsid w:val="002C0F95"/>
    <w:rsid w:val="002D025B"/>
    <w:rsid w:val="002D1978"/>
    <w:rsid w:val="002D37BB"/>
    <w:rsid w:val="002F3230"/>
    <w:rsid w:val="00314529"/>
    <w:rsid w:val="0038177F"/>
    <w:rsid w:val="00390E41"/>
    <w:rsid w:val="003C06EC"/>
    <w:rsid w:val="003C65BF"/>
    <w:rsid w:val="0042181B"/>
    <w:rsid w:val="00441831"/>
    <w:rsid w:val="0044266C"/>
    <w:rsid w:val="0045123F"/>
    <w:rsid w:val="0049000F"/>
    <w:rsid w:val="00490BC3"/>
    <w:rsid w:val="00496520"/>
    <w:rsid w:val="004B571B"/>
    <w:rsid w:val="004C1279"/>
    <w:rsid w:val="005624FD"/>
    <w:rsid w:val="00584568"/>
    <w:rsid w:val="005D0C0C"/>
    <w:rsid w:val="00634D21"/>
    <w:rsid w:val="006B112A"/>
    <w:rsid w:val="006D34B1"/>
    <w:rsid w:val="0071098A"/>
    <w:rsid w:val="00734E44"/>
    <w:rsid w:val="007C5D30"/>
    <w:rsid w:val="007D62DE"/>
    <w:rsid w:val="007F7DA6"/>
    <w:rsid w:val="008650AA"/>
    <w:rsid w:val="008A1169"/>
    <w:rsid w:val="008E1E5D"/>
    <w:rsid w:val="009031DE"/>
    <w:rsid w:val="00903303"/>
    <w:rsid w:val="009523BB"/>
    <w:rsid w:val="00960794"/>
    <w:rsid w:val="009831E4"/>
    <w:rsid w:val="009A2433"/>
    <w:rsid w:val="009B11B0"/>
    <w:rsid w:val="009F7999"/>
    <w:rsid w:val="00A22C2B"/>
    <w:rsid w:val="00A358CE"/>
    <w:rsid w:val="00A528B7"/>
    <w:rsid w:val="00A93068"/>
    <w:rsid w:val="00A933F9"/>
    <w:rsid w:val="00AA65AE"/>
    <w:rsid w:val="00AF1691"/>
    <w:rsid w:val="00AF7D98"/>
    <w:rsid w:val="00B613F2"/>
    <w:rsid w:val="00BC39F0"/>
    <w:rsid w:val="00BE2185"/>
    <w:rsid w:val="00C23C55"/>
    <w:rsid w:val="00C24108"/>
    <w:rsid w:val="00C41214"/>
    <w:rsid w:val="00C90178"/>
    <w:rsid w:val="00CA64F6"/>
    <w:rsid w:val="00CB30F8"/>
    <w:rsid w:val="00D26ED2"/>
    <w:rsid w:val="00D50952"/>
    <w:rsid w:val="00D54F6C"/>
    <w:rsid w:val="00D71979"/>
    <w:rsid w:val="00D948D7"/>
    <w:rsid w:val="00DB189C"/>
    <w:rsid w:val="00DD59EA"/>
    <w:rsid w:val="00DF6D6B"/>
    <w:rsid w:val="00E045DA"/>
    <w:rsid w:val="00EA1636"/>
    <w:rsid w:val="00EA286C"/>
    <w:rsid w:val="00EE389E"/>
    <w:rsid w:val="00F3773B"/>
    <w:rsid w:val="00F3781D"/>
    <w:rsid w:val="00F71065"/>
    <w:rsid w:val="00F95EA2"/>
    <w:rsid w:val="00FC092E"/>
    <w:rsid w:val="00FD4DC9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603F"/>
  <w15:chartTrackingRefBased/>
  <w15:docId w15:val="{A109F82D-5F8A-4AA2-9D31-8938BCCF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F95"/>
  </w:style>
  <w:style w:type="paragraph" w:styleId="Nagwek1">
    <w:name w:val="heading 1"/>
    <w:basedOn w:val="Normalny"/>
    <w:next w:val="Normalny"/>
    <w:link w:val="Nagwek1Znak"/>
    <w:uiPriority w:val="9"/>
    <w:qFormat/>
    <w:rsid w:val="00AF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1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1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1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1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1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16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16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1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1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1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1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1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AF1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16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1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16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169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91"/>
  </w:style>
  <w:style w:type="paragraph" w:styleId="Stopka">
    <w:name w:val="footer"/>
    <w:basedOn w:val="Normalny"/>
    <w:link w:val="StopkaZnak"/>
    <w:uiPriority w:val="99"/>
    <w:unhideWhenUsed/>
    <w:rsid w:val="00AF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91"/>
  </w:style>
  <w:style w:type="table" w:styleId="Tabela-Siatka">
    <w:name w:val="Table Grid"/>
    <w:basedOn w:val="Standardowy"/>
    <w:uiPriority w:val="39"/>
    <w:rsid w:val="00AF16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16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16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16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6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16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1691"/>
    <w:rPr>
      <w:sz w:val="20"/>
      <w:szCs w:val="20"/>
    </w:rPr>
  </w:style>
  <w:style w:type="paragraph" w:styleId="Poprawka">
    <w:name w:val="Revision"/>
    <w:hidden/>
    <w:uiPriority w:val="99"/>
    <w:semiHidden/>
    <w:rsid w:val="00D26ED2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21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21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218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Broniarek Anna</dc:creator>
  <cp:keywords/>
  <dc:description/>
  <cp:lastModifiedBy>Jałukowicz Tomasz</cp:lastModifiedBy>
  <cp:revision>11</cp:revision>
  <dcterms:created xsi:type="dcterms:W3CDTF">2026-03-25T09:54:00Z</dcterms:created>
  <dcterms:modified xsi:type="dcterms:W3CDTF">2026-05-05T07:19:00Z</dcterms:modified>
</cp:coreProperties>
</file>