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D55A7" w14:textId="3734C629" w:rsidR="00DF417D" w:rsidRDefault="00DF417D" w:rsidP="00DF417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F417D">
        <w:rPr>
          <w:rFonts w:ascii="Times New Roman" w:hAnsi="Times New Roman" w:cs="Times New Roman"/>
          <w:b/>
          <w:bCs/>
          <w:sz w:val="28"/>
          <w:szCs w:val="28"/>
        </w:rPr>
        <w:t>Lista członków Zespołu Monitorującego do spraw Przeciwdziałania Przemocy Domowej</w:t>
      </w:r>
    </w:p>
    <w:p w14:paraId="7EA2F127" w14:textId="338A305B" w:rsidR="00DF417D" w:rsidRDefault="00DF417D" w:rsidP="00DF417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 kadencji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828"/>
        <w:gridCol w:w="4445"/>
      </w:tblGrid>
      <w:tr w:rsidR="00DF417D" w14:paraId="6DA6F974" w14:textId="77777777" w:rsidTr="007C1394">
        <w:trPr>
          <w:trHeight w:val="1321"/>
        </w:trPr>
        <w:tc>
          <w:tcPr>
            <w:tcW w:w="8835" w:type="dxa"/>
            <w:gridSpan w:val="3"/>
          </w:tcPr>
          <w:p w14:paraId="476E4DAE" w14:textId="15342BBD" w:rsidR="00DF417D" w:rsidRPr="00AD3D33" w:rsidRDefault="00DF417D" w:rsidP="00AD3D3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F417D" w14:paraId="6F45A8C5" w14:textId="77777777" w:rsidTr="00DF417D">
        <w:trPr>
          <w:trHeight w:val="703"/>
        </w:trPr>
        <w:tc>
          <w:tcPr>
            <w:tcW w:w="8835" w:type="dxa"/>
            <w:gridSpan w:val="3"/>
          </w:tcPr>
          <w:p w14:paraId="6D18E63D" w14:textId="5D2BC539" w:rsidR="00DF417D" w:rsidRPr="00DF417D" w:rsidRDefault="00DF417D" w:rsidP="00DF417D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Szczebel centralny – przedstawiciele organów administracji rządowej i jednostek im podległych lub przez nie nadzorowanych </w:t>
            </w:r>
          </w:p>
        </w:tc>
      </w:tr>
      <w:tr w:rsidR="00DF417D" w14:paraId="5645627C" w14:textId="77777777" w:rsidTr="00DF417D">
        <w:trPr>
          <w:trHeight w:val="841"/>
        </w:trPr>
        <w:tc>
          <w:tcPr>
            <w:tcW w:w="4390" w:type="dxa"/>
            <w:gridSpan w:val="2"/>
          </w:tcPr>
          <w:p w14:paraId="696D2ED5" w14:textId="764916F6" w:rsidR="00DF417D" w:rsidRPr="00DF417D" w:rsidRDefault="00DF417D" w:rsidP="00DF417D">
            <w:pPr>
              <w:ind w:right="82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F41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Nazwa instytucji </w:t>
            </w:r>
          </w:p>
        </w:tc>
        <w:tc>
          <w:tcPr>
            <w:tcW w:w="4445" w:type="dxa"/>
          </w:tcPr>
          <w:p w14:paraId="22E3162D" w14:textId="77777777" w:rsidR="00DF417D" w:rsidRPr="00DF417D" w:rsidRDefault="00DF417D" w:rsidP="00DF41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F41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Imię i nazwisko członka Zespołu Monitorującego </w:t>
            </w:r>
          </w:p>
          <w:p w14:paraId="1CAA8F3A" w14:textId="6440CFA7" w:rsidR="00DF417D" w:rsidRDefault="00DF417D" w:rsidP="00DF417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F41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Stanowisko</w:t>
            </w:r>
          </w:p>
        </w:tc>
      </w:tr>
      <w:tr w:rsidR="00DF417D" w14:paraId="1464EFDF" w14:textId="77777777" w:rsidTr="00711071">
        <w:trPr>
          <w:trHeight w:val="1384"/>
        </w:trPr>
        <w:tc>
          <w:tcPr>
            <w:tcW w:w="562" w:type="dxa"/>
          </w:tcPr>
          <w:p w14:paraId="3EE014A6" w14:textId="2A7C0B63" w:rsidR="00DF417D" w:rsidRPr="00DF417D" w:rsidRDefault="00DF417D" w:rsidP="00DF41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F41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358509D5" w14:textId="3EADBBC3" w:rsidR="00DF417D" w:rsidRPr="00DF417D" w:rsidRDefault="00DF417D" w:rsidP="00DF4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Ministerstwo Sprawiedliwości</w:t>
            </w:r>
          </w:p>
        </w:tc>
        <w:tc>
          <w:tcPr>
            <w:tcW w:w="4445" w:type="dxa"/>
          </w:tcPr>
          <w:p w14:paraId="4BD70EF0" w14:textId="18EB0898" w:rsidR="00DF417D" w:rsidRPr="00DF417D" w:rsidRDefault="00EF5B33" w:rsidP="00DF4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</w:t>
            </w:r>
            <w:r w:rsidR="00DF417D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Magdalena Bochińska</w:t>
            </w:r>
            <w:r w:rsidR="00DF417D" w:rsidRPr="00DF4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417D">
              <w:rPr>
                <w:rFonts w:ascii="Times New Roman" w:hAnsi="Times New Roman" w:cs="Times New Roman"/>
                <w:sz w:val="24"/>
                <w:szCs w:val="24"/>
              </w:rPr>
              <w:t xml:space="preserve">– główny specjalista </w:t>
            </w:r>
            <w:r w:rsidR="0090384E">
              <w:rPr>
                <w:rFonts w:ascii="Times New Roman" w:hAnsi="Times New Roman" w:cs="Times New Roman"/>
                <w:sz w:val="24"/>
                <w:szCs w:val="24"/>
              </w:rPr>
              <w:t>w Departamencie Spraw Rodzinnych i Nieletnich w Ministerstwie Sprawiedliwości</w:t>
            </w:r>
          </w:p>
        </w:tc>
      </w:tr>
      <w:tr w:rsidR="00DF417D" w14:paraId="7A2EE1D2" w14:textId="77777777" w:rsidTr="00711071">
        <w:trPr>
          <w:trHeight w:val="1321"/>
        </w:trPr>
        <w:tc>
          <w:tcPr>
            <w:tcW w:w="562" w:type="dxa"/>
          </w:tcPr>
          <w:p w14:paraId="7F52F9F3" w14:textId="1A48BF68" w:rsidR="00DF417D" w:rsidRPr="0090384E" w:rsidRDefault="0090384E" w:rsidP="00DF41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038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14:paraId="2D4BEB78" w14:textId="2DCE432C" w:rsidR="00DF417D" w:rsidRPr="0090384E" w:rsidRDefault="0090384E" w:rsidP="009038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Ministerstwo Edukacji i Nauki</w:t>
            </w:r>
          </w:p>
        </w:tc>
        <w:tc>
          <w:tcPr>
            <w:tcW w:w="4445" w:type="dxa"/>
          </w:tcPr>
          <w:p w14:paraId="54952EBD" w14:textId="070C999E" w:rsidR="00DF417D" w:rsidRPr="0090384E" w:rsidRDefault="00EF5B33" w:rsidP="009038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 </w:t>
            </w:r>
            <w:r w:rsidR="0090384E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Tomasz </w:t>
            </w:r>
            <w:proofErr w:type="spellStart"/>
            <w:r w:rsidR="0090384E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Wich</w:t>
            </w:r>
            <w:proofErr w:type="spellEnd"/>
            <w:r w:rsidR="0090384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711071">
              <w:rPr>
                <w:rFonts w:ascii="Times New Roman" w:hAnsi="Times New Roman" w:cs="Times New Roman"/>
                <w:sz w:val="24"/>
                <w:szCs w:val="24"/>
              </w:rPr>
              <w:t>radca generalny w Departamencie Programów Naukowych i Inwestycji w Ministerstwie Edukacji i</w:t>
            </w:r>
            <w:r w:rsidR="000A2FD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11071">
              <w:rPr>
                <w:rFonts w:ascii="Times New Roman" w:hAnsi="Times New Roman" w:cs="Times New Roman"/>
                <w:sz w:val="24"/>
                <w:szCs w:val="24"/>
              </w:rPr>
              <w:t>Nauki</w:t>
            </w:r>
          </w:p>
        </w:tc>
      </w:tr>
      <w:tr w:rsidR="00DF417D" w14:paraId="005E70B8" w14:textId="77777777" w:rsidTr="00711071">
        <w:trPr>
          <w:trHeight w:val="1321"/>
        </w:trPr>
        <w:tc>
          <w:tcPr>
            <w:tcW w:w="562" w:type="dxa"/>
          </w:tcPr>
          <w:p w14:paraId="739A3B55" w14:textId="0F9BCF73" w:rsidR="00DF417D" w:rsidRPr="00711071" w:rsidRDefault="00711071" w:rsidP="00DF41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110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14:paraId="7EE32A6E" w14:textId="772DFFB3" w:rsidR="00DF417D" w:rsidRPr="00711071" w:rsidRDefault="00711071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Komenda Główna Policji</w:t>
            </w:r>
          </w:p>
        </w:tc>
        <w:tc>
          <w:tcPr>
            <w:tcW w:w="4445" w:type="dxa"/>
          </w:tcPr>
          <w:p w14:paraId="6BDFB638" w14:textId="23732829" w:rsidR="00DF417D" w:rsidRPr="00711071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</w:t>
            </w:r>
            <w:r w:rsidR="00711071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Marta Świnecka</w:t>
            </w:r>
            <w:r w:rsidR="00711071">
              <w:rPr>
                <w:rFonts w:ascii="Times New Roman" w:hAnsi="Times New Roman" w:cs="Times New Roman"/>
                <w:sz w:val="24"/>
                <w:szCs w:val="24"/>
              </w:rPr>
              <w:t xml:space="preserve"> – ekspert w Biurze Prewencji Wydziału Prewencji Komendy Głównej Policji</w:t>
            </w:r>
          </w:p>
        </w:tc>
      </w:tr>
      <w:tr w:rsidR="00DF417D" w:rsidRPr="00711071" w14:paraId="076F348D" w14:textId="77777777" w:rsidTr="00711071">
        <w:trPr>
          <w:trHeight w:val="1321"/>
        </w:trPr>
        <w:tc>
          <w:tcPr>
            <w:tcW w:w="562" w:type="dxa"/>
          </w:tcPr>
          <w:p w14:paraId="4216E563" w14:textId="7151ABED" w:rsidR="00DF417D" w:rsidRPr="00711071" w:rsidRDefault="00711071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3828" w:type="dxa"/>
          </w:tcPr>
          <w:p w14:paraId="036AD6B2" w14:textId="1FB8A0A6" w:rsidR="00DF417D" w:rsidRPr="00711071" w:rsidRDefault="00711071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Rzecznik Praw Dziecka</w:t>
            </w:r>
          </w:p>
        </w:tc>
        <w:tc>
          <w:tcPr>
            <w:tcW w:w="4445" w:type="dxa"/>
          </w:tcPr>
          <w:p w14:paraId="34BB105B" w14:textId="37EE2CCD" w:rsidR="00DF417D" w:rsidRPr="00711071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 </w:t>
            </w:r>
            <w:r w:rsidR="00711071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Piotr Bogacki</w:t>
            </w:r>
            <w:r w:rsidR="00711071">
              <w:rPr>
                <w:rFonts w:ascii="Times New Roman" w:hAnsi="Times New Roman" w:cs="Times New Roman"/>
                <w:sz w:val="24"/>
                <w:szCs w:val="24"/>
              </w:rPr>
              <w:t xml:space="preserve"> – Dyrektor Zespołu ds.</w:t>
            </w:r>
            <w:r w:rsidR="000A2FD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11071">
              <w:rPr>
                <w:rFonts w:ascii="Times New Roman" w:hAnsi="Times New Roman" w:cs="Times New Roman"/>
                <w:sz w:val="24"/>
                <w:szCs w:val="24"/>
              </w:rPr>
              <w:t>Przestępczości Wobec Dzieci w Biurze Rzecznika Praw Dziecka</w:t>
            </w:r>
          </w:p>
        </w:tc>
      </w:tr>
      <w:tr w:rsidR="00DF417D" w:rsidRPr="00711071" w14:paraId="2FB1358D" w14:textId="77777777" w:rsidTr="00711071">
        <w:trPr>
          <w:trHeight w:val="1321"/>
        </w:trPr>
        <w:tc>
          <w:tcPr>
            <w:tcW w:w="562" w:type="dxa"/>
          </w:tcPr>
          <w:p w14:paraId="503FAF42" w14:textId="5746659B" w:rsidR="00DF417D" w:rsidRPr="00711071" w:rsidRDefault="00711071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110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3828" w:type="dxa"/>
          </w:tcPr>
          <w:p w14:paraId="36334CFF" w14:textId="2BEE2315" w:rsidR="00DF417D" w:rsidRPr="00711071" w:rsidRDefault="000623E1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Ministerstwo Zdrowia </w:t>
            </w:r>
          </w:p>
        </w:tc>
        <w:tc>
          <w:tcPr>
            <w:tcW w:w="4445" w:type="dxa"/>
          </w:tcPr>
          <w:p w14:paraId="691D9A31" w14:textId="1C1FE8E0" w:rsidR="00DF417D" w:rsidRPr="00711071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</w:t>
            </w:r>
            <w:r w:rsidR="000623E1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Katarzyna Łukowska</w:t>
            </w:r>
            <w:r w:rsidR="000623E1">
              <w:rPr>
                <w:rFonts w:ascii="Times New Roman" w:hAnsi="Times New Roman" w:cs="Times New Roman"/>
                <w:sz w:val="24"/>
                <w:szCs w:val="24"/>
              </w:rPr>
              <w:t xml:space="preserve"> – zastępca dyrektora w Krajowym Centrum Przeciwdziałania Uzależnieniom</w:t>
            </w:r>
          </w:p>
        </w:tc>
      </w:tr>
      <w:tr w:rsidR="000623E1" w:rsidRPr="00711071" w14:paraId="1BA25EC2" w14:textId="77777777" w:rsidTr="00711071">
        <w:trPr>
          <w:trHeight w:val="1321"/>
        </w:trPr>
        <w:tc>
          <w:tcPr>
            <w:tcW w:w="562" w:type="dxa"/>
          </w:tcPr>
          <w:p w14:paraId="4233563A" w14:textId="4E76A0F9" w:rsidR="000623E1" w:rsidRPr="00711071" w:rsidRDefault="000623E1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3828" w:type="dxa"/>
          </w:tcPr>
          <w:p w14:paraId="467FCFCD" w14:textId="0A3D7A50" w:rsidR="000623E1" w:rsidRDefault="000623E1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Ministerstwo Rodziny, Pracy i Polityki Społecznej</w:t>
            </w:r>
          </w:p>
        </w:tc>
        <w:tc>
          <w:tcPr>
            <w:tcW w:w="4445" w:type="dxa"/>
          </w:tcPr>
          <w:p w14:paraId="3053D86B" w14:textId="31649814" w:rsidR="000623E1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</w:t>
            </w:r>
            <w:r w:rsidR="000623E1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Aleksandra Gąsiorowska</w:t>
            </w:r>
            <w:r w:rsidR="000623E1">
              <w:rPr>
                <w:rFonts w:ascii="Times New Roman" w:hAnsi="Times New Roman" w:cs="Times New Roman"/>
                <w:sz w:val="24"/>
                <w:szCs w:val="24"/>
              </w:rPr>
              <w:t xml:space="preserve"> – główny specjalista w Biurze Pełnomocnika Rządu do Spraw Równego Traktowania w Ministerstwie Rodziny, Pracy i Polityki Społecznej</w:t>
            </w:r>
          </w:p>
        </w:tc>
      </w:tr>
      <w:tr w:rsidR="002E3A03" w:rsidRPr="00711071" w14:paraId="17D6E652" w14:textId="77777777" w:rsidTr="00711071">
        <w:trPr>
          <w:trHeight w:val="1321"/>
        </w:trPr>
        <w:tc>
          <w:tcPr>
            <w:tcW w:w="562" w:type="dxa"/>
          </w:tcPr>
          <w:p w14:paraId="3AFE4072" w14:textId="24D0E3E4" w:rsidR="002E3A03" w:rsidRDefault="002E3A03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7.</w:t>
            </w:r>
          </w:p>
        </w:tc>
        <w:tc>
          <w:tcPr>
            <w:tcW w:w="3828" w:type="dxa"/>
          </w:tcPr>
          <w:p w14:paraId="46FB164D" w14:textId="3683EB9B" w:rsidR="002E3A03" w:rsidRDefault="002E3A0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Ministerstwo Obrony Narodowej</w:t>
            </w:r>
          </w:p>
        </w:tc>
        <w:tc>
          <w:tcPr>
            <w:tcW w:w="4445" w:type="dxa"/>
          </w:tcPr>
          <w:p w14:paraId="29936D5A" w14:textId="75EDF511" w:rsidR="002E3A03" w:rsidRPr="002E3A03" w:rsidRDefault="002E3A0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mjr Nina Kaczmarek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Przewodnicząca Rady do Spraw Wojskowej Służby Kobiet w Ministerstwie Obrony Narodowej</w:t>
            </w:r>
          </w:p>
        </w:tc>
      </w:tr>
      <w:tr w:rsidR="000623E1" w:rsidRPr="00711071" w14:paraId="2A0D0536" w14:textId="77777777" w:rsidTr="00711071">
        <w:trPr>
          <w:trHeight w:val="1321"/>
        </w:trPr>
        <w:tc>
          <w:tcPr>
            <w:tcW w:w="562" w:type="dxa"/>
          </w:tcPr>
          <w:p w14:paraId="3F1A02CE" w14:textId="0986E196" w:rsidR="000623E1" w:rsidRPr="00711071" w:rsidRDefault="0004795F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8</w:t>
            </w:r>
            <w:r w:rsidR="000623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14:paraId="63EA79DE" w14:textId="34338E35" w:rsidR="000623E1" w:rsidRDefault="000623E1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 Urząd Wojewódzki</w:t>
            </w:r>
          </w:p>
        </w:tc>
        <w:tc>
          <w:tcPr>
            <w:tcW w:w="4445" w:type="dxa"/>
          </w:tcPr>
          <w:p w14:paraId="35521C1B" w14:textId="7D8E7DEA" w:rsidR="000623E1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</w:t>
            </w:r>
            <w:r w:rsidR="000623E1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Elżbieta </w:t>
            </w:r>
            <w:proofErr w:type="spellStart"/>
            <w:r w:rsidR="000623E1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Szczykutowicz</w:t>
            </w:r>
            <w:proofErr w:type="spellEnd"/>
            <w:r w:rsidR="000623E1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="000623E1">
              <w:rPr>
                <w:rFonts w:ascii="Times New Roman" w:hAnsi="Times New Roman" w:cs="Times New Roman"/>
                <w:sz w:val="24"/>
                <w:szCs w:val="24"/>
              </w:rPr>
              <w:t>Szemik</w:t>
            </w:r>
            <w:proofErr w:type="spellEnd"/>
            <w:r w:rsidR="000623E1">
              <w:rPr>
                <w:rFonts w:ascii="Times New Roman" w:hAnsi="Times New Roman" w:cs="Times New Roman"/>
                <w:sz w:val="24"/>
                <w:szCs w:val="24"/>
              </w:rPr>
              <w:t xml:space="preserve"> – Wojewódzki Koordynator Realizacji Rządowego Programu Przeciwdziałania Przemocy Domowej w Mazowieckim Urzędzie Wojewódzkim </w:t>
            </w:r>
          </w:p>
        </w:tc>
      </w:tr>
      <w:tr w:rsidR="000623E1" w:rsidRPr="00711071" w14:paraId="028DD9F9" w14:textId="77777777" w:rsidTr="00711071">
        <w:trPr>
          <w:trHeight w:val="1321"/>
        </w:trPr>
        <w:tc>
          <w:tcPr>
            <w:tcW w:w="562" w:type="dxa"/>
          </w:tcPr>
          <w:p w14:paraId="508DB472" w14:textId="1BC253C1" w:rsidR="000623E1" w:rsidRPr="00711071" w:rsidRDefault="0004795F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  <w:r w:rsidR="000623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14:paraId="67504C5C" w14:textId="7160D97A" w:rsidR="000623E1" w:rsidRDefault="00E328AC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 Urząd Wojewódzki</w:t>
            </w:r>
          </w:p>
        </w:tc>
        <w:tc>
          <w:tcPr>
            <w:tcW w:w="4445" w:type="dxa"/>
          </w:tcPr>
          <w:p w14:paraId="0E8E4230" w14:textId="4C24D021" w:rsidR="000623E1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</w:t>
            </w:r>
            <w:r w:rsidR="00E328AC"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Honorata Borowiec</w:t>
            </w:r>
            <w:r w:rsidR="00E328AC">
              <w:rPr>
                <w:rFonts w:ascii="Times New Roman" w:hAnsi="Times New Roman" w:cs="Times New Roman"/>
                <w:sz w:val="24"/>
                <w:szCs w:val="24"/>
              </w:rPr>
              <w:t xml:space="preserve"> - Wojewódzki Koordynator Realizacji Rządowego Programu Przeciwdziałania Przemocy Domowej w Dolnośląskim Urzędzie Wojewódzkim</w:t>
            </w:r>
          </w:p>
        </w:tc>
      </w:tr>
      <w:tr w:rsidR="00E328AC" w:rsidRPr="00711071" w14:paraId="5B1263AE" w14:textId="77777777" w:rsidTr="00221327">
        <w:trPr>
          <w:trHeight w:val="1321"/>
        </w:trPr>
        <w:tc>
          <w:tcPr>
            <w:tcW w:w="8835" w:type="dxa"/>
            <w:gridSpan w:val="3"/>
          </w:tcPr>
          <w:p w14:paraId="124ACFCB" w14:textId="01083CF3" w:rsidR="00E328AC" w:rsidRPr="00E328AC" w:rsidRDefault="00E328AC" w:rsidP="00E328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28AC">
              <w:rPr>
                <w:rFonts w:ascii="Times New Roman" w:hAnsi="Times New Roman" w:cs="Times New Roman"/>
                <w:b/>
                <w:sz w:val="28"/>
                <w:szCs w:val="28"/>
              </w:rPr>
              <w:t>Przedstawiciele jednostek samorządu terytorialnego zgłoszeni przez stronę samorządową w Komisji Wspólnej Rządu i Samorządu Terytorialnego</w:t>
            </w:r>
          </w:p>
        </w:tc>
      </w:tr>
      <w:tr w:rsidR="00E328AC" w:rsidRPr="00711071" w14:paraId="1D6822F4" w14:textId="77777777" w:rsidTr="00B7538B">
        <w:trPr>
          <w:trHeight w:val="1321"/>
        </w:trPr>
        <w:tc>
          <w:tcPr>
            <w:tcW w:w="4390" w:type="dxa"/>
            <w:gridSpan w:val="2"/>
          </w:tcPr>
          <w:p w14:paraId="31889127" w14:textId="035A5159" w:rsidR="00E328AC" w:rsidRPr="00E328AC" w:rsidRDefault="00E328AC" w:rsidP="00E328A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28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instytucji</w:t>
            </w:r>
          </w:p>
        </w:tc>
        <w:tc>
          <w:tcPr>
            <w:tcW w:w="4445" w:type="dxa"/>
          </w:tcPr>
          <w:p w14:paraId="545B9FE5" w14:textId="3F71D49E" w:rsidR="00E328AC" w:rsidRPr="00E328AC" w:rsidRDefault="00E328AC" w:rsidP="00E328A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28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Imię i nazwisko członka</w:t>
            </w:r>
          </w:p>
          <w:p w14:paraId="18CA6D91" w14:textId="77777777" w:rsidR="00E328AC" w:rsidRPr="00E328AC" w:rsidRDefault="00E328AC" w:rsidP="00E328A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28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Zespołu Monitorującego</w:t>
            </w:r>
          </w:p>
          <w:p w14:paraId="5F355E1B" w14:textId="0CF68FF6" w:rsidR="00E328AC" w:rsidRDefault="00E328AC" w:rsidP="00E328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28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Stanowisko</w:t>
            </w:r>
          </w:p>
        </w:tc>
      </w:tr>
      <w:tr w:rsidR="00EF5B33" w:rsidRPr="00711071" w14:paraId="641B3EFA" w14:textId="77777777" w:rsidTr="00711071">
        <w:trPr>
          <w:trHeight w:val="1321"/>
        </w:trPr>
        <w:tc>
          <w:tcPr>
            <w:tcW w:w="562" w:type="dxa"/>
          </w:tcPr>
          <w:p w14:paraId="3F11A8C2" w14:textId="3F0AF7E1" w:rsidR="00EF5B33" w:rsidRPr="00711071" w:rsidRDefault="00EF5B33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3828" w:type="dxa"/>
            <w:vMerge w:val="restart"/>
          </w:tcPr>
          <w:p w14:paraId="2383E435" w14:textId="178B57E1" w:rsidR="00EF5B33" w:rsidRPr="00E328AC" w:rsidRDefault="00EF5B33" w:rsidP="0071107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28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Komisja Wspólna Rządu i Samorządu Terytorialnego</w:t>
            </w:r>
          </w:p>
        </w:tc>
        <w:tc>
          <w:tcPr>
            <w:tcW w:w="4445" w:type="dxa"/>
          </w:tcPr>
          <w:p w14:paraId="15D694E8" w14:textId="193CFAE4" w:rsidR="00EF5B33" w:rsidRPr="00E328AC" w:rsidRDefault="00EF5B33" w:rsidP="00E328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28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Pan Adam </w:t>
            </w:r>
            <w:proofErr w:type="spellStart"/>
            <w:r w:rsidRPr="00E328AC">
              <w:rPr>
                <w:rFonts w:ascii="Times New Roman" w:hAnsi="Times New Roman" w:cs="Times New Roman"/>
                <w:b/>
                <w:sz w:val="24"/>
                <w:szCs w:val="24"/>
              </w:rPr>
              <w:t>Pawulski</w:t>
            </w:r>
            <w:proofErr w:type="spellEnd"/>
            <w:r w:rsidRPr="00E328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 w:rsidRPr="00E328AC">
              <w:rPr>
                <w:rFonts w:ascii="Times New Roman" w:hAnsi="Times New Roman" w:cs="Times New Roman"/>
                <w:sz w:val="24"/>
                <w:szCs w:val="24"/>
              </w:rPr>
              <w:t xml:space="preserve">Dyrektor Ośrodka Interwencji Kryzysowej </w:t>
            </w:r>
            <w:r w:rsidRPr="00E328AC">
              <w:rPr>
                <w:rFonts w:ascii="Times New Roman" w:hAnsi="Times New Roman" w:cs="Times New Roman"/>
                <w:sz w:val="24"/>
                <w:szCs w:val="24"/>
              </w:rPr>
              <w:br/>
              <w:t>w Bochni</w:t>
            </w:r>
          </w:p>
        </w:tc>
      </w:tr>
      <w:tr w:rsidR="00EF5B33" w:rsidRPr="00711071" w14:paraId="75DF5305" w14:textId="77777777" w:rsidTr="00EF5B33">
        <w:trPr>
          <w:trHeight w:val="1280"/>
        </w:trPr>
        <w:tc>
          <w:tcPr>
            <w:tcW w:w="562" w:type="dxa"/>
          </w:tcPr>
          <w:p w14:paraId="044BED97" w14:textId="0C0B6F19" w:rsidR="00EF5B33" w:rsidRPr="00711071" w:rsidRDefault="00EF5B33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3828" w:type="dxa"/>
            <w:vMerge/>
          </w:tcPr>
          <w:p w14:paraId="6FE67B7D" w14:textId="77777777" w:rsid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5" w:type="dxa"/>
          </w:tcPr>
          <w:p w14:paraId="781C6F1B" w14:textId="4F1788E2" w:rsid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Pani Agnieszka Górska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Dyrektor Miejskiego Ośrodka Pomocy Rodzinie w Białymstoku</w:t>
            </w:r>
          </w:p>
        </w:tc>
      </w:tr>
      <w:tr w:rsidR="00EF5B33" w:rsidRPr="00711071" w14:paraId="31D73434" w14:textId="77777777" w:rsidTr="00711071">
        <w:trPr>
          <w:trHeight w:val="1321"/>
        </w:trPr>
        <w:tc>
          <w:tcPr>
            <w:tcW w:w="562" w:type="dxa"/>
          </w:tcPr>
          <w:p w14:paraId="1380DC88" w14:textId="72FD90AD" w:rsidR="00EF5B33" w:rsidRPr="00711071" w:rsidRDefault="00EF5B33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3828" w:type="dxa"/>
            <w:vMerge/>
          </w:tcPr>
          <w:p w14:paraId="51990EAB" w14:textId="77777777" w:rsid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5" w:type="dxa"/>
          </w:tcPr>
          <w:p w14:paraId="77D497F9" w14:textId="5A1E1E78" w:rsid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Pani Olimpia Piłat – Pawlak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Kierownik Działu Rozwoju Kadr Pomocy i Integracji Społecznej w Regionalnym Ośrodku Polityki Społecznej w Poznaniu </w:t>
            </w:r>
          </w:p>
        </w:tc>
      </w:tr>
      <w:tr w:rsidR="00EF5B33" w:rsidRPr="00711071" w14:paraId="40968D97" w14:textId="77777777" w:rsidTr="00711071">
        <w:trPr>
          <w:trHeight w:val="1321"/>
        </w:trPr>
        <w:tc>
          <w:tcPr>
            <w:tcW w:w="562" w:type="dxa"/>
          </w:tcPr>
          <w:p w14:paraId="0788389F" w14:textId="732BBF89" w:rsidR="00EF5B33" w:rsidRDefault="00EF5B33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3828" w:type="dxa"/>
            <w:vMerge/>
          </w:tcPr>
          <w:p w14:paraId="0FF0EF20" w14:textId="77777777" w:rsid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5" w:type="dxa"/>
          </w:tcPr>
          <w:p w14:paraId="29125D6B" w14:textId="11FA0AD3" w:rsidR="00EF5B33" w:rsidRP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Sylwia Michalec –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Jękot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 w:rsidRPr="00EF5B33">
              <w:rPr>
                <w:rFonts w:ascii="Times New Roman" w:hAnsi="Times New Roman" w:cs="Times New Roman"/>
                <w:sz w:val="24"/>
                <w:szCs w:val="24"/>
              </w:rPr>
              <w:t>Dyrektor Ośrodka Interwencji Kryzysowej 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F5B33">
              <w:rPr>
                <w:rFonts w:ascii="Times New Roman" w:hAnsi="Times New Roman" w:cs="Times New Roman"/>
                <w:sz w:val="24"/>
                <w:szCs w:val="24"/>
              </w:rPr>
              <w:t>Poradnictwa w Myślenicach</w:t>
            </w:r>
          </w:p>
        </w:tc>
      </w:tr>
      <w:tr w:rsidR="00EF5B33" w:rsidRPr="00711071" w14:paraId="47ABE23F" w14:textId="77777777" w:rsidTr="00711071">
        <w:trPr>
          <w:trHeight w:val="1321"/>
        </w:trPr>
        <w:tc>
          <w:tcPr>
            <w:tcW w:w="562" w:type="dxa"/>
          </w:tcPr>
          <w:p w14:paraId="739A85F2" w14:textId="3AE32979" w:rsidR="00EF5B33" w:rsidRDefault="00EF5B33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3828" w:type="dxa"/>
            <w:vMerge/>
          </w:tcPr>
          <w:p w14:paraId="0A11841C" w14:textId="77777777" w:rsid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5" w:type="dxa"/>
          </w:tcPr>
          <w:p w14:paraId="5D05EEED" w14:textId="262C29A0" w:rsidR="00EF5B33" w:rsidRPr="00EF5B33" w:rsidRDefault="00EF5B33" w:rsidP="0071107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Pani Agnieszka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Chomiuk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 w:rsidRPr="00EF5B33">
              <w:rPr>
                <w:rFonts w:ascii="Times New Roman" w:hAnsi="Times New Roman" w:cs="Times New Roman"/>
                <w:sz w:val="24"/>
                <w:szCs w:val="24"/>
              </w:rPr>
              <w:t>Dyrektor Miejskiego Ośrodka Pomocy Rodzinie w Gdańsku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EF5B33" w:rsidRPr="00711071" w14:paraId="57A0B32B" w14:textId="77777777" w:rsidTr="005447AB">
        <w:trPr>
          <w:trHeight w:val="1321"/>
        </w:trPr>
        <w:tc>
          <w:tcPr>
            <w:tcW w:w="8835" w:type="dxa"/>
            <w:gridSpan w:val="3"/>
          </w:tcPr>
          <w:p w14:paraId="31CE6FB8" w14:textId="0713B212" w:rsidR="00EF5B33" w:rsidRPr="00EF5B33" w:rsidRDefault="00EF5B33" w:rsidP="00EF5B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sz w:val="24"/>
                <w:szCs w:val="24"/>
              </w:rPr>
              <w:t>Przedstawiciele organizacji pozarządowych, związków i porozumień organizacji pozarządowych oraz kościołów i związków wyznaniowych</w:t>
            </w:r>
          </w:p>
        </w:tc>
      </w:tr>
      <w:tr w:rsidR="00EF5B33" w:rsidRPr="00711071" w14:paraId="3A23B6F3" w14:textId="77777777" w:rsidTr="006C0DDB">
        <w:trPr>
          <w:trHeight w:val="1321"/>
        </w:trPr>
        <w:tc>
          <w:tcPr>
            <w:tcW w:w="4390" w:type="dxa"/>
            <w:gridSpan w:val="2"/>
          </w:tcPr>
          <w:p w14:paraId="0F3DF288" w14:textId="77777777" w:rsidR="00EF5B33" w:rsidRPr="00EF5B33" w:rsidRDefault="00EF5B33" w:rsidP="00EF5B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Nazwa podmiotu</w:t>
            </w:r>
          </w:p>
          <w:p w14:paraId="4F312C89" w14:textId="77777777" w:rsidR="00EF5B33" w:rsidRPr="00EF5B33" w:rsidRDefault="00EF5B33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5" w:type="dxa"/>
          </w:tcPr>
          <w:p w14:paraId="3CE1C784" w14:textId="4B85FCA9" w:rsidR="00EF5B33" w:rsidRPr="00EF5B33" w:rsidRDefault="00EF5B33" w:rsidP="00EF5B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sz w:val="24"/>
                <w:szCs w:val="24"/>
              </w:rPr>
              <w:t>Imię i nazwisko członka</w:t>
            </w:r>
          </w:p>
          <w:p w14:paraId="3CAFF662" w14:textId="77777777" w:rsidR="00EF5B33" w:rsidRPr="00EF5B33" w:rsidRDefault="00EF5B33" w:rsidP="00EF5B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sz w:val="24"/>
                <w:szCs w:val="24"/>
              </w:rPr>
              <w:t>Zespołu Monitorującego</w:t>
            </w:r>
          </w:p>
          <w:p w14:paraId="2C866028" w14:textId="458BE8DD" w:rsidR="00EF5B33" w:rsidRPr="00EF5B33" w:rsidRDefault="00EF5B33" w:rsidP="00EF5B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5B33">
              <w:rPr>
                <w:rFonts w:ascii="Times New Roman" w:hAnsi="Times New Roman" w:cs="Times New Roman"/>
                <w:b/>
                <w:sz w:val="24"/>
                <w:szCs w:val="24"/>
              </w:rPr>
              <w:t>Stanowisko</w:t>
            </w:r>
          </w:p>
        </w:tc>
      </w:tr>
      <w:tr w:rsidR="00EF5B33" w:rsidRPr="00711071" w14:paraId="1C1C113F" w14:textId="77777777" w:rsidTr="00711071">
        <w:trPr>
          <w:trHeight w:val="1321"/>
        </w:trPr>
        <w:tc>
          <w:tcPr>
            <w:tcW w:w="562" w:type="dxa"/>
          </w:tcPr>
          <w:p w14:paraId="072E48A5" w14:textId="6627929E" w:rsidR="00EF5B33" w:rsidRDefault="00EF5B33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15A5968B" w14:textId="0A1CF062" w:rsidR="00EF5B33" w:rsidRPr="00726F0F" w:rsidRDefault="000D61CC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Stowarzyszenie Zwykłe Odpowiedzialny Gdańsk w Gdańsku</w:t>
            </w:r>
          </w:p>
        </w:tc>
        <w:tc>
          <w:tcPr>
            <w:tcW w:w="4445" w:type="dxa"/>
          </w:tcPr>
          <w:p w14:paraId="0C8D199B" w14:textId="1F217E23" w:rsidR="00EF5B33" w:rsidRPr="00726F0F" w:rsidRDefault="000D61CC" w:rsidP="000D61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Pan Adam Chmielewski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6F0F">
              <w:rPr>
                <w:rFonts w:ascii="Times New Roman" w:hAnsi="Times New Roman" w:cs="Times New Roman"/>
                <w:sz w:val="24"/>
                <w:szCs w:val="24"/>
              </w:rPr>
              <w:t>- C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złonek Stowarzyszenia Zwykłego Odpowiedzialny Gdańsk w Gdańsku</w:t>
            </w:r>
          </w:p>
        </w:tc>
      </w:tr>
      <w:tr w:rsidR="00EF5B33" w:rsidRPr="00711071" w14:paraId="6D3991C0" w14:textId="77777777" w:rsidTr="00711071">
        <w:trPr>
          <w:trHeight w:val="1321"/>
        </w:trPr>
        <w:tc>
          <w:tcPr>
            <w:tcW w:w="562" w:type="dxa"/>
          </w:tcPr>
          <w:p w14:paraId="7BCE71BA" w14:textId="5F8A708A" w:rsidR="00EF5B33" w:rsidRDefault="000D61CC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14:paraId="39EDF697" w14:textId="398F237C" w:rsidR="00EF5B33" w:rsidRPr="00726F0F" w:rsidRDefault="000D61CC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Stowarzyszenie Twoja Rodzina</w:t>
            </w:r>
          </w:p>
        </w:tc>
        <w:tc>
          <w:tcPr>
            <w:tcW w:w="4445" w:type="dxa"/>
          </w:tcPr>
          <w:p w14:paraId="7919C8CE" w14:textId="4BE792A8" w:rsidR="00EF5B33" w:rsidRPr="00726F0F" w:rsidRDefault="000D61CC" w:rsidP="00EF5B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Pan Tomasz Lehman –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26F0F"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P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rzewodniczący Zarządu Stowarzyszenia Twoja Rodzina w</w:t>
            </w:r>
            <w:r w:rsidR="00726F0F"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Zielonej Górze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EF5B33" w:rsidRPr="00711071" w14:paraId="7097EBEC" w14:textId="77777777" w:rsidTr="00711071">
        <w:trPr>
          <w:trHeight w:val="1321"/>
        </w:trPr>
        <w:tc>
          <w:tcPr>
            <w:tcW w:w="562" w:type="dxa"/>
          </w:tcPr>
          <w:p w14:paraId="549969F6" w14:textId="633201C6" w:rsidR="00EF5B33" w:rsidRDefault="000D61CC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14:paraId="1C82DBE9" w14:textId="24623CAA" w:rsidR="00EF5B33" w:rsidRPr="00726F0F" w:rsidRDefault="000D61CC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Fundacja na Rzez Przeciwdziałania Przemocy w Rodzinie FENIKS w</w:t>
            </w:r>
            <w:r w:rsidR="00726F0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Rzeszowie</w:t>
            </w:r>
          </w:p>
        </w:tc>
        <w:tc>
          <w:tcPr>
            <w:tcW w:w="4445" w:type="dxa"/>
          </w:tcPr>
          <w:p w14:paraId="633B2F71" w14:textId="1143FA02" w:rsidR="00EF5B33" w:rsidRPr="00726F0F" w:rsidRDefault="000D61CC" w:rsidP="000D61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Pan Daniel Mróz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6F0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Prezes Zarządu Fundacji na Rzez Przeciwdziałania Przemocy w Rodzinie FENIKS w</w:t>
            </w:r>
            <w:r w:rsidR="00726F0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Rzeszowie</w:t>
            </w:r>
          </w:p>
        </w:tc>
      </w:tr>
      <w:tr w:rsidR="00EF5B33" w:rsidRPr="00711071" w14:paraId="7EBB98CD" w14:textId="77777777" w:rsidTr="00711071">
        <w:trPr>
          <w:trHeight w:val="1321"/>
        </w:trPr>
        <w:tc>
          <w:tcPr>
            <w:tcW w:w="562" w:type="dxa"/>
          </w:tcPr>
          <w:p w14:paraId="0F42AFD4" w14:textId="749E24A2" w:rsidR="00EF5B33" w:rsidRDefault="000D61CC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3828" w:type="dxa"/>
          </w:tcPr>
          <w:p w14:paraId="0C600B7F" w14:textId="4B50A29D" w:rsidR="00EF5B33" w:rsidRPr="00726F0F" w:rsidRDefault="000D61CC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Katolickie Stowarzyszenie Pomocy Osobom Potrzebującym „AGAPE” w Lublinie</w:t>
            </w:r>
          </w:p>
        </w:tc>
        <w:tc>
          <w:tcPr>
            <w:tcW w:w="4445" w:type="dxa"/>
          </w:tcPr>
          <w:p w14:paraId="5BA5B272" w14:textId="07CF824A" w:rsidR="00EF5B33" w:rsidRPr="00726F0F" w:rsidRDefault="000D61CC" w:rsidP="000D61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Pani Magdalena Łuka</w:t>
            </w:r>
            <w:r w:rsid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S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pecjalista/psycholog w Katolickim Stowarzyszeniu Pomocy Osobom Potrzebującym „AGAPE” w Lublinie</w:t>
            </w:r>
          </w:p>
        </w:tc>
      </w:tr>
      <w:tr w:rsidR="00EF5B33" w:rsidRPr="00711071" w14:paraId="4B03676C" w14:textId="77777777" w:rsidTr="00711071">
        <w:trPr>
          <w:trHeight w:val="1321"/>
        </w:trPr>
        <w:tc>
          <w:tcPr>
            <w:tcW w:w="562" w:type="dxa"/>
          </w:tcPr>
          <w:p w14:paraId="7DE1E50F" w14:textId="14716D08" w:rsidR="00EF5B33" w:rsidRDefault="000D61CC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5. </w:t>
            </w:r>
          </w:p>
        </w:tc>
        <w:tc>
          <w:tcPr>
            <w:tcW w:w="3828" w:type="dxa"/>
          </w:tcPr>
          <w:p w14:paraId="5E1D6290" w14:textId="3B357014" w:rsidR="00EF5B33" w:rsidRPr="00726F0F" w:rsidRDefault="000D61CC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Stowarzyszenie na Rzecz Przeciwdziałania Przemocy w Rodzinie „Niebieska Linia”</w:t>
            </w:r>
          </w:p>
        </w:tc>
        <w:tc>
          <w:tcPr>
            <w:tcW w:w="4445" w:type="dxa"/>
          </w:tcPr>
          <w:p w14:paraId="285B20BB" w14:textId="1E0F0B45" w:rsidR="00EF5B33" w:rsidRPr="00726F0F" w:rsidRDefault="000D61CC" w:rsidP="00EF5B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Pan Luis </w:t>
            </w:r>
            <w:proofErr w:type="spellStart"/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Alarcon</w:t>
            </w:r>
            <w:proofErr w:type="spellEnd"/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Arias</w:t>
            </w:r>
            <w:proofErr w:type="spellEnd"/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Prezes Zarządu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Stowarzyszenia na Rzecz Przeciwdziałania Przemocy w Rodzinie „Niebieska Linia” w Warszawie </w:t>
            </w:r>
          </w:p>
        </w:tc>
      </w:tr>
      <w:tr w:rsidR="00EF5B33" w:rsidRPr="00711071" w14:paraId="4826DE6C" w14:textId="77777777" w:rsidTr="00711071">
        <w:trPr>
          <w:trHeight w:val="1321"/>
        </w:trPr>
        <w:tc>
          <w:tcPr>
            <w:tcW w:w="562" w:type="dxa"/>
          </w:tcPr>
          <w:p w14:paraId="5CA36AA2" w14:textId="4C20DAAC" w:rsidR="00EF5B33" w:rsidRDefault="000D61CC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3828" w:type="dxa"/>
          </w:tcPr>
          <w:p w14:paraId="043E9EE0" w14:textId="31DE818E" w:rsidR="00EF5B33" w:rsidRPr="00726F0F" w:rsidRDefault="000D61CC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Fundacja Dajemy Dzieciom Siłę w Warszawie</w:t>
            </w:r>
          </w:p>
        </w:tc>
        <w:tc>
          <w:tcPr>
            <w:tcW w:w="4445" w:type="dxa"/>
          </w:tcPr>
          <w:p w14:paraId="71619891" w14:textId="57907CCA" w:rsidR="00EF5B33" w:rsidRPr="00726F0F" w:rsidRDefault="000D61CC" w:rsidP="000D61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Pani Justyna Podlewska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6F0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A2FDE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oordynatorka działu prawnego Fundacji Dajemy Dzieciom Siłę w Warszawie</w:t>
            </w:r>
          </w:p>
        </w:tc>
      </w:tr>
      <w:tr w:rsidR="00EF5B33" w:rsidRPr="00711071" w14:paraId="0D8C1410" w14:textId="77777777" w:rsidTr="00711071">
        <w:trPr>
          <w:trHeight w:val="1321"/>
        </w:trPr>
        <w:tc>
          <w:tcPr>
            <w:tcW w:w="562" w:type="dxa"/>
          </w:tcPr>
          <w:p w14:paraId="162FB6DE" w14:textId="0058BEC1" w:rsidR="00EF5B33" w:rsidRDefault="000D61CC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7.</w:t>
            </w:r>
          </w:p>
        </w:tc>
        <w:tc>
          <w:tcPr>
            <w:tcW w:w="3828" w:type="dxa"/>
          </w:tcPr>
          <w:p w14:paraId="3F873020" w14:textId="1AE12154" w:rsidR="00EF5B33" w:rsidRPr="00726F0F" w:rsidRDefault="00726F0F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Ogólnopolskie Pogotowie dla Ofiar Przemocy w Rodzinie „Niebieska Linia” Instytut Psychologii Zdrowia Polskiego Towarzystwa Psychologicznego </w:t>
            </w:r>
          </w:p>
        </w:tc>
        <w:tc>
          <w:tcPr>
            <w:tcW w:w="4445" w:type="dxa"/>
          </w:tcPr>
          <w:p w14:paraId="404E0E6C" w14:textId="53F1B1DD" w:rsidR="00EF5B33" w:rsidRPr="00726F0F" w:rsidRDefault="00726F0F" w:rsidP="00EF5B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Pan Daniel Przygoda – </w:t>
            </w:r>
            <w:r w:rsidR="000A2FDE" w:rsidRPr="000A2FDE">
              <w:rPr>
                <w:rFonts w:ascii="Times New Roman" w:hAnsi="Times New Roman" w:cs="Times New Roman"/>
                <w:bCs/>
                <w:sz w:val="24"/>
                <w:szCs w:val="24"/>
              </w:rPr>
              <w:t>A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dwokat w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Ogólnopolskie Pogotowie dla Ofiar Przemocy w Rodzinie „Niebieska Linia” Instytut Psychologii Zdrowia Polskiego Towarzystwa Psychologicznego w Warszawie </w:t>
            </w:r>
          </w:p>
        </w:tc>
      </w:tr>
      <w:tr w:rsidR="00EF5B33" w:rsidRPr="00711071" w14:paraId="75BEA6F7" w14:textId="77777777" w:rsidTr="00711071">
        <w:trPr>
          <w:trHeight w:val="1321"/>
        </w:trPr>
        <w:tc>
          <w:tcPr>
            <w:tcW w:w="562" w:type="dxa"/>
          </w:tcPr>
          <w:p w14:paraId="51EA6096" w14:textId="6A6A9162" w:rsidR="00EF5B33" w:rsidRDefault="00726F0F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8.</w:t>
            </w:r>
          </w:p>
        </w:tc>
        <w:tc>
          <w:tcPr>
            <w:tcW w:w="3828" w:type="dxa"/>
          </w:tcPr>
          <w:p w14:paraId="27882BDE" w14:textId="38AA30F2" w:rsidR="00EF5B33" w:rsidRPr="00726F0F" w:rsidRDefault="00726F0F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Fundacja PCPS – Poznańskie Centrum Profilaktyki Społecznej</w:t>
            </w:r>
          </w:p>
        </w:tc>
        <w:tc>
          <w:tcPr>
            <w:tcW w:w="4445" w:type="dxa"/>
          </w:tcPr>
          <w:p w14:paraId="2E07A12A" w14:textId="3C24390F" w:rsidR="00EF5B33" w:rsidRPr="00726F0F" w:rsidRDefault="00726F0F" w:rsidP="00EF5B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Pan Tomasz Posłuszny – 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Wiceprezes Zarządu Poznańskiego Centrum Profilaktyki Społecznej w Poznaniu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F5B33" w:rsidRPr="00711071" w14:paraId="38EBCD22" w14:textId="77777777" w:rsidTr="00711071">
        <w:trPr>
          <w:trHeight w:val="1321"/>
        </w:trPr>
        <w:tc>
          <w:tcPr>
            <w:tcW w:w="562" w:type="dxa"/>
          </w:tcPr>
          <w:p w14:paraId="2E184259" w14:textId="27C7A179" w:rsidR="00EF5B33" w:rsidRDefault="00726F0F" w:rsidP="0071107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9.</w:t>
            </w:r>
          </w:p>
        </w:tc>
        <w:tc>
          <w:tcPr>
            <w:tcW w:w="3828" w:type="dxa"/>
          </w:tcPr>
          <w:p w14:paraId="73B62A78" w14:textId="6952DB2E" w:rsidR="00EF5B33" w:rsidRPr="00726F0F" w:rsidRDefault="00726F0F" w:rsidP="007110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Krajowe Centrum Kompetencji </w:t>
            </w:r>
          </w:p>
        </w:tc>
        <w:tc>
          <w:tcPr>
            <w:tcW w:w="4445" w:type="dxa"/>
          </w:tcPr>
          <w:p w14:paraId="2E882B24" w14:textId="304E2795" w:rsidR="00EF5B33" w:rsidRPr="00726F0F" w:rsidRDefault="00726F0F" w:rsidP="00EF5B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Pan Konrad Wojterkowski – 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Prezes Zarządu Krajowego Centrum Kompetencji w Warszawie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14:paraId="576DD96A" w14:textId="77777777" w:rsidR="00DF417D" w:rsidRPr="00711071" w:rsidRDefault="00DF417D" w:rsidP="00711071">
      <w:pPr>
        <w:rPr>
          <w:rFonts w:ascii="Times New Roman" w:hAnsi="Times New Roman" w:cs="Times New Roman"/>
          <w:sz w:val="24"/>
          <w:szCs w:val="24"/>
        </w:rPr>
      </w:pPr>
    </w:p>
    <w:sectPr w:rsidR="00DF417D" w:rsidRPr="007110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D5EA5A" w14:textId="77777777" w:rsidR="00A27807" w:rsidRDefault="00A27807" w:rsidP="00E328AC">
      <w:pPr>
        <w:spacing w:after="0" w:line="240" w:lineRule="auto"/>
      </w:pPr>
      <w:r>
        <w:separator/>
      </w:r>
    </w:p>
  </w:endnote>
  <w:endnote w:type="continuationSeparator" w:id="0">
    <w:p w14:paraId="7EC7DC6A" w14:textId="77777777" w:rsidR="00A27807" w:rsidRDefault="00A27807" w:rsidP="00E328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0FCD1" w14:textId="77777777" w:rsidR="00A27807" w:rsidRDefault="00A27807" w:rsidP="00E328AC">
      <w:pPr>
        <w:spacing w:after="0" w:line="240" w:lineRule="auto"/>
      </w:pPr>
      <w:r>
        <w:separator/>
      </w:r>
    </w:p>
  </w:footnote>
  <w:footnote w:type="continuationSeparator" w:id="0">
    <w:p w14:paraId="0FECDC9E" w14:textId="77777777" w:rsidR="00A27807" w:rsidRDefault="00A27807" w:rsidP="00E328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17D"/>
    <w:rsid w:val="0004795F"/>
    <w:rsid w:val="000623E1"/>
    <w:rsid w:val="000A2FDE"/>
    <w:rsid w:val="000D61CC"/>
    <w:rsid w:val="002B4F44"/>
    <w:rsid w:val="002E3A03"/>
    <w:rsid w:val="004820F8"/>
    <w:rsid w:val="00711071"/>
    <w:rsid w:val="00726F0F"/>
    <w:rsid w:val="00761A95"/>
    <w:rsid w:val="0090384E"/>
    <w:rsid w:val="00987274"/>
    <w:rsid w:val="00A27807"/>
    <w:rsid w:val="00AA4068"/>
    <w:rsid w:val="00AD3D33"/>
    <w:rsid w:val="00DF417D"/>
    <w:rsid w:val="00E328AC"/>
    <w:rsid w:val="00EF5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2DF18"/>
  <w15:chartTrackingRefBased/>
  <w15:docId w15:val="{A0EC7BA1-644E-4F7C-9BAA-8284BF9A2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F4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28A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28A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28A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612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Gąsiorowska Aleksandra</dc:creator>
  <cp:keywords/>
  <dc:description/>
  <cp:lastModifiedBy>Gąsiorowska Aleksandra</cp:lastModifiedBy>
  <cp:revision>6</cp:revision>
  <dcterms:created xsi:type="dcterms:W3CDTF">2023-12-21T08:11:00Z</dcterms:created>
  <dcterms:modified xsi:type="dcterms:W3CDTF">2023-12-28T13:01:00Z</dcterms:modified>
</cp:coreProperties>
</file>