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F138" w14:textId="77777777" w:rsidR="001C5B07" w:rsidRPr="001C5B07" w:rsidRDefault="001C5B07" w:rsidP="001C5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B07">
        <w:rPr>
          <w:rFonts w:ascii="Times New Roman" w:hAnsi="Times New Roman" w:cs="Times New Roman"/>
          <w:sz w:val="28"/>
          <w:szCs w:val="28"/>
        </w:rPr>
        <w:t>Rejestr p</w:t>
      </w:r>
      <w:r w:rsidR="0069515F">
        <w:rPr>
          <w:rFonts w:ascii="Times New Roman" w:hAnsi="Times New Roman" w:cs="Times New Roman"/>
          <w:sz w:val="28"/>
          <w:szCs w:val="28"/>
        </w:rPr>
        <w:t>odmiotów niebędących przedsiębiorcami,</w:t>
      </w:r>
    </w:p>
    <w:p w14:paraId="0932CF75" w14:textId="77777777" w:rsidR="00504FC9" w:rsidRDefault="0069515F" w:rsidP="001C5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prowadzących </w:t>
      </w:r>
      <w:r w:rsidR="001C5B07" w:rsidRPr="001C5B07">
        <w:rPr>
          <w:rFonts w:ascii="Times New Roman" w:hAnsi="Times New Roman" w:cs="Times New Roman"/>
          <w:sz w:val="28"/>
          <w:szCs w:val="28"/>
        </w:rPr>
        <w:t>działalność w zakresie potwierdzania sprawności technicznej sprzętu przeznaczonego do stosowania środków ochrony roślin</w:t>
      </w:r>
    </w:p>
    <w:p w14:paraId="7D4D745F" w14:textId="77777777" w:rsidR="00C92FDB" w:rsidRPr="00C92FDB" w:rsidRDefault="00C92FDB" w:rsidP="00C92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526"/>
        <w:gridCol w:w="2248"/>
        <w:gridCol w:w="1897"/>
        <w:gridCol w:w="644"/>
        <w:gridCol w:w="1626"/>
        <w:gridCol w:w="1276"/>
        <w:gridCol w:w="3827"/>
        <w:gridCol w:w="1418"/>
        <w:gridCol w:w="1275"/>
      </w:tblGrid>
      <w:tr w:rsidR="00382B7B" w14:paraId="119C0694" w14:textId="77777777" w:rsidTr="00382B7B">
        <w:trPr>
          <w:jc w:val="center"/>
        </w:trPr>
        <w:tc>
          <w:tcPr>
            <w:tcW w:w="526" w:type="dxa"/>
            <w:vAlign w:val="center"/>
          </w:tcPr>
          <w:p w14:paraId="1F765B8C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48" w:type="dxa"/>
            <w:vAlign w:val="center"/>
          </w:tcPr>
          <w:p w14:paraId="1AA2C73A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Imię i nazwisko/</w:t>
            </w:r>
          </w:p>
          <w:p w14:paraId="71C1CCD7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897" w:type="dxa"/>
            <w:vAlign w:val="center"/>
          </w:tcPr>
          <w:p w14:paraId="32DC4CF7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Adres i miejsce zamieszkania/ adres i siedziba przedsiębiorcy</w:t>
            </w:r>
          </w:p>
        </w:tc>
        <w:tc>
          <w:tcPr>
            <w:tcW w:w="644" w:type="dxa"/>
            <w:vAlign w:val="center"/>
          </w:tcPr>
          <w:p w14:paraId="4881791F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Nr KRS</w:t>
            </w:r>
          </w:p>
        </w:tc>
        <w:tc>
          <w:tcPr>
            <w:tcW w:w="1626" w:type="dxa"/>
            <w:vAlign w:val="center"/>
          </w:tcPr>
          <w:p w14:paraId="2A10687D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1276" w:type="dxa"/>
            <w:vAlign w:val="center"/>
          </w:tcPr>
          <w:p w14:paraId="52854F29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3827" w:type="dxa"/>
            <w:vAlign w:val="center"/>
          </w:tcPr>
          <w:p w14:paraId="5F3ACA3C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Rodzaj sprzętu</w:t>
            </w:r>
          </w:p>
        </w:tc>
        <w:tc>
          <w:tcPr>
            <w:tcW w:w="1418" w:type="dxa"/>
            <w:vAlign w:val="center"/>
          </w:tcPr>
          <w:p w14:paraId="6D6D40AD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Numer wpisu do rejestru</w:t>
            </w:r>
          </w:p>
        </w:tc>
        <w:tc>
          <w:tcPr>
            <w:tcW w:w="1275" w:type="dxa"/>
            <w:vAlign w:val="center"/>
          </w:tcPr>
          <w:p w14:paraId="135727BC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Data wpisu do rejestru</w:t>
            </w:r>
          </w:p>
        </w:tc>
      </w:tr>
      <w:tr w:rsidR="00382B7B" w14:paraId="10322FB5" w14:textId="77777777" w:rsidTr="00382B7B">
        <w:trPr>
          <w:jc w:val="center"/>
        </w:trPr>
        <w:tc>
          <w:tcPr>
            <w:tcW w:w="526" w:type="dxa"/>
          </w:tcPr>
          <w:p w14:paraId="29B526D8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8" w:type="dxa"/>
          </w:tcPr>
          <w:p w14:paraId="25A00676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7" w:type="dxa"/>
          </w:tcPr>
          <w:p w14:paraId="0724961E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4" w:type="dxa"/>
          </w:tcPr>
          <w:p w14:paraId="219FA7AF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6" w:type="dxa"/>
          </w:tcPr>
          <w:p w14:paraId="04F0B38D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124ECEF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20A255F5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EC85646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36A26CBC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82B7B" w14:paraId="42503D10" w14:textId="77777777" w:rsidTr="00382B7B">
        <w:trPr>
          <w:jc w:val="center"/>
        </w:trPr>
        <w:tc>
          <w:tcPr>
            <w:tcW w:w="526" w:type="dxa"/>
            <w:vAlign w:val="center"/>
          </w:tcPr>
          <w:p w14:paraId="705CEA33" w14:textId="77777777" w:rsidR="00FC4176" w:rsidRPr="009F5127" w:rsidRDefault="00FC4176" w:rsidP="0038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14:paraId="37919041" w14:textId="77777777" w:rsidR="00FC4176" w:rsidRPr="009F5127" w:rsidRDefault="00FC4176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 xml:space="preserve">Małopolski Ośrodek Doradztwa Rolniczego </w:t>
            </w:r>
            <w:r w:rsidR="0027636F">
              <w:rPr>
                <w:rFonts w:ascii="Times New Roman" w:hAnsi="Times New Roman" w:cs="Times New Roman"/>
                <w:sz w:val="24"/>
                <w:szCs w:val="24"/>
              </w:rPr>
              <w:t xml:space="preserve">z siedzibą </w:t>
            </w: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>w Karniowicach</w:t>
            </w:r>
          </w:p>
        </w:tc>
        <w:tc>
          <w:tcPr>
            <w:tcW w:w="1897" w:type="dxa"/>
            <w:vAlign w:val="center"/>
          </w:tcPr>
          <w:p w14:paraId="6657CC7A" w14:textId="6DCF76C2" w:rsidR="0027636F" w:rsidRDefault="00FC4176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>Karniowice,</w:t>
            </w:r>
          </w:p>
          <w:p w14:paraId="514C4D5E" w14:textId="4B0BD76D" w:rsidR="0027636F" w:rsidRDefault="0027636F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Osiedlowa 9</w:t>
            </w:r>
            <w:r w:rsidR="00FC4176" w:rsidRPr="009F5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41024F" w14:textId="77777777" w:rsidR="00FC4176" w:rsidRPr="009F5127" w:rsidRDefault="00FC4176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 xml:space="preserve">32-082 </w:t>
            </w:r>
            <w:r w:rsidR="00514D9F">
              <w:rPr>
                <w:rFonts w:ascii="Times New Roman" w:hAnsi="Times New Roman" w:cs="Times New Roman"/>
                <w:sz w:val="24"/>
                <w:szCs w:val="24"/>
              </w:rPr>
              <w:t>Karniowice</w:t>
            </w:r>
          </w:p>
        </w:tc>
        <w:tc>
          <w:tcPr>
            <w:tcW w:w="644" w:type="dxa"/>
            <w:vAlign w:val="center"/>
          </w:tcPr>
          <w:p w14:paraId="140297DF" w14:textId="77777777" w:rsidR="00FC4176" w:rsidRPr="00C92FDB" w:rsidRDefault="00FC4176" w:rsidP="007D5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42891390" w14:textId="3CEFCDD7" w:rsidR="00FC4176" w:rsidRPr="00C92FDB" w:rsidRDefault="00FC4176" w:rsidP="007D5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513-0</w:t>
            </w:r>
            <w:r w:rsidR="001813A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="001813A1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-</w:t>
            </w:r>
            <w:r w:rsidR="001813A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vAlign w:val="center"/>
          </w:tcPr>
          <w:p w14:paraId="1FC05514" w14:textId="77777777" w:rsidR="00FC4176" w:rsidRPr="00C92FDB" w:rsidRDefault="00FC4176" w:rsidP="007D5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356900630</w:t>
            </w:r>
          </w:p>
        </w:tc>
        <w:tc>
          <w:tcPr>
            <w:tcW w:w="3827" w:type="dxa"/>
            <w:vAlign w:val="center"/>
          </w:tcPr>
          <w:p w14:paraId="308CAAF8" w14:textId="77777777" w:rsidR="00FC4176" w:rsidRPr="009F5127" w:rsidRDefault="008225BE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4176" w:rsidRPr="009F5127">
              <w:rPr>
                <w:rFonts w:ascii="Times New Roman" w:hAnsi="Times New Roman" w:cs="Times New Roman"/>
                <w:sz w:val="24"/>
                <w:szCs w:val="24"/>
              </w:rPr>
              <w:t>polowe,</w:t>
            </w:r>
          </w:p>
          <w:p w14:paraId="1F87C99B" w14:textId="77777777" w:rsidR="00443B45" w:rsidRPr="00326397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</w:t>
            </w:r>
            <w:r w:rsidR="00FC4176" w:rsidRPr="009F5127">
              <w:rPr>
                <w:rFonts w:ascii="Times New Roman" w:hAnsi="Times New Roman" w:cs="Times New Roman"/>
                <w:sz w:val="24"/>
                <w:szCs w:val="24"/>
              </w:rPr>
              <w:t>adownicze</w:t>
            </w:r>
            <w:r w:rsidR="00443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4E0D29" w14:textId="77777777" w:rsidR="00443B45" w:rsidRPr="00326397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urządzenia 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zaprawiania nasion,</w:t>
            </w:r>
          </w:p>
          <w:p w14:paraId="485BAD2B" w14:textId="77777777" w:rsidR="00443B45" w:rsidRPr="00326397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opryskiwacz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szklarniow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00F2B35" w14:textId="77777777" w:rsidR="008225BE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przeznaczony do stosowania środków oc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hrony roślin w formie granulatu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60F948E6" w14:textId="77777777" w:rsidR="00FC4176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A30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pozostały </w:t>
            </w:r>
            <w:r w:rsidR="00EA30DA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przeznaczony do stosowania środków oc</w:t>
            </w:r>
            <w:r w:rsidR="00EA30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hrony roślin</w:t>
            </w:r>
          </w:p>
          <w:p w14:paraId="566E85AF" w14:textId="77777777" w:rsidR="008225BE" w:rsidRPr="008225BE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5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8225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pryskiwacze wyposażone w belkę opryskową montowane na pojazdach kolejowych,</w:t>
            </w:r>
          </w:p>
          <w:p w14:paraId="690B61CA" w14:textId="77777777" w:rsidR="008225BE" w:rsidRPr="008225BE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5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sprzęt przeznaczony do stosowania środków ochrony roślin montowany na pojazdach kolejowych inny niż opryskiwacze wyposażone w belkę opryskową montowane na pojazdach kolejowych, z</w:t>
            </w:r>
            <w:r w:rsidR="00047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wany „innym sprzętem kolejowym”</w:t>
            </w:r>
          </w:p>
          <w:p w14:paraId="74B36CB4" w14:textId="77777777" w:rsidR="00443B45" w:rsidRPr="009F5127" w:rsidRDefault="00443B45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5E2BEE" w14:textId="77777777" w:rsidR="00FC4176" w:rsidRPr="00C92FDB" w:rsidRDefault="00FC4176" w:rsidP="00386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12/06/11186</w:t>
            </w:r>
          </w:p>
        </w:tc>
        <w:tc>
          <w:tcPr>
            <w:tcW w:w="1275" w:type="dxa"/>
            <w:vAlign w:val="center"/>
          </w:tcPr>
          <w:p w14:paraId="11C80ABA" w14:textId="77777777" w:rsidR="00FC4176" w:rsidRPr="00C92FDB" w:rsidRDefault="00FC4176" w:rsidP="00386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1.01.2014</w:t>
            </w:r>
          </w:p>
        </w:tc>
      </w:tr>
    </w:tbl>
    <w:p w14:paraId="1B437132" w14:textId="77777777" w:rsidR="00C92FDB" w:rsidRPr="00DC3228" w:rsidRDefault="00C92FDB" w:rsidP="00590C64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92FDB" w:rsidRPr="00DC3228" w:rsidSect="00C92F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7"/>
    <w:rsid w:val="000200D6"/>
    <w:rsid w:val="0004721B"/>
    <w:rsid w:val="00054123"/>
    <w:rsid w:val="000B7BF3"/>
    <w:rsid w:val="000E0035"/>
    <w:rsid w:val="00163DB8"/>
    <w:rsid w:val="001813A1"/>
    <w:rsid w:val="001923ED"/>
    <w:rsid w:val="001C5B07"/>
    <w:rsid w:val="0027636F"/>
    <w:rsid w:val="003461F0"/>
    <w:rsid w:val="00382B7B"/>
    <w:rsid w:val="00426AE9"/>
    <w:rsid w:val="00443B45"/>
    <w:rsid w:val="00447E7C"/>
    <w:rsid w:val="00504FC9"/>
    <w:rsid w:val="00514D9F"/>
    <w:rsid w:val="00565288"/>
    <w:rsid w:val="00590C64"/>
    <w:rsid w:val="005B57D5"/>
    <w:rsid w:val="00644491"/>
    <w:rsid w:val="00650E9C"/>
    <w:rsid w:val="00692DA0"/>
    <w:rsid w:val="0069515F"/>
    <w:rsid w:val="00772E56"/>
    <w:rsid w:val="007A788B"/>
    <w:rsid w:val="007D53C8"/>
    <w:rsid w:val="00812FCA"/>
    <w:rsid w:val="008225BE"/>
    <w:rsid w:val="00833DE3"/>
    <w:rsid w:val="00842017"/>
    <w:rsid w:val="00857B85"/>
    <w:rsid w:val="009156FD"/>
    <w:rsid w:val="009759BB"/>
    <w:rsid w:val="009831EE"/>
    <w:rsid w:val="009B128B"/>
    <w:rsid w:val="009D166E"/>
    <w:rsid w:val="00A10611"/>
    <w:rsid w:val="00A275C3"/>
    <w:rsid w:val="00A520AE"/>
    <w:rsid w:val="00A7276D"/>
    <w:rsid w:val="00AF5F8C"/>
    <w:rsid w:val="00BA1F6F"/>
    <w:rsid w:val="00BB0D3F"/>
    <w:rsid w:val="00BC08C0"/>
    <w:rsid w:val="00C123C6"/>
    <w:rsid w:val="00C92FDB"/>
    <w:rsid w:val="00CC13B5"/>
    <w:rsid w:val="00D0149C"/>
    <w:rsid w:val="00D26AD0"/>
    <w:rsid w:val="00D6624F"/>
    <w:rsid w:val="00D674F7"/>
    <w:rsid w:val="00DC3228"/>
    <w:rsid w:val="00DE7928"/>
    <w:rsid w:val="00E3169C"/>
    <w:rsid w:val="00E66D5D"/>
    <w:rsid w:val="00EA30DA"/>
    <w:rsid w:val="00EB4E6D"/>
    <w:rsid w:val="00EB78E7"/>
    <w:rsid w:val="00FC10C8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A87"/>
  <w15:docId w15:val="{DE8CBF5A-901E-42A2-8C5C-FBC935ED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asumara</cp:lastModifiedBy>
  <cp:revision>2</cp:revision>
  <dcterms:created xsi:type="dcterms:W3CDTF">2026-01-21T13:19:00Z</dcterms:created>
  <dcterms:modified xsi:type="dcterms:W3CDTF">2026-01-21T13:19:00Z</dcterms:modified>
</cp:coreProperties>
</file>