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2D" w:rsidRPr="004E022D" w:rsidRDefault="004E022D" w:rsidP="004E02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E022D"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4E022D" w:rsidRDefault="004E022D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E022D" w:rsidRDefault="004E022D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B5BA4" w:rsidRPr="008B5BA4" w:rsidRDefault="008B5BA4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Oświadczenie </w:t>
      </w:r>
    </w:p>
    <w:p w:rsidR="008B5BA4" w:rsidRPr="008B5BA4" w:rsidRDefault="008B5BA4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Wykonawców wspólnie ubiegających się o udzielenie zamówienia  </w:t>
      </w:r>
    </w:p>
    <w:p w:rsidR="008B5BA4" w:rsidRPr="008B5BA4" w:rsidRDefault="008B5BA4" w:rsidP="008B5BA4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>z art. 117 ust. 4 ustawy z dnia 11 września 2019r. Prawo zamówień publicznych</w:t>
      </w:r>
    </w:p>
    <w:p w:rsidR="008B5BA4" w:rsidRPr="008B5BA4" w:rsidRDefault="008B5BA4" w:rsidP="007548D5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B5BA4" w:rsidRPr="001D2D23" w:rsidRDefault="008B5BA4" w:rsidP="008B5BA4">
      <w:pPr>
        <w:spacing w:after="160" w:line="25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1D2D23">
        <w:rPr>
          <w:rFonts w:asciiTheme="majorHAnsi" w:eastAsia="Calibri" w:hAnsiTheme="majorHAnsi"/>
          <w:b/>
          <w:bCs/>
          <w:sz w:val="22"/>
          <w:szCs w:val="22"/>
          <w:lang w:eastAsia="en-US"/>
        </w:rPr>
        <w:t>Nazwa postępowania</w:t>
      </w:r>
      <w:r w:rsidRPr="001D2D23">
        <w:rPr>
          <w:rFonts w:asciiTheme="majorHAnsi" w:eastAsia="Calibri" w:hAnsiTheme="majorHAnsi"/>
          <w:b/>
          <w:sz w:val="22"/>
          <w:szCs w:val="22"/>
          <w:lang w:eastAsia="en-US"/>
        </w:rPr>
        <w:t>:</w:t>
      </w:r>
      <w:r w:rsidRPr="00E447F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1D2D23">
        <w:rPr>
          <w:rFonts w:asciiTheme="majorHAnsi" w:eastAsia="Calibri" w:hAnsiTheme="majorHAnsi"/>
          <w:sz w:val="22"/>
          <w:szCs w:val="22"/>
          <w:lang w:eastAsia="en-US"/>
        </w:rPr>
        <w:t>„</w:t>
      </w:r>
      <w:r w:rsidR="00953D26" w:rsidRPr="001D2D23">
        <w:rPr>
          <w:rFonts w:asciiTheme="majorHAnsi" w:hAnsiTheme="majorHAnsi" w:cs="Arial"/>
          <w:bCs/>
          <w:sz w:val="22"/>
          <w:szCs w:val="22"/>
        </w:rPr>
        <w:t>Dostawa i montaż sprzętu do lokalizacji pożarów dla Nadleśnictwa Jabłonna</w:t>
      </w:r>
      <w:r w:rsidR="001D2D23">
        <w:rPr>
          <w:rFonts w:asciiTheme="majorHAnsi" w:hAnsiTheme="majorHAnsi" w:cs="Arial"/>
          <w:bCs/>
          <w:sz w:val="22"/>
          <w:szCs w:val="22"/>
        </w:rPr>
        <w:t>”</w:t>
      </w:r>
    </w:p>
    <w:p w:rsidR="001D2D23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b/>
          <w:bCs/>
          <w:sz w:val="22"/>
          <w:szCs w:val="22"/>
          <w:lang w:eastAsia="en-US"/>
        </w:rPr>
        <w:t>Nr postępowania</w:t>
      </w:r>
      <w:r w:rsidR="00953D26">
        <w:rPr>
          <w:rFonts w:ascii="Calibri" w:eastAsia="Calibri" w:hAnsi="Calibri"/>
          <w:sz w:val="22"/>
          <w:szCs w:val="22"/>
          <w:lang w:eastAsia="en-US"/>
        </w:rPr>
        <w:t>: SA.270.21</w:t>
      </w:r>
      <w:r w:rsidRPr="008B5BA4">
        <w:rPr>
          <w:rFonts w:ascii="Calibri" w:eastAsia="Calibri" w:hAnsi="Calibri"/>
          <w:sz w:val="22"/>
          <w:szCs w:val="22"/>
          <w:lang w:eastAsia="en-US"/>
        </w:rPr>
        <w:t>.2022</w:t>
      </w:r>
      <w:bookmarkStart w:id="0" w:name="_GoBack"/>
      <w:bookmarkEnd w:id="0"/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Osoby uprawnione do Reprezentacji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Niniejszym oświadczamy, że:</w:t>
      </w:r>
    </w:p>
    <w:p w:rsidR="008B5BA4" w:rsidRPr="008B5BA4" w:rsidRDefault="008B5BA4" w:rsidP="008B5BA4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Warunek dotyczący </w:t>
      </w:r>
      <w:r w:rsidR="00C90C0E">
        <w:rPr>
          <w:rFonts w:ascii="Calibri" w:eastAsia="Calibri" w:hAnsi="Calibri"/>
          <w:sz w:val="22"/>
          <w:szCs w:val="22"/>
          <w:lang w:eastAsia="en-US"/>
        </w:rPr>
        <w:t>sytuacji ekonomicznej lub finansowej</w:t>
      </w: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opisany w pkt. </w:t>
      </w:r>
      <w:r w:rsidR="00C90C0E">
        <w:rPr>
          <w:rFonts w:ascii="Calibri" w:eastAsia="Calibri" w:hAnsi="Calibri"/>
          <w:sz w:val="22"/>
          <w:szCs w:val="22"/>
          <w:lang w:eastAsia="en-US"/>
        </w:rPr>
        <w:t xml:space="preserve">6.5 </w:t>
      </w:r>
      <w:proofErr w:type="spellStart"/>
      <w:r w:rsidR="00C90C0E">
        <w:rPr>
          <w:rFonts w:ascii="Calibri" w:eastAsia="Calibri" w:hAnsi="Calibri"/>
          <w:sz w:val="22"/>
          <w:szCs w:val="22"/>
          <w:lang w:eastAsia="en-US"/>
        </w:rPr>
        <w:t>ppkt</w:t>
      </w:r>
      <w:proofErr w:type="spellEnd"/>
      <w:r w:rsidR="00C90C0E">
        <w:rPr>
          <w:rFonts w:ascii="Calibri" w:eastAsia="Calibri" w:hAnsi="Calibri"/>
          <w:sz w:val="22"/>
          <w:szCs w:val="22"/>
          <w:lang w:eastAsia="en-US"/>
        </w:rPr>
        <w:t>. 3</w:t>
      </w: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SWZ spełnia/</w:t>
      </w:r>
      <w:proofErr w:type="spellStart"/>
      <w:r w:rsidRPr="008B5BA4">
        <w:rPr>
          <w:rFonts w:ascii="Calibri" w:eastAsia="Calibri" w:hAnsi="Calibri"/>
          <w:sz w:val="22"/>
          <w:szCs w:val="22"/>
          <w:lang w:eastAsia="en-US"/>
        </w:rPr>
        <w:t>ają</w:t>
      </w:r>
      <w:proofErr w:type="spellEnd"/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w naszym imieniu Wykonawca/y: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  <w:r w:rsidRPr="008B5BA4">
              <w:rPr>
                <w:rFonts w:ascii="Calibri" w:eastAsia="Calibri" w:hAnsi="Calibri"/>
                <w:bCs/>
                <w:sz w:val="22"/>
                <w:szCs w:val="22"/>
                <w:vertAlign w:val="superscript"/>
                <w:lang w:eastAsia="en-US"/>
              </w:rPr>
              <w:endnoteReference w:id="1"/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Warunek dotyczący wykształcenia opisany w pkt. …. SWZ spełnia/</w:t>
      </w:r>
      <w:proofErr w:type="spellStart"/>
      <w:r w:rsidRPr="008B5BA4">
        <w:rPr>
          <w:rFonts w:ascii="Calibri" w:eastAsia="Calibri" w:hAnsi="Calibri"/>
          <w:sz w:val="22"/>
          <w:szCs w:val="22"/>
          <w:lang w:eastAsia="en-US"/>
        </w:rPr>
        <w:t>ają</w:t>
      </w:r>
      <w:proofErr w:type="spellEnd"/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w naszym imieniu Wykonawca/y: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8B5BA4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Warunek dotyczący kwalifikacji zawodowych opisany w pkt. </w:t>
      </w:r>
      <w:r w:rsidR="00C90C0E">
        <w:rPr>
          <w:rFonts w:ascii="Calibri" w:eastAsia="Calibri" w:hAnsi="Calibri"/>
          <w:sz w:val="22"/>
          <w:szCs w:val="22"/>
          <w:lang w:eastAsia="en-US"/>
        </w:rPr>
        <w:t xml:space="preserve">6.5 </w:t>
      </w:r>
      <w:proofErr w:type="spellStart"/>
      <w:r w:rsidR="00C90C0E">
        <w:rPr>
          <w:rFonts w:ascii="Calibri" w:eastAsia="Calibri" w:hAnsi="Calibri"/>
          <w:sz w:val="22"/>
          <w:szCs w:val="22"/>
          <w:lang w:eastAsia="en-US"/>
        </w:rPr>
        <w:t>ppkt</w:t>
      </w:r>
      <w:proofErr w:type="spellEnd"/>
      <w:r w:rsidR="00C90C0E">
        <w:rPr>
          <w:rFonts w:ascii="Calibri" w:eastAsia="Calibri" w:hAnsi="Calibri"/>
          <w:sz w:val="22"/>
          <w:szCs w:val="22"/>
          <w:lang w:eastAsia="en-US"/>
        </w:rPr>
        <w:t xml:space="preserve"> 4b</w:t>
      </w:r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SWZ spełnia/</w:t>
      </w:r>
      <w:proofErr w:type="spellStart"/>
      <w:r w:rsidRPr="008B5BA4">
        <w:rPr>
          <w:rFonts w:ascii="Calibri" w:eastAsia="Calibri" w:hAnsi="Calibri"/>
          <w:sz w:val="22"/>
          <w:szCs w:val="22"/>
          <w:lang w:eastAsia="en-US"/>
        </w:rPr>
        <w:t>ają</w:t>
      </w:r>
      <w:proofErr w:type="spellEnd"/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w naszym imieniu Wykonawca/y:</w:t>
      </w:r>
    </w:p>
    <w:p w:rsidR="008B5BA4" w:rsidRPr="008B5BA4" w:rsidRDefault="008B5BA4" w:rsidP="008B5BA4">
      <w:pPr>
        <w:spacing w:after="160" w:line="25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P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5BA4" w:rsidRPr="008B5BA4" w:rsidRDefault="008B5BA4" w:rsidP="00C90C0E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B5BA4">
        <w:rPr>
          <w:rFonts w:ascii="Calibri" w:eastAsia="Calibri" w:hAnsi="Calibri"/>
          <w:sz w:val="22"/>
          <w:szCs w:val="22"/>
          <w:lang w:eastAsia="en-US"/>
        </w:rPr>
        <w:t>Warunek dotyczący doświadczenia opisany w pkt.</w:t>
      </w:r>
      <w:r w:rsidR="00C90C0E" w:rsidRPr="00C90C0E">
        <w:t xml:space="preserve"> </w:t>
      </w:r>
      <w:r w:rsidR="00C90C0E" w:rsidRPr="00C90C0E">
        <w:rPr>
          <w:rFonts w:ascii="Calibri" w:eastAsia="Calibri" w:hAnsi="Calibri"/>
          <w:sz w:val="22"/>
          <w:szCs w:val="22"/>
          <w:lang w:eastAsia="en-US"/>
        </w:rPr>
        <w:t xml:space="preserve">6.5 </w:t>
      </w:r>
      <w:proofErr w:type="spellStart"/>
      <w:r w:rsidR="00C90C0E" w:rsidRPr="00C90C0E">
        <w:rPr>
          <w:rFonts w:ascii="Calibri" w:eastAsia="Calibri" w:hAnsi="Calibri"/>
          <w:sz w:val="22"/>
          <w:szCs w:val="22"/>
          <w:lang w:eastAsia="en-US"/>
        </w:rPr>
        <w:t>ppkt</w:t>
      </w:r>
      <w:proofErr w:type="spellEnd"/>
      <w:r w:rsidR="00C90C0E">
        <w:rPr>
          <w:rFonts w:ascii="Calibri" w:eastAsia="Calibri" w:hAnsi="Calibri"/>
          <w:sz w:val="22"/>
          <w:szCs w:val="22"/>
          <w:lang w:eastAsia="en-US"/>
        </w:rPr>
        <w:t>.</w:t>
      </w:r>
      <w:r w:rsidR="00C90C0E" w:rsidRPr="00C90C0E">
        <w:rPr>
          <w:rFonts w:ascii="Calibri" w:eastAsia="Calibri" w:hAnsi="Calibri"/>
          <w:sz w:val="22"/>
          <w:szCs w:val="22"/>
          <w:lang w:eastAsia="en-US"/>
        </w:rPr>
        <w:t xml:space="preserve"> 4a </w:t>
      </w:r>
      <w:r w:rsidRPr="008B5BA4">
        <w:rPr>
          <w:rFonts w:ascii="Calibri" w:eastAsia="Calibri" w:hAnsi="Calibri"/>
          <w:sz w:val="22"/>
          <w:szCs w:val="22"/>
          <w:lang w:eastAsia="en-US"/>
        </w:rPr>
        <w:t>SWZ spełnia/</w:t>
      </w:r>
      <w:proofErr w:type="spellStart"/>
      <w:r w:rsidRPr="008B5BA4">
        <w:rPr>
          <w:rFonts w:ascii="Calibri" w:eastAsia="Calibri" w:hAnsi="Calibri"/>
          <w:sz w:val="22"/>
          <w:szCs w:val="22"/>
          <w:lang w:eastAsia="en-US"/>
        </w:rPr>
        <w:t>ają</w:t>
      </w:r>
      <w:proofErr w:type="spellEnd"/>
      <w:r w:rsidRPr="008B5BA4">
        <w:rPr>
          <w:rFonts w:ascii="Calibri" w:eastAsia="Calibri" w:hAnsi="Calibri"/>
          <w:sz w:val="22"/>
          <w:szCs w:val="22"/>
          <w:lang w:eastAsia="en-US"/>
        </w:rPr>
        <w:t xml:space="preserve"> w naszym imieniu Wykonawca/y:</w:t>
      </w:r>
    </w:p>
    <w:p w:rsidR="008B5BA4" w:rsidRPr="008B5BA4" w:rsidRDefault="008B5BA4" w:rsidP="008B5BA4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Siedziba </w:t>
            </w:r>
          </w:p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5BA4" w:rsidRPr="008B5BA4" w:rsidRDefault="008B5BA4" w:rsidP="008B5B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B5BA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Roboty budowlane, dostawy, usługi, które będą wykonywane przez Wykonawcę</w:t>
            </w: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B5BA4" w:rsidRPr="008B5BA4" w:rsidTr="008B5B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4" w:rsidRPr="008B5BA4" w:rsidRDefault="008B5BA4" w:rsidP="008B5B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B5BA4" w:rsidRDefault="008B5BA4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47F3" w:rsidRPr="008B5BA4" w:rsidRDefault="00E447F3" w:rsidP="008B5B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47F3" w:rsidRPr="00E447F3" w:rsidRDefault="00E447F3" w:rsidP="00E447F3">
      <w:pPr>
        <w:ind w:left="4956"/>
        <w:rPr>
          <w:rFonts w:ascii="Calibri" w:eastAsia="Calibri" w:hAnsi="Calibri"/>
          <w:sz w:val="22"/>
          <w:szCs w:val="22"/>
          <w:lang w:eastAsia="en-US"/>
        </w:rPr>
      </w:pPr>
      <w:r w:rsidRPr="00E447F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……………………………………………………………….</w:t>
      </w:r>
    </w:p>
    <w:p w:rsidR="00E447F3" w:rsidRPr="00E447F3" w:rsidRDefault="00E447F3" w:rsidP="00E447F3">
      <w:pPr>
        <w:ind w:left="4956"/>
        <w:rPr>
          <w:rFonts w:ascii="Calibri" w:eastAsia="Calibri" w:hAnsi="Calibri"/>
          <w:sz w:val="22"/>
          <w:szCs w:val="22"/>
          <w:lang w:eastAsia="en-US"/>
        </w:rPr>
      </w:pPr>
    </w:p>
    <w:p w:rsidR="00C4609B" w:rsidRDefault="00E447F3" w:rsidP="00E447F3">
      <w:pPr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E447F3">
        <w:rPr>
          <w:rFonts w:ascii="Calibri" w:eastAsia="Calibri" w:hAnsi="Calibri"/>
          <w:sz w:val="22"/>
          <w:szCs w:val="22"/>
          <w:lang w:eastAsia="en-US"/>
        </w:rPr>
        <w:t>Podpis</w:t>
      </w:r>
    </w:p>
    <w:p w:rsidR="00E447F3" w:rsidRPr="00D9307D" w:rsidRDefault="00E447F3" w:rsidP="00E447F3">
      <w:pPr>
        <w:ind w:left="5664" w:firstLine="708"/>
      </w:pPr>
    </w:p>
    <w:sectPr w:rsidR="00E447F3" w:rsidRPr="00D9307D" w:rsidSect="00825B5A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DC" w:rsidRDefault="004E1EDC">
      <w:r>
        <w:separator/>
      </w:r>
    </w:p>
  </w:endnote>
  <w:endnote w:type="continuationSeparator" w:id="0">
    <w:p w:rsidR="004E1EDC" w:rsidRDefault="004E1EDC">
      <w:r>
        <w:continuationSeparator/>
      </w:r>
    </w:p>
  </w:endnote>
  <w:endnote w:id="1">
    <w:p w:rsidR="008B5BA4" w:rsidRDefault="008B5BA4" w:rsidP="008B5BA4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  <w:p w:rsidR="00E447F3" w:rsidRDefault="00E447F3" w:rsidP="008B5BA4">
      <w:pPr>
        <w:pStyle w:val="Tekstprzypisukocowego"/>
      </w:pPr>
    </w:p>
    <w:p w:rsidR="00E447F3" w:rsidRDefault="00E447F3" w:rsidP="008B5BA4">
      <w:pPr>
        <w:pStyle w:val="Tekstprzypisukocowego"/>
      </w:pPr>
    </w:p>
    <w:p w:rsidR="00E447F3" w:rsidRDefault="00E447F3" w:rsidP="008B5BA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23" w:rsidRDefault="00475023">
    <w:pPr>
      <w:pStyle w:val="Stopka"/>
    </w:pPr>
    <w:r>
      <w:rPr>
        <w:noProof/>
        <w:lang w:eastAsia="pl-PL"/>
      </w:rPr>
      <w:drawing>
        <wp:inline distT="0" distB="0" distL="0" distR="0" wp14:anchorId="294AA6E0" wp14:editId="2FF0A2A9">
          <wp:extent cx="5760720" cy="396281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DC" w:rsidRDefault="004E1EDC">
      <w:r>
        <w:separator/>
      </w:r>
    </w:p>
  </w:footnote>
  <w:footnote w:type="continuationSeparator" w:id="0">
    <w:p w:rsidR="004E1EDC" w:rsidRDefault="004E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A" w:rsidRDefault="008B5BA4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2540" b="0"/>
              <wp:wrapNone/>
              <wp:docPr id="5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B" w:rsidRPr="008F1094" w:rsidRDefault="004E1EDC" w:rsidP="00FA555B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kdswIAALw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" filled="f" stroked="f" strokecolor="white">
              <v:textbox>
                <w:txbxContent>
                  <w:p w:rsidR="00FA555B" w:rsidRPr="008F1094" w:rsidRDefault="00D41667" w:rsidP="00FA555B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 w:rsidR="00F54CB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F6BAEE94">
      <w:start w:val="1"/>
      <w:numFmt w:val="decimal"/>
      <w:lvlText w:val="%1."/>
      <w:lvlJc w:val="left"/>
      <w:pPr>
        <w:ind w:left="720" w:hanging="360"/>
      </w:pPr>
    </w:lvl>
    <w:lvl w:ilvl="1" w:tplc="5A90B4C0" w:tentative="1">
      <w:start w:val="1"/>
      <w:numFmt w:val="lowerLetter"/>
      <w:lvlText w:val="%2."/>
      <w:lvlJc w:val="left"/>
      <w:pPr>
        <w:ind w:left="1440" w:hanging="360"/>
      </w:pPr>
    </w:lvl>
    <w:lvl w:ilvl="2" w:tplc="D4D48B70" w:tentative="1">
      <w:start w:val="1"/>
      <w:numFmt w:val="lowerRoman"/>
      <w:lvlText w:val="%3."/>
      <w:lvlJc w:val="right"/>
      <w:pPr>
        <w:ind w:left="2160" w:hanging="180"/>
      </w:pPr>
    </w:lvl>
    <w:lvl w:ilvl="3" w:tplc="B7944EF0" w:tentative="1">
      <w:start w:val="1"/>
      <w:numFmt w:val="decimal"/>
      <w:lvlText w:val="%4."/>
      <w:lvlJc w:val="left"/>
      <w:pPr>
        <w:ind w:left="2880" w:hanging="360"/>
      </w:pPr>
    </w:lvl>
    <w:lvl w:ilvl="4" w:tplc="E56E564E" w:tentative="1">
      <w:start w:val="1"/>
      <w:numFmt w:val="lowerLetter"/>
      <w:lvlText w:val="%5."/>
      <w:lvlJc w:val="left"/>
      <w:pPr>
        <w:ind w:left="3600" w:hanging="360"/>
      </w:pPr>
    </w:lvl>
    <w:lvl w:ilvl="5" w:tplc="7FE6026E" w:tentative="1">
      <w:start w:val="1"/>
      <w:numFmt w:val="lowerRoman"/>
      <w:lvlText w:val="%6."/>
      <w:lvlJc w:val="right"/>
      <w:pPr>
        <w:ind w:left="4320" w:hanging="180"/>
      </w:pPr>
    </w:lvl>
    <w:lvl w:ilvl="6" w:tplc="6D4A1764" w:tentative="1">
      <w:start w:val="1"/>
      <w:numFmt w:val="decimal"/>
      <w:lvlText w:val="%7."/>
      <w:lvlJc w:val="left"/>
      <w:pPr>
        <w:ind w:left="5040" w:hanging="360"/>
      </w:pPr>
    </w:lvl>
    <w:lvl w:ilvl="7" w:tplc="DBAE648A" w:tentative="1">
      <w:start w:val="1"/>
      <w:numFmt w:val="lowerLetter"/>
      <w:lvlText w:val="%8."/>
      <w:lvlJc w:val="left"/>
      <w:pPr>
        <w:ind w:left="5760" w:hanging="360"/>
      </w:pPr>
    </w:lvl>
    <w:lvl w:ilvl="8" w:tplc="860AC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6D7CBB02">
      <w:start w:val="1"/>
      <w:numFmt w:val="decimal"/>
      <w:lvlText w:val="%1."/>
      <w:lvlJc w:val="left"/>
      <w:pPr>
        <w:ind w:left="720" w:hanging="360"/>
      </w:pPr>
    </w:lvl>
    <w:lvl w:ilvl="1" w:tplc="CE345704" w:tentative="1">
      <w:start w:val="1"/>
      <w:numFmt w:val="lowerLetter"/>
      <w:lvlText w:val="%2."/>
      <w:lvlJc w:val="left"/>
      <w:pPr>
        <w:ind w:left="1440" w:hanging="360"/>
      </w:pPr>
    </w:lvl>
    <w:lvl w:ilvl="2" w:tplc="B29A6F50" w:tentative="1">
      <w:start w:val="1"/>
      <w:numFmt w:val="lowerRoman"/>
      <w:lvlText w:val="%3."/>
      <w:lvlJc w:val="right"/>
      <w:pPr>
        <w:ind w:left="2160" w:hanging="180"/>
      </w:pPr>
    </w:lvl>
    <w:lvl w:ilvl="3" w:tplc="C64C0784" w:tentative="1">
      <w:start w:val="1"/>
      <w:numFmt w:val="decimal"/>
      <w:lvlText w:val="%4."/>
      <w:lvlJc w:val="left"/>
      <w:pPr>
        <w:ind w:left="2880" w:hanging="360"/>
      </w:pPr>
    </w:lvl>
    <w:lvl w:ilvl="4" w:tplc="CF6ABC94" w:tentative="1">
      <w:start w:val="1"/>
      <w:numFmt w:val="lowerLetter"/>
      <w:lvlText w:val="%5."/>
      <w:lvlJc w:val="left"/>
      <w:pPr>
        <w:ind w:left="3600" w:hanging="360"/>
      </w:pPr>
    </w:lvl>
    <w:lvl w:ilvl="5" w:tplc="19F0957A" w:tentative="1">
      <w:start w:val="1"/>
      <w:numFmt w:val="lowerRoman"/>
      <w:lvlText w:val="%6."/>
      <w:lvlJc w:val="right"/>
      <w:pPr>
        <w:ind w:left="4320" w:hanging="180"/>
      </w:pPr>
    </w:lvl>
    <w:lvl w:ilvl="6" w:tplc="0178B5BE" w:tentative="1">
      <w:start w:val="1"/>
      <w:numFmt w:val="decimal"/>
      <w:lvlText w:val="%7."/>
      <w:lvlJc w:val="left"/>
      <w:pPr>
        <w:ind w:left="5040" w:hanging="360"/>
      </w:pPr>
    </w:lvl>
    <w:lvl w:ilvl="7" w:tplc="EC424CAA" w:tentative="1">
      <w:start w:val="1"/>
      <w:numFmt w:val="lowerLetter"/>
      <w:lvlText w:val="%8."/>
      <w:lvlJc w:val="left"/>
      <w:pPr>
        <w:ind w:left="5760" w:hanging="360"/>
      </w:pPr>
    </w:lvl>
    <w:lvl w:ilvl="8" w:tplc="742AD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CA"/>
    <w:multiLevelType w:val="hybridMultilevel"/>
    <w:tmpl w:val="431ACF32"/>
    <w:lvl w:ilvl="0" w:tplc="514A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B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40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AA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2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CD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D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E3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6E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0932"/>
    <w:multiLevelType w:val="hybridMultilevel"/>
    <w:tmpl w:val="73483124"/>
    <w:lvl w:ilvl="0" w:tplc="32FE9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1EA6E2" w:tentative="1">
      <w:start w:val="1"/>
      <w:numFmt w:val="lowerLetter"/>
      <w:lvlText w:val="%2."/>
      <w:lvlJc w:val="left"/>
      <w:pPr>
        <w:ind w:left="1800" w:hanging="360"/>
      </w:pPr>
    </w:lvl>
    <w:lvl w:ilvl="2" w:tplc="A836A022" w:tentative="1">
      <w:start w:val="1"/>
      <w:numFmt w:val="lowerRoman"/>
      <w:lvlText w:val="%3."/>
      <w:lvlJc w:val="right"/>
      <w:pPr>
        <w:ind w:left="2520" w:hanging="180"/>
      </w:pPr>
    </w:lvl>
    <w:lvl w:ilvl="3" w:tplc="B502C3F4" w:tentative="1">
      <w:start w:val="1"/>
      <w:numFmt w:val="decimal"/>
      <w:lvlText w:val="%4."/>
      <w:lvlJc w:val="left"/>
      <w:pPr>
        <w:ind w:left="3240" w:hanging="360"/>
      </w:pPr>
    </w:lvl>
    <w:lvl w:ilvl="4" w:tplc="1BB2FB1E" w:tentative="1">
      <w:start w:val="1"/>
      <w:numFmt w:val="lowerLetter"/>
      <w:lvlText w:val="%5."/>
      <w:lvlJc w:val="left"/>
      <w:pPr>
        <w:ind w:left="3960" w:hanging="360"/>
      </w:pPr>
    </w:lvl>
    <w:lvl w:ilvl="5" w:tplc="5E1247EE" w:tentative="1">
      <w:start w:val="1"/>
      <w:numFmt w:val="lowerRoman"/>
      <w:lvlText w:val="%6."/>
      <w:lvlJc w:val="right"/>
      <w:pPr>
        <w:ind w:left="4680" w:hanging="180"/>
      </w:pPr>
    </w:lvl>
    <w:lvl w:ilvl="6" w:tplc="D3A02304" w:tentative="1">
      <w:start w:val="1"/>
      <w:numFmt w:val="decimal"/>
      <w:lvlText w:val="%7."/>
      <w:lvlJc w:val="left"/>
      <w:pPr>
        <w:ind w:left="5400" w:hanging="360"/>
      </w:pPr>
    </w:lvl>
    <w:lvl w:ilvl="7" w:tplc="B6CC5162" w:tentative="1">
      <w:start w:val="1"/>
      <w:numFmt w:val="lowerLetter"/>
      <w:lvlText w:val="%8."/>
      <w:lvlJc w:val="left"/>
      <w:pPr>
        <w:ind w:left="6120" w:hanging="360"/>
      </w:pPr>
    </w:lvl>
    <w:lvl w:ilvl="8" w:tplc="7D5817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5311F"/>
    <w:multiLevelType w:val="hybridMultilevel"/>
    <w:tmpl w:val="0F347E1E"/>
    <w:lvl w:ilvl="0" w:tplc="7046B58C">
      <w:start w:val="1"/>
      <w:numFmt w:val="decimal"/>
      <w:lvlText w:val="%1."/>
      <w:lvlJc w:val="left"/>
      <w:pPr>
        <w:ind w:left="720" w:hanging="360"/>
      </w:pPr>
    </w:lvl>
    <w:lvl w:ilvl="1" w:tplc="2912FD86" w:tentative="1">
      <w:start w:val="1"/>
      <w:numFmt w:val="lowerLetter"/>
      <w:lvlText w:val="%2."/>
      <w:lvlJc w:val="left"/>
      <w:pPr>
        <w:ind w:left="1440" w:hanging="360"/>
      </w:pPr>
    </w:lvl>
    <w:lvl w:ilvl="2" w:tplc="B93CDAD8" w:tentative="1">
      <w:start w:val="1"/>
      <w:numFmt w:val="lowerRoman"/>
      <w:lvlText w:val="%3."/>
      <w:lvlJc w:val="right"/>
      <w:pPr>
        <w:ind w:left="2160" w:hanging="180"/>
      </w:pPr>
    </w:lvl>
    <w:lvl w:ilvl="3" w:tplc="4AC2771A" w:tentative="1">
      <w:start w:val="1"/>
      <w:numFmt w:val="decimal"/>
      <w:lvlText w:val="%4."/>
      <w:lvlJc w:val="left"/>
      <w:pPr>
        <w:ind w:left="2880" w:hanging="360"/>
      </w:pPr>
    </w:lvl>
    <w:lvl w:ilvl="4" w:tplc="8A6CC65E" w:tentative="1">
      <w:start w:val="1"/>
      <w:numFmt w:val="lowerLetter"/>
      <w:lvlText w:val="%5."/>
      <w:lvlJc w:val="left"/>
      <w:pPr>
        <w:ind w:left="3600" w:hanging="360"/>
      </w:pPr>
    </w:lvl>
    <w:lvl w:ilvl="5" w:tplc="BD8086D0" w:tentative="1">
      <w:start w:val="1"/>
      <w:numFmt w:val="lowerRoman"/>
      <w:lvlText w:val="%6."/>
      <w:lvlJc w:val="right"/>
      <w:pPr>
        <w:ind w:left="4320" w:hanging="180"/>
      </w:pPr>
    </w:lvl>
    <w:lvl w:ilvl="6" w:tplc="5F6E81DC" w:tentative="1">
      <w:start w:val="1"/>
      <w:numFmt w:val="decimal"/>
      <w:lvlText w:val="%7."/>
      <w:lvlJc w:val="left"/>
      <w:pPr>
        <w:ind w:left="5040" w:hanging="360"/>
      </w:pPr>
    </w:lvl>
    <w:lvl w:ilvl="7" w:tplc="5F42E4B8" w:tentative="1">
      <w:start w:val="1"/>
      <w:numFmt w:val="lowerLetter"/>
      <w:lvlText w:val="%8."/>
      <w:lvlJc w:val="left"/>
      <w:pPr>
        <w:ind w:left="5760" w:hanging="360"/>
      </w:pPr>
    </w:lvl>
    <w:lvl w:ilvl="8" w:tplc="1EF4EA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2"/>
    <w:rsid w:val="00054062"/>
    <w:rsid w:val="000B64C2"/>
    <w:rsid w:val="00147832"/>
    <w:rsid w:val="001D2D23"/>
    <w:rsid w:val="003F416D"/>
    <w:rsid w:val="004463ED"/>
    <w:rsid w:val="00475023"/>
    <w:rsid w:val="004E022D"/>
    <w:rsid w:val="004E1EDC"/>
    <w:rsid w:val="00684977"/>
    <w:rsid w:val="007548D5"/>
    <w:rsid w:val="00794E5D"/>
    <w:rsid w:val="007E5DB9"/>
    <w:rsid w:val="008477D1"/>
    <w:rsid w:val="00887103"/>
    <w:rsid w:val="008B5BA4"/>
    <w:rsid w:val="008C7D25"/>
    <w:rsid w:val="00953D26"/>
    <w:rsid w:val="009C4CD1"/>
    <w:rsid w:val="00AE18E3"/>
    <w:rsid w:val="00C33042"/>
    <w:rsid w:val="00C8759C"/>
    <w:rsid w:val="00C90C0E"/>
    <w:rsid w:val="00D31D90"/>
    <w:rsid w:val="00D41667"/>
    <w:rsid w:val="00E447F3"/>
    <w:rsid w:val="00E60E44"/>
    <w:rsid w:val="00EF09FC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438B"/>
  <w15:docId w15:val="{194CE10C-E5A7-47E7-A415-5CE2A95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B5A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B5A"/>
    <w:rPr>
      <w:rFonts w:ascii="Bookman Old Style" w:hAnsi="Bookman Old Style"/>
      <w:sz w:val="24"/>
    </w:rPr>
  </w:style>
  <w:style w:type="paragraph" w:customStyle="1" w:styleId="LPadresatpisma-osoba">
    <w:name w:val="LP_adresat pisma - osoba"/>
    <w:basedOn w:val="Normalny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rsid w:val="00B2538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B253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B25387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25387"/>
  </w:style>
  <w:style w:type="paragraph" w:styleId="Akapitzlist">
    <w:name w:val="List Paragraph"/>
    <w:basedOn w:val="Normalny"/>
    <w:uiPriority w:val="34"/>
    <w:qFormat/>
    <w:rsid w:val="00B25387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B253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B253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2538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A555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8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30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30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BA4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B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BA4"/>
    <w:rPr>
      <w:vertAlign w:val="superscript"/>
    </w:rPr>
  </w:style>
  <w:style w:type="table" w:styleId="Tabela-Siatka">
    <w:name w:val="Table Grid"/>
    <w:basedOn w:val="Standardowy"/>
    <w:uiPriority w:val="39"/>
    <w:rsid w:val="008B5B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A979-F946-4E7C-91CA-DBC5B828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Mikiciuk</dc:creator>
  <cp:lastModifiedBy>Joanna Kaczan</cp:lastModifiedBy>
  <cp:revision>15</cp:revision>
  <cp:lastPrinted>2015-01-19T09:41:00Z</cp:lastPrinted>
  <dcterms:created xsi:type="dcterms:W3CDTF">2022-06-07T10:18:00Z</dcterms:created>
  <dcterms:modified xsi:type="dcterms:W3CDTF">2022-07-05T12:29:00Z</dcterms:modified>
</cp:coreProperties>
</file>