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2342C" w14:textId="73672CB9" w:rsidR="009925A1" w:rsidRDefault="00A05F96" w:rsidP="00A05F96">
      <w:pPr>
        <w:ind w:hanging="709"/>
        <w:rPr>
          <w:b/>
          <w:bCs/>
        </w:rPr>
      </w:pPr>
      <w:r w:rsidRPr="00A05F96">
        <w:rPr>
          <w:b/>
          <w:bCs/>
        </w:rPr>
        <w:t xml:space="preserve">Wprowadzając </w:t>
      </w:r>
      <w:r w:rsidRPr="00A05F96">
        <w:rPr>
          <w:b/>
          <w:bCs/>
          <w:u w:val="single"/>
        </w:rPr>
        <w:t>narzędzia hydrauliczne</w:t>
      </w:r>
      <w:r w:rsidRPr="00A05F96">
        <w:rPr>
          <w:b/>
          <w:bCs/>
        </w:rPr>
        <w:t xml:space="preserve"> do podziału bojowego należy podać następujące informacje:</w:t>
      </w:r>
    </w:p>
    <w:p w14:paraId="65F131C2" w14:textId="77777777" w:rsidR="00321DFA" w:rsidRDefault="00321DFA" w:rsidP="00A05F96">
      <w:pPr>
        <w:ind w:hanging="709"/>
        <w:rPr>
          <w:b/>
          <w:bCs/>
        </w:rPr>
      </w:pPr>
    </w:p>
    <w:p w14:paraId="582B9BDC" w14:textId="137B3FA1" w:rsidR="00A05F96" w:rsidRDefault="00321DFA" w:rsidP="00A05F96">
      <w:pPr>
        <w:ind w:hanging="709"/>
        <w:rPr>
          <w:b/>
          <w:bCs/>
        </w:rPr>
      </w:pPr>
      <w:r>
        <w:rPr>
          <w:b/>
          <w:bCs/>
        </w:rPr>
        <w:t xml:space="preserve">         Pompa hydrauliczna:</w:t>
      </w:r>
    </w:p>
    <w:p w14:paraId="606EC17D" w14:textId="57E6BF0E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>
        <w:rPr>
          <w:b/>
          <w:bCs/>
        </w:rPr>
        <w:t xml:space="preserve">  </w:t>
      </w:r>
      <w:r w:rsidR="00321DFA" w:rsidRPr="00115F3A">
        <w:t>Producent:</w:t>
      </w:r>
    </w:p>
    <w:p w14:paraId="2F6AA937" w14:textId="0A6B17BC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Marka:</w:t>
      </w:r>
    </w:p>
    <w:p w14:paraId="57BDE4AE" w14:textId="725E41E4" w:rsidR="007D7E30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7D7E30" w:rsidRPr="00115F3A">
        <w:t>Typ:</w:t>
      </w:r>
    </w:p>
    <w:p w14:paraId="12AF56AE" w14:textId="5A464709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Rok produkcji:</w:t>
      </w:r>
    </w:p>
    <w:p w14:paraId="786A7C53" w14:textId="47DFE448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Data kolejnego przeglądu:</w:t>
      </w:r>
    </w:p>
    <w:p w14:paraId="4525C5F9" w14:textId="4D388ADE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Napęd pompy hydraulicznej:</w:t>
      </w:r>
    </w:p>
    <w:p w14:paraId="4C7FF14D" w14:textId="26CEE1C7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Ilość przyłączy do narzędzi:</w:t>
      </w:r>
    </w:p>
    <w:p w14:paraId="0531D414" w14:textId="5DE90599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Max. ilość jednocześnie obsługiwanych przyłączy:</w:t>
      </w:r>
    </w:p>
    <w:p w14:paraId="2BB94ADA" w14:textId="4823A3B2" w:rsidR="00321DFA" w:rsidRPr="00115F3A" w:rsidRDefault="003860B4" w:rsidP="00321DFA">
      <w:pPr>
        <w:pStyle w:val="Akapitzlist"/>
        <w:numPr>
          <w:ilvl w:val="0"/>
          <w:numId w:val="1"/>
        </w:numPr>
        <w:ind w:left="-284" w:firstLine="77"/>
      </w:pPr>
      <w:r w:rsidRPr="00115F3A">
        <w:t xml:space="preserve">  </w:t>
      </w:r>
      <w:r w:rsidR="00321DFA" w:rsidRPr="00115F3A">
        <w:t>Pojemność zbiornika oleju w pompie ( dm</w:t>
      </w:r>
      <w:r w:rsidR="00B065DA" w:rsidRPr="00115F3A">
        <w:t>.3 ):</w:t>
      </w:r>
    </w:p>
    <w:p w14:paraId="1D276484" w14:textId="0B47D08E" w:rsidR="00B065DA" w:rsidRDefault="00B065DA" w:rsidP="00B065DA">
      <w:pPr>
        <w:pStyle w:val="Akapitzlist"/>
        <w:ind w:left="-207"/>
        <w:rPr>
          <w:b/>
          <w:bCs/>
        </w:rPr>
      </w:pPr>
    </w:p>
    <w:p w14:paraId="568679B6" w14:textId="5509FCB7" w:rsidR="00B065DA" w:rsidRDefault="00B065DA" w:rsidP="00B065DA">
      <w:pPr>
        <w:pStyle w:val="Akapitzlist"/>
        <w:ind w:left="-207"/>
        <w:rPr>
          <w:b/>
          <w:bCs/>
        </w:rPr>
      </w:pPr>
      <w:r>
        <w:rPr>
          <w:b/>
          <w:bCs/>
        </w:rPr>
        <w:t>Nożyce hydrauliczne:</w:t>
      </w:r>
    </w:p>
    <w:p w14:paraId="7B30D1B7" w14:textId="5D1B2288" w:rsidR="00B065DA" w:rsidRDefault="00B065DA" w:rsidP="00B065DA">
      <w:pPr>
        <w:pStyle w:val="Akapitzlist"/>
        <w:ind w:left="1233"/>
        <w:rPr>
          <w:b/>
          <w:bCs/>
        </w:rPr>
      </w:pPr>
    </w:p>
    <w:p w14:paraId="7508A3A1" w14:textId="47488532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Producent:</w:t>
      </w:r>
    </w:p>
    <w:p w14:paraId="442AB870" w14:textId="49C5B9B8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Marka:</w:t>
      </w:r>
    </w:p>
    <w:p w14:paraId="4172934C" w14:textId="2AB630B9" w:rsidR="007D7E30" w:rsidRPr="00115F3A" w:rsidRDefault="007D7E30" w:rsidP="00B065DA">
      <w:pPr>
        <w:pStyle w:val="Akapitzlist"/>
        <w:numPr>
          <w:ilvl w:val="0"/>
          <w:numId w:val="6"/>
        </w:numPr>
        <w:ind w:left="142"/>
      </w:pPr>
      <w:r w:rsidRPr="00115F3A">
        <w:t>Typ:</w:t>
      </w:r>
    </w:p>
    <w:p w14:paraId="38248A80" w14:textId="5224C002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Rok produkcji:</w:t>
      </w:r>
    </w:p>
    <w:p w14:paraId="66E6EEA8" w14:textId="13554AEC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Data kolejnego przeglądu:</w:t>
      </w:r>
    </w:p>
    <w:p w14:paraId="4A280C50" w14:textId="26EA6AC3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 xml:space="preserve">Max. siła cięcia ( </w:t>
      </w:r>
      <w:proofErr w:type="spellStart"/>
      <w:r w:rsidRPr="00115F3A">
        <w:t>kN</w:t>
      </w:r>
      <w:proofErr w:type="spellEnd"/>
      <w:r w:rsidRPr="00115F3A">
        <w:t xml:space="preserve"> ):</w:t>
      </w:r>
    </w:p>
    <w:p w14:paraId="0A0E7DFB" w14:textId="5723EB18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Max. rozwarcie ( mm ):</w:t>
      </w:r>
    </w:p>
    <w:p w14:paraId="17FEE737" w14:textId="26093A33" w:rsidR="00B065DA" w:rsidRPr="00115F3A" w:rsidRDefault="00B065DA" w:rsidP="00B065DA">
      <w:pPr>
        <w:pStyle w:val="Akapitzlist"/>
        <w:numPr>
          <w:ilvl w:val="0"/>
          <w:numId w:val="6"/>
        </w:numPr>
        <w:ind w:left="142"/>
      </w:pPr>
      <w:r w:rsidRPr="00115F3A">
        <w:t>Zdolność cięcia ( przez określenie max. średnicy ciętego pręta</w:t>
      </w:r>
      <w:r w:rsidR="00A655D1" w:rsidRPr="00115F3A">
        <w:t>/ mm ):</w:t>
      </w:r>
      <w:r w:rsidRPr="00115F3A">
        <w:t xml:space="preserve"> </w:t>
      </w:r>
    </w:p>
    <w:p w14:paraId="4B0A7BE9" w14:textId="6C407B20" w:rsidR="003860B4" w:rsidRDefault="003860B4" w:rsidP="003860B4">
      <w:pPr>
        <w:pStyle w:val="Akapitzlist"/>
        <w:ind w:left="142"/>
        <w:rPr>
          <w:b/>
          <w:bCs/>
        </w:rPr>
      </w:pPr>
    </w:p>
    <w:p w14:paraId="00C06088" w14:textId="288F4498" w:rsidR="003860B4" w:rsidRDefault="003860B4" w:rsidP="003860B4">
      <w:pPr>
        <w:pStyle w:val="Akapitzlist"/>
        <w:ind w:left="142" w:hanging="284"/>
        <w:rPr>
          <w:b/>
          <w:bCs/>
        </w:rPr>
      </w:pPr>
      <w:r>
        <w:rPr>
          <w:b/>
          <w:bCs/>
        </w:rPr>
        <w:t>Rozpieracz ramieniowy:</w:t>
      </w:r>
    </w:p>
    <w:p w14:paraId="1B47440D" w14:textId="180A6F7B" w:rsidR="003860B4" w:rsidRDefault="003860B4" w:rsidP="003860B4">
      <w:pPr>
        <w:pStyle w:val="Akapitzlist"/>
        <w:ind w:left="142" w:hanging="284"/>
        <w:rPr>
          <w:b/>
          <w:bCs/>
        </w:rPr>
      </w:pPr>
    </w:p>
    <w:p w14:paraId="1C65C2B0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Producent:</w:t>
      </w:r>
    </w:p>
    <w:p w14:paraId="47D62AA2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Marka:</w:t>
      </w:r>
    </w:p>
    <w:p w14:paraId="4979E285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Typ:</w:t>
      </w:r>
    </w:p>
    <w:p w14:paraId="3512AAC2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Rok produkcji:</w:t>
      </w:r>
    </w:p>
    <w:p w14:paraId="73587BF8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Data kolejnego przeglądu:</w:t>
      </w:r>
    </w:p>
    <w:p w14:paraId="55FC2EE6" w14:textId="067EC5E4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 xml:space="preserve">Min. siła rozpierająca ( </w:t>
      </w:r>
      <w:proofErr w:type="spellStart"/>
      <w:r w:rsidRPr="00115F3A">
        <w:t>kN</w:t>
      </w:r>
      <w:proofErr w:type="spellEnd"/>
      <w:r w:rsidRPr="00115F3A">
        <w:t xml:space="preserve"> ):</w:t>
      </w:r>
    </w:p>
    <w:p w14:paraId="60E18786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 xml:space="preserve"> Max. siła ciągnąca ( </w:t>
      </w:r>
      <w:proofErr w:type="spellStart"/>
      <w:r w:rsidRPr="00115F3A">
        <w:t>kN</w:t>
      </w:r>
      <w:proofErr w:type="spellEnd"/>
      <w:r w:rsidRPr="00115F3A">
        <w:t xml:space="preserve"> ):</w:t>
      </w:r>
    </w:p>
    <w:p w14:paraId="600CBE00" w14:textId="77777777" w:rsidR="003860B4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Max. rozwarcie ramion ( mm ):</w:t>
      </w:r>
    </w:p>
    <w:p w14:paraId="4BAB18F9" w14:textId="77777777" w:rsidR="00E82AFC" w:rsidRPr="00115F3A" w:rsidRDefault="003860B4" w:rsidP="003860B4">
      <w:pPr>
        <w:pStyle w:val="Akapitzlist"/>
        <w:numPr>
          <w:ilvl w:val="0"/>
          <w:numId w:val="6"/>
        </w:numPr>
        <w:ind w:left="284" w:hanging="568"/>
      </w:pPr>
      <w:r w:rsidRPr="00115F3A">
        <w:t>Osprzęt dodatkowy:</w:t>
      </w:r>
    </w:p>
    <w:p w14:paraId="0E9306B1" w14:textId="77777777" w:rsidR="00E82AFC" w:rsidRDefault="00E82AFC" w:rsidP="00E82AFC">
      <w:pPr>
        <w:pStyle w:val="Akapitzlist"/>
        <w:ind w:left="284"/>
        <w:rPr>
          <w:b/>
          <w:bCs/>
        </w:rPr>
      </w:pPr>
    </w:p>
    <w:p w14:paraId="443C3241" w14:textId="77777777" w:rsidR="00E82AFC" w:rsidRDefault="00E82AFC" w:rsidP="00E82AFC">
      <w:pPr>
        <w:pStyle w:val="Akapitzlist"/>
        <w:ind w:left="284"/>
        <w:rPr>
          <w:b/>
          <w:bCs/>
        </w:rPr>
      </w:pPr>
    </w:p>
    <w:p w14:paraId="63638378" w14:textId="3AB7EBAC" w:rsidR="003860B4" w:rsidRDefault="00E82AFC" w:rsidP="00E82AFC">
      <w:pPr>
        <w:pStyle w:val="Akapitzlist"/>
        <w:ind w:left="284" w:hanging="284"/>
        <w:rPr>
          <w:b/>
          <w:bCs/>
        </w:rPr>
      </w:pPr>
      <w:r>
        <w:rPr>
          <w:b/>
          <w:bCs/>
        </w:rPr>
        <w:t>Cylinder rozpierający:</w:t>
      </w:r>
      <w:r w:rsidR="003860B4">
        <w:rPr>
          <w:b/>
          <w:bCs/>
        </w:rPr>
        <w:t xml:space="preserve"> </w:t>
      </w:r>
    </w:p>
    <w:p w14:paraId="3CD90146" w14:textId="6C12A176" w:rsidR="00E82AFC" w:rsidRDefault="00E82AFC" w:rsidP="00E82AFC">
      <w:pPr>
        <w:pStyle w:val="Akapitzlist"/>
        <w:ind w:left="284" w:hanging="284"/>
        <w:rPr>
          <w:b/>
          <w:bCs/>
        </w:rPr>
      </w:pPr>
    </w:p>
    <w:p w14:paraId="21C90D34" w14:textId="41998E35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Producent:</w:t>
      </w:r>
    </w:p>
    <w:p w14:paraId="3AF158A0" w14:textId="6EC83810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Marka:</w:t>
      </w:r>
    </w:p>
    <w:p w14:paraId="121BA55E" w14:textId="2D23813A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Typ:</w:t>
      </w:r>
    </w:p>
    <w:p w14:paraId="462169A2" w14:textId="7CC3EF67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Rok produkcji:</w:t>
      </w:r>
    </w:p>
    <w:p w14:paraId="03C4483E" w14:textId="3076CFF1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Data kolejnego przeglądu:</w:t>
      </w:r>
    </w:p>
    <w:p w14:paraId="59142B4A" w14:textId="7676843C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Max. wysuw ( mm ):</w:t>
      </w:r>
    </w:p>
    <w:p w14:paraId="3BBBEE41" w14:textId="11B2F12F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 xml:space="preserve">Siła rozpierająca na pierwszym stopniu ( </w:t>
      </w:r>
      <w:proofErr w:type="spellStart"/>
      <w:r w:rsidRPr="00115F3A">
        <w:t>kN</w:t>
      </w:r>
      <w:proofErr w:type="spellEnd"/>
      <w:r w:rsidRPr="00115F3A">
        <w:t xml:space="preserve"> ):</w:t>
      </w:r>
    </w:p>
    <w:p w14:paraId="18DB5106" w14:textId="5BB894B7" w:rsidR="00E82AFC" w:rsidRPr="00115F3A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 xml:space="preserve">Siła rozpierająca na ostatnim stopniu ( </w:t>
      </w:r>
      <w:proofErr w:type="spellStart"/>
      <w:r w:rsidRPr="00115F3A">
        <w:t>kN</w:t>
      </w:r>
      <w:proofErr w:type="spellEnd"/>
      <w:r w:rsidRPr="00115F3A">
        <w:t xml:space="preserve"> ):</w:t>
      </w:r>
    </w:p>
    <w:p w14:paraId="532E15EF" w14:textId="0663403A" w:rsidR="00E82AFC" w:rsidRDefault="00E82AFC" w:rsidP="00E82AFC">
      <w:pPr>
        <w:pStyle w:val="Akapitzlist"/>
        <w:numPr>
          <w:ilvl w:val="0"/>
          <w:numId w:val="6"/>
        </w:numPr>
        <w:ind w:left="284" w:hanging="426"/>
      </w:pPr>
      <w:r w:rsidRPr="00115F3A">
        <w:t>Długość w stanie złożonym ( mm ):</w:t>
      </w:r>
    </w:p>
    <w:p w14:paraId="0F78216F" w14:textId="77777777" w:rsidR="005F0720" w:rsidRDefault="005F0720" w:rsidP="00DF352F">
      <w:pPr>
        <w:pStyle w:val="Akapitzlist"/>
        <w:ind w:left="284"/>
        <w:rPr>
          <w:b/>
          <w:bCs/>
        </w:rPr>
      </w:pPr>
    </w:p>
    <w:p w14:paraId="28A3AA18" w14:textId="0EA75C2B" w:rsidR="00DF352F" w:rsidRDefault="005F0720" w:rsidP="005F0720">
      <w:pPr>
        <w:pStyle w:val="Akapitzlist"/>
        <w:ind w:left="142" w:hanging="142"/>
        <w:rPr>
          <w:b/>
          <w:bCs/>
        </w:rPr>
      </w:pPr>
      <w:r>
        <w:rPr>
          <w:b/>
          <w:bCs/>
        </w:rPr>
        <w:t>Nożyco – rozpieracz:</w:t>
      </w:r>
    </w:p>
    <w:p w14:paraId="4587A3FB" w14:textId="7FAA9D29" w:rsidR="005F0720" w:rsidRDefault="005F0720" w:rsidP="00DF352F">
      <w:pPr>
        <w:pStyle w:val="Akapitzlist"/>
        <w:ind w:left="284"/>
        <w:rPr>
          <w:b/>
          <w:bCs/>
        </w:rPr>
      </w:pPr>
    </w:p>
    <w:p w14:paraId="4F5C2AF3" w14:textId="053CC774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Producent:</w:t>
      </w:r>
    </w:p>
    <w:p w14:paraId="07BC5621" w14:textId="2EA24B22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Marka:</w:t>
      </w:r>
    </w:p>
    <w:p w14:paraId="23292C19" w14:textId="3E091F9F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Typ:</w:t>
      </w:r>
    </w:p>
    <w:p w14:paraId="7F0EEBCD" w14:textId="08EA7BD8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Rok produkcji:</w:t>
      </w:r>
    </w:p>
    <w:p w14:paraId="269DD075" w14:textId="57244489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Data kolejnego przeglądu:</w:t>
      </w:r>
    </w:p>
    <w:p w14:paraId="25662DBD" w14:textId="6F40CD74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 xml:space="preserve">Max. siła rozpierająca ( </w:t>
      </w:r>
      <w:proofErr w:type="spellStart"/>
      <w:r>
        <w:t>kN</w:t>
      </w:r>
      <w:proofErr w:type="spellEnd"/>
      <w:r>
        <w:t xml:space="preserve"> ):</w:t>
      </w:r>
    </w:p>
    <w:p w14:paraId="2416DA39" w14:textId="1A27E227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 xml:space="preserve">Max. siła cięcia ( </w:t>
      </w:r>
      <w:proofErr w:type="spellStart"/>
      <w:r>
        <w:t>kN</w:t>
      </w:r>
      <w:proofErr w:type="spellEnd"/>
      <w:r>
        <w:t xml:space="preserve"> ):</w:t>
      </w:r>
    </w:p>
    <w:p w14:paraId="071BBE73" w14:textId="3DA6937B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Max. rozwarcie ramion ( mm ):</w:t>
      </w:r>
    </w:p>
    <w:p w14:paraId="3A74B1B2" w14:textId="0D0F3AA2" w:rsidR="005F0720" w:rsidRPr="005F0720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 xml:space="preserve">Min. siła rozpierająca ( </w:t>
      </w:r>
      <w:proofErr w:type="spellStart"/>
      <w:r>
        <w:t>kN</w:t>
      </w:r>
      <w:proofErr w:type="spellEnd"/>
      <w:r>
        <w:t xml:space="preserve"> ):</w:t>
      </w:r>
    </w:p>
    <w:p w14:paraId="1C490D9B" w14:textId="14D8F2EA" w:rsidR="005F0720" w:rsidRPr="000D1DE5" w:rsidRDefault="005F0720" w:rsidP="005F0720">
      <w:pPr>
        <w:pStyle w:val="Akapitzlist"/>
        <w:numPr>
          <w:ilvl w:val="0"/>
          <w:numId w:val="6"/>
        </w:numPr>
        <w:rPr>
          <w:b/>
          <w:bCs/>
        </w:rPr>
      </w:pPr>
      <w:r>
        <w:t>Osprzęt dodatkowy:</w:t>
      </w:r>
    </w:p>
    <w:p w14:paraId="61EBAC4F" w14:textId="5239403B" w:rsidR="000D1DE5" w:rsidRDefault="000D1DE5" w:rsidP="000D1DE5">
      <w:pPr>
        <w:pStyle w:val="Akapitzlist"/>
        <w:ind w:left="436"/>
      </w:pPr>
    </w:p>
    <w:p w14:paraId="20A76E25" w14:textId="7961F983" w:rsidR="000D1DE5" w:rsidRDefault="000D1DE5" w:rsidP="000D1DE5">
      <w:pPr>
        <w:pStyle w:val="Akapitzlist"/>
        <w:ind w:left="436"/>
      </w:pPr>
    </w:p>
    <w:p w14:paraId="3EAE0DE0" w14:textId="0AA323C9" w:rsidR="000D1DE5" w:rsidRDefault="000D1DE5" w:rsidP="000D1DE5">
      <w:pPr>
        <w:pStyle w:val="Akapitzlist"/>
        <w:ind w:left="436" w:hanging="294"/>
        <w:rPr>
          <w:b/>
          <w:bCs/>
        </w:rPr>
      </w:pPr>
      <w:r w:rsidRPr="000D1DE5">
        <w:rPr>
          <w:b/>
          <w:bCs/>
        </w:rPr>
        <w:t>Zaciskacz do rur:</w:t>
      </w:r>
    </w:p>
    <w:p w14:paraId="2FA09B7B" w14:textId="3F797FC5" w:rsidR="000D1DE5" w:rsidRDefault="000D1DE5" w:rsidP="000D1DE5">
      <w:pPr>
        <w:pStyle w:val="Akapitzlist"/>
        <w:ind w:left="436" w:hanging="294"/>
        <w:rPr>
          <w:b/>
          <w:bCs/>
        </w:rPr>
      </w:pPr>
    </w:p>
    <w:p w14:paraId="33278A59" w14:textId="294B216D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Producent:</w:t>
      </w:r>
    </w:p>
    <w:p w14:paraId="424E1044" w14:textId="530A6795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Marka:</w:t>
      </w:r>
    </w:p>
    <w:p w14:paraId="513492C0" w14:textId="22CC015E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Typ:</w:t>
      </w:r>
    </w:p>
    <w:p w14:paraId="075D2BA6" w14:textId="131AA38F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Rok produkcji:</w:t>
      </w:r>
    </w:p>
    <w:p w14:paraId="000156A2" w14:textId="3324B221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Data kolejnego przeglądu:</w:t>
      </w:r>
    </w:p>
    <w:p w14:paraId="21D26F9C" w14:textId="391C9D7E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Max. średnica zaciskanej rury ( mm ):</w:t>
      </w:r>
    </w:p>
    <w:p w14:paraId="19D2BD6C" w14:textId="44B9991F" w:rsidR="000D1DE5" w:rsidRDefault="000D1DE5" w:rsidP="000D1DE5">
      <w:pPr>
        <w:pStyle w:val="Akapitzlist"/>
        <w:ind w:left="436"/>
      </w:pPr>
    </w:p>
    <w:p w14:paraId="1F341FA4" w14:textId="2DAEA734" w:rsidR="000D1DE5" w:rsidRDefault="000D1DE5" w:rsidP="000D1DE5">
      <w:pPr>
        <w:pStyle w:val="Akapitzlist"/>
        <w:ind w:left="436"/>
      </w:pPr>
    </w:p>
    <w:p w14:paraId="20513A74" w14:textId="45628690" w:rsidR="000D1DE5" w:rsidRDefault="000D1DE5" w:rsidP="000D1DE5">
      <w:pPr>
        <w:pStyle w:val="Akapitzlist"/>
        <w:ind w:left="436" w:hanging="294"/>
        <w:rPr>
          <w:b/>
          <w:bCs/>
        </w:rPr>
      </w:pPr>
      <w:r w:rsidRPr="000D1DE5">
        <w:rPr>
          <w:b/>
          <w:bCs/>
        </w:rPr>
        <w:t>Podnośnik stopowy hydrauliczny:</w:t>
      </w:r>
    </w:p>
    <w:p w14:paraId="6FD11DF2" w14:textId="4476D2BC" w:rsidR="000D1DE5" w:rsidRDefault="000D1DE5" w:rsidP="000D1DE5">
      <w:pPr>
        <w:pStyle w:val="Akapitzlist"/>
        <w:ind w:left="436" w:hanging="294"/>
        <w:rPr>
          <w:b/>
          <w:bCs/>
        </w:rPr>
      </w:pPr>
    </w:p>
    <w:p w14:paraId="1D7F6006" w14:textId="3B16B082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Producent:</w:t>
      </w:r>
    </w:p>
    <w:p w14:paraId="707E51CD" w14:textId="2C234BE0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Marka:</w:t>
      </w:r>
    </w:p>
    <w:p w14:paraId="6122A844" w14:textId="0D73225C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Typ:</w:t>
      </w:r>
    </w:p>
    <w:p w14:paraId="14F9D39B" w14:textId="1FFBFFC6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Rok produkcji:</w:t>
      </w:r>
    </w:p>
    <w:p w14:paraId="219012BE" w14:textId="272AB3C4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Data kolejnego przeglądu:</w:t>
      </w:r>
    </w:p>
    <w:p w14:paraId="2C3F3EC5" w14:textId="17193B6F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 xml:space="preserve">Siła podnoszenia ( </w:t>
      </w:r>
      <w:proofErr w:type="spellStart"/>
      <w:r>
        <w:t>kN</w:t>
      </w:r>
      <w:proofErr w:type="spellEnd"/>
      <w:r>
        <w:t xml:space="preserve"> ):</w:t>
      </w:r>
    </w:p>
    <w:p w14:paraId="3E09E193" w14:textId="39DDD759" w:rsidR="000D1DE5" w:rsidRPr="000D1DE5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Min. wielkość szczeliny ( mm ):</w:t>
      </w:r>
    </w:p>
    <w:p w14:paraId="0E9B3465" w14:textId="33060FCA" w:rsidR="000D1DE5" w:rsidRPr="0076620C" w:rsidRDefault="000D1DE5" w:rsidP="000D1DE5">
      <w:pPr>
        <w:pStyle w:val="Akapitzlist"/>
        <w:numPr>
          <w:ilvl w:val="0"/>
          <w:numId w:val="6"/>
        </w:numPr>
        <w:rPr>
          <w:b/>
          <w:bCs/>
        </w:rPr>
      </w:pPr>
      <w:r>
        <w:t>Max. rozwarcie ( mm ):</w:t>
      </w:r>
    </w:p>
    <w:p w14:paraId="0A9883D7" w14:textId="18067F36" w:rsidR="0076620C" w:rsidRDefault="0076620C" w:rsidP="0076620C">
      <w:pPr>
        <w:pStyle w:val="Akapitzlist"/>
        <w:ind w:left="436"/>
      </w:pPr>
    </w:p>
    <w:p w14:paraId="4C4B059F" w14:textId="752377C8" w:rsidR="0076620C" w:rsidRDefault="0076620C" w:rsidP="0076620C">
      <w:pPr>
        <w:pStyle w:val="Akapitzlist"/>
        <w:ind w:left="436"/>
      </w:pPr>
    </w:p>
    <w:p w14:paraId="6CB71762" w14:textId="4A368636" w:rsidR="0076620C" w:rsidRDefault="0076620C" w:rsidP="0076620C">
      <w:pPr>
        <w:pStyle w:val="Akapitzlist"/>
        <w:ind w:left="436" w:hanging="294"/>
        <w:rPr>
          <w:b/>
          <w:bCs/>
        </w:rPr>
      </w:pPr>
      <w:r w:rsidRPr="0076620C">
        <w:rPr>
          <w:b/>
          <w:bCs/>
        </w:rPr>
        <w:t>Podnośnik kolumnowy:</w:t>
      </w:r>
    </w:p>
    <w:p w14:paraId="28C7B14A" w14:textId="0FE93E66" w:rsidR="0076620C" w:rsidRDefault="0076620C" w:rsidP="0076620C">
      <w:pPr>
        <w:pStyle w:val="Akapitzlist"/>
        <w:ind w:left="436" w:hanging="294"/>
        <w:rPr>
          <w:b/>
          <w:bCs/>
        </w:rPr>
      </w:pPr>
    </w:p>
    <w:p w14:paraId="020B92B8" w14:textId="24E20A0E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Producent:</w:t>
      </w:r>
    </w:p>
    <w:p w14:paraId="0EA89381" w14:textId="25E5C66A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Marka:</w:t>
      </w:r>
    </w:p>
    <w:p w14:paraId="7AF99B95" w14:textId="3DB0D909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Typ:</w:t>
      </w:r>
    </w:p>
    <w:p w14:paraId="4482F3E1" w14:textId="68B109B6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Rok produkcji:</w:t>
      </w:r>
    </w:p>
    <w:p w14:paraId="6ACE6DF2" w14:textId="7CF55326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Data kolejnego przeglądu:</w:t>
      </w:r>
    </w:p>
    <w:p w14:paraId="6A83DED9" w14:textId="2D7970D0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 xml:space="preserve">Siła podnoszenia ( </w:t>
      </w:r>
      <w:proofErr w:type="spellStart"/>
      <w:r>
        <w:t>kN</w:t>
      </w:r>
      <w:proofErr w:type="spellEnd"/>
      <w:r>
        <w:t xml:space="preserve"> ):</w:t>
      </w:r>
    </w:p>
    <w:p w14:paraId="63F79E1B" w14:textId="0D2B0760" w:rsidR="0076620C" w:rsidRPr="0076620C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Wysokość w stanie złożonym ( mm ):</w:t>
      </w:r>
    </w:p>
    <w:p w14:paraId="46C6B14F" w14:textId="2FC6343C" w:rsidR="0076620C" w:rsidRPr="00BC6CE7" w:rsidRDefault="0076620C" w:rsidP="0076620C">
      <w:pPr>
        <w:pStyle w:val="Akapitzlist"/>
        <w:numPr>
          <w:ilvl w:val="0"/>
          <w:numId w:val="6"/>
        </w:numPr>
        <w:rPr>
          <w:b/>
          <w:bCs/>
        </w:rPr>
      </w:pPr>
      <w:r>
        <w:t>Max. wysuw ( mm ):</w:t>
      </w:r>
    </w:p>
    <w:p w14:paraId="634B36EF" w14:textId="57874896" w:rsidR="00BC6CE7" w:rsidRDefault="00BC6CE7" w:rsidP="00D378AA">
      <w:bookmarkStart w:id="0" w:name="_GoBack"/>
      <w:bookmarkEnd w:id="0"/>
    </w:p>
    <w:sectPr w:rsidR="00BC6CE7" w:rsidSect="00B90801">
      <w:pgSz w:w="11906" w:h="16838"/>
      <w:pgMar w:top="56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7BF"/>
    <w:multiLevelType w:val="hybridMultilevel"/>
    <w:tmpl w:val="CDAAB09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AEA2D6A"/>
    <w:multiLevelType w:val="hybridMultilevel"/>
    <w:tmpl w:val="F3524528"/>
    <w:lvl w:ilvl="0" w:tplc="041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9B11416"/>
    <w:multiLevelType w:val="hybridMultilevel"/>
    <w:tmpl w:val="A240E4B6"/>
    <w:lvl w:ilvl="0" w:tplc="041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2ADB5BA8"/>
    <w:multiLevelType w:val="hybridMultilevel"/>
    <w:tmpl w:val="107CDC3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D4D0E69"/>
    <w:multiLevelType w:val="hybridMultilevel"/>
    <w:tmpl w:val="22100E3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28E38B0"/>
    <w:multiLevelType w:val="hybridMultilevel"/>
    <w:tmpl w:val="E9F8595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C0918E2"/>
    <w:multiLevelType w:val="hybridMultilevel"/>
    <w:tmpl w:val="A04ADAC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EC1522F"/>
    <w:multiLevelType w:val="hybridMultilevel"/>
    <w:tmpl w:val="34FAD9BC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9311FF3"/>
    <w:multiLevelType w:val="hybridMultilevel"/>
    <w:tmpl w:val="B57AAA28"/>
    <w:lvl w:ilvl="0" w:tplc="041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96"/>
    <w:rsid w:val="0006295C"/>
    <w:rsid w:val="000A604A"/>
    <w:rsid w:val="000D1DE5"/>
    <w:rsid w:val="00115F3A"/>
    <w:rsid w:val="001A0B0D"/>
    <w:rsid w:val="00321DFA"/>
    <w:rsid w:val="003860B4"/>
    <w:rsid w:val="00493D9C"/>
    <w:rsid w:val="00595DC1"/>
    <w:rsid w:val="005F0720"/>
    <w:rsid w:val="007556D0"/>
    <w:rsid w:val="0076620C"/>
    <w:rsid w:val="007D7E30"/>
    <w:rsid w:val="00910E53"/>
    <w:rsid w:val="00A05F96"/>
    <w:rsid w:val="00A655D1"/>
    <w:rsid w:val="00B065DA"/>
    <w:rsid w:val="00B90801"/>
    <w:rsid w:val="00BA10AE"/>
    <w:rsid w:val="00BC6CE7"/>
    <w:rsid w:val="00C0543A"/>
    <w:rsid w:val="00C2054B"/>
    <w:rsid w:val="00D378AA"/>
    <w:rsid w:val="00DF352F"/>
    <w:rsid w:val="00E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22A7"/>
  <w15:chartTrackingRefBased/>
  <w15:docId w15:val="{660EFEA1-208E-4D7F-A27E-91BE6E89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3</cp:revision>
  <dcterms:created xsi:type="dcterms:W3CDTF">2021-10-07T12:16:00Z</dcterms:created>
  <dcterms:modified xsi:type="dcterms:W3CDTF">2021-10-07T12:18:00Z</dcterms:modified>
</cp:coreProperties>
</file>