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FA9" w14:textId="77777777" w:rsidR="00255C34" w:rsidRPr="00331F5A" w:rsidRDefault="00255C34" w:rsidP="00255C34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031D72ED" wp14:editId="1BCE91B1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BA83A" id="Łącznik prosty 3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34C0AA33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5E4E3E44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9E76732" w14:textId="2A9C0083" w:rsidR="00255C34" w:rsidRPr="00445B0D" w:rsidRDefault="00255C34" w:rsidP="00255C3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r w:rsidRPr="00E3134E">
        <w:rPr>
          <w:rFonts w:ascii="Book Antiqua" w:hAnsi="Book Antiqua" w:cs="Calibri"/>
          <w:lang w:eastAsia="ar-SA"/>
        </w:rPr>
        <w:t>dokumentacj</w:t>
      </w:r>
      <w:r>
        <w:rPr>
          <w:rFonts w:ascii="Book Antiqua" w:hAnsi="Book Antiqua" w:cs="Calibri"/>
          <w:lang w:eastAsia="ar-SA"/>
        </w:rPr>
        <w:t>ę</w:t>
      </w:r>
      <w:r w:rsidRPr="00E3134E">
        <w:rPr>
          <w:rFonts w:ascii="Book Antiqua" w:hAnsi="Book Antiqua" w:cs="Calibri"/>
          <w:lang w:eastAsia="ar-SA"/>
        </w:rPr>
        <w:t xml:space="preserve"> projektowo</w:t>
      </w:r>
      <w:r w:rsidR="00C075D4">
        <w:rPr>
          <w:rFonts w:ascii="Book Antiqua" w:hAnsi="Book Antiqua" w:cs="Calibri"/>
          <w:lang w:eastAsia="ar-SA"/>
        </w:rPr>
        <w:t xml:space="preserve"> - </w:t>
      </w:r>
      <w:r w:rsidRPr="00E3134E">
        <w:rPr>
          <w:rFonts w:ascii="Book Antiqua" w:hAnsi="Book Antiqua" w:cs="Calibri"/>
          <w:lang w:eastAsia="ar-SA"/>
        </w:rPr>
        <w:t>kosztorysow</w:t>
      </w:r>
      <w:r>
        <w:rPr>
          <w:rFonts w:ascii="Book Antiqua" w:hAnsi="Book Antiqua" w:cs="Calibri"/>
          <w:lang w:eastAsia="ar-SA"/>
        </w:rPr>
        <w:t>ą</w:t>
      </w:r>
      <w:r w:rsidRPr="00E3134E">
        <w:rPr>
          <w:rFonts w:ascii="Book Antiqua" w:hAnsi="Book Antiqua" w:cs="Calibri"/>
          <w:lang w:eastAsia="ar-SA"/>
        </w:rPr>
        <w:t xml:space="preserve"> </w:t>
      </w:r>
      <w:r w:rsidR="009B156B" w:rsidRPr="009B156B">
        <w:rPr>
          <w:rFonts w:ascii="Book Antiqua" w:hAnsi="Book Antiqua" w:cs="Calibri"/>
          <w:lang w:eastAsia="ar-SA"/>
        </w:rPr>
        <w:t>pt.</w:t>
      </w:r>
      <w:r w:rsidR="00C075D4" w:rsidRPr="009B156B">
        <w:rPr>
          <w:rFonts w:ascii="Book Antiqua" w:hAnsi="Book Antiqua" w:cs="Calibri"/>
          <w:lang w:eastAsia="ar-SA"/>
        </w:rPr>
        <w:t xml:space="preserve"> </w:t>
      </w:r>
      <w:r w:rsidRPr="009B156B">
        <w:rPr>
          <w:rFonts w:ascii="Book Antiqua" w:hAnsi="Book Antiqua" w:cs="Calibri"/>
          <w:lang w:eastAsia="ar-SA"/>
        </w:rPr>
        <w:t>„Budow</w:t>
      </w:r>
      <w:r w:rsidR="009B156B">
        <w:rPr>
          <w:rFonts w:ascii="Book Antiqua" w:hAnsi="Book Antiqua" w:cs="Calibri"/>
          <w:lang w:eastAsia="ar-SA"/>
        </w:rPr>
        <w:t>a</w:t>
      </w:r>
      <w:r w:rsidRPr="009B156B">
        <w:rPr>
          <w:rFonts w:ascii="Book Antiqua" w:hAnsi="Book Antiqua" w:cs="Calibri"/>
          <w:lang w:eastAsia="ar-SA"/>
        </w:rPr>
        <w:t xml:space="preserve"> </w:t>
      </w:r>
      <w:bookmarkStart w:id="0" w:name="_Hlk197947211"/>
      <w:r w:rsidRPr="00E3134E">
        <w:rPr>
          <w:rFonts w:ascii="Book Antiqua" w:hAnsi="Book Antiqua" w:cs="Calibri"/>
          <w:lang w:eastAsia="ar-SA"/>
        </w:rPr>
        <w:t>rozdzielni elektrycznych wraz z wykonaniem instalacji elektrycznej – OCL Warszawa</w:t>
      </w:r>
      <w:bookmarkEnd w:id="0"/>
      <w:r w:rsidRPr="00E3134E">
        <w:rPr>
          <w:rFonts w:ascii="Book Antiqua" w:hAnsi="Book Antiqua" w:cs="Calibri"/>
          <w:lang w:eastAsia="ar-SA"/>
        </w:rPr>
        <w:t>”</w:t>
      </w:r>
      <w:bookmarkStart w:id="1" w:name="_Hlk197682645"/>
    </w:p>
    <w:bookmarkEnd w:id="1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408E11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54FA047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AC49397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302031">
        <w:rPr>
          <w:rFonts w:ascii="Book Antiqua" w:hAnsi="Book Antiqua" w:cs="Calibri"/>
          <w:lang w:eastAsia="ar-SA"/>
        </w:rPr>
        <w:t>Oferowany termin realizacji usługi od dnia podpisania umowy</w:t>
      </w:r>
      <w:r w:rsidRPr="009B156B">
        <w:rPr>
          <w:rFonts w:ascii="Book Antiqua" w:hAnsi="Book Antiqua" w:cs="Calibri"/>
          <w:lang w:eastAsia="ar-SA"/>
        </w:rPr>
        <w:t>: ………. (</w:t>
      </w:r>
      <w:r>
        <w:rPr>
          <w:rFonts w:ascii="Book Antiqua" w:hAnsi="Book Antiqua" w:cs="Calibri"/>
          <w:lang w:eastAsia="ar-SA"/>
        </w:rPr>
        <w:t>podać w dniach kalendarzowych).</w:t>
      </w: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F977DB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21BEE498" w14:textId="77777777" w:rsidR="00255C34" w:rsidRPr="005F2EF2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335472A9" w14:textId="77777777" w:rsidR="00255C34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9BF9642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55F44C26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Uprawnienia.</w:t>
      </w:r>
    </w:p>
    <w:p w14:paraId="181A3668" w14:textId="77777777" w:rsidR="00255C34" w:rsidRPr="005F2EF2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Zaświadczenie PIIB.</w:t>
      </w: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8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255C34"/>
    <w:rsid w:val="0031398D"/>
    <w:rsid w:val="003427A7"/>
    <w:rsid w:val="00365818"/>
    <w:rsid w:val="00636E04"/>
    <w:rsid w:val="009B156B"/>
    <w:rsid w:val="00C075D4"/>
    <w:rsid w:val="00C87C84"/>
    <w:rsid w:val="00CC6B57"/>
    <w:rsid w:val="00E8584D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Łukowska, Anna</cp:lastModifiedBy>
  <cp:revision>2</cp:revision>
  <dcterms:created xsi:type="dcterms:W3CDTF">2025-05-20T12:36:00Z</dcterms:created>
  <dcterms:modified xsi:type="dcterms:W3CDTF">2025-05-20T12:36:00Z</dcterms:modified>
</cp:coreProperties>
</file>