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9854" w14:textId="65E991F3" w:rsidR="00AA6412" w:rsidRPr="008B0BB8" w:rsidRDefault="00CD458E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leśnych </w:t>
      </w:r>
    </w:p>
    <w:p w14:paraId="35DE9D31" w14:textId="5E9A874A" w:rsidR="00447ED1" w:rsidRDefault="00447ED1" w:rsidP="004A43CA">
      <w:pPr>
        <w:pStyle w:val="Tre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CD458E">
        <w:rPr>
          <w:rFonts w:ascii="Arial" w:hAnsi="Arial" w:cs="Arial"/>
          <w:b/>
          <w:sz w:val="24"/>
          <w:szCs w:val="24"/>
        </w:rPr>
        <w:t>Brzeg</w:t>
      </w:r>
    </w:p>
    <w:p w14:paraId="38413000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37DB499D" w14:textId="77777777" w:rsidR="00447ED1" w:rsidRPr="0073653C" w:rsidRDefault="00447ED1" w:rsidP="00DB59B6">
      <w:pPr>
        <w:pStyle w:val="Tre"/>
        <w:spacing w:after="120"/>
        <w:jc w:val="center"/>
        <w:rPr>
          <w:rFonts w:ascii="Arial" w:hAnsi="Arial" w:cs="Arial"/>
          <w:b/>
        </w:rPr>
      </w:pPr>
      <w:r w:rsidRPr="0073653C">
        <w:rPr>
          <w:rFonts w:ascii="Arial" w:hAnsi="Arial" w:cs="Arial"/>
          <w:b/>
        </w:rPr>
        <w:t xml:space="preserve">§ </w:t>
      </w:r>
      <w:r w:rsidRPr="0073653C">
        <w:rPr>
          <w:rFonts w:ascii="Arial" w:hAnsi="Arial" w:cs="Arial"/>
          <w:b/>
          <w:lang w:val="ru-RU"/>
        </w:rPr>
        <w:t>1</w:t>
      </w:r>
    </w:p>
    <w:p w14:paraId="72A3EF2A" w14:textId="326C2922" w:rsidR="00447ED1" w:rsidRPr="0073653C" w:rsidRDefault="00447ED1" w:rsidP="00DB59B6">
      <w:pPr>
        <w:pStyle w:val="Tre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 xml:space="preserve">Regulamin określa zasady korzystania z </w:t>
      </w:r>
      <w:r w:rsidR="004A43CA" w:rsidRPr="0073653C">
        <w:rPr>
          <w:rFonts w:ascii="Arial" w:hAnsi="Arial" w:cs="Arial"/>
        </w:rPr>
        <w:t xml:space="preserve">dróg </w:t>
      </w:r>
      <w:r w:rsidRPr="0073653C">
        <w:rPr>
          <w:rFonts w:ascii="Arial" w:hAnsi="Arial" w:cs="Arial"/>
        </w:rPr>
        <w:t>leśnych na terenie Nadleśnictwa</w:t>
      </w:r>
      <w:r w:rsidR="00D07BCA" w:rsidRPr="0073653C">
        <w:rPr>
          <w:rFonts w:ascii="Arial" w:hAnsi="Arial" w:cs="Arial"/>
        </w:rPr>
        <w:t xml:space="preserve"> Brzeg</w:t>
      </w:r>
    </w:p>
    <w:p w14:paraId="161B0403" w14:textId="77777777" w:rsidR="00447ED1" w:rsidRPr="0073653C" w:rsidRDefault="00447ED1" w:rsidP="00DB59B6">
      <w:pPr>
        <w:pStyle w:val="Tre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 xml:space="preserve">Podstawa prawna: </w:t>
      </w:r>
    </w:p>
    <w:p w14:paraId="2575B458" w14:textId="52ECFFA3" w:rsidR="00447ED1" w:rsidRPr="0073653C" w:rsidRDefault="00447ED1" w:rsidP="00285652">
      <w:pPr>
        <w:pStyle w:val="Tre"/>
        <w:ind w:left="426" w:hanging="284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 xml:space="preserve">1. </w:t>
      </w:r>
      <w:r w:rsidR="00C815DB" w:rsidRPr="0073653C">
        <w:rPr>
          <w:rFonts w:ascii="Arial" w:hAnsi="Arial" w:cs="Arial"/>
        </w:rPr>
        <w:t>Ustawa</w:t>
      </w:r>
      <w:r w:rsidR="0084093E" w:rsidRPr="0073653C">
        <w:rPr>
          <w:rFonts w:ascii="Arial" w:hAnsi="Arial" w:cs="Arial"/>
        </w:rPr>
        <w:t xml:space="preserve"> </w:t>
      </w:r>
      <w:r w:rsidR="00803171" w:rsidRPr="0073653C">
        <w:rPr>
          <w:rFonts w:ascii="Arial" w:hAnsi="Arial" w:cs="Arial"/>
        </w:rPr>
        <w:t>z d</w:t>
      </w:r>
      <w:r w:rsidR="0084093E" w:rsidRPr="0073653C">
        <w:rPr>
          <w:rFonts w:ascii="Arial" w:hAnsi="Arial" w:cs="Arial"/>
        </w:rPr>
        <w:t>nia 28 września 1991 r.</w:t>
      </w:r>
      <w:r w:rsidR="00C815DB" w:rsidRPr="0073653C">
        <w:rPr>
          <w:rFonts w:ascii="Arial" w:hAnsi="Arial" w:cs="Arial"/>
        </w:rPr>
        <w:t xml:space="preserve"> o lasach,</w:t>
      </w:r>
      <w:r w:rsidR="00803171" w:rsidRPr="0073653C">
        <w:rPr>
          <w:rFonts w:ascii="Arial" w:hAnsi="Arial" w:cs="Arial"/>
        </w:rPr>
        <w:t xml:space="preserve"> </w:t>
      </w:r>
      <w:r w:rsidR="00285652" w:rsidRPr="0073653C">
        <w:rPr>
          <w:rFonts w:ascii="Arial" w:hAnsi="Arial" w:cs="Arial"/>
        </w:rPr>
        <w:t xml:space="preserve">tekst jednolity </w:t>
      </w:r>
      <w:r w:rsidR="00E30BF4" w:rsidRPr="0073653C">
        <w:rPr>
          <w:rFonts w:ascii="Arial" w:hAnsi="Arial" w:cs="Arial"/>
        </w:rPr>
        <w:t>(</w:t>
      </w:r>
      <w:proofErr w:type="spellStart"/>
      <w:r w:rsidR="008B1D0B">
        <w:rPr>
          <w:rFonts w:ascii="Arial" w:hAnsi="Arial" w:cs="Arial"/>
        </w:rPr>
        <w:t>t.j.</w:t>
      </w:r>
      <w:r w:rsidR="00E30BF4" w:rsidRPr="0073653C">
        <w:rPr>
          <w:rFonts w:ascii="Arial" w:hAnsi="Arial" w:cs="Arial"/>
        </w:rPr>
        <w:t>Dz</w:t>
      </w:r>
      <w:proofErr w:type="spellEnd"/>
      <w:r w:rsidR="00E30BF4" w:rsidRPr="0073653C">
        <w:rPr>
          <w:rFonts w:ascii="Arial" w:hAnsi="Arial" w:cs="Arial"/>
        </w:rPr>
        <w:t>. U. 2021 r., poz. 1275)</w:t>
      </w:r>
      <w:r w:rsidR="006224BB" w:rsidRPr="0073653C">
        <w:rPr>
          <w:rFonts w:ascii="Arial" w:hAnsi="Arial" w:cs="Arial"/>
        </w:rPr>
        <w:t>, zwana dalej ustawą o lasach;</w:t>
      </w:r>
    </w:p>
    <w:p w14:paraId="2F9451DC" w14:textId="6918021B" w:rsidR="00447ED1" w:rsidRPr="0073653C" w:rsidRDefault="00836984" w:rsidP="00285652">
      <w:pPr>
        <w:pStyle w:val="Tre"/>
        <w:ind w:left="426" w:hanging="284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2. Ustawa</w:t>
      </w:r>
      <w:r w:rsidR="00447ED1" w:rsidRPr="0073653C">
        <w:rPr>
          <w:rFonts w:ascii="Arial" w:hAnsi="Arial" w:cs="Arial"/>
        </w:rPr>
        <w:t xml:space="preserve"> z dnia 23 kwietnia 1964 r.</w:t>
      </w:r>
      <w:r w:rsidRPr="0073653C">
        <w:rPr>
          <w:rFonts w:ascii="Arial" w:hAnsi="Arial" w:cs="Arial"/>
        </w:rPr>
        <w:t xml:space="preserve"> Kodeks cywilny,</w:t>
      </w:r>
      <w:r w:rsidR="00447ED1" w:rsidRPr="0073653C">
        <w:rPr>
          <w:rFonts w:ascii="Arial" w:hAnsi="Arial" w:cs="Arial"/>
        </w:rPr>
        <w:t xml:space="preserve"> </w:t>
      </w:r>
      <w:r w:rsidR="00872415" w:rsidRPr="0073653C">
        <w:rPr>
          <w:rFonts w:ascii="Arial" w:hAnsi="Arial" w:cs="Arial"/>
        </w:rPr>
        <w:t xml:space="preserve">tekst jednolity </w:t>
      </w:r>
      <w:r w:rsidR="00E30BF4" w:rsidRPr="0073653C">
        <w:rPr>
          <w:rFonts w:ascii="Arial" w:hAnsi="Arial" w:cs="Arial"/>
        </w:rPr>
        <w:t>(</w:t>
      </w:r>
      <w:proofErr w:type="spellStart"/>
      <w:r w:rsidR="008B1D0B">
        <w:rPr>
          <w:rFonts w:ascii="Arial" w:hAnsi="Arial" w:cs="Arial"/>
        </w:rPr>
        <w:t>t.j</w:t>
      </w:r>
      <w:proofErr w:type="spellEnd"/>
      <w:r w:rsidR="008B1D0B">
        <w:rPr>
          <w:rFonts w:ascii="Arial" w:hAnsi="Arial" w:cs="Arial"/>
        </w:rPr>
        <w:t xml:space="preserve">. </w:t>
      </w:r>
      <w:r w:rsidR="00E30BF4" w:rsidRPr="0073653C">
        <w:rPr>
          <w:rFonts w:ascii="Arial" w:hAnsi="Arial" w:cs="Arial"/>
        </w:rPr>
        <w:t>Dz.U. z 2020 r. poz. 1740)</w:t>
      </w:r>
      <w:r w:rsidR="00490C01" w:rsidRPr="0073653C">
        <w:rPr>
          <w:rFonts w:ascii="Arial" w:hAnsi="Arial" w:cs="Arial"/>
        </w:rPr>
        <w:t>;</w:t>
      </w:r>
    </w:p>
    <w:p w14:paraId="6815401C" w14:textId="032E7229" w:rsidR="00285652" w:rsidRPr="0073653C" w:rsidRDefault="00447ED1" w:rsidP="00285652">
      <w:pPr>
        <w:pStyle w:val="Tre"/>
        <w:ind w:left="426" w:hanging="284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3. Ustawa z dnia 20 czerwca 1997</w:t>
      </w:r>
      <w:r w:rsidR="007C782E" w:rsidRPr="0073653C">
        <w:rPr>
          <w:rFonts w:ascii="Arial" w:hAnsi="Arial" w:cs="Arial"/>
        </w:rPr>
        <w:t xml:space="preserve"> </w:t>
      </w:r>
      <w:r w:rsidRPr="0073653C">
        <w:rPr>
          <w:rFonts w:ascii="Arial" w:hAnsi="Arial" w:cs="Arial"/>
        </w:rPr>
        <w:t>r</w:t>
      </w:r>
      <w:r w:rsidR="00285652" w:rsidRPr="0073653C">
        <w:rPr>
          <w:rFonts w:ascii="Arial" w:hAnsi="Arial" w:cs="Arial"/>
        </w:rPr>
        <w:t xml:space="preserve">. </w:t>
      </w:r>
      <w:r w:rsidR="00836984" w:rsidRPr="0073653C">
        <w:rPr>
          <w:rFonts w:ascii="Arial" w:hAnsi="Arial" w:cs="Arial"/>
        </w:rPr>
        <w:t xml:space="preserve">Prawo o ruchu drogowym, </w:t>
      </w:r>
      <w:r w:rsidR="00490C01" w:rsidRPr="0073653C">
        <w:rPr>
          <w:rFonts w:ascii="Arial" w:hAnsi="Arial" w:cs="Arial"/>
        </w:rPr>
        <w:t>tekst jednolity</w:t>
      </w:r>
      <w:r w:rsidR="00872415" w:rsidRPr="0073653C">
        <w:rPr>
          <w:rFonts w:ascii="Arial" w:hAnsi="Arial" w:cs="Arial"/>
        </w:rPr>
        <w:t xml:space="preserve"> </w:t>
      </w:r>
      <w:r w:rsidR="00E30BF4" w:rsidRPr="0073653C">
        <w:rPr>
          <w:rFonts w:ascii="Arial" w:hAnsi="Arial" w:cs="Arial"/>
        </w:rPr>
        <w:t>(</w:t>
      </w:r>
      <w:r w:rsidR="00285652" w:rsidRPr="0073653C">
        <w:rPr>
          <w:rFonts w:ascii="Arial" w:hAnsi="Arial" w:cs="Arial"/>
        </w:rPr>
        <w:t>D</w:t>
      </w:r>
      <w:r w:rsidR="00E30BF4" w:rsidRPr="0073653C">
        <w:rPr>
          <w:rFonts w:ascii="Arial" w:hAnsi="Arial" w:cs="Arial"/>
        </w:rPr>
        <w:t>z. U. z 2021</w:t>
      </w:r>
      <w:r w:rsidR="00872415" w:rsidRPr="0073653C">
        <w:rPr>
          <w:rFonts w:ascii="Arial" w:hAnsi="Arial" w:cs="Arial"/>
        </w:rPr>
        <w:t> </w:t>
      </w:r>
      <w:r w:rsidR="00E30BF4" w:rsidRPr="0073653C">
        <w:rPr>
          <w:rFonts w:ascii="Arial" w:hAnsi="Arial" w:cs="Arial"/>
        </w:rPr>
        <w:t>r. poz.450)</w:t>
      </w:r>
      <w:r w:rsidR="00E6359A" w:rsidRPr="0073653C">
        <w:rPr>
          <w:rFonts w:ascii="Arial" w:hAnsi="Arial" w:cs="Arial"/>
        </w:rPr>
        <w:t>, zwana dalej Prawo o ruchu drogowym;</w:t>
      </w:r>
    </w:p>
    <w:p w14:paraId="12494E30" w14:textId="46BA4EF6" w:rsidR="002C0914" w:rsidRPr="0073653C" w:rsidRDefault="00447ED1" w:rsidP="004A43CA">
      <w:pPr>
        <w:pStyle w:val="Tre"/>
        <w:ind w:left="426" w:hanging="284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4. Ustawa z dnia 21 marca 1985</w:t>
      </w:r>
      <w:r w:rsidR="008B1D0B">
        <w:rPr>
          <w:rFonts w:ascii="Arial" w:hAnsi="Arial" w:cs="Arial"/>
        </w:rPr>
        <w:t xml:space="preserve"> </w:t>
      </w:r>
      <w:r w:rsidRPr="0073653C">
        <w:rPr>
          <w:rFonts w:ascii="Arial" w:hAnsi="Arial" w:cs="Arial"/>
        </w:rPr>
        <w:t>r.</w:t>
      </w:r>
      <w:r w:rsidR="00836984" w:rsidRPr="0073653C">
        <w:rPr>
          <w:rFonts w:ascii="Arial" w:hAnsi="Arial" w:cs="Arial"/>
        </w:rPr>
        <w:t xml:space="preserve"> o drogach publicznych, </w:t>
      </w:r>
      <w:r w:rsidR="00872415" w:rsidRPr="0073653C">
        <w:rPr>
          <w:rFonts w:ascii="Arial" w:hAnsi="Arial" w:cs="Arial"/>
        </w:rPr>
        <w:t xml:space="preserve">tekst jednolity </w:t>
      </w:r>
      <w:r w:rsidR="00490C01" w:rsidRPr="0073653C">
        <w:rPr>
          <w:rFonts w:ascii="Arial" w:hAnsi="Arial" w:cs="Arial"/>
        </w:rPr>
        <w:t>(</w:t>
      </w:r>
      <w:proofErr w:type="spellStart"/>
      <w:r w:rsidR="008B1D0B">
        <w:rPr>
          <w:rFonts w:ascii="Arial" w:hAnsi="Arial" w:cs="Arial"/>
        </w:rPr>
        <w:t>t.j.</w:t>
      </w:r>
      <w:r w:rsidR="00E30BF4" w:rsidRPr="0073653C">
        <w:rPr>
          <w:rFonts w:ascii="Arial" w:hAnsi="Arial" w:cs="Arial"/>
        </w:rPr>
        <w:t>Dz</w:t>
      </w:r>
      <w:proofErr w:type="spellEnd"/>
      <w:r w:rsidR="00E30BF4" w:rsidRPr="0073653C">
        <w:rPr>
          <w:rFonts w:ascii="Arial" w:hAnsi="Arial" w:cs="Arial"/>
        </w:rPr>
        <w:t>. U. 2021 r., poz. 1376</w:t>
      </w:r>
      <w:r w:rsidR="00490C01" w:rsidRPr="0073653C">
        <w:rPr>
          <w:rFonts w:ascii="Arial" w:hAnsi="Arial" w:cs="Arial"/>
        </w:rPr>
        <w:t>);</w:t>
      </w:r>
    </w:p>
    <w:p w14:paraId="131A6E48" w14:textId="2E246EC5" w:rsidR="000F19E0" w:rsidRPr="0073653C" w:rsidRDefault="00AE4501" w:rsidP="004A43CA">
      <w:pPr>
        <w:pStyle w:val="Tre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F19E0" w:rsidRPr="0073653C">
        <w:rPr>
          <w:rFonts w:ascii="Arial" w:hAnsi="Arial" w:cs="Arial"/>
        </w:rPr>
        <w:t xml:space="preserve">Rozporządzenie Ministrów Infrastruktury oraz Spraw Wewnętrznych i Administracji z dnia </w:t>
      </w:r>
      <w:r w:rsidR="008B1D0B">
        <w:rPr>
          <w:rFonts w:ascii="Arial" w:hAnsi="Arial" w:cs="Arial"/>
        </w:rPr>
        <w:br/>
      </w:r>
      <w:r w:rsidR="000F19E0" w:rsidRPr="0073653C">
        <w:rPr>
          <w:rFonts w:ascii="Arial" w:hAnsi="Arial" w:cs="Arial"/>
        </w:rPr>
        <w:t>31 lipca 2002 r. w</w:t>
      </w:r>
      <w:r w:rsidR="00B308A4" w:rsidRPr="0073653C">
        <w:rPr>
          <w:rFonts w:ascii="Arial" w:hAnsi="Arial" w:cs="Arial"/>
        </w:rPr>
        <w:t xml:space="preserve"> </w:t>
      </w:r>
      <w:r w:rsidR="000F19E0" w:rsidRPr="0073653C">
        <w:rPr>
          <w:rFonts w:ascii="Arial" w:hAnsi="Arial" w:cs="Arial"/>
        </w:rPr>
        <w:t>sprawie znaków i sygnałów drogowych (</w:t>
      </w:r>
      <w:r w:rsidR="00E30BF4" w:rsidRPr="0073653C">
        <w:rPr>
          <w:rFonts w:ascii="Arial" w:hAnsi="Arial" w:cs="Arial"/>
        </w:rPr>
        <w:t>Dz.U. z 2019 r. poz. 2310)</w:t>
      </w:r>
      <w:r w:rsidR="000F19E0" w:rsidRPr="0073653C">
        <w:rPr>
          <w:rFonts w:ascii="Arial" w:hAnsi="Arial" w:cs="Arial"/>
        </w:rPr>
        <w:t>, zwane dalej rozporządzeniem w sprawie znaków</w:t>
      </w:r>
      <w:r w:rsidR="00490C01" w:rsidRPr="0073653C">
        <w:rPr>
          <w:rFonts w:ascii="Arial" w:hAnsi="Arial" w:cs="Arial"/>
        </w:rPr>
        <w:t>;</w:t>
      </w:r>
    </w:p>
    <w:p w14:paraId="21493D03" w14:textId="52121208" w:rsidR="00872415" w:rsidRPr="0073653C" w:rsidRDefault="000F19E0" w:rsidP="00872415">
      <w:pPr>
        <w:pStyle w:val="Tre"/>
        <w:ind w:left="426" w:hanging="284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6</w:t>
      </w:r>
      <w:r w:rsidR="00CD3CE0" w:rsidRPr="0073653C">
        <w:rPr>
          <w:rFonts w:ascii="Arial" w:hAnsi="Arial" w:cs="Arial"/>
        </w:rPr>
        <w:t xml:space="preserve">. </w:t>
      </w:r>
      <w:r w:rsidR="00EE3E20" w:rsidRPr="0073653C">
        <w:rPr>
          <w:rFonts w:ascii="Arial" w:hAnsi="Arial" w:cs="Arial"/>
        </w:rPr>
        <w:t xml:space="preserve">Zarządzenie nr </w:t>
      </w:r>
      <w:r w:rsidR="00490C01" w:rsidRPr="0073653C">
        <w:rPr>
          <w:rFonts w:ascii="Arial" w:hAnsi="Arial" w:cs="Arial"/>
        </w:rPr>
        <w:t>36</w:t>
      </w:r>
      <w:r w:rsidR="00EE3E20" w:rsidRPr="0073653C">
        <w:rPr>
          <w:rFonts w:ascii="Arial" w:hAnsi="Arial" w:cs="Arial"/>
        </w:rPr>
        <w:t xml:space="preserve"> Dyrektora Generalnego Lasów Państwowych</w:t>
      </w:r>
      <w:r w:rsidR="0073653C" w:rsidRPr="0073653C">
        <w:rPr>
          <w:rFonts w:ascii="Arial" w:hAnsi="Arial" w:cs="Arial"/>
        </w:rPr>
        <w:t xml:space="preserve"> z dnia 28</w:t>
      </w:r>
      <w:r w:rsidR="00023E34" w:rsidRPr="0073653C">
        <w:rPr>
          <w:rFonts w:ascii="Arial" w:hAnsi="Arial" w:cs="Arial"/>
        </w:rPr>
        <w:t xml:space="preserve"> </w:t>
      </w:r>
      <w:r w:rsidR="0073653C" w:rsidRPr="0073653C">
        <w:rPr>
          <w:rFonts w:ascii="Arial" w:hAnsi="Arial" w:cs="Arial"/>
        </w:rPr>
        <w:t>maja 2021</w:t>
      </w:r>
      <w:r w:rsidR="00EE3E20" w:rsidRPr="0073653C">
        <w:rPr>
          <w:rFonts w:ascii="Arial" w:hAnsi="Arial" w:cs="Arial"/>
        </w:rPr>
        <w:t xml:space="preserve"> r. </w:t>
      </w:r>
      <w:r w:rsidR="00AE4501">
        <w:rPr>
          <w:rFonts w:ascii="Arial" w:hAnsi="Arial" w:cs="Arial"/>
        </w:rPr>
        <w:br/>
      </w:r>
      <w:r w:rsidR="00EE3E20" w:rsidRPr="0073653C">
        <w:rPr>
          <w:rFonts w:ascii="Arial" w:hAnsi="Arial" w:cs="Arial"/>
        </w:rPr>
        <w:t>w</w:t>
      </w:r>
      <w:r w:rsidR="00023E34" w:rsidRPr="0073653C">
        <w:rPr>
          <w:rFonts w:ascii="Arial" w:hAnsi="Arial" w:cs="Arial"/>
        </w:rPr>
        <w:t xml:space="preserve"> </w:t>
      </w:r>
      <w:r w:rsidR="00EE3E20" w:rsidRPr="0073653C">
        <w:rPr>
          <w:rFonts w:ascii="Arial" w:hAnsi="Arial" w:cs="Arial"/>
        </w:rPr>
        <w:t xml:space="preserve">sprawie wprowadzenia wytycznych dotyczących korzystania z dróg leśnych, </w:t>
      </w:r>
      <w:r w:rsidR="00EE3E20" w:rsidRPr="0073653C">
        <w:rPr>
          <w:rFonts w:ascii="Arial" w:hAnsi="Arial" w:cs="Arial"/>
          <w:spacing w:val="-2"/>
        </w:rPr>
        <w:t>a także ich oznakowania i udostępniania dla ruchu pojazdami silnikowymi, zaprzęgowymi</w:t>
      </w:r>
      <w:r w:rsidR="00EE3E20" w:rsidRPr="0073653C">
        <w:rPr>
          <w:rFonts w:ascii="Arial" w:hAnsi="Arial" w:cs="Arial"/>
        </w:rPr>
        <w:t xml:space="preserve"> i motorowerami (</w:t>
      </w:r>
      <w:proofErr w:type="spellStart"/>
      <w:r w:rsidR="00EE3E20" w:rsidRPr="0073653C">
        <w:rPr>
          <w:rFonts w:ascii="Arial" w:hAnsi="Arial" w:cs="Arial"/>
        </w:rPr>
        <w:t>zn</w:t>
      </w:r>
      <w:proofErr w:type="spellEnd"/>
      <w:r w:rsidR="00EE3E20" w:rsidRPr="0073653C">
        <w:rPr>
          <w:rFonts w:ascii="Arial" w:hAnsi="Arial" w:cs="Arial"/>
        </w:rPr>
        <w:t>.</w:t>
      </w:r>
      <w:r w:rsidR="0073653C" w:rsidRPr="0073653C">
        <w:rPr>
          <w:rFonts w:ascii="Arial" w:hAnsi="Arial" w:cs="Arial"/>
        </w:rPr>
        <w:t xml:space="preserve"> ZI.771.44.2021</w:t>
      </w:r>
      <w:r w:rsidR="00EE3E20" w:rsidRPr="0073653C">
        <w:rPr>
          <w:rFonts w:ascii="Arial" w:hAnsi="Arial" w:cs="Arial"/>
        </w:rPr>
        <w:t xml:space="preserve">), </w:t>
      </w:r>
      <w:r w:rsidR="006224BB" w:rsidRPr="0073653C">
        <w:rPr>
          <w:rFonts w:ascii="Arial" w:hAnsi="Arial" w:cs="Arial"/>
        </w:rPr>
        <w:t>zwane dalej zarządzeniem</w:t>
      </w:r>
      <w:r w:rsidR="00F57D0B" w:rsidRPr="0073653C">
        <w:rPr>
          <w:rFonts w:ascii="Arial" w:hAnsi="Arial" w:cs="Arial"/>
        </w:rPr>
        <w:t xml:space="preserve"> nr</w:t>
      </w:r>
      <w:r w:rsidR="006224BB" w:rsidRPr="0073653C">
        <w:rPr>
          <w:rFonts w:ascii="Arial" w:hAnsi="Arial" w:cs="Arial"/>
        </w:rPr>
        <w:t xml:space="preserve"> </w:t>
      </w:r>
      <w:r w:rsidR="0073653C" w:rsidRPr="0073653C">
        <w:rPr>
          <w:rFonts w:ascii="Arial" w:hAnsi="Arial" w:cs="Arial"/>
        </w:rPr>
        <w:t>36/2021</w:t>
      </w:r>
      <w:r w:rsidR="006224BB" w:rsidRPr="0073653C">
        <w:rPr>
          <w:rFonts w:ascii="Arial" w:hAnsi="Arial" w:cs="Arial"/>
        </w:rPr>
        <w:t>.</w:t>
      </w:r>
    </w:p>
    <w:p w14:paraId="44741FC7" w14:textId="77777777" w:rsidR="00CD458E" w:rsidRDefault="00CD458E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</w:p>
    <w:p w14:paraId="7BD65D19" w14:textId="77777777" w:rsidR="0080247C" w:rsidRDefault="0080247C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</w:p>
    <w:p w14:paraId="11B67110" w14:textId="33C26A48" w:rsidR="00447ED1" w:rsidRPr="0073653C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</w:rPr>
      </w:pPr>
      <w:r w:rsidRPr="0073653C">
        <w:rPr>
          <w:rFonts w:ascii="Arial" w:hAnsi="Arial" w:cs="Arial"/>
          <w:b/>
        </w:rPr>
        <w:t>§ 2</w:t>
      </w:r>
    </w:p>
    <w:p w14:paraId="4B730E5D" w14:textId="0787F4E4" w:rsidR="00E41FFB" w:rsidRPr="0073653C" w:rsidRDefault="00153245" w:rsidP="00CD458E">
      <w:pPr>
        <w:pStyle w:val="Tre"/>
        <w:jc w:val="both"/>
        <w:rPr>
          <w:rFonts w:ascii="Arial" w:hAnsi="Arial" w:cs="Arial"/>
          <w:color w:val="auto"/>
        </w:rPr>
      </w:pPr>
      <w:r w:rsidRPr="0073653C">
        <w:rPr>
          <w:rFonts w:ascii="Arial" w:hAnsi="Arial" w:cs="Arial"/>
          <w:color w:val="auto"/>
        </w:rPr>
        <w:t>Państwowe Gospodarstwo Leś</w:t>
      </w:r>
      <w:r w:rsidR="00D07BCA" w:rsidRPr="0073653C">
        <w:rPr>
          <w:rFonts w:ascii="Arial" w:hAnsi="Arial" w:cs="Arial"/>
          <w:color w:val="auto"/>
        </w:rPr>
        <w:t>ne Lasy Państwowe Nadleśnictwo Brzeg</w:t>
      </w:r>
      <w:r w:rsidRPr="0073653C">
        <w:rPr>
          <w:rFonts w:ascii="Arial" w:hAnsi="Arial" w:cs="Arial"/>
          <w:color w:val="auto"/>
        </w:rPr>
        <w:t xml:space="preserve"> jest zarządcą dróg leśnych usytuowanych na gruntach Skarbu Państwa</w:t>
      </w:r>
      <w:r w:rsidR="000F19E0" w:rsidRPr="0073653C">
        <w:rPr>
          <w:rFonts w:ascii="Arial" w:hAnsi="Arial" w:cs="Arial"/>
          <w:color w:val="auto"/>
        </w:rPr>
        <w:t xml:space="preserve"> zarządzanych przez Nadleśnictwo</w:t>
      </w:r>
      <w:r w:rsidRPr="0073653C">
        <w:rPr>
          <w:rFonts w:ascii="Arial" w:hAnsi="Arial" w:cs="Arial"/>
          <w:color w:val="auto"/>
        </w:rPr>
        <w:t>, położonych w jego zasięgu administracyjnym.</w:t>
      </w:r>
    </w:p>
    <w:p w14:paraId="4FD11BE3" w14:textId="77777777" w:rsidR="00CD458E" w:rsidRPr="0073653C" w:rsidRDefault="00CD458E" w:rsidP="00DB59B6">
      <w:pPr>
        <w:pStyle w:val="Tre"/>
        <w:spacing w:before="120" w:after="120"/>
        <w:jc w:val="center"/>
        <w:rPr>
          <w:rFonts w:ascii="Arial" w:hAnsi="Arial" w:cs="Arial"/>
          <w:b/>
        </w:rPr>
      </w:pPr>
    </w:p>
    <w:p w14:paraId="69BE7759" w14:textId="5F5DF9ED" w:rsidR="0080247C" w:rsidRPr="0073653C" w:rsidRDefault="00447ED1" w:rsidP="0080247C">
      <w:pPr>
        <w:pStyle w:val="Tre"/>
        <w:spacing w:before="120" w:after="120"/>
        <w:jc w:val="center"/>
        <w:rPr>
          <w:rFonts w:ascii="Arial" w:hAnsi="Arial" w:cs="Arial"/>
          <w:b/>
        </w:rPr>
      </w:pPr>
      <w:r w:rsidRPr="0073653C">
        <w:rPr>
          <w:rFonts w:ascii="Arial" w:hAnsi="Arial" w:cs="Arial"/>
          <w:b/>
        </w:rPr>
        <w:t>§ 3</w:t>
      </w:r>
    </w:p>
    <w:p w14:paraId="3FA91C12" w14:textId="7979E6A2" w:rsidR="00447ED1" w:rsidRPr="0073653C" w:rsidRDefault="00447ED1" w:rsidP="00DB59B6">
      <w:pPr>
        <w:pStyle w:val="Tre"/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Użyte w regulaminie określenia oznaczają:</w:t>
      </w:r>
    </w:p>
    <w:p w14:paraId="2B7EE9ED" w14:textId="739F3544" w:rsidR="00E4452D" w:rsidRPr="0073653C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 xml:space="preserve">Zarządca </w:t>
      </w:r>
      <w:r w:rsidR="00F53D31" w:rsidRPr="0073653C">
        <w:rPr>
          <w:rFonts w:ascii="Arial" w:hAnsi="Arial" w:cs="Arial"/>
        </w:rPr>
        <w:t xml:space="preserve">drogi </w:t>
      </w:r>
      <w:r w:rsidRPr="0073653C">
        <w:rPr>
          <w:rFonts w:ascii="Arial" w:hAnsi="Arial" w:cs="Arial"/>
        </w:rPr>
        <w:t>– Nadleśni</w:t>
      </w:r>
      <w:r w:rsidR="0096399A" w:rsidRPr="0073653C">
        <w:rPr>
          <w:rFonts w:ascii="Arial" w:hAnsi="Arial" w:cs="Arial"/>
        </w:rPr>
        <w:t>czy Nadleśnictwa</w:t>
      </w:r>
      <w:r w:rsidR="00D07BCA" w:rsidRPr="0073653C">
        <w:rPr>
          <w:rFonts w:ascii="Arial" w:hAnsi="Arial" w:cs="Arial"/>
        </w:rPr>
        <w:t xml:space="preserve"> Brzeg</w:t>
      </w:r>
      <w:r w:rsidR="008B1D0B">
        <w:rPr>
          <w:rFonts w:ascii="Arial" w:hAnsi="Arial" w:cs="Arial"/>
        </w:rPr>
        <w:t>,</w:t>
      </w:r>
    </w:p>
    <w:p w14:paraId="75AEED6B" w14:textId="3F31565F" w:rsidR="00447ED1" w:rsidRPr="0073653C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u</w:t>
      </w:r>
      <w:r w:rsidR="00447ED1" w:rsidRPr="0073653C">
        <w:rPr>
          <w:rFonts w:ascii="Arial" w:hAnsi="Arial" w:cs="Arial"/>
        </w:rPr>
        <w:t>żytkownik – osoba korzystająca</w:t>
      </w:r>
      <w:r w:rsidR="00E4452D" w:rsidRPr="0073653C">
        <w:rPr>
          <w:rFonts w:ascii="Arial" w:hAnsi="Arial" w:cs="Arial"/>
        </w:rPr>
        <w:t xml:space="preserve"> z drogi leśnej</w:t>
      </w:r>
      <w:r w:rsidR="008B1D0B">
        <w:rPr>
          <w:rFonts w:ascii="Arial" w:hAnsi="Arial" w:cs="Arial"/>
        </w:rPr>
        <w:t>,</w:t>
      </w:r>
    </w:p>
    <w:p w14:paraId="17FAD2E4" w14:textId="5DE230D5" w:rsidR="00E41FFB" w:rsidRPr="0073653C" w:rsidRDefault="00E6359A" w:rsidP="008040FA">
      <w:pPr>
        <w:pStyle w:val="Tre"/>
        <w:numPr>
          <w:ilvl w:val="0"/>
          <w:numId w:val="8"/>
        </w:numPr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p</w:t>
      </w:r>
      <w:r w:rsidR="00447ED1" w:rsidRPr="0073653C">
        <w:rPr>
          <w:rFonts w:ascii="Arial" w:hAnsi="Arial" w:cs="Arial"/>
        </w:rPr>
        <w:t>ojazd –</w:t>
      </w:r>
      <w:r w:rsidR="00291CE2" w:rsidRPr="0073653C">
        <w:rPr>
          <w:rFonts w:ascii="Arial" w:hAnsi="Arial" w:cs="Arial"/>
        </w:rPr>
        <w:t xml:space="preserve"> samochód</w:t>
      </w:r>
      <w:r w:rsidR="00447ED1" w:rsidRPr="0073653C">
        <w:rPr>
          <w:rFonts w:ascii="Arial" w:hAnsi="Arial" w:cs="Arial"/>
        </w:rPr>
        <w:t xml:space="preserve">, </w:t>
      </w:r>
      <w:r w:rsidR="008C09FE" w:rsidRPr="0073653C">
        <w:rPr>
          <w:rFonts w:ascii="Arial" w:hAnsi="Arial" w:cs="Arial"/>
        </w:rPr>
        <w:t xml:space="preserve">pojazd zaprzęgowy, </w:t>
      </w:r>
      <w:r w:rsidR="00447ED1" w:rsidRPr="0073653C">
        <w:rPr>
          <w:rFonts w:ascii="Arial" w:hAnsi="Arial" w:cs="Arial"/>
        </w:rPr>
        <w:t>motoc</w:t>
      </w:r>
      <w:r w:rsidR="00291CE2" w:rsidRPr="0073653C">
        <w:rPr>
          <w:rFonts w:ascii="Arial" w:hAnsi="Arial" w:cs="Arial"/>
        </w:rPr>
        <w:t xml:space="preserve">ykl </w:t>
      </w:r>
      <w:r w:rsidR="00EC56A2" w:rsidRPr="0073653C">
        <w:rPr>
          <w:rFonts w:ascii="Arial" w:hAnsi="Arial" w:cs="Arial"/>
        </w:rPr>
        <w:t xml:space="preserve">bądź inny </w:t>
      </w:r>
      <w:r w:rsidR="00291CE2" w:rsidRPr="0073653C">
        <w:rPr>
          <w:rFonts w:ascii="Arial" w:hAnsi="Arial" w:cs="Arial"/>
        </w:rPr>
        <w:t>środek transportu</w:t>
      </w:r>
      <w:r w:rsidR="00447ED1" w:rsidRPr="0073653C">
        <w:rPr>
          <w:rFonts w:ascii="Arial" w:hAnsi="Arial" w:cs="Arial"/>
        </w:rPr>
        <w:t xml:space="preserve"> </w:t>
      </w:r>
      <w:r w:rsidR="00291CE2" w:rsidRPr="0073653C">
        <w:rPr>
          <w:rFonts w:ascii="Arial" w:hAnsi="Arial" w:cs="Arial"/>
        </w:rPr>
        <w:t xml:space="preserve">poruszający się </w:t>
      </w:r>
      <w:r w:rsidR="00497249" w:rsidRPr="0073653C">
        <w:rPr>
          <w:rFonts w:ascii="Arial" w:hAnsi="Arial" w:cs="Arial"/>
        </w:rPr>
        <w:t>po </w:t>
      </w:r>
      <w:r w:rsidR="004A43CA" w:rsidRPr="0073653C">
        <w:rPr>
          <w:rFonts w:ascii="Arial" w:hAnsi="Arial" w:cs="Arial"/>
        </w:rPr>
        <w:t xml:space="preserve">drogach </w:t>
      </w:r>
      <w:r w:rsidR="007C782E" w:rsidRPr="0073653C">
        <w:rPr>
          <w:rFonts w:ascii="Arial" w:hAnsi="Arial" w:cs="Arial"/>
        </w:rPr>
        <w:t>leśnych</w:t>
      </w:r>
      <w:r w:rsidR="00C054C1" w:rsidRPr="0073653C">
        <w:rPr>
          <w:rFonts w:ascii="Arial" w:hAnsi="Arial" w:cs="Arial"/>
        </w:rPr>
        <w:t>.</w:t>
      </w:r>
    </w:p>
    <w:p w14:paraId="4EF7ED62" w14:textId="249DE89C" w:rsidR="0073653C" w:rsidRPr="0073653C" w:rsidRDefault="0073653C" w:rsidP="008040FA">
      <w:pPr>
        <w:pStyle w:val="Tre"/>
        <w:ind w:left="720"/>
        <w:jc w:val="both"/>
        <w:rPr>
          <w:rFonts w:ascii="Arial" w:hAnsi="Arial" w:cs="Arial"/>
        </w:rPr>
      </w:pPr>
    </w:p>
    <w:p w14:paraId="4AF5877E" w14:textId="3349E0F3" w:rsidR="0080247C" w:rsidRPr="0073653C" w:rsidRDefault="00447ED1" w:rsidP="0080247C">
      <w:pPr>
        <w:pStyle w:val="Tre"/>
        <w:spacing w:before="120" w:after="120"/>
        <w:jc w:val="center"/>
        <w:rPr>
          <w:rFonts w:ascii="Arial" w:hAnsi="Arial" w:cs="Arial"/>
          <w:b/>
        </w:rPr>
      </w:pPr>
      <w:r w:rsidRPr="0073653C">
        <w:rPr>
          <w:rFonts w:ascii="Arial" w:hAnsi="Arial" w:cs="Arial"/>
          <w:b/>
        </w:rPr>
        <w:t>§ 4</w:t>
      </w:r>
    </w:p>
    <w:p w14:paraId="701419AE" w14:textId="763CF1E4" w:rsidR="0073653C" w:rsidRPr="0080247C" w:rsidRDefault="004A43CA" w:rsidP="0080247C">
      <w:pPr>
        <w:pStyle w:val="Tre"/>
        <w:numPr>
          <w:ilvl w:val="0"/>
          <w:numId w:val="20"/>
        </w:numPr>
        <w:jc w:val="both"/>
        <w:rPr>
          <w:rFonts w:ascii="Arial" w:hAnsi="Arial" w:cs="Arial"/>
        </w:rPr>
      </w:pPr>
      <w:r w:rsidRPr="0073653C">
        <w:rPr>
          <w:rFonts w:ascii="Arial" w:hAnsi="Arial" w:cs="Arial"/>
        </w:rPr>
        <w:t>Stosownie do przepisów art. 29 ust. 3 ustawy o lasach</w:t>
      </w:r>
      <w:r w:rsidRPr="0073653C">
        <w:rPr>
          <w:rFonts w:ascii="Arial" w:hAnsi="Arial" w:cs="Arial"/>
          <w:vertAlign w:val="superscript"/>
        </w:rPr>
        <w:footnoteReference w:id="1"/>
      </w:r>
      <w:r w:rsidRPr="0073653C">
        <w:rPr>
          <w:rFonts w:ascii="Arial" w:hAnsi="Arial" w:cs="Arial"/>
          <w:vertAlign w:val="superscript"/>
        </w:rPr>
        <w:t xml:space="preserve"> </w:t>
      </w:r>
      <w:r w:rsidRPr="0073653C">
        <w:rPr>
          <w:rFonts w:ascii="Arial" w:hAnsi="Arial" w:cs="Arial"/>
        </w:rPr>
        <w:t>na drogi leśne dopuszcza się wjazd pojazdów z osobami uprawnionymi do poruszania się po drogach leśnych.</w:t>
      </w:r>
    </w:p>
    <w:p w14:paraId="6BB09369" w14:textId="77777777" w:rsidR="0073653C" w:rsidRPr="004A43CA" w:rsidRDefault="0073653C" w:rsidP="0073653C">
      <w:pPr>
        <w:pStyle w:val="Tre"/>
        <w:ind w:left="720"/>
        <w:jc w:val="both"/>
        <w:rPr>
          <w:rFonts w:ascii="Arial" w:hAnsi="Arial" w:cs="Arial"/>
          <w:sz w:val="24"/>
          <w:szCs w:val="24"/>
        </w:rPr>
      </w:pPr>
    </w:p>
    <w:p w14:paraId="05B0FA0F" w14:textId="1BE358E7" w:rsidR="00447ED1" w:rsidRDefault="00EC56A2" w:rsidP="0080247C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0F5223C1" w:rsidR="001429CA" w:rsidRPr="001429CA" w:rsidRDefault="001429CA" w:rsidP="0080247C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0A3BEB88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Zgodnie z art. 29 ust. 1 ustawy o lasach, ruch pojazdem silnikowym, zaprzęgowym 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>
        <w:rPr>
          <w:rFonts w:ascii="Arial" w:hAnsi="Arial" w:cs="Arial"/>
          <w:sz w:val="24"/>
          <w:szCs w:val="24"/>
        </w:rPr>
        <w:t>r</w:t>
      </w:r>
      <w:r w:rsidR="008B1D0B">
        <w:rPr>
          <w:rFonts w:ascii="Arial" w:hAnsi="Arial" w:cs="Arial"/>
          <w:sz w:val="24"/>
          <w:szCs w:val="24"/>
        </w:rPr>
        <w:t>ozporządzeniem</w:t>
      </w:r>
      <w:bookmarkStart w:id="0" w:name="_GoBack"/>
      <w:bookmarkEnd w:id="0"/>
      <w:r w:rsidR="0073653C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73653C">
        <w:rPr>
          <w:rFonts w:ascii="Arial" w:hAnsi="Arial" w:cs="Arial"/>
          <w:sz w:val="24"/>
          <w:szCs w:val="24"/>
        </w:rPr>
        <w:t>sprawie znaków.</w:t>
      </w:r>
    </w:p>
    <w:p w14:paraId="2B88771B" w14:textId="7C50429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</w:t>
      </w:r>
      <w:r w:rsidR="00E4452D">
        <w:rPr>
          <w:rFonts w:ascii="Arial" w:hAnsi="Arial" w:cs="Arial"/>
          <w:sz w:val="24"/>
          <w:szCs w:val="24"/>
        </w:rPr>
        <w:t xml:space="preserve"> dotyczących</w:t>
      </w:r>
      <w:r w:rsidRPr="00A86903">
        <w:rPr>
          <w:rFonts w:ascii="Arial" w:hAnsi="Arial" w:cs="Arial"/>
          <w:sz w:val="24"/>
          <w:szCs w:val="24"/>
        </w:rPr>
        <w:t>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 w:hint="eastAsia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5ABA1086" w14:textId="67111334" w:rsidR="0073653C" w:rsidRDefault="00A86903" w:rsidP="0073653C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obciążonych ograniczonym prawem rzeczowym 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</w:p>
    <w:p w14:paraId="27FF62E9" w14:textId="6180AD18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Drogi leśne, o których mowa w ust. 2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E6359A">
        <w:rPr>
          <w:rFonts w:ascii="Arial" w:hAnsi="Arial" w:cs="Arial"/>
          <w:sz w:val="24"/>
          <w:szCs w:val="24"/>
        </w:rPr>
        <w:t>,</w:t>
      </w:r>
      <w:r w:rsidRPr="00A86903">
        <w:rPr>
          <w:rFonts w:ascii="Arial" w:hAnsi="Arial" w:cs="Arial"/>
          <w:sz w:val="24"/>
          <w:szCs w:val="24"/>
        </w:rPr>
        <w:t xml:space="preserve"> </w:t>
      </w:r>
      <w:r w:rsidR="0073653C">
        <w:rPr>
          <w:rFonts w:ascii="Arial" w:hAnsi="Arial" w:cs="Arial"/>
          <w:sz w:val="24"/>
          <w:szCs w:val="24"/>
        </w:rPr>
        <w:t xml:space="preserve">TL-1, zgodnie ze wzorem przedstawionym w rozdziale 7.7 Księgi identyfikacji wizualnej Państwowego Gospodarstwa Leśnego Lasy Państwowe „Oznakowanie dróg leśnych </w:t>
      </w:r>
      <w:r w:rsidR="009B49C0">
        <w:rPr>
          <w:rFonts w:ascii="Arial" w:hAnsi="Arial" w:cs="Arial"/>
          <w:sz w:val="24"/>
          <w:szCs w:val="24"/>
        </w:rPr>
        <w:t>nieudostępnionych do ruchu publicznego”.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6</w:t>
      </w:r>
    </w:p>
    <w:p w14:paraId="469BF223" w14:textId="708ED98E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D07BCA">
        <w:rPr>
          <w:rFonts w:ascii="Arial" w:hAnsi="Arial" w:cs="Arial"/>
          <w:lang w:val="pl-PL"/>
        </w:rPr>
        <w:t>Brzeg</w:t>
      </w:r>
      <w:r w:rsidR="008B0BB8" w:rsidRPr="008B0BB8">
        <w:rPr>
          <w:rFonts w:ascii="Arial" w:hAnsi="Arial" w:cs="Arial"/>
          <w:lang w:val="pl-PL"/>
        </w:rPr>
        <w:t xml:space="preserve"> 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47AC0E56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lastRenderedPageBreak/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71AC3013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 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33E94824" w14:textId="77777777" w:rsidR="00EB6584" w:rsidRPr="00712A56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Style w:val="LPzwykly"/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BDDC8E8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5087589" w14:textId="61C80145" w:rsidR="00E41FFB" w:rsidRPr="00D07BCA" w:rsidRDefault="00AC26C9" w:rsidP="00D07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>, ruch pojazdów specjalistycznych, 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71B592E" w14:textId="0DF1243D" w:rsidR="009D7152" w:rsidRPr="00CD458E" w:rsidRDefault="002C472F" w:rsidP="00CD458E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4E913F9C" w14:textId="6AFBB0E4" w:rsidR="00E41FFB" w:rsidRPr="00CD458E" w:rsidRDefault="001429CA" w:rsidP="00CD458E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79C8A992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lastRenderedPageBreak/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B342AC">
        <w:rPr>
          <w:rFonts w:ascii="Arial" w:hAnsi="Arial" w:cs="Arial"/>
          <w:b/>
          <w:sz w:val="24"/>
          <w:szCs w:val="24"/>
        </w:rPr>
        <w:t>2</w:t>
      </w:r>
    </w:p>
    <w:p w14:paraId="332B818D" w14:textId="16BB6B9B" w:rsidR="00447ED1" w:rsidRPr="009463F8" w:rsidRDefault="00447ED1" w:rsidP="00DB59B6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wchodzi w </w:t>
      </w:r>
      <w:r w:rsidRPr="009463F8">
        <w:rPr>
          <w:rFonts w:ascii="Arial" w:hAnsi="Arial" w:cs="Arial"/>
          <w:color w:val="auto"/>
          <w:sz w:val="24"/>
          <w:szCs w:val="24"/>
        </w:rPr>
        <w:t xml:space="preserve">życie z dniem </w:t>
      </w:r>
      <w:r w:rsidR="009463F8" w:rsidRPr="009463F8">
        <w:rPr>
          <w:rFonts w:ascii="Arial" w:hAnsi="Arial" w:cs="Arial"/>
          <w:color w:val="auto"/>
          <w:sz w:val="24"/>
          <w:szCs w:val="24"/>
        </w:rPr>
        <w:t>21</w:t>
      </w:r>
      <w:r w:rsidR="00681ABC" w:rsidRPr="009463F8">
        <w:rPr>
          <w:rFonts w:ascii="Arial" w:hAnsi="Arial" w:cs="Arial"/>
          <w:color w:val="auto"/>
          <w:sz w:val="24"/>
          <w:szCs w:val="24"/>
        </w:rPr>
        <w:t>.12.2021</w:t>
      </w:r>
      <w:r w:rsidR="003D7E70" w:rsidRPr="009463F8">
        <w:rPr>
          <w:rFonts w:ascii="Arial" w:hAnsi="Arial" w:cs="Arial"/>
          <w:color w:val="auto"/>
          <w:sz w:val="24"/>
          <w:szCs w:val="24"/>
        </w:rPr>
        <w:t xml:space="preserve"> r.</w:t>
      </w:r>
      <w:r w:rsidR="00DB59B6" w:rsidRPr="009463F8">
        <w:rPr>
          <w:rFonts w:ascii="Arial" w:hAnsi="Arial" w:cs="Arial"/>
          <w:color w:val="auto"/>
          <w:sz w:val="24"/>
          <w:szCs w:val="24"/>
        </w:rPr>
        <w:t xml:space="preserve"> </w:t>
      </w:r>
      <w:r w:rsidR="000836E9" w:rsidRPr="009463F8">
        <w:rPr>
          <w:rFonts w:ascii="Arial" w:hAnsi="Arial" w:cs="Arial"/>
          <w:color w:val="auto"/>
          <w:sz w:val="24"/>
          <w:szCs w:val="24"/>
        </w:rPr>
        <w:t xml:space="preserve">na podstawie zarządzenia nr </w:t>
      </w:r>
      <w:r w:rsidR="009463F8" w:rsidRPr="009463F8">
        <w:rPr>
          <w:rFonts w:ascii="Arial" w:hAnsi="Arial" w:cs="Arial"/>
          <w:color w:val="auto"/>
          <w:sz w:val="24"/>
          <w:szCs w:val="24"/>
        </w:rPr>
        <w:t>33</w:t>
      </w:r>
      <w:r w:rsidR="00681ABC" w:rsidRPr="009463F8">
        <w:rPr>
          <w:rFonts w:ascii="Arial" w:hAnsi="Arial" w:cs="Arial"/>
          <w:color w:val="auto"/>
          <w:sz w:val="24"/>
          <w:szCs w:val="24"/>
        </w:rPr>
        <w:t>/2021</w:t>
      </w:r>
      <w:r w:rsidR="003D7E70" w:rsidRPr="009463F8">
        <w:rPr>
          <w:rFonts w:ascii="Arial" w:hAnsi="Arial" w:cs="Arial"/>
          <w:color w:val="auto"/>
          <w:sz w:val="24"/>
          <w:szCs w:val="24"/>
        </w:rPr>
        <w:t xml:space="preserve"> </w:t>
      </w:r>
      <w:r w:rsidR="000836E9" w:rsidRPr="009463F8">
        <w:rPr>
          <w:rFonts w:ascii="Arial" w:hAnsi="Arial" w:cs="Arial"/>
          <w:color w:val="auto"/>
          <w:sz w:val="24"/>
          <w:szCs w:val="24"/>
        </w:rPr>
        <w:t xml:space="preserve"> Nadleśniczego Nadleśnictwa </w:t>
      </w:r>
      <w:r w:rsidR="00CD458E" w:rsidRPr="009463F8">
        <w:rPr>
          <w:rFonts w:ascii="Arial" w:hAnsi="Arial" w:cs="Arial"/>
          <w:color w:val="auto"/>
          <w:sz w:val="24"/>
          <w:szCs w:val="24"/>
        </w:rPr>
        <w:t>Brzeg</w:t>
      </w:r>
      <w:r w:rsidR="000836E9" w:rsidRPr="009463F8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9463F8" w:rsidRPr="009463F8">
        <w:rPr>
          <w:rFonts w:ascii="Arial" w:hAnsi="Arial" w:cs="Arial"/>
          <w:color w:val="auto"/>
          <w:sz w:val="24"/>
          <w:szCs w:val="24"/>
        </w:rPr>
        <w:t>21</w:t>
      </w:r>
      <w:r w:rsidR="003D7E70" w:rsidRPr="009463F8">
        <w:rPr>
          <w:rFonts w:ascii="Arial" w:hAnsi="Arial" w:cs="Arial"/>
          <w:color w:val="auto"/>
          <w:sz w:val="24"/>
          <w:szCs w:val="24"/>
        </w:rPr>
        <w:t>.</w:t>
      </w:r>
      <w:r w:rsidR="00681ABC" w:rsidRPr="009463F8">
        <w:rPr>
          <w:rFonts w:ascii="Arial" w:hAnsi="Arial" w:cs="Arial"/>
          <w:color w:val="auto"/>
          <w:sz w:val="24"/>
          <w:szCs w:val="24"/>
        </w:rPr>
        <w:t>12.2021</w:t>
      </w:r>
      <w:r w:rsidR="003D7E70" w:rsidRPr="009463F8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2715D07F" w14:textId="77777777" w:rsidR="00B42253" w:rsidRPr="008B0BB8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8B0BB8" w:rsidSect="00CD3CE0">
      <w:headerReference w:type="default" r:id="rId8"/>
      <w:footerReference w:type="default" r:id="rId9"/>
      <w:pgSz w:w="11906" w:h="16838"/>
      <w:pgMar w:top="1537" w:right="1134" w:bottom="1134" w:left="1134" w:header="709" w:footer="85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38F11" w16cid:durableId="200C4433"/>
  <w16cid:commentId w16cid:paraId="040CF983" w16cid:durableId="200C4434"/>
  <w16cid:commentId w16cid:paraId="746B4956" w16cid:durableId="200C44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8C99E" w14:textId="77777777" w:rsidR="00445AE1" w:rsidRDefault="00445AE1" w:rsidP="00447ED1">
      <w:r>
        <w:separator/>
      </w:r>
    </w:p>
  </w:endnote>
  <w:endnote w:type="continuationSeparator" w:id="0">
    <w:p w14:paraId="179E62D9" w14:textId="77777777" w:rsidR="00445AE1" w:rsidRDefault="00445AE1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18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0BB4090" w14:textId="023F19FF" w:rsidR="00EE3E20" w:rsidRPr="00EE3E20" w:rsidRDefault="00EE3E20">
        <w:pPr>
          <w:pStyle w:val="Stopka"/>
          <w:jc w:val="center"/>
          <w:rPr>
            <w:rFonts w:ascii="Arial" w:hAnsi="Arial" w:cs="Arial"/>
            <w:sz w:val="20"/>
          </w:rPr>
        </w:pPr>
        <w:r w:rsidRPr="00EE3E20">
          <w:rPr>
            <w:rFonts w:ascii="Arial" w:hAnsi="Arial" w:cs="Arial"/>
            <w:sz w:val="20"/>
          </w:rPr>
          <w:fldChar w:fldCharType="begin"/>
        </w:r>
        <w:r w:rsidRPr="00EE3E20">
          <w:rPr>
            <w:rFonts w:ascii="Arial" w:hAnsi="Arial" w:cs="Arial"/>
            <w:sz w:val="20"/>
          </w:rPr>
          <w:instrText>PAGE   \* MERGEFORMAT</w:instrText>
        </w:r>
        <w:r w:rsidRPr="00EE3E20">
          <w:rPr>
            <w:rFonts w:ascii="Arial" w:hAnsi="Arial" w:cs="Arial"/>
            <w:sz w:val="20"/>
          </w:rPr>
          <w:fldChar w:fldCharType="separate"/>
        </w:r>
        <w:r w:rsidR="008B1D0B" w:rsidRPr="008B1D0B">
          <w:rPr>
            <w:rFonts w:ascii="Arial" w:hAnsi="Arial" w:cs="Arial"/>
            <w:noProof/>
            <w:sz w:val="20"/>
            <w:lang w:val="pl-PL"/>
          </w:rPr>
          <w:t>4</w:t>
        </w:r>
        <w:r w:rsidRPr="00EE3E20">
          <w:rPr>
            <w:rFonts w:ascii="Arial" w:hAnsi="Arial" w:cs="Arial"/>
            <w:sz w:val="20"/>
          </w:rPr>
          <w:fldChar w:fldCharType="end"/>
        </w:r>
      </w:p>
    </w:sdtContent>
  </w:sdt>
  <w:p w14:paraId="6D368F68" w14:textId="77777777" w:rsidR="00EE3E20" w:rsidRPr="00EE3E20" w:rsidRDefault="00EE3E20" w:rsidP="00EE3E20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A037" w14:textId="77777777" w:rsidR="00445AE1" w:rsidRDefault="00445AE1" w:rsidP="00447ED1">
      <w:r>
        <w:separator/>
      </w:r>
    </w:p>
  </w:footnote>
  <w:footnote w:type="continuationSeparator" w:id="0">
    <w:p w14:paraId="38101659" w14:textId="77777777" w:rsidR="00445AE1" w:rsidRDefault="00445AE1" w:rsidP="00447ED1">
      <w:r>
        <w:continuationSeparator/>
      </w:r>
    </w:p>
  </w:footnote>
  <w:footnote w:id="1">
    <w:p w14:paraId="616C0A5C" w14:textId="5194E56F" w:rsidR="004A43CA" w:rsidRPr="0080247C" w:rsidRDefault="004A43CA" w:rsidP="004A43CA">
      <w:pPr>
        <w:pStyle w:val="Tekstprzypisudolnego"/>
        <w:jc w:val="both"/>
        <w:rPr>
          <w:sz w:val="18"/>
          <w:szCs w:val="18"/>
        </w:rPr>
      </w:pPr>
      <w:r w:rsidRPr="0080247C">
        <w:rPr>
          <w:rStyle w:val="Odwoanieprzypisudolnego"/>
          <w:sz w:val="18"/>
          <w:szCs w:val="18"/>
        </w:rPr>
        <w:footnoteRef/>
      </w:r>
      <w:r w:rsidRPr="0080247C">
        <w:rPr>
          <w:sz w:val="18"/>
          <w:szCs w:val="18"/>
        </w:rP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 w:rsidRPr="0080247C">
        <w:rPr>
          <w:sz w:val="18"/>
          <w:szCs w:val="18"/>
        </w:rPr>
        <w:t xml:space="preserve"> </w:t>
      </w:r>
      <w:r w:rsidRPr="0080247C">
        <w:rPr>
          <w:sz w:val="18"/>
          <w:szCs w:val="18"/>
        </w:rP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69832782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>Art. 6 ust. 1 ustawy z dnia 20 czerwca 1997 r. Prawo o ruchu drogowym oraz rozporządzenie ministra spraw wewnętrznych i administracji z dnia 6 lipca 2010 r. w sprawie kierowania ruchem drogowym (Dziennik Ustaw nr 123, poz. 840)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F82C" w14:textId="53248EE6" w:rsidR="002C4563" w:rsidRPr="009463F8" w:rsidRDefault="006C040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color w:val="auto"/>
        <w:sz w:val="20"/>
      </w:rPr>
    </w:pPr>
    <w:r w:rsidRPr="00CD3CE0">
      <w:rPr>
        <w:rFonts w:ascii="Arial" w:hAnsi="Arial" w:cs="Arial"/>
        <w:sz w:val="20"/>
      </w:rPr>
      <w:t xml:space="preserve">Załącznik nr 1 do </w:t>
    </w:r>
    <w:r w:rsidRPr="009463F8">
      <w:rPr>
        <w:rFonts w:ascii="Arial" w:hAnsi="Arial" w:cs="Arial"/>
        <w:color w:val="auto"/>
        <w:sz w:val="20"/>
      </w:rPr>
      <w:t xml:space="preserve">Zarządzenia nr </w:t>
    </w:r>
    <w:r w:rsidR="009463F8" w:rsidRPr="009463F8">
      <w:rPr>
        <w:rFonts w:ascii="Arial" w:hAnsi="Arial" w:cs="Arial"/>
        <w:color w:val="auto"/>
        <w:sz w:val="20"/>
      </w:rPr>
      <w:t>33</w:t>
    </w:r>
    <w:r w:rsidR="00E30BF4" w:rsidRPr="009463F8">
      <w:rPr>
        <w:rFonts w:ascii="Arial" w:hAnsi="Arial" w:cs="Arial"/>
        <w:color w:val="auto"/>
        <w:sz w:val="20"/>
      </w:rPr>
      <w:t>/2021</w:t>
    </w:r>
    <w:r w:rsidR="00CD458E" w:rsidRPr="009463F8">
      <w:rPr>
        <w:rFonts w:ascii="Arial" w:hAnsi="Arial" w:cs="Arial"/>
        <w:color w:val="auto"/>
        <w:sz w:val="20"/>
      </w:rPr>
      <w:t xml:space="preserve"> Nadleśniczego Nadleśnictwa Brzeg</w:t>
    </w:r>
    <w:r w:rsidRPr="009463F8">
      <w:rPr>
        <w:rFonts w:ascii="Arial" w:hAnsi="Arial" w:cs="Arial"/>
        <w:color w:val="auto"/>
        <w:sz w:val="20"/>
      </w:rPr>
      <w:t xml:space="preserve"> z dnia </w:t>
    </w:r>
    <w:r w:rsidR="003D7E70" w:rsidRPr="009463F8">
      <w:rPr>
        <w:rFonts w:ascii="Arial" w:hAnsi="Arial" w:cs="Arial"/>
        <w:color w:val="auto"/>
        <w:sz w:val="20"/>
      </w:rPr>
      <w:t>2</w:t>
    </w:r>
    <w:r w:rsidR="009463F8" w:rsidRPr="009463F8">
      <w:rPr>
        <w:rFonts w:ascii="Arial" w:hAnsi="Arial" w:cs="Arial"/>
        <w:color w:val="auto"/>
        <w:sz w:val="20"/>
      </w:rPr>
      <w:t>1</w:t>
    </w:r>
    <w:r w:rsidR="00023E34" w:rsidRPr="009463F8">
      <w:rPr>
        <w:rFonts w:ascii="Arial" w:hAnsi="Arial" w:cs="Arial"/>
        <w:color w:val="auto"/>
        <w:sz w:val="20"/>
      </w:rPr>
      <w:t>.1</w:t>
    </w:r>
    <w:r w:rsidR="00BA5380" w:rsidRPr="009463F8">
      <w:rPr>
        <w:rFonts w:ascii="Arial" w:hAnsi="Arial" w:cs="Arial"/>
        <w:color w:val="auto"/>
        <w:sz w:val="20"/>
      </w:rPr>
      <w:t>2</w:t>
    </w:r>
    <w:r w:rsidR="00023E34" w:rsidRPr="009463F8">
      <w:rPr>
        <w:rFonts w:ascii="Arial" w:hAnsi="Arial" w:cs="Arial"/>
        <w:color w:val="auto"/>
        <w:sz w:val="20"/>
      </w:rPr>
      <w:t>.</w:t>
    </w:r>
    <w:r w:rsidR="00E30BF4" w:rsidRPr="009463F8">
      <w:rPr>
        <w:rFonts w:ascii="Arial" w:hAnsi="Arial" w:cs="Arial"/>
        <w:color w:val="auto"/>
        <w:sz w:val="20"/>
      </w:rPr>
      <w:t>2021</w:t>
    </w:r>
    <w:r w:rsidRPr="009463F8">
      <w:rPr>
        <w:rFonts w:ascii="Arial" w:hAnsi="Arial" w:cs="Arial"/>
        <w:color w:val="auto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5B7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57F7"/>
    <w:multiLevelType w:val="hybridMultilevel"/>
    <w:tmpl w:val="1B4EE9BE"/>
    <w:numStyleLink w:val="Numery"/>
  </w:abstractNum>
  <w:abstractNum w:abstractNumId="12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30980"/>
    <w:multiLevelType w:val="hybridMultilevel"/>
    <w:tmpl w:val="60D4FF52"/>
    <w:numStyleLink w:val="Litery"/>
  </w:abstractNum>
  <w:abstractNum w:abstractNumId="16" w15:restartNumberingAfterBreak="0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3"/>
  </w:num>
  <w:num w:numId="7">
    <w:abstractNumId w:val="12"/>
  </w:num>
  <w:num w:numId="8">
    <w:abstractNumId w:val="22"/>
  </w:num>
  <w:num w:numId="9">
    <w:abstractNumId w:val="7"/>
  </w:num>
  <w:num w:numId="10">
    <w:abstractNumId w:val="14"/>
  </w:num>
  <w:num w:numId="11">
    <w:abstractNumId w:val="0"/>
  </w:num>
  <w:num w:numId="12">
    <w:abstractNumId w:val="20"/>
  </w:num>
  <w:num w:numId="13">
    <w:abstractNumId w:val="6"/>
  </w:num>
  <w:num w:numId="14">
    <w:abstractNumId w:val="4"/>
  </w:num>
  <w:num w:numId="15">
    <w:abstractNumId w:val="21"/>
  </w:num>
  <w:num w:numId="16">
    <w:abstractNumId w:val="16"/>
  </w:num>
  <w:num w:numId="17">
    <w:abstractNumId w:val="10"/>
  </w:num>
  <w:num w:numId="18">
    <w:abstractNumId w:val="16"/>
    <w:lvlOverride w:ilvl="0">
      <w:startOverride w:val="1"/>
    </w:lvlOverride>
  </w:num>
  <w:num w:numId="19">
    <w:abstractNumId w:val="13"/>
  </w:num>
  <w:num w:numId="20">
    <w:abstractNumId w:val="9"/>
  </w:num>
  <w:num w:numId="21">
    <w:abstractNumId w:val="18"/>
  </w:num>
  <w:num w:numId="22">
    <w:abstractNumId w:val="5"/>
  </w:num>
  <w:num w:numId="23">
    <w:abstractNumId w:val="1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1"/>
    <w:rsid w:val="0001266C"/>
    <w:rsid w:val="000149D1"/>
    <w:rsid w:val="00023E34"/>
    <w:rsid w:val="0005478F"/>
    <w:rsid w:val="000836E9"/>
    <w:rsid w:val="00086011"/>
    <w:rsid w:val="000F19E0"/>
    <w:rsid w:val="000F1F68"/>
    <w:rsid w:val="001429CA"/>
    <w:rsid w:val="001465E4"/>
    <w:rsid w:val="00153245"/>
    <w:rsid w:val="00163CB7"/>
    <w:rsid w:val="001A2840"/>
    <w:rsid w:val="001B2352"/>
    <w:rsid w:val="001B321C"/>
    <w:rsid w:val="001C689E"/>
    <w:rsid w:val="001D353A"/>
    <w:rsid w:val="001E0460"/>
    <w:rsid w:val="001E25E7"/>
    <w:rsid w:val="00225D69"/>
    <w:rsid w:val="00230C47"/>
    <w:rsid w:val="002569C8"/>
    <w:rsid w:val="00285652"/>
    <w:rsid w:val="00286C85"/>
    <w:rsid w:val="00291CE2"/>
    <w:rsid w:val="002C0914"/>
    <w:rsid w:val="002C472F"/>
    <w:rsid w:val="002D1BDB"/>
    <w:rsid w:val="002D2CB4"/>
    <w:rsid w:val="002D49C8"/>
    <w:rsid w:val="002F15FD"/>
    <w:rsid w:val="002F4A01"/>
    <w:rsid w:val="002F63EB"/>
    <w:rsid w:val="00320771"/>
    <w:rsid w:val="00353A32"/>
    <w:rsid w:val="00384AB1"/>
    <w:rsid w:val="00391570"/>
    <w:rsid w:val="003B102B"/>
    <w:rsid w:val="003B381F"/>
    <w:rsid w:val="003D1070"/>
    <w:rsid w:val="003D7E70"/>
    <w:rsid w:val="003F1BB5"/>
    <w:rsid w:val="00445AE1"/>
    <w:rsid w:val="00447ED1"/>
    <w:rsid w:val="00460C45"/>
    <w:rsid w:val="00462316"/>
    <w:rsid w:val="00465EB5"/>
    <w:rsid w:val="004663EC"/>
    <w:rsid w:val="00466841"/>
    <w:rsid w:val="00490C01"/>
    <w:rsid w:val="004919E9"/>
    <w:rsid w:val="00497249"/>
    <w:rsid w:val="004A43CA"/>
    <w:rsid w:val="004C4914"/>
    <w:rsid w:val="004E14B7"/>
    <w:rsid w:val="005A20ED"/>
    <w:rsid w:val="005E3330"/>
    <w:rsid w:val="006224BB"/>
    <w:rsid w:val="0064083A"/>
    <w:rsid w:val="00647E89"/>
    <w:rsid w:val="00671E41"/>
    <w:rsid w:val="00676087"/>
    <w:rsid w:val="00681ABC"/>
    <w:rsid w:val="006858AB"/>
    <w:rsid w:val="00696A64"/>
    <w:rsid w:val="006C0403"/>
    <w:rsid w:val="006E5E6A"/>
    <w:rsid w:val="006E75B2"/>
    <w:rsid w:val="006F2FA8"/>
    <w:rsid w:val="00712A56"/>
    <w:rsid w:val="0073653C"/>
    <w:rsid w:val="00746BD9"/>
    <w:rsid w:val="00761586"/>
    <w:rsid w:val="00780747"/>
    <w:rsid w:val="007A581E"/>
    <w:rsid w:val="007B2017"/>
    <w:rsid w:val="007C62C4"/>
    <w:rsid w:val="007C782E"/>
    <w:rsid w:val="0080247C"/>
    <w:rsid w:val="00803171"/>
    <w:rsid w:val="008040FA"/>
    <w:rsid w:val="008341A5"/>
    <w:rsid w:val="00836984"/>
    <w:rsid w:val="0084093E"/>
    <w:rsid w:val="00860436"/>
    <w:rsid w:val="00872415"/>
    <w:rsid w:val="008727F7"/>
    <w:rsid w:val="00882FB4"/>
    <w:rsid w:val="00892ABE"/>
    <w:rsid w:val="00893AEF"/>
    <w:rsid w:val="008B0BB8"/>
    <w:rsid w:val="008B0F55"/>
    <w:rsid w:val="008B1D0B"/>
    <w:rsid w:val="008B3136"/>
    <w:rsid w:val="008B5EDC"/>
    <w:rsid w:val="008C09FE"/>
    <w:rsid w:val="008C1615"/>
    <w:rsid w:val="008C4E97"/>
    <w:rsid w:val="008E0494"/>
    <w:rsid w:val="009463F8"/>
    <w:rsid w:val="0096399A"/>
    <w:rsid w:val="009811BC"/>
    <w:rsid w:val="009A1386"/>
    <w:rsid w:val="009B49C0"/>
    <w:rsid w:val="009D7152"/>
    <w:rsid w:val="00A0063E"/>
    <w:rsid w:val="00A266D1"/>
    <w:rsid w:val="00A7018C"/>
    <w:rsid w:val="00A86903"/>
    <w:rsid w:val="00AA3BE4"/>
    <w:rsid w:val="00AA6412"/>
    <w:rsid w:val="00AB06E4"/>
    <w:rsid w:val="00AC26C9"/>
    <w:rsid w:val="00AC5388"/>
    <w:rsid w:val="00AE4501"/>
    <w:rsid w:val="00B1066A"/>
    <w:rsid w:val="00B14B67"/>
    <w:rsid w:val="00B20F8E"/>
    <w:rsid w:val="00B308A4"/>
    <w:rsid w:val="00B342AC"/>
    <w:rsid w:val="00B42253"/>
    <w:rsid w:val="00B472FB"/>
    <w:rsid w:val="00B51C82"/>
    <w:rsid w:val="00B80814"/>
    <w:rsid w:val="00B81E92"/>
    <w:rsid w:val="00BA4C29"/>
    <w:rsid w:val="00BA5380"/>
    <w:rsid w:val="00BF0A38"/>
    <w:rsid w:val="00C054C1"/>
    <w:rsid w:val="00C417E3"/>
    <w:rsid w:val="00C53F44"/>
    <w:rsid w:val="00C76E18"/>
    <w:rsid w:val="00C815DB"/>
    <w:rsid w:val="00CB09FD"/>
    <w:rsid w:val="00CB6CC8"/>
    <w:rsid w:val="00CD3061"/>
    <w:rsid w:val="00CD3CE0"/>
    <w:rsid w:val="00CD458E"/>
    <w:rsid w:val="00CF3722"/>
    <w:rsid w:val="00D061D2"/>
    <w:rsid w:val="00D07BCA"/>
    <w:rsid w:val="00D803BE"/>
    <w:rsid w:val="00D84B6A"/>
    <w:rsid w:val="00D879AC"/>
    <w:rsid w:val="00D96C1B"/>
    <w:rsid w:val="00DB59B6"/>
    <w:rsid w:val="00DC5EE2"/>
    <w:rsid w:val="00DD393B"/>
    <w:rsid w:val="00DD3FF8"/>
    <w:rsid w:val="00DD5ABC"/>
    <w:rsid w:val="00DD66A9"/>
    <w:rsid w:val="00E30BF4"/>
    <w:rsid w:val="00E417FC"/>
    <w:rsid w:val="00E41FFB"/>
    <w:rsid w:val="00E4452D"/>
    <w:rsid w:val="00E6359A"/>
    <w:rsid w:val="00E82996"/>
    <w:rsid w:val="00E86C29"/>
    <w:rsid w:val="00EA0A48"/>
    <w:rsid w:val="00EB6584"/>
    <w:rsid w:val="00EC2684"/>
    <w:rsid w:val="00EC56A2"/>
    <w:rsid w:val="00EC7C5E"/>
    <w:rsid w:val="00EE2886"/>
    <w:rsid w:val="00EE3E20"/>
    <w:rsid w:val="00F53D31"/>
    <w:rsid w:val="00F578A6"/>
    <w:rsid w:val="00F57D0B"/>
    <w:rsid w:val="00FA65FC"/>
    <w:rsid w:val="00FB1C51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2273"/>
  <w15:docId w15:val="{CF457144-2BC6-4765-89E1-58C4724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1A9B-EC95-4772-8E6D-9A1255A9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Mateusz Brożyński</cp:lastModifiedBy>
  <cp:revision>4</cp:revision>
  <cp:lastPrinted>2021-12-21T10:08:00Z</cp:lastPrinted>
  <dcterms:created xsi:type="dcterms:W3CDTF">2021-12-20T13:14:00Z</dcterms:created>
  <dcterms:modified xsi:type="dcterms:W3CDTF">2021-12-21T10:08:00Z</dcterms:modified>
</cp:coreProperties>
</file>