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39B8C" w14:textId="00872AAA" w:rsidR="00A13EEF" w:rsidRDefault="007F30B5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</w:t>
      </w:r>
      <w:r w:rsidR="006F1FE0">
        <w:rPr>
          <w:rFonts w:ascii="Cambria" w:hAnsi="Cambria" w:cs="Arial"/>
          <w:b/>
          <w:bCs/>
        </w:rPr>
        <w:t>7</w:t>
      </w:r>
      <w:r w:rsidR="006D2C2D">
        <w:rPr>
          <w:rFonts w:ascii="Cambria" w:hAnsi="Cambria" w:cs="Arial"/>
          <w:b/>
          <w:bCs/>
        </w:rPr>
        <w:t xml:space="preserve"> do SWZ </w:t>
      </w:r>
    </w:p>
    <w:p w14:paraId="5C7C73E1" w14:textId="2D765A74" w:rsidR="00FF3F6C" w:rsidRDefault="00FF3F6C">
      <w:pPr>
        <w:spacing w:before="120"/>
        <w:jc w:val="right"/>
        <w:rPr>
          <w:rFonts w:ascii="Cambria" w:hAnsi="Cambria" w:cs="Arial"/>
          <w:b/>
          <w:bCs/>
        </w:rPr>
      </w:pPr>
    </w:p>
    <w:p w14:paraId="3078DFAB" w14:textId="77777777" w:rsidR="00FF3F6C" w:rsidRDefault="00FF3F6C">
      <w:pPr>
        <w:spacing w:before="120"/>
        <w:jc w:val="right"/>
        <w:rPr>
          <w:rFonts w:ascii="Cambria" w:hAnsi="Cambria" w:cs="Arial"/>
          <w:b/>
          <w:bCs/>
        </w:rPr>
      </w:pPr>
    </w:p>
    <w:p w14:paraId="49AEC93A" w14:textId="77777777" w:rsidR="00FF3F6C" w:rsidRPr="00FF3F6C" w:rsidRDefault="00FF3F6C" w:rsidP="00FF3F6C">
      <w:pPr>
        <w:pBdr>
          <w:bottom w:val="single" w:sz="8" w:space="9" w:color="000000"/>
        </w:pBdr>
        <w:suppressAutoHyphens/>
        <w:spacing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  <w:bookmarkStart w:id="0" w:name="_Hlk130801906"/>
      <w:r w:rsidRPr="00FF3F6C">
        <w:rPr>
          <w:rFonts w:ascii="Cambria" w:eastAsia="Calibri" w:hAnsi="Cambria" w:cs="Times New Roman"/>
          <w:b/>
          <w:bCs/>
          <w:i/>
          <w:iCs/>
        </w:rPr>
        <w:t>„</w:t>
      </w:r>
      <w:bookmarkStart w:id="1" w:name="_Hlk204146694"/>
      <w:r w:rsidRPr="00FF3F6C">
        <w:rPr>
          <w:rFonts w:ascii="Cambria" w:eastAsia="Calibri" w:hAnsi="Cambria" w:cs="Times New Roman"/>
          <w:b/>
          <w:bCs/>
          <w:i/>
          <w:iCs/>
        </w:rPr>
        <w:t>R</w:t>
      </w:r>
      <w:r w:rsidRPr="00FF3F6C">
        <w:rPr>
          <w:rFonts w:ascii="Cambria" w:eastAsia="Calibri" w:hAnsi="Cambria" w:cs="Arial"/>
          <w:b/>
          <w:i/>
          <w:lang w:eastAsia="ar-SA"/>
        </w:rPr>
        <w:t xml:space="preserve">oboty bitumiczne </w:t>
      </w:r>
      <w:bookmarkStart w:id="2" w:name="_Hlk204083771"/>
      <w:r w:rsidRPr="00FF3F6C">
        <w:rPr>
          <w:rFonts w:ascii="Cambria" w:eastAsia="Calibri" w:hAnsi="Cambria" w:cs="Arial"/>
          <w:b/>
          <w:i/>
          <w:lang w:eastAsia="ar-SA"/>
        </w:rPr>
        <w:t>przy budowie drogi leśnej w leśnictwie Świdnica, Nadleśnictwa Zielona Góra</w:t>
      </w:r>
      <w:bookmarkEnd w:id="1"/>
      <w:bookmarkEnd w:id="2"/>
      <w:r w:rsidRPr="00FF3F6C">
        <w:rPr>
          <w:rFonts w:ascii="Cambria" w:eastAsia="Calibri" w:hAnsi="Cambria" w:cs="Arial"/>
          <w:b/>
          <w:i/>
          <w:lang w:eastAsia="ar-SA"/>
        </w:rPr>
        <w:t xml:space="preserve">” </w:t>
      </w:r>
    </w:p>
    <w:bookmarkEnd w:id="0"/>
    <w:p w14:paraId="516A929B" w14:textId="77777777" w:rsidR="00FF3F6C" w:rsidRPr="00FF3F6C" w:rsidRDefault="00FF3F6C" w:rsidP="00FF3F6C">
      <w:pPr>
        <w:suppressAutoHyphens/>
        <w:spacing w:before="120" w:after="0" w:line="240" w:lineRule="auto"/>
        <w:ind w:left="33" w:right="-108"/>
        <w:rPr>
          <w:rFonts w:ascii="Cambria" w:eastAsia="Calibri" w:hAnsi="Cambria" w:cs="Times New Roman"/>
          <w:b/>
          <w:lang w:eastAsia="ar-SA"/>
        </w:rPr>
      </w:pP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1673A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6F14D22" w14:textId="77777777" w:rsidR="00FE6C00" w:rsidRDefault="00FE6C00" w:rsidP="001673AF">
      <w:pPr>
        <w:jc w:val="center"/>
        <w:rPr>
          <w:rFonts w:ascii="Cambria" w:hAnsi="Cambria" w:cs="Arial"/>
          <w:b/>
          <w:bCs/>
        </w:rPr>
      </w:pPr>
    </w:p>
    <w:p w14:paraId="619EDF24" w14:textId="6F4882B0" w:rsidR="00E01F9F" w:rsidRPr="00E01F9F" w:rsidRDefault="00E01F9F" w:rsidP="00E01F9F">
      <w:pPr>
        <w:spacing w:before="120" w:after="120" w:line="240" w:lineRule="auto"/>
        <w:rPr>
          <w:rFonts w:ascii="Cambria" w:eastAsia="Calibri" w:hAnsi="Cambria" w:cs="Times New Roman"/>
          <w:b/>
          <w:bCs/>
          <w:color w:val="FF0000"/>
          <w:sz w:val="24"/>
          <w:szCs w:val="24"/>
        </w:rPr>
      </w:pPr>
      <w:r w:rsidRPr="00E01F9F">
        <w:rPr>
          <w:rFonts w:ascii="Cambria" w:eastAsia="Calibri" w:hAnsi="Cambria" w:cs="Times New Roman"/>
          <w:b/>
          <w:bCs/>
          <w:sz w:val="24"/>
          <w:szCs w:val="24"/>
        </w:rPr>
        <w:t>Strona e-Zamówienia -</w:t>
      </w:r>
      <w:r w:rsidRPr="00E01F9F">
        <w:rPr>
          <w:rFonts w:ascii="Cambria" w:eastAsia="Calibri" w:hAnsi="Cambria" w:cs="Times New Roman"/>
          <w:b/>
          <w:bCs/>
          <w:color w:val="FF0000"/>
          <w:sz w:val="24"/>
          <w:szCs w:val="24"/>
        </w:rPr>
        <w:t xml:space="preserve"> </w:t>
      </w:r>
      <w:hyperlink r:id="rId8" w:history="1">
        <w:r w:rsidRPr="00E01F9F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https://ezamowienia.gov.pl/mp-client/search/list/ocds-148610-603dc7fb-36bd-4466-b831-4077cadac01b</w:t>
        </w:r>
      </w:hyperlink>
    </w:p>
    <w:p w14:paraId="26E34F08" w14:textId="77777777" w:rsidR="00E01F9F" w:rsidRPr="00E01F9F" w:rsidRDefault="00E01F9F" w:rsidP="00E01F9F">
      <w:pPr>
        <w:spacing w:before="120" w:after="120" w:line="240" w:lineRule="auto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</w:p>
    <w:p w14:paraId="795BAF68" w14:textId="77777777" w:rsidR="00E01F9F" w:rsidRPr="00E01F9F" w:rsidRDefault="00E01F9F" w:rsidP="00E01F9F">
      <w:pPr>
        <w:spacing w:before="120" w:after="120" w:line="240" w:lineRule="auto"/>
        <w:jc w:val="center"/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</w:pPr>
      <w:r w:rsidRPr="00E01F9F">
        <w:rPr>
          <w:rFonts w:ascii="Cambria" w:eastAsia="Calibri" w:hAnsi="Cambria" w:cs="Times New Roman"/>
          <w:b/>
          <w:bCs/>
          <w:color w:val="0070C0"/>
          <w:sz w:val="24"/>
          <w:szCs w:val="24"/>
          <w:highlight w:val="yellow"/>
        </w:rPr>
        <w:t xml:space="preserve"> </w:t>
      </w:r>
    </w:p>
    <w:p w14:paraId="4D653040" w14:textId="138A5AFD" w:rsidR="00E01F9F" w:rsidRPr="00E01F9F" w:rsidRDefault="00E01F9F" w:rsidP="00E01F9F">
      <w:pPr>
        <w:spacing w:before="120" w:after="120" w:line="240" w:lineRule="auto"/>
        <w:rPr>
          <w:rFonts w:ascii="Cambria" w:eastAsia="Calibri" w:hAnsi="Cambria" w:cs="Times New Roman"/>
          <w:b/>
          <w:bCs/>
          <w:sz w:val="24"/>
          <w:szCs w:val="24"/>
        </w:rPr>
      </w:pPr>
      <w:r w:rsidRPr="00E01F9F">
        <w:rPr>
          <w:rFonts w:ascii="Cambria" w:eastAsia="Calibri" w:hAnsi="Cambria" w:cs="Times New Roman"/>
          <w:b/>
          <w:bCs/>
          <w:sz w:val="24"/>
          <w:szCs w:val="24"/>
        </w:rPr>
        <w:t xml:space="preserve">Strona www zamawiającego -  </w:t>
      </w:r>
      <w:hyperlink r:id="rId9" w:history="1">
        <w:r w:rsidR="00260A93" w:rsidRPr="00C759E4">
          <w:rPr>
            <w:rStyle w:val="Hipercze"/>
            <w:rFonts w:ascii="Cambria" w:eastAsia="Calibri" w:hAnsi="Cambria" w:cs="Times New Roman"/>
            <w:b/>
            <w:bCs/>
            <w:sz w:val="24"/>
            <w:szCs w:val="24"/>
          </w:rPr>
          <w:t>https://www.gov.pl/web/lasy-panstwowe-osrodek-transportu-lesnego-w-swiebodzinie/roboty-bitumiczne-przy-budowie-drogi-lesnej-w-lesnictwie-swidnica-nadlesnictwa-zielona-gora</w:t>
        </w:r>
      </w:hyperlink>
      <w:r w:rsidR="00260A93">
        <w:rPr>
          <w:rFonts w:ascii="Cambria" w:eastAsia="Calibri" w:hAnsi="Cambria" w:cs="Times New Roman"/>
          <w:b/>
          <w:bCs/>
          <w:sz w:val="24"/>
          <w:szCs w:val="24"/>
        </w:rPr>
        <w:t xml:space="preserve"> </w:t>
      </w:r>
      <w:bookmarkStart w:id="3" w:name="_GoBack"/>
      <w:bookmarkEnd w:id="3"/>
    </w:p>
    <w:p w14:paraId="7768E3BB" w14:textId="1619F1A9" w:rsidR="00FE6C00" w:rsidRPr="00FE6C00" w:rsidRDefault="00FE6C00" w:rsidP="00EF3662">
      <w:pPr>
        <w:pStyle w:val="Akapitzlist"/>
        <w:rPr>
          <w:rFonts w:ascii="Cambria" w:hAnsi="Cambria"/>
          <w:b/>
          <w:sz w:val="24"/>
          <w:szCs w:val="24"/>
        </w:rPr>
      </w:pPr>
    </w:p>
    <w:sectPr w:rsidR="00FE6C00" w:rsidRPr="00FE6C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EBA48" w14:textId="77777777" w:rsidR="00C34044" w:rsidRDefault="00C34044">
      <w:pPr>
        <w:spacing w:after="0" w:line="240" w:lineRule="auto"/>
      </w:pPr>
      <w:r>
        <w:separator/>
      </w:r>
    </w:p>
  </w:endnote>
  <w:endnote w:type="continuationSeparator" w:id="0">
    <w:p w14:paraId="0D7886A8" w14:textId="77777777" w:rsidR="00C34044" w:rsidRDefault="00C3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A4586" w14:textId="77777777" w:rsidR="00C34044" w:rsidRDefault="00C34044">
      <w:pPr>
        <w:spacing w:after="0" w:line="240" w:lineRule="auto"/>
      </w:pPr>
      <w:r>
        <w:separator/>
      </w:r>
    </w:p>
  </w:footnote>
  <w:footnote w:type="continuationSeparator" w:id="0">
    <w:p w14:paraId="6947919A" w14:textId="77777777" w:rsidR="00C34044" w:rsidRDefault="00C3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EF9B" w14:textId="77777777" w:rsidR="00A13EEF" w:rsidRDefault="00A13E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D2BF9"/>
    <w:multiLevelType w:val="hybridMultilevel"/>
    <w:tmpl w:val="C6A07E40"/>
    <w:lvl w:ilvl="0" w:tplc="BC1E3BF0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DAD"/>
    <w:rsid w:val="00085106"/>
    <w:rsid w:val="001673AF"/>
    <w:rsid w:val="00172188"/>
    <w:rsid w:val="001C3FF5"/>
    <w:rsid w:val="001E670E"/>
    <w:rsid w:val="00246743"/>
    <w:rsid w:val="00260A93"/>
    <w:rsid w:val="002D6014"/>
    <w:rsid w:val="0034790D"/>
    <w:rsid w:val="004A1342"/>
    <w:rsid w:val="00531851"/>
    <w:rsid w:val="00585AEB"/>
    <w:rsid w:val="00596EA8"/>
    <w:rsid w:val="005A7355"/>
    <w:rsid w:val="005E4B4C"/>
    <w:rsid w:val="00661664"/>
    <w:rsid w:val="006827A2"/>
    <w:rsid w:val="006B0972"/>
    <w:rsid w:val="006D2C2D"/>
    <w:rsid w:val="006F1FE0"/>
    <w:rsid w:val="007F30B5"/>
    <w:rsid w:val="00824503"/>
    <w:rsid w:val="009375E9"/>
    <w:rsid w:val="009D05E1"/>
    <w:rsid w:val="00A13EEF"/>
    <w:rsid w:val="00A70437"/>
    <w:rsid w:val="00AB06AA"/>
    <w:rsid w:val="00B55DAD"/>
    <w:rsid w:val="00C34044"/>
    <w:rsid w:val="00C4154B"/>
    <w:rsid w:val="00C4775D"/>
    <w:rsid w:val="00D21A11"/>
    <w:rsid w:val="00D43DBD"/>
    <w:rsid w:val="00E01F9F"/>
    <w:rsid w:val="00E726FE"/>
    <w:rsid w:val="00EE6BF0"/>
    <w:rsid w:val="00EF3662"/>
    <w:rsid w:val="00F902D6"/>
    <w:rsid w:val="00FE6C00"/>
    <w:rsid w:val="00FF3F6C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paragraph" w:styleId="Akapitzlist">
    <w:name w:val="List Paragraph"/>
    <w:basedOn w:val="Normalny"/>
    <w:uiPriority w:val="99"/>
    <w:rsid w:val="00FE6C0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01F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01F9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01F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603dc7fb-36bd-4466-b831-4077cadac01b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pl/web/lasy-panstwowe-osrodek-transportu-lesnego-w-swiebodzinie/roboty-bitumiczne-przy-budowie-drogi-lesnej-w-lesnictwie-swidnica-nadlesnictwa-zielona-gor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664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Powierzchniówki Odra i Lubsko</dc:title>
  <dc:creator>Directe Sp. z o.o</dc:creator>
  <cp:lastModifiedBy>Leszek Pietroń (OTL Świebodzin)</cp:lastModifiedBy>
  <cp:revision>6</cp:revision>
  <dcterms:created xsi:type="dcterms:W3CDTF">2024-01-15T11:53:00Z</dcterms:created>
  <dcterms:modified xsi:type="dcterms:W3CDTF">2025-08-04T13:20:00Z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