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1"/>
        <w:tblW w:w="14318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562"/>
        <w:gridCol w:w="1707"/>
        <w:gridCol w:w="1985"/>
        <w:gridCol w:w="3260"/>
        <w:gridCol w:w="3827"/>
        <w:gridCol w:w="2977"/>
      </w:tblGrid>
      <w:tr w:rsidR="007346F7" w:rsidRPr="00C509DD" w14:paraId="588FF52C" w14:textId="77777777" w:rsidTr="00B65ADB">
        <w:trPr>
          <w:trHeight w:val="950"/>
        </w:trPr>
        <w:tc>
          <w:tcPr>
            <w:tcW w:w="562" w:type="dxa"/>
            <w:vAlign w:val="center"/>
          </w:tcPr>
          <w:p w14:paraId="0A248BED" w14:textId="77777777" w:rsidR="007346F7" w:rsidRPr="00C509DD" w:rsidRDefault="007346F7" w:rsidP="007346F7">
            <w:pPr>
              <w:spacing w:line="300" w:lineRule="exact"/>
              <w:ind w:left="-86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509DD">
              <w:rPr>
                <w:rFonts w:asciiTheme="minorHAnsi" w:hAnsiTheme="minorHAnsi" w:cstheme="minorHAnsi"/>
                <w:b/>
                <w:sz w:val="22"/>
                <w:szCs w:val="22"/>
              </w:rPr>
              <w:t>Lp.</w:t>
            </w:r>
          </w:p>
        </w:tc>
        <w:tc>
          <w:tcPr>
            <w:tcW w:w="1707" w:type="dxa"/>
            <w:vAlign w:val="center"/>
          </w:tcPr>
          <w:p w14:paraId="3718C449" w14:textId="77777777" w:rsidR="007346F7" w:rsidRPr="00C509DD" w:rsidRDefault="007346F7" w:rsidP="007346F7">
            <w:pPr>
              <w:spacing w:line="300" w:lineRule="exact"/>
              <w:ind w:left="-86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509DD">
              <w:rPr>
                <w:rFonts w:asciiTheme="minorHAnsi" w:hAnsiTheme="minorHAnsi" w:cstheme="minorHAnsi"/>
                <w:b/>
                <w:sz w:val="22"/>
                <w:szCs w:val="22"/>
              </w:rPr>
              <w:t>Zgłaszający uwagę</w:t>
            </w:r>
          </w:p>
        </w:tc>
        <w:tc>
          <w:tcPr>
            <w:tcW w:w="1985" w:type="dxa"/>
            <w:vAlign w:val="center"/>
          </w:tcPr>
          <w:p w14:paraId="4C2EFF68" w14:textId="77777777" w:rsidR="007346F7" w:rsidRPr="00C509DD" w:rsidRDefault="007346F7" w:rsidP="007346F7">
            <w:pPr>
              <w:spacing w:line="300" w:lineRule="exact"/>
              <w:ind w:left="-86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509DD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Dotyczy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(rozdział, podrozdział, strona)</w:t>
            </w:r>
          </w:p>
        </w:tc>
        <w:tc>
          <w:tcPr>
            <w:tcW w:w="3260" w:type="dxa"/>
            <w:vAlign w:val="center"/>
          </w:tcPr>
          <w:p w14:paraId="42091F49" w14:textId="77777777" w:rsidR="007346F7" w:rsidRPr="00C509DD" w:rsidRDefault="007346F7" w:rsidP="007346F7">
            <w:pPr>
              <w:spacing w:line="300" w:lineRule="exact"/>
              <w:ind w:left="-86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Istniejący zapis</w:t>
            </w:r>
          </w:p>
        </w:tc>
        <w:tc>
          <w:tcPr>
            <w:tcW w:w="3827" w:type="dxa"/>
          </w:tcPr>
          <w:p w14:paraId="7301F993" w14:textId="77777777" w:rsidR="007346F7" w:rsidRDefault="007346F7" w:rsidP="007346F7">
            <w:pPr>
              <w:spacing w:line="300" w:lineRule="exact"/>
              <w:ind w:left="-86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2DD0763D" w14:textId="77777777" w:rsidR="007346F7" w:rsidRPr="00C509DD" w:rsidRDefault="007346F7" w:rsidP="007346F7">
            <w:pPr>
              <w:spacing w:line="300" w:lineRule="exact"/>
              <w:ind w:left="-86"/>
              <w:rPr>
                <w:rFonts w:cstheme="minorHAnsi"/>
                <w:b/>
              </w:rPr>
            </w:pPr>
            <w:r w:rsidRPr="00C509DD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Propozycja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zapisu</w:t>
            </w:r>
          </w:p>
        </w:tc>
        <w:tc>
          <w:tcPr>
            <w:tcW w:w="2977" w:type="dxa"/>
          </w:tcPr>
          <w:p w14:paraId="3154C320" w14:textId="77777777" w:rsidR="007346F7" w:rsidRDefault="007346F7" w:rsidP="007346F7">
            <w:pPr>
              <w:spacing w:line="300" w:lineRule="exact"/>
              <w:ind w:left="-86"/>
              <w:rPr>
                <w:rFonts w:cstheme="minorHAnsi"/>
                <w:b/>
              </w:rPr>
            </w:pPr>
          </w:p>
          <w:p w14:paraId="1BCE689C" w14:textId="77777777" w:rsidR="007346F7" w:rsidRPr="00C509DD" w:rsidRDefault="007346F7" w:rsidP="007346F7">
            <w:pPr>
              <w:spacing w:line="300" w:lineRule="exact"/>
              <w:ind w:left="-86"/>
              <w:rPr>
                <w:rFonts w:cstheme="minorHAnsi"/>
                <w:b/>
              </w:rPr>
            </w:pPr>
            <w:r w:rsidRPr="007346F7">
              <w:rPr>
                <w:rFonts w:asciiTheme="minorHAnsi" w:hAnsiTheme="minorHAnsi" w:cstheme="minorHAnsi"/>
                <w:b/>
                <w:sz w:val="22"/>
                <w:szCs w:val="22"/>
              </w:rPr>
              <w:t>Uzasadnienie</w:t>
            </w:r>
          </w:p>
        </w:tc>
      </w:tr>
      <w:tr w:rsidR="007346F7" w:rsidRPr="00C509DD" w14:paraId="0EFF9D24" w14:textId="77777777" w:rsidTr="00B65ADB">
        <w:trPr>
          <w:trHeight w:val="871"/>
        </w:trPr>
        <w:tc>
          <w:tcPr>
            <w:tcW w:w="562" w:type="dxa"/>
          </w:tcPr>
          <w:p w14:paraId="25BD8449" w14:textId="77777777" w:rsidR="007346F7" w:rsidRPr="00C509DD" w:rsidRDefault="007346F7" w:rsidP="007346F7">
            <w:pPr>
              <w:pStyle w:val="Akapitzlist"/>
              <w:numPr>
                <w:ilvl w:val="0"/>
                <w:numId w:val="1"/>
              </w:numPr>
              <w:spacing w:line="300" w:lineRule="exact"/>
              <w:ind w:left="-86"/>
              <w:jc w:val="left"/>
              <w:rPr>
                <w:rFonts w:asciiTheme="minorHAnsi" w:hAnsiTheme="minorHAnsi" w:cstheme="minorHAnsi"/>
                <w:b/>
                <w:szCs w:val="22"/>
              </w:rPr>
            </w:pPr>
            <w:r w:rsidRPr="00C509DD">
              <w:rPr>
                <w:rFonts w:asciiTheme="minorHAnsi" w:hAnsiTheme="minorHAnsi" w:cstheme="minorHAnsi"/>
                <w:b/>
                <w:szCs w:val="22"/>
              </w:rPr>
              <w:t>1</w:t>
            </w:r>
            <w:r>
              <w:rPr>
                <w:rFonts w:asciiTheme="minorHAnsi" w:hAnsiTheme="minorHAnsi" w:cstheme="minorHAnsi"/>
                <w:b/>
                <w:szCs w:val="22"/>
              </w:rPr>
              <w:t>.</w:t>
            </w:r>
          </w:p>
        </w:tc>
        <w:tc>
          <w:tcPr>
            <w:tcW w:w="1707" w:type="dxa"/>
          </w:tcPr>
          <w:p w14:paraId="72889C30" w14:textId="77777777" w:rsidR="007346F7" w:rsidRPr="00C509DD" w:rsidRDefault="007346F7" w:rsidP="007346F7">
            <w:pPr>
              <w:spacing w:line="300" w:lineRule="exact"/>
              <w:ind w:left="-86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</w:tcPr>
          <w:p w14:paraId="7DDCDC10" w14:textId="77777777" w:rsidR="007346F7" w:rsidRPr="00C509DD" w:rsidRDefault="007346F7" w:rsidP="007346F7">
            <w:pPr>
              <w:spacing w:line="300" w:lineRule="exact"/>
              <w:ind w:left="-86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3260" w:type="dxa"/>
          </w:tcPr>
          <w:p w14:paraId="1CF3511E" w14:textId="77777777" w:rsidR="007346F7" w:rsidRPr="00C509DD" w:rsidRDefault="007346F7" w:rsidP="007346F7">
            <w:pPr>
              <w:spacing w:line="300" w:lineRule="exact"/>
              <w:ind w:left="-86"/>
              <w:rPr>
                <w:rFonts w:asciiTheme="minorHAnsi" w:hAnsiTheme="minorHAnsi" w:cstheme="minorHAnsi"/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3827" w:type="dxa"/>
          </w:tcPr>
          <w:p w14:paraId="3D7BB6C1" w14:textId="77777777" w:rsidR="007346F7" w:rsidRPr="00C509DD" w:rsidRDefault="007346F7" w:rsidP="007346F7">
            <w:pPr>
              <w:spacing w:line="300" w:lineRule="exact"/>
              <w:ind w:left="-86"/>
              <w:rPr>
                <w:rFonts w:cstheme="minorHAnsi"/>
                <w:bCs/>
              </w:rPr>
            </w:pPr>
          </w:p>
        </w:tc>
        <w:tc>
          <w:tcPr>
            <w:tcW w:w="2977" w:type="dxa"/>
          </w:tcPr>
          <w:p w14:paraId="4E1ECF32" w14:textId="77777777" w:rsidR="007346F7" w:rsidRPr="00C509DD" w:rsidRDefault="007346F7" w:rsidP="007346F7">
            <w:pPr>
              <w:spacing w:line="300" w:lineRule="exact"/>
              <w:ind w:left="-86"/>
              <w:rPr>
                <w:rFonts w:cstheme="minorHAnsi"/>
                <w:bCs/>
              </w:rPr>
            </w:pPr>
          </w:p>
        </w:tc>
      </w:tr>
      <w:tr w:rsidR="007346F7" w:rsidRPr="00C509DD" w14:paraId="1930AA8C" w14:textId="77777777" w:rsidTr="00B65ADB">
        <w:trPr>
          <w:trHeight w:val="871"/>
        </w:trPr>
        <w:tc>
          <w:tcPr>
            <w:tcW w:w="562" w:type="dxa"/>
          </w:tcPr>
          <w:p w14:paraId="7F3C17BC" w14:textId="77777777" w:rsidR="007346F7" w:rsidRPr="00C509DD" w:rsidRDefault="007346F7" w:rsidP="007346F7">
            <w:pPr>
              <w:pStyle w:val="Akapitzlist"/>
              <w:numPr>
                <w:ilvl w:val="0"/>
                <w:numId w:val="1"/>
              </w:numPr>
              <w:spacing w:line="300" w:lineRule="exact"/>
              <w:ind w:left="-86"/>
              <w:jc w:val="left"/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2.</w:t>
            </w:r>
          </w:p>
        </w:tc>
        <w:tc>
          <w:tcPr>
            <w:tcW w:w="1707" w:type="dxa"/>
          </w:tcPr>
          <w:p w14:paraId="3F678733" w14:textId="77777777" w:rsidR="007346F7" w:rsidRPr="00C509DD" w:rsidRDefault="007346F7" w:rsidP="007346F7">
            <w:pPr>
              <w:spacing w:line="300" w:lineRule="exact"/>
              <w:ind w:left="-86"/>
              <w:rPr>
                <w:rFonts w:asciiTheme="minorHAnsi" w:hAnsiTheme="minorHAnsi" w:cstheme="minorHAnsi"/>
              </w:rPr>
            </w:pPr>
          </w:p>
        </w:tc>
        <w:tc>
          <w:tcPr>
            <w:tcW w:w="1985" w:type="dxa"/>
          </w:tcPr>
          <w:p w14:paraId="01BA8BC5" w14:textId="77777777" w:rsidR="007346F7" w:rsidRPr="00C509DD" w:rsidRDefault="007346F7" w:rsidP="007346F7">
            <w:pPr>
              <w:spacing w:line="300" w:lineRule="exact"/>
              <w:ind w:left="-86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260" w:type="dxa"/>
          </w:tcPr>
          <w:p w14:paraId="6C90A8AE" w14:textId="77777777" w:rsidR="007346F7" w:rsidRPr="00C509DD" w:rsidRDefault="007346F7" w:rsidP="007346F7">
            <w:pPr>
              <w:spacing w:line="300" w:lineRule="exact"/>
              <w:ind w:left="-86"/>
              <w:rPr>
                <w:rFonts w:asciiTheme="minorHAnsi" w:hAnsiTheme="minorHAnsi" w:cstheme="minorHAnsi"/>
                <w:b/>
                <w:bCs/>
                <w:i/>
              </w:rPr>
            </w:pPr>
          </w:p>
        </w:tc>
        <w:tc>
          <w:tcPr>
            <w:tcW w:w="3827" w:type="dxa"/>
          </w:tcPr>
          <w:p w14:paraId="04A40A30" w14:textId="77777777" w:rsidR="007346F7" w:rsidRPr="00C509DD" w:rsidRDefault="007346F7" w:rsidP="007346F7">
            <w:pPr>
              <w:spacing w:line="300" w:lineRule="exact"/>
              <w:ind w:left="-86"/>
              <w:rPr>
                <w:rFonts w:cstheme="minorHAnsi"/>
                <w:bCs/>
              </w:rPr>
            </w:pPr>
          </w:p>
        </w:tc>
        <w:tc>
          <w:tcPr>
            <w:tcW w:w="2977" w:type="dxa"/>
          </w:tcPr>
          <w:p w14:paraId="242777EE" w14:textId="77777777" w:rsidR="007346F7" w:rsidRPr="00C509DD" w:rsidRDefault="007346F7" w:rsidP="007346F7">
            <w:pPr>
              <w:spacing w:line="300" w:lineRule="exact"/>
              <w:ind w:left="-86"/>
              <w:rPr>
                <w:rFonts w:cstheme="minorHAnsi"/>
                <w:bCs/>
              </w:rPr>
            </w:pPr>
          </w:p>
        </w:tc>
      </w:tr>
      <w:tr w:rsidR="007346F7" w:rsidRPr="00C509DD" w14:paraId="39828606" w14:textId="77777777" w:rsidTr="00B65ADB">
        <w:trPr>
          <w:trHeight w:val="871"/>
        </w:trPr>
        <w:tc>
          <w:tcPr>
            <w:tcW w:w="562" w:type="dxa"/>
          </w:tcPr>
          <w:p w14:paraId="7B0B8277" w14:textId="77777777" w:rsidR="007346F7" w:rsidRPr="00C509DD" w:rsidRDefault="007346F7" w:rsidP="007346F7">
            <w:pPr>
              <w:pStyle w:val="Akapitzlist"/>
              <w:numPr>
                <w:ilvl w:val="0"/>
                <w:numId w:val="1"/>
              </w:numPr>
              <w:spacing w:line="300" w:lineRule="exact"/>
              <w:ind w:left="-86"/>
              <w:jc w:val="left"/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3.</w:t>
            </w:r>
          </w:p>
        </w:tc>
        <w:tc>
          <w:tcPr>
            <w:tcW w:w="1707" w:type="dxa"/>
          </w:tcPr>
          <w:p w14:paraId="0399059F" w14:textId="77777777" w:rsidR="007346F7" w:rsidRPr="00C509DD" w:rsidRDefault="007346F7" w:rsidP="007346F7">
            <w:pPr>
              <w:spacing w:line="300" w:lineRule="exact"/>
              <w:ind w:left="-86"/>
              <w:rPr>
                <w:rFonts w:asciiTheme="minorHAnsi" w:hAnsiTheme="minorHAnsi" w:cstheme="minorHAnsi"/>
              </w:rPr>
            </w:pPr>
          </w:p>
        </w:tc>
        <w:tc>
          <w:tcPr>
            <w:tcW w:w="1985" w:type="dxa"/>
          </w:tcPr>
          <w:p w14:paraId="207957F1" w14:textId="77777777" w:rsidR="007346F7" w:rsidRPr="00C509DD" w:rsidRDefault="007346F7" w:rsidP="007346F7">
            <w:pPr>
              <w:spacing w:line="300" w:lineRule="exact"/>
              <w:ind w:left="-86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260" w:type="dxa"/>
          </w:tcPr>
          <w:p w14:paraId="6A2F6E59" w14:textId="77777777" w:rsidR="007346F7" w:rsidRPr="00C509DD" w:rsidRDefault="007346F7" w:rsidP="007346F7">
            <w:pPr>
              <w:spacing w:line="300" w:lineRule="exact"/>
              <w:ind w:left="-86"/>
              <w:rPr>
                <w:rFonts w:asciiTheme="minorHAnsi" w:hAnsiTheme="minorHAnsi" w:cstheme="minorHAnsi"/>
                <w:b/>
                <w:bCs/>
                <w:i/>
              </w:rPr>
            </w:pPr>
          </w:p>
        </w:tc>
        <w:tc>
          <w:tcPr>
            <w:tcW w:w="3827" w:type="dxa"/>
          </w:tcPr>
          <w:p w14:paraId="38A93635" w14:textId="77777777" w:rsidR="007346F7" w:rsidRPr="00C509DD" w:rsidRDefault="007346F7" w:rsidP="007346F7">
            <w:pPr>
              <w:spacing w:line="300" w:lineRule="exact"/>
              <w:ind w:left="-86"/>
              <w:rPr>
                <w:rFonts w:cstheme="minorHAnsi"/>
                <w:bCs/>
              </w:rPr>
            </w:pPr>
          </w:p>
        </w:tc>
        <w:tc>
          <w:tcPr>
            <w:tcW w:w="2977" w:type="dxa"/>
          </w:tcPr>
          <w:p w14:paraId="4E915BFB" w14:textId="77777777" w:rsidR="007346F7" w:rsidRPr="00C509DD" w:rsidRDefault="007346F7" w:rsidP="007346F7">
            <w:pPr>
              <w:spacing w:line="300" w:lineRule="exact"/>
              <w:ind w:left="-86"/>
              <w:rPr>
                <w:rFonts w:cstheme="minorHAnsi"/>
                <w:bCs/>
              </w:rPr>
            </w:pPr>
          </w:p>
        </w:tc>
      </w:tr>
      <w:tr w:rsidR="007346F7" w:rsidRPr="00C509DD" w14:paraId="5206C5A3" w14:textId="77777777" w:rsidTr="00B65ADB">
        <w:trPr>
          <w:trHeight w:val="871"/>
        </w:trPr>
        <w:tc>
          <w:tcPr>
            <w:tcW w:w="562" w:type="dxa"/>
          </w:tcPr>
          <w:p w14:paraId="5F5C65DA" w14:textId="77777777" w:rsidR="007346F7" w:rsidRPr="00C509DD" w:rsidRDefault="007346F7" w:rsidP="007346F7">
            <w:pPr>
              <w:pStyle w:val="Akapitzlist"/>
              <w:numPr>
                <w:ilvl w:val="0"/>
                <w:numId w:val="1"/>
              </w:numPr>
              <w:spacing w:line="300" w:lineRule="exact"/>
              <w:ind w:left="-86"/>
              <w:jc w:val="left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1707" w:type="dxa"/>
          </w:tcPr>
          <w:p w14:paraId="76BC3595" w14:textId="77777777" w:rsidR="007346F7" w:rsidRPr="00C509DD" w:rsidRDefault="007346F7" w:rsidP="007346F7">
            <w:pPr>
              <w:spacing w:line="300" w:lineRule="exact"/>
              <w:ind w:left="-86"/>
              <w:rPr>
                <w:rFonts w:asciiTheme="minorHAnsi" w:hAnsiTheme="minorHAnsi" w:cstheme="minorHAnsi"/>
              </w:rPr>
            </w:pPr>
          </w:p>
        </w:tc>
        <w:tc>
          <w:tcPr>
            <w:tcW w:w="1985" w:type="dxa"/>
          </w:tcPr>
          <w:p w14:paraId="2D6089B8" w14:textId="77777777" w:rsidR="007346F7" w:rsidRPr="00C509DD" w:rsidRDefault="007346F7" w:rsidP="007346F7">
            <w:pPr>
              <w:spacing w:line="300" w:lineRule="exact"/>
              <w:ind w:left="-86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260" w:type="dxa"/>
          </w:tcPr>
          <w:p w14:paraId="6B902398" w14:textId="77777777" w:rsidR="007346F7" w:rsidRPr="00C509DD" w:rsidRDefault="007346F7" w:rsidP="007346F7">
            <w:pPr>
              <w:spacing w:line="300" w:lineRule="exact"/>
              <w:ind w:left="-86"/>
              <w:rPr>
                <w:rFonts w:asciiTheme="minorHAnsi" w:hAnsiTheme="minorHAnsi" w:cstheme="minorHAnsi"/>
                <w:b/>
                <w:bCs/>
                <w:i/>
              </w:rPr>
            </w:pPr>
          </w:p>
        </w:tc>
        <w:tc>
          <w:tcPr>
            <w:tcW w:w="3827" w:type="dxa"/>
          </w:tcPr>
          <w:p w14:paraId="13B27090" w14:textId="77777777" w:rsidR="007346F7" w:rsidRPr="00C509DD" w:rsidRDefault="007346F7" w:rsidP="007346F7">
            <w:pPr>
              <w:spacing w:line="300" w:lineRule="exact"/>
              <w:ind w:left="-86"/>
              <w:rPr>
                <w:rFonts w:cstheme="minorHAnsi"/>
                <w:bCs/>
              </w:rPr>
            </w:pPr>
          </w:p>
        </w:tc>
        <w:tc>
          <w:tcPr>
            <w:tcW w:w="2977" w:type="dxa"/>
          </w:tcPr>
          <w:p w14:paraId="3F94FEFB" w14:textId="77777777" w:rsidR="007346F7" w:rsidRPr="00C509DD" w:rsidRDefault="007346F7" w:rsidP="007346F7">
            <w:pPr>
              <w:spacing w:line="300" w:lineRule="exact"/>
              <w:ind w:left="-86"/>
              <w:rPr>
                <w:rFonts w:cstheme="minorHAnsi"/>
                <w:bCs/>
              </w:rPr>
            </w:pPr>
          </w:p>
        </w:tc>
      </w:tr>
      <w:tr w:rsidR="007346F7" w:rsidRPr="00C509DD" w14:paraId="59E016ED" w14:textId="77777777" w:rsidTr="00B65ADB">
        <w:trPr>
          <w:trHeight w:val="871"/>
        </w:trPr>
        <w:tc>
          <w:tcPr>
            <w:tcW w:w="562" w:type="dxa"/>
          </w:tcPr>
          <w:p w14:paraId="68D8F1FA" w14:textId="77777777" w:rsidR="007346F7" w:rsidRPr="00C509DD" w:rsidRDefault="007346F7" w:rsidP="007346F7">
            <w:pPr>
              <w:pStyle w:val="Akapitzlist"/>
              <w:numPr>
                <w:ilvl w:val="0"/>
                <w:numId w:val="1"/>
              </w:numPr>
              <w:spacing w:line="300" w:lineRule="exact"/>
              <w:ind w:left="-86"/>
              <w:jc w:val="left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1707" w:type="dxa"/>
          </w:tcPr>
          <w:p w14:paraId="65C7F602" w14:textId="77777777" w:rsidR="007346F7" w:rsidRPr="00C509DD" w:rsidRDefault="007346F7" w:rsidP="007346F7">
            <w:pPr>
              <w:spacing w:line="300" w:lineRule="exact"/>
              <w:ind w:left="-86"/>
              <w:rPr>
                <w:rFonts w:asciiTheme="minorHAnsi" w:hAnsiTheme="minorHAnsi" w:cstheme="minorHAnsi"/>
              </w:rPr>
            </w:pPr>
          </w:p>
        </w:tc>
        <w:tc>
          <w:tcPr>
            <w:tcW w:w="1985" w:type="dxa"/>
          </w:tcPr>
          <w:p w14:paraId="4335A409" w14:textId="77777777" w:rsidR="007346F7" w:rsidRPr="00C509DD" w:rsidRDefault="007346F7" w:rsidP="007346F7">
            <w:pPr>
              <w:spacing w:line="300" w:lineRule="exact"/>
              <w:ind w:left="-86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260" w:type="dxa"/>
          </w:tcPr>
          <w:p w14:paraId="7BE2CA07" w14:textId="77777777" w:rsidR="007346F7" w:rsidRPr="00C509DD" w:rsidRDefault="007346F7" w:rsidP="007346F7">
            <w:pPr>
              <w:spacing w:line="300" w:lineRule="exact"/>
              <w:ind w:left="-86"/>
              <w:rPr>
                <w:rFonts w:asciiTheme="minorHAnsi" w:hAnsiTheme="minorHAnsi" w:cstheme="minorHAnsi"/>
                <w:b/>
                <w:bCs/>
                <w:i/>
              </w:rPr>
            </w:pPr>
          </w:p>
        </w:tc>
        <w:tc>
          <w:tcPr>
            <w:tcW w:w="3827" w:type="dxa"/>
          </w:tcPr>
          <w:p w14:paraId="466D69CD" w14:textId="77777777" w:rsidR="007346F7" w:rsidRPr="00C509DD" w:rsidRDefault="007346F7" w:rsidP="007346F7">
            <w:pPr>
              <w:spacing w:line="300" w:lineRule="exact"/>
              <w:ind w:left="-86"/>
              <w:rPr>
                <w:rFonts w:cstheme="minorHAnsi"/>
                <w:bCs/>
              </w:rPr>
            </w:pPr>
          </w:p>
        </w:tc>
        <w:tc>
          <w:tcPr>
            <w:tcW w:w="2977" w:type="dxa"/>
          </w:tcPr>
          <w:p w14:paraId="6E80AFAB" w14:textId="77777777" w:rsidR="007346F7" w:rsidRPr="00C509DD" w:rsidRDefault="007346F7" w:rsidP="007346F7">
            <w:pPr>
              <w:spacing w:line="300" w:lineRule="exact"/>
              <w:ind w:left="-86"/>
              <w:rPr>
                <w:rFonts w:cstheme="minorHAnsi"/>
                <w:bCs/>
              </w:rPr>
            </w:pPr>
          </w:p>
        </w:tc>
      </w:tr>
      <w:tr w:rsidR="007346F7" w:rsidRPr="00C509DD" w14:paraId="3D75FE82" w14:textId="77777777" w:rsidTr="00B65ADB">
        <w:trPr>
          <w:trHeight w:val="871"/>
        </w:trPr>
        <w:tc>
          <w:tcPr>
            <w:tcW w:w="562" w:type="dxa"/>
          </w:tcPr>
          <w:p w14:paraId="04DC59D8" w14:textId="77777777" w:rsidR="007346F7" w:rsidRPr="00C509DD" w:rsidRDefault="007346F7" w:rsidP="007346F7">
            <w:pPr>
              <w:pStyle w:val="Akapitzlist"/>
              <w:numPr>
                <w:ilvl w:val="0"/>
                <w:numId w:val="1"/>
              </w:numPr>
              <w:spacing w:line="300" w:lineRule="exact"/>
              <w:ind w:left="-86"/>
              <w:jc w:val="left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1707" w:type="dxa"/>
          </w:tcPr>
          <w:p w14:paraId="146F5B7C" w14:textId="77777777" w:rsidR="007346F7" w:rsidRPr="00C509DD" w:rsidRDefault="007346F7" w:rsidP="007346F7">
            <w:pPr>
              <w:spacing w:line="300" w:lineRule="exact"/>
              <w:ind w:left="-86"/>
              <w:rPr>
                <w:rFonts w:asciiTheme="minorHAnsi" w:hAnsiTheme="minorHAnsi" w:cstheme="minorHAnsi"/>
              </w:rPr>
            </w:pPr>
          </w:p>
        </w:tc>
        <w:tc>
          <w:tcPr>
            <w:tcW w:w="1985" w:type="dxa"/>
          </w:tcPr>
          <w:p w14:paraId="0F155760" w14:textId="77777777" w:rsidR="007346F7" w:rsidRPr="00C509DD" w:rsidRDefault="007346F7" w:rsidP="007346F7">
            <w:pPr>
              <w:spacing w:line="300" w:lineRule="exact"/>
              <w:ind w:left="-86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260" w:type="dxa"/>
          </w:tcPr>
          <w:p w14:paraId="40C5C19C" w14:textId="77777777" w:rsidR="007346F7" w:rsidRPr="00C509DD" w:rsidRDefault="007346F7" w:rsidP="007346F7">
            <w:pPr>
              <w:spacing w:line="300" w:lineRule="exact"/>
              <w:ind w:left="-86"/>
              <w:rPr>
                <w:rFonts w:asciiTheme="minorHAnsi" w:hAnsiTheme="minorHAnsi" w:cstheme="minorHAnsi"/>
                <w:b/>
                <w:bCs/>
                <w:i/>
              </w:rPr>
            </w:pPr>
          </w:p>
        </w:tc>
        <w:tc>
          <w:tcPr>
            <w:tcW w:w="3827" w:type="dxa"/>
          </w:tcPr>
          <w:p w14:paraId="7DA15F4D" w14:textId="77777777" w:rsidR="007346F7" w:rsidRPr="00C509DD" w:rsidRDefault="007346F7" w:rsidP="007346F7">
            <w:pPr>
              <w:spacing w:line="300" w:lineRule="exact"/>
              <w:ind w:left="-86"/>
              <w:rPr>
                <w:rFonts w:cstheme="minorHAnsi"/>
                <w:bCs/>
              </w:rPr>
            </w:pPr>
          </w:p>
        </w:tc>
        <w:tc>
          <w:tcPr>
            <w:tcW w:w="2977" w:type="dxa"/>
          </w:tcPr>
          <w:p w14:paraId="32D200D0" w14:textId="77777777" w:rsidR="007346F7" w:rsidRPr="00C509DD" w:rsidRDefault="007346F7" w:rsidP="007346F7">
            <w:pPr>
              <w:spacing w:line="300" w:lineRule="exact"/>
              <w:ind w:left="-86"/>
              <w:rPr>
                <w:rFonts w:cstheme="minorHAnsi"/>
                <w:bCs/>
              </w:rPr>
            </w:pPr>
          </w:p>
        </w:tc>
      </w:tr>
    </w:tbl>
    <w:p w14:paraId="72B19DFC" w14:textId="77777777" w:rsidR="006B38A9" w:rsidRDefault="006B38A9"/>
    <w:sectPr w:rsidR="006B38A9" w:rsidSect="00C509DD">
      <w:head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A590C9" w14:textId="77777777" w:rsidR="004F6358" w:rsidRDefault="004F6358" w:rsidP="00C509DD">
      <w:pPr>
        <w:spacing w:after="0" w:line="240" w:lineRule="auto"/>
      </w:pPr>
      <w:r>
        <w:separator/>
      </w:r>
    </w:p>
  </w:endnote>
  <w:endnote w:type="continuationSeparator" w:id="0">
    <w:p w14:paraId="6A69A2CB" w14:textId="77777777" w:rsidR="004F6358" w:rsidRDefault="004F6358" w:rsidP="00C509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A90185" w14:textId="77777777" w:rsidR="004F6358" w:rsidRDefault="004F6358" w:rsidP="00C509DD">
      <w:pPr>
        <w:spacing w:after="0" w:line="240" w:lineRule="auto"/>
      </w:pPr>
      <w:r>
        <w:separator/>
      </w:r>
    </w:p>
  </w:footnote>
  <w:footnote w:type="continuationSeparator" w:id="0">
    <w:p w14:paraId="2D9DCD4A" w14:textId="77777777" w:rsidR="004F6358" w:rsidRDefault="004F6358" w:rsidP="00C509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0CED0" w14:textId="7B34047E" w:rsidR="00C509DD" w:rsidRPr="00C509DD" w:rsidRDefault="007346F7" w:rsidP="00C509DD">
    <w:pPr>
      <w:jc w:val="center"/>
      <w:rPr>
        <w:rFonts w:cstheme="minorHAnsi"/>
        <w:b/>
        <w:bCs/>
      </w:rPr>
    </w:pPr>
    <w:r>
      <w:rPr>
        <w:rFonts w:cstheme="minorHAnsi"/>
        <w:b/>
        <w:bCs/>
      </w:rPr>
      <w:t xml:space="preserve">Uwagi w ramach </w:t>
    </w:r>
    <w:r w:rsidR="00C509DD" w:rsidRPr="00C509DD">
      <w:rPr>
        <w:rFonts w:cstheme="minorHAnsi"/>
        <w:b/>
        <w:bCs/>
      </w:rPr>
      <w:t xml:space="preserve">konsultacji </w:t>
    </w:r>
    <w:r w:rsidR="00925F33">
      <w:rPr>
        <w:rFonts w:cstheme="minorHAnsi"/>
        <w:b/>
        <w:bCs/>
      </w:rPr>
      <w:t xml:space="preserve">społecznych i </w:t>
    </w:r>
    <w:r>
      <w:rPr>
        <w:rFonts w:cstheme="minorHAnsi"/>
        <w:b/>
        <w:bCs/>
      </w:rPr>
      <w:t>między</w:t>
    </w:r>
    <w:r w:rsidR="00C509DD" w:rsidRPr="00C509DD">
      <w:rPr>
        <w:rFonts w:cstheme="minorHAnsi"/>
        <w:b/>
        <w:bCs/>
      </w:rPr>
      <w:t xml:space="preserve">resortowych projektu  </w:t>
    </w:r>
    <w:r w:rsidR="004C4690" w:rsidRPr="004C4690">
      <w:rPr>
        <w:rFonts w:cstheme="minorHAnsi"/>
        <w:b/>
        <w:bCs/>
      </w:rPr>
      <w:t xml:space="preserve">Drugiego dwuletniego raportu transparentności i Dziewiątego raportu rządowego dla Konferencji Stron Ramowej konwencji Narodów Zjednoczonych w sprawie zmian klimatu </w:t>
    </w:r>
    <w:r w:rsidR="004C4690" w:rsidRPr="004C4690">
      <w:rPr>
        <w:rFonts w:cstheme="minorHAnsi"/>
        <w:b/>
        <w:bCs/>
      </w:rPr>
      <w:br/>
    </w:r>
    <w:r w:rsidR="004C4690" w:rsidRPr="004C4690">
      <w:rPr>
        <w:rFonts w:cstheme="minorHAnsi"/>
        <w:b/>
        <w:bCs/>
        <w:i/>
        <w:iCs/>
      </w:rPr>
      <w:t xml:space="preserve">(ang. </w:t>
    </w:r>
    <w:proofErr w:type="spellStart"/>
    <w:r w:rsidR="004C4690" w:rsidRPr="004C4690">
      <w:rPr>
        <w:rFonts w:cstheme="minorHAnsi"/>
        <w:b/>
        <w:bCs/>
        <w:i/>
        <w:iCs/>
      </w:rPr>
      <w:t>Biennial</w:t>
    </w:r>
    <w:proofErr w:type="spellEnd"/>
    <w:r w:rsidR="004C4690" w:rsidRPr="004C4690">
      <w:rPr>
        <w:rFonts w:cstheme="minorHAnsi"/>
        <w:b/>
        <w:bCs/>
        <w:i/>
        <w:iCs/>
      </w:rPr>
      <w:t xml:space="preserve"> </w:t>
    </w:r>
    <w:proofErr w:type="spellStart"/>
    <w:r w:rsidR="004C4690" w:rsidRPr="004C4690">
      <w:rPr>
        <w:rFonts w:cstheme="minorHAnsi"/>
        <w:b/>
        <w:bCs/>
        <w:i/>
        <w:iCs/>
      </w:rPr>
      <w:t>Transparency</w:t>
    </w:r>
    <w:proofErr w:type="spellEnd"/>
    <w:r w:rsidR="004C4690" w:rsidRPr="004C4690">
      <w:rPr>
        <w:rFonts w:cstheme="minorHAnsi"/>
        <w:b/>
        <w:bCs/>
        <w:i/>
        <w:iCs/>
      </w:rPr>
      <w:t xml:space="preserve"> Report, BTR; </w:t>
    </w:r>
    <w:proofErr w:type="spellStart"/>
    <w:r w:rsidR="004C4690" w:rsidRPr="004C4690">
      <w:rPr>
        <w:rFonts w:cstheme="minorHAnsi"/>
        <w:b/>
        <w:bCs/>
        <w:i/>
        <w:iCs/>
      </w:rPr>
      <w:t>National</w:t>
    </w:r>
    <w:proofErr w:type="spellEnd"/>
    <w:r w:rsidR="004C4690" w:rsidRPr="004C4690">
      <w:rPr>
        <w:rFonts w:cstheme="minorHAnsi"/>
        <w:b/>
        <w:bCs/>
        <w:i/>
        <w:iCs/>
      </w:rPr>
      <w:t xml:space="preserve"> </w:t>
    </w:r>
    <w:proofErr w:type="spellStart"/>
    <w:r w:rsidR="004C4690" w:rsidRPr="004C4690">
      <w:rPr>
        <w:rFonts w:cstheme="minorHAnsi"/>
        <w:b/>
        <w:bCs/>
        <w:i/>
        <w:iCs/>
      </w:rPr>
      <w:t>Communication</w:t>
    </w:r>
    <w:proofErr w:type="spellEnd"/>
    <w:r w:rsidR="004C4690" w:rsidRPr="004C4690">
      <w:rPr>
        <w:rFonts w:cstheme="minorHAnsi"/>
        <w:b/>
        <w:bCs/>
        <w:i/>
        <w:iCs/>
      </w:rPr>
      <w:t>, NC)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72AD8"/>
    <w:multiLevelType w:val="hybridMultilevel"/>
    <w:tmpl w:val="DCFAF0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27582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09DD"/>
    <w:rsid w:val="00334D35"/>
    <w:rsid w:val="003B18D2"/>
    <w:rsid w:val="004C4690"/>
    <w:rsid w:val="004F6358"/>
    <w:rsid w:val="006B38A9"/>
    <w:rsid w:val="007346F7"/>
    <w:rsid w:val="008A68DC"/>
    <w:rsid w:val="008B6880"/>
    <w:rsid w:val="00925F33"/>
    <w:rsid w:val="00A30F8A"/>
    <w:rsid w:val="00B65ADB"/>
    <w:rsid w:val="00BE2CB0"/>
    <w:rsid w:val="00C50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161CB"/>
  <w15:chartTrackingRefBased/>
  <w15:docId w15:val="{A7DFC96B-81BC-4002-9C47-A087936B2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ela-Siatka1">
    <w:name w:val="Tabela - Siatka1"/>
    <w:basedOn w:val="Standardowy"/>
    <w:rsid w:val="00C509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509DD"/>
    <w:pPr>
      <w:spacing w:after="0" w:line="320" w:lineRule="exact"/>
      <w:ind w:left="720"/>
      <w:contextualSpacing/>
      <w:jc w:val="both"/>
    </w:pPr>
    <w:rPr>
      <w:rFonts w:ascii="Arial" w:eastAsia="Times New Roman" w:hAnsi="Arial" w:cs="Times New Roman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509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509DD"/>
  </w:style>
  <w:style w:type="paragraph" w:styleId="Stopka">
    <w:name w:val="footer"/>
    <w:basedOn w:val="Normalny"/>
    <w:link w:val="StopkaZnak"/>
    <w:unhideWhenUsed/>
    <w:rsid w:val="00C509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C509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Zborowska Izabela</dc:creator>
  <cp:keywords/>
  <dc:description/>
  <cp:lastModifiedBy>Bejnar-Bejnarowicz Monika</cp:lastModifiedBy>
  <cp:revision>3</cp:revision>
  <dcterms:created xsi:type="dcterms:W3CDTF">2026-10-19T09:05:00Z</dcterms:created>
  <dcterms:modified xsi:type="dcterms:W3CDTF">2026-10-19T09:12:00Z</dcterms:modified>
</cp:coreProperties>
</file>