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AF72BD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r w:rsidRPr="00AF72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AF72BD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2E419A90" w:rsidR="005509B2" w:rsidRPr="00AF72BD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</w:t>
      </w:r>
      <w:r w:rsidR="000F6A2A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</w:t>
      </w:r>
      <w:r w:rsidR="00842F2B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0F6A2A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891BF0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F6A2A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</w:t>
      </w:r>
      <w:r w:rsidR="00B22888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bookmarkEnd w:id="0"/>
    <w:p w14:paraId="737A4768" w14:textId="77777777" w:rsidR="00612DBB" w:rsidRPr="00AF72BD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AF72BD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72BD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AF72BD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AF72BD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AF72BD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51B2AAC" w14:textId="25D35105" w:rsidR="0044774C" w:rsidRPr="00AF72BD" w:rsidRDefault="0044774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E40B1B1" w14:textId="60F7168E" w:rsidR="0044774C" w:rsidRPr="00AF72BD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2EDCFC2" w14:textId="16C3C0E1" w:rsidR="0044774C" w:rsidRPr="00AF72BD" w:rsidRDefault="00147F8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PN.4131.6</w:t>
            </w:r>
            <w:r w:rsidR="000F6A2A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7AB9023" w14:textId="7314BB14" w:rsidR="000F6A2A" w:rsidRPr="00AF72BD" w:rsidRDefault="000F6A2A" w:rsidP="000F6A2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XI/59/2025 Rady</w:t>
            </w:r>
          </w:p>
          <w:p w14:paraId="5BC550BA" w14:textId="77777777" w:rsidR="000F6A2A" w:rsidRPr="00AF72BD" w:rsidRDefault="000F6A2A" w:rsidP="000F6A2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Kolno z dnia 27 lutego 2025 r. w sprawie rozpatrzenia petycji złożonej przez Urząd</w:t>
            </w:r>
          </w:p>
          <w:p w14:paraId="48481413" w14:textId="1F3B96EA" w:rsidR="0044774C" w:rsidRPr="00AF72BD" w:rsidRDefault="000F6A2A" w:rsidP="000F6A2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Cywilnej i Demokratycznej Kontroli.</w:t>
            </w:r>
          </w:p>
        </w:tc>
      </w:tr>
      <w:tr w:rsidR="000F6A2A" w:rsidRPr="00AF72BD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CECF9B" w14:textId="327D266F" w:rsidR="000F6A2A" w:rsidRPr="00AF72BD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CFF5229" w14:textId="6AE079E6" w:rsidR="000F6A2A" w:rsidRPr="00AF72BD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9FFDB76" w14:textId="72E6E37D" w:rsidR="000F6A2A" w:rsidRPr="00AF72BD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PN.4131.70.2025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9345A3" w14:textId="2C063D4A" w:rsidR="000F6A2A" w:rsidRPr="00AF72BD" w:rsidRDefault="000F6A2A" w:rsidP="000F6A2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Rady Miejskiej w Mrągowie Nr IX/10/2025</w:t>
            </w:r>
            <w:r w:rsidR="004E4390"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 dnia 27 lutego 2025 r. w sprawie ustalenia Strefy Płatnego Parkowania, wprowadzenia opłat za</w:t>
            </w:r>
            <w:r w:rsidR="004E4390"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parkowanie pojazdów samochodowych w Strefie Płatnego Parkowania, wysokości stawek za</w:t>
            </w:r>
            <w:r w:rsidR="004E4390"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parkowanie, wysokości opłat dodatkowych i sposobu ich pobierania, w części.</w:t>
            </w:r>
          </w:p>
        </w:tc>
      </w:tr>
      <w:tr w:rsidR="000F6A2A" w:rsidRPr="00AF72BD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A4B392" w14:textId="34388F33" w:rsidR="000F6A2A" w:rsidRPr="00AF72BD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A89C614" w14:textId="71964D5F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2809F2B" w14:textId="3CCF239F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71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B670D68" w14:textId="6D1C6A51" w:rsidR="000F6A2A" w:rsidRPr="00AF72BD" w:rsidRDefault="004E4390" w:rsidP="004E43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Nr XII/97/25 Rady Gminy Mrągowo z dnia 26 lutego 2025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r. w sprawie przyjęcia Programu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opieki nad zwierzętami bezdomnymi oraz zapobiegania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bezdomności zwierząt na ternie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Mrągowo na rok 2025 r., w części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F6A2A" w:rsidRPr="00AF72BD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8B589D" w14:textId="0C6F2D3F" w:rsidR="000F6A2A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DD3532E" w14:textId="53C71FB8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F2AE4E0" w14:textId="28E0D138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DF6613D" w14:textId="5A3FB784" w:rsidR="004E4390" w:rsidRPr="00AF72BD" w:rsidRDefault="004E4390" w:rsidP="004E43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uchwały Nr XIV/90/2025 Rady</w:t>
            </w:r>
          </w:p>
          <w:p w14:paraId="5B9B450F" w14:textId="06864917" w:rsidR="000F6A2A" w:rsidRPr="00AF72BD" w:rsidRDefault="004E4390" w:rsidP="004E43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Miasta Bartoszyce z dnia 27 lutego 2025 r. w sprawie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przyjęcia „Programu opieki nad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zwierzętami bezdomnymi oraz zapobiegania bezdomności zwie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rząt na terenie Gminy Miejskiej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Bartoszyce na rok 2025 ” w części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F6A2A" w:rsidRPr="00AF72BD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0B8CD8F" w14:textId="20278CA6" w:rsidR="000F6A2A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CB2ADD5" w14:textId="32794BD8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DC397C7" w14:textId="66F646AB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16BA75" w14:textId="241EA317" w:rsidR="004E4390" w:rsidRPr="00AF72BD" w:rsidRDefault="004E4390" w:rsidP="004E43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załącznika do uchwały Rady</w:t>
            </w:r>
          </w:p>
          <w:p w14:paraId="23A26724" w14:textId="358F8DEF" w:rsidR="000F6A2A" w:rsidRPr="00AF72BD" w:rsidRDefault="004E4390" w:rsidP="004E43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Miejskiej w Ostródzie Nr XII/123/2025 z dnia 26 lutego 2025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r. w sprawie przyjęcia programu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opieki nad zwierzętami bezdomnymi oraz zapobiegania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bezdomności zwierząt na terenie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Miejskiej Ostróda na 2025 rok, w części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F6A2A" w:rsidRPr="00AF72BD" w14:paraId="2DEC1AE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CC621F0" w14:textId="284B9014" w:rsidR="000F6A2A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810C2A3" w14:textId="75E30596" w:rsidR="000F6A2A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07C7DF" w14:textId="6D3B6C54" w:rsidR="000F6A2A" w:rsidRPr="00AF72BD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38B9BFD" w14:textId="11F05074" w:rsidR="000F6A2A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X/65/2025 Rady Gminy Lelkowo z dnia 26 lutego 2025 r.</w:t>
            </w:r>
            <w:r w:rsidRPr="00AF72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 sprawie przeprowadzenia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konsultacji społecznych dotyczących utworzenia Sołectwa Piele.</w:t>
            </w:r>
          </w:p>
        </w:tc>
      </w:tr>
      <w:tr w:rsidR="00AF72BD" w:rsidRPr="00AF72BD" w14:paraId="75910B7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3A2376" w14:textId="58724D97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56F4913" w14:textId="371DBF7B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9532443" w14:textId="2D0BC1FD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5A2E752" w14:textId="58138EDA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XIII/92/2025 Rady Gminy Purda z dnia 25 lutego 202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5 r. w sprawie odmowy wszczęcia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postępowania w sprawie wydania opinii w przedmio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cie zmiany granic gminy Olsztyn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poprzez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>włączenie do niej terenów znajdujących się obecnie na terenie gminy Purda.</w:t>
            </w:r>
          </w:p>
        </w:tc>
      </w:tr>
      <w:tr w:rsidR="00AF72BD" w:rsidRPr="00AF72BD" w14:paraId="6EBBAD6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9103F28" w14:textId="30F7FE98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F53E3C1" w14:textId="5F949402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05557A0" w14:textId="3A2CB124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6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98A603A" w14:textId="6E3D8E12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nieważność uchwały Nr XI/127/25 Rady Miejs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kiej w Zalewie z dnia 26 lutego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2025 r. w sprawie likwidacji Szkoły Podstawowej im. Marii Zientary-</w:t>
            </w:r>
          </w:p>
          <w:p w14:paraId="750F8058" w14:textId="4A804080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Malewskiej w Bartach w części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F72BD" w:rsidRPr="00AF72BD" w14:paraId="05C1A11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55EEC91" w14:textId="704E54A2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5A634B8" w14:textId="39CCA175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41451C" w14:textId="288CBA1D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9755FB5" w14:textId="0221DE7A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załącznika do uchwały</w:t>
            </w:r>
          </w:p>
          <w:p w14:paraId="2704FF44" w14:textId="0BEFB6CB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XIV/86/2025 Rady Miejskiej w Białej Piskiej z d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nia 26 lutego 2025 r. w sprawie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określenia zasad wynajmowania lokali wchodzących w sk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ład mieszkaniowego zasobu Gminy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Biała Piska, w części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F72BD" w:rsidRPr="00AF72BD" w14:paraId="616EBA8D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4F75472" w14:textId="60DE0D6B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6F66EE" w14:textId="41B5A155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FCC7B8F" w14:textId="01F64C69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50DE204" w14:textId="65A27A89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załącznika do uchwały Nr</w:t>
            </w:r>
          </w:p>
          <w:p w14:paraId="22ACFCE6" w14:textId="4FA0ABA8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XI/91/25 Rady Gminy Dźwierzuty z dnia 12 marca 2025 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. w sprawie określenia programu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opieki nad zwierzętami bezdomnymi oraz zapobiegania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bezdomności zwierząt na terenie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Dźwierzuty w 2025 roku”,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F72BD" w:rsidRPr="00AF72BD" w14:paraId="23F948D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8EA239C" w14:textId="2D6B65F9" w:rsid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9650E36" w14:textId="2785F3E0" w:rsid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4DEEEBB" w14:textId="68D3FC61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PN.4131.7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0C1EA78" w14:textId="7CDCF311" w:rsidR="00AF72BD" w:rsidRP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uchwały Nr XI/122/2025 Rady</w:t>
            </w:r>
          </w:p>
          <w:p w14:paraId="17794FDB" w14:textId="4A3E2DAA" w:rsid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Tolkmicku z dnia 27 lutego 2025 r. w sprawi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 przystąpienia do sporządzenia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Strategii Rozwoju Gminy Tolkmicko do roku 2035 oraz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określenia szczegółowego trybu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i harmonogramu opracowania projektu strategii, w tym trybu konsultacji.</w:t>
            </w:r>
          </w:p>
        </w:tc>
      </w:tr>
      <w:tr w:rsidR="00AF72BD" w:rsidRPr="00AF72BD" w14:paraId="09328B5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BDF2CCD" w14:textId="73174138" w:rsid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BC69D26" w14:textId="6ECB9FE9" w:rsid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D878B21" w14:textId="0F669E17" w:rsidR="00AF72BD" w:rsidRPr="00AF72B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80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3F14009" w14:textId="1CF6E066" w:rsidR="00AF72BD" w:rsidRDefault="00AF72BD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uchwały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Nr VIII/100/2025 Rady Powiatu w Olsztynie z dnia 28 </w:t>
            </w:r>
            <w:r w:rsid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lutego 2025 r. w sprawie odmowy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wszczęcia postępowania w sprawie wydania opinii w </w:t>
            </w:r>
            <w:r w:rsid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przedmiocie zmiany granic gminy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Olsztyn poprzez włączenie do niej terenów znajdujący</w:t>
            </w:r>
            <w:r w:rsid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ch się obecnie na terenie gminy </w:t>
            </w:r>
            <w:r w:rsidRPr="00AF72B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Purda na podstawie pisma Prezydenta Olsztyna z 12 lutego 2025 r</w:t>
            </w:r>
            <w:r w:rsid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176FD" w:rsidRPr="00AF72BD" w14:paraId="519285C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918DF41" w14:textId="5E83A644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A39676E" w14:textId="482054D1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7419DE3" w14:textId="441A82FF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81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B52C66A" w14:textId="54E4F744" w:rsid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Nr VIII/99/2025 Rady Powiatu w Olsztynie z dnia 28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lutego 2025 r. w sprawie odmowy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wszczęcia postępowania w sprawie wydania opinii w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przedmiocie zmiany granic gminy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Olsztyn poprzez włączenie do niej terenów znajdujący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ch się obecnie na terenie gminy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Purda na podstawie pisma Prezydenta Olsztyna z 18 grudnia 2024 r.</w:t>
            </w:r>
          </w:p>
        </w:tc>
      </w:tr>
      <w:tr w:rsidR="007176FD" w:rsidRPr="00AF72BD" w14:paraId="1DD3A08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4332169" w14:textId="5AC1A0BF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89577A3" w14:textId="37DE3033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91B6E6C" w14:textId="694930B3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82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C6806A4" w14:textId="375A9B84" w:rsid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7 uchwały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X.71.2025 Rady Gminy Miłki z dnia 25 lutego 2025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r. w sprawie likwidacji Szkoły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Podstawowej w Staświnach wraz z oddziałem przedszkolnym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176FD" w:rsidRPr="00AF72BD" w14:paraId="1A22AFE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D1C10D" w14:textId="3FC42862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4E7E72B" w14:textId="456BA9F5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7.04.2025r.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F9C1D82" w14:textId="442B1FB1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83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14EB6BA" w14:textId="0E6D2FAF" w:rsidR="007176FD" w:rsidRP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ważność § 4 pkt 2), § 14 pkt 2a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lit. a, § 19 oraz § 21 uchwały Nr XVII-115/2025 Rady Miejskiej w Olsztynku z dnia 27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lutego 2025 r. w sprawie uchwalenia miejscowego planu zagospodarowania przestrzennego</w:t>
            </w:r>
          </w:p>
          <w:p w14:paraId="6324E99A" w14:textId="0DCAFACF" w:rsid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miasta Olsztynka dla terenów przy ul. Krzysztofa Mrongowiusza-część VI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176FD" w:rsidRPr="00AF72BD" w14:paraId="4EEA6C1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03441AA" w14:textId="1242BA94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FC7EE94" w14:textId="116A6FBC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4186122" w14:textId="13F0A158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84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8CC8145" w14:textId="6067675C" w:rsidR="007176FD" w:rsidRP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§ 7 uchwały Nr XII/87/2025</w:t>
            </w:r>
          </w:p>
          <w:p w14:paraId="56532620" w14:textId="60144DA6" w:rsid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Rady Gminy Płoskinia z dnia 28 marca 2025 r. w sprawie zami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aru likwidacji Filii Biblioteki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Publicznej Gminy Płoskinia w Chruścielu oraz ogłoszenia za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miaru zmiany Statutu Biblioteki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Publicznej Gminy Płoskinia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176FD" w:rsidRPr="00AF72BD" w14:paraId="365967F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DF2BCF5" w14:textId="2CB5B158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447EF6C" w14:textId="1076AEFA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6B8FC25" w14:textId="1B3662BD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85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CACA551" w14:textId="09989152" w:rsidR="007176FD" w:rsidRP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załącznika Nr 1 do uchwały</w:t>
            </w:r>
          </w:p>
          <w:p w14:paraId="71ADDF38" w14:textId="7A5EBD01" w:rsid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XII/130/2025 Rady Miejskiej w Tolkmicku z dnia 27 mar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ca 2025 r. w sprawie uchwalenia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wieloletniego programu gospodarowania mieszkanio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wym zasobem gminy na lata 2025-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2029,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176FD" w:rsidRPr="00AF72BD" w14:paraId="031EE77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80FDAA8" w14:textId="53A313D4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34429E2" w14:textId="03E8B0E3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15.04.2025r.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907AE8C" w14:textId="20B96872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86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638CCCE" w14:textId="6635BFE6" w:rsidR="007176FD" w:rsidRP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5 uchwały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XIV/22/2025 Rady Miejskiej w Mikołajkach z dnia 12 mar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ca 2025 r. w sprawie: wskazania </w:t>
            </w: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wstępnego miejsca lokalizacji nowego przystanku komunikacyjnego, przy drodze krajowej</w:t>
            </w:r>
          </w:p>
          <w:p w14:paraId="36C01CD5" w14:textId="3C15CBAF" w:rsidR="007176FD" w:rsidRDefault="007176FD" w:rsidP="007176F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176F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16 w miejscowości Zełwągi, gmina Mikołajki.</w:t>
            </w:r>
          </w:p>
        </w:tc>
      </w:tr>
      <w:tr w:rsidR="007176FD" w:rsidRPr="00AF72BD" w14:paraId="61D5676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09C5D4A" w14:textId="16A111B1" w:rsidR="007176F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9B3A33E" w14:textId="1F6DB1B1" w:rsidR="007176FD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15.04.2025r.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B8A66AD" w14:textId="332FDAC3" w:rsidR="007176FD" w:rsidRPr="00AF72BD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91DCED" w14:textId="3D7AB673" w:rsidR="007176FD" w:rsidRDefault="008C41E1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XV/111/2025 Rady Miejskiej w Lidzbarku Warmińskim z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dnia 27 marca 2025 r. w sprawie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przyjęcia programu opieki na zwierzętami bezdomnym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 oraz zapobiegania bezdomności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zwierząt na terenie Gminy Miejskiej Lidzbark Warmiński w 2025 roku,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8C41E1" w:rsidRPr="00AF72BD" w14:paraId="7B29742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00A7E3E" w14:textId="005A99B9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D99E92B" w14:textId="0FDF76DC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15.04.2025r.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492C587" w14:textId="26907B85" w:rsidR="008C41E1" w:rsidRPr="00AF72BD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88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DB09AA4" w14:textId="46D98C6A" w:rsidR="008C41E1" w:rsidRDefault="008C41E1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XV/114/2025 Rady Miejskiej w Lidzbarku Warmińskim z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dnia 27 marca 2025 r. w sprawie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przyjęcia Gminnego Programu Opieki nad Zabytkami mi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asta Lidzbark Warmiński na lata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2025-2028,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8C41E1" w:rsidRPr="00AF72BD" w14:paraId="0E4BF37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29EB65" w14:textId="12C81AB6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73866B3" w14:textId="36C1C8EB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15.04.2025r.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9C88ECE" w14:textId="0E10D4D6" w:rsidR="008C41E1" w:rsidRPr="00AF72BD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89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E1B745D" w14:textId="2F657399" w:rsidR="008C41E1" w:rsidRDefault="008C41E1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załącznika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Nr 1 do uchwały Nr XVI/113/2025 Rady Gminy Barciany z dnia 27 marca 2025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r.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sprawie przyjęcia Programu opieki nad zwierzęta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 bezdomnymi oraz zapobiegania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bezdomności zwierząt na terenie Gminy Barciany w 2025 roku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8C41E1" w:rsidRPr="00AF72BD" w14:paraId="610D27B6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8AD9516" w14:textId="50B966AE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63D2FE8" w14:textId="658B6318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15.04.2025r.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6392A1" w14:textId="7A5D3A1D" w:rsidR="008C41E1" w:rsidRPr="00AF72BD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90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FCD892" w14:textId="2E5F9CBF" w:rsidR="008C41E1" w:rsidRDefault="008C41E1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załącznika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do uchwały Nr XI/96/25 Rady Miasta Działdowo z dnia 20 marca 2025 r. w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sprawie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przyjęcia programu opieki nad zwierzętami bezdomnym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 oraz zapobiegania bezdomności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zwierząt na terenie Gminy-Miasto Działdowo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8C41E1" w:rsidRPr="00AF72BD" w14:paraId="18D75A2D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88FE4BC" w14:textId="18AB264C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346A65D" w14:textId="0040870B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16.04.2025r.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868FBC1" w14:textId="2617F5E1" w:rsidR="008C41E1" w:rsidRPr="00AF72BD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91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8BAEC2" w14:textId="5A337CF6" w:rsidR="008C41E1" w:rsidRPr="008C41E1" w:rsidRDefault="008C41E1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załącznika do uchwały Rady</w:t>
            </w:r>
          </w:p>
          <w:p w14:paraId="0E8ED6E9" w14:textId="62EFB0C3" w:rsidR="008C41E1" w:rsidRDefault="008C41E1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Płoskinia Nr XII/85/2025 z dnia 28 marca 2025 r. w sprawie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uchwalenia „Programu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opieki nad zwierzętami bezdomnymi oraz zapobiegania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bezdomności zwierząt na terenie </w:t>
            </w:r>
            <w:r w:rsidRPr="008C41E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Płoskinia w 2025 roku,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8C41E1" w:rsidRPr="00AF72BD" w14:paraId="1C871AD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7985024" w14:textId="061E9151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9476972" w14:textId="76300237" w:rsidR="008C41E1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17.04.2025r.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3A4FFB9" w14:textId="3A73D0CF" w:rsidR="008C41E1" w:rsidRPr="00AF72BD" w:rsidRDefault="008C41E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92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F336B8" w14:textId="37CF8E31" w:rsidR="008C41E1" w:rsidRDefault="000330E8" w:rsidP="008C41E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załącznika do uchwały Nr XI/58/25 Rady Miejskiej w Wielbarku z dnia 31 marca 2025 r. </w:t>
            </w:r>
            <w:r>
              <w:rPr>
                <w:rFonts w:eastAsia="Lucida Sans Unicode" w:cs="Calibri"/>
                <w:b/>
                <w:sz w:val="24"/>
                <w:szCs w:val="24"/>
              </w:rPr>
              <w:t xml:space="preserve">w sprawie przyjęcia „Programu opieki nad zwierzętami bezdomnymi oraz zapobieganiu bezdomności zwierząt na terenie gminy </w:t>
            </w:r>
            <w:r>
              <w:rPr>
                <w:rFonts w:eastAsia="Lucida Sans Unicode" w:cs="Calibri"/>
                <w:b/>
                <w:sz w:val="24"/>
                <w:szCs w:val="24"/>
              </w:rPr>
              <w:t>Wielbark w 2025 roku”, w części.</w:t>
            </w:r>
          </w:p>
        </w:tc>
      </w:tr>
      <w:tr w:rsidR="000330E8" w:rsidRPr="00AF72BD" w14:paraId="605B9421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F57802D" w14:textId="2BE04DEA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ADD180A" w14:textId="78AF9499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EEFFB5E" w14:textId="46CDDA33" w:rsidR="000330E8" w:rsidRPr="00AF72BD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93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8B26C7" w14:textId="20E8BBA3" w:rsidR="000330E8" w:rsidRDefault="000330E8" w:rsidP="000330E8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załącz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nika do uchwały Nr XVII/87/2025 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Rady Miejskiej w Biskupcu z dnia 19 marca 2025 r. w sprawi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e przyjęcia programu opieki nad 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zwierzętami bezdomnymi oraz zapobiegania bezdom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ności zwierząt na terenie Gminy Biskupiec w 2025 roku, w części.</w:t>
            </w:r>
          </w:p>
        </w:tc>
      </w:tr>
      <w:tr w:rsidR="000330E8" w:rsidRPr="00AF72BD" w14:paraId="116FEEB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FC52895" w14:textId="0E250F9D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9B2B200" w14:textId="30A48F3A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763639F" w14:textId="715DA58A" w:rsidR="000330E8" w:rsidRPr="00AF72BD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94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623B05" w14:textId="42935E39" w:rsidR="000330E8" w:rsidRPr="000330E8" w:rsidRDefault="000330E8" w:rsidP="000330E8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Stwierdzające nieważność uchwały 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Nr XII/92/25 Rady Gminy Piecki z dnia 21 marca 2025 r. w sprawie przyjęcia</w:t>
            </w:r>
          </w:p>
          <w:p w14:paraId="2AF19864" w14:textId="2F2E5469" w:rsidR="000330E8" w:rsidRDefault="000330E8" w:rsidP="000330E8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programu przyznawania stypendiów za w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yniki w nauce dla uczniów szkół 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podstawowych w Gminie Piecki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0330E8" w:rsidRPr="00AF72BD" w14:paraId="3D1F951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3B2E474" w14:textId="7FA769D2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0F32E19" w14:textId="32DB51B5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25.04.2025r.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C3C6DDD" w14:textId="683420CD" w:rsidR="000330E8" w:rsidRPr="00AF72BD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4FAFFE" w14:textId="2ECCFABF" w:rsidR="000330E8" w:rsidRDefault="000330E8" w:rsidP="000330E8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Załącznika do u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chwały Nr XI/79/2025 Rady Gminy 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Wieliczki z dnia 28 marca 2025 r. w sprawie określenia zasad i tryb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u korzystania ze świetlic Gminy </w:t>
            </w:r>
            <w:r w:rsidRPr="000330E8">
              <w:rPr>
                <w:rFonts w:eastAsia="Lucida Sans Unicode" w:cs="Calibri"/>
                <w:b/>
                <w:bCs/>
                <w:sz w:val="24"/>
                <w:szCs w:val="24"/>
              </w:rPr>
              <w:t>Wieliczki,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0330E8" w:rsidRPr="00AF72BD" w14:paraId="37A97D8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12411A2" w14:textId="7C41AA29" w:rsidR="000330E8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FC54FB7" w14:textId="5AC68C8F" w:rsidR="000330E8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24.04.2025r.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F8FED7B" w14:textId="31BEB62C" w:rsidR="000330E8" w:rsidRPr="00AF72BD" w:rsidRDefault="000330E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6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70C4F45" w14:textId="7ACF896F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§ 3 ust. 10 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Załącznika Nr 1 do uchwały Rady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Miejskiej w Mrągowie Nr X/4/2025 z dnia 27 marca 2025 r. w sprawie Mrągowskiego Budżetu</w:t>
            </w:r>
          </w:p>
          <w:p w14:paraId="2F9664E5" w14:textId="6E49EE65" w:rsidR="000330E8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Obywatelskiego na 2026 rok.</w:t>
            </w:r>
          </w:p>
        </w:tc>
      </w:tr>
      <w:tr w:rsidR="005C414D" w:rsidRPr="00AF72BD" w14:paraId="0A3EA77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A5BB63F" w14:textId="20AAF212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B6B6EB9" w14:textId="31ECCD88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3836EE6" w14:textId="48A6613A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7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F0CF361" w14:textId="3F67C668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uchwały Nr XII/78/2025 Rady</w:t>
            </w:r>
          </w:p>
          <w:p w14:paraId="5442302A" w14:textId="3E618977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Miejskiej w Suszu z dnia 27 marca 2025 r. w sprawie p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owierzenia spółce Zakład Usługi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Komunalnych Sp. z o.o. w Suszu, zadania własnego Gminy Susz dotyczące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go utrzymania zieleni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gminnej na terenie Gminy Suszu,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5C414D" w:rsidRPr="00AF72BD" w14:paraId="58D3AB7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25E43AC" w14:textId="4B668A84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556FE72" w14:textId="266E4C45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28.04.20235r.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56C1089" w14:textId="546E4C34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DC34FA7" w14:textId="18A0030F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Stwierdzające nieważność załącznika do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uchwały Nr XII/86/25 Rady Gminy Piecki z 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dnia 21 marca 2025 r. w sprawie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przyjęcia Regulaminu korzystania ze świetlic g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minnych na terenie Gminy Piecki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5C414D" w:rsidRPr="00AF72BD" w14:paraId="3060C44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4487B65" w14:textId="0B56C830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B2B6FF" w14:textId="0D4C0F8D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2231E4B" w14:textId="502DEF8F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925DCAE" w14:textId="064E00AF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Stwierdzające nieważność § 3 uchwały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Nr XII/162/25 Rady Miasta Olsztyna z dnia 26 marca 2025 r. w sprawie zmiany</w:t>
            </w:r>
          </w:p>
          <w:p w14:paraId="448F6484" w14:textId="7996713E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Uchwały Nr LXVII/821/10 Rady Miasta Olsztyn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z dnia 27 października 2010 r.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w sprawie ustalenia zasad nadawania nazw ulicom, placom, parkom i innym terenowym</w:t>
            </w:r>
          </w:p>
          <w:p w14:paraId="084DEBEE" w14:textId="2709AF63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lastRenderedPageBreak/>
              <w:t>obiektom publicznym oraz drogom wewnętrz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nym położonym na terenie Miasta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Olsztyna.</w:t>
            </w:r>
          </w:p>
        </w:tc>
      </w:tr>
      <w:tr w:rsidR="005C414D" w:rsidRPr="00AF72BD" w14:paraId="6DCC460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BB652E7" w14:textId="50A82342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lastRenderedPageBreak/>
              <w:t>32.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C971EEA" w14:textId="62705045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C89DD48" w14:textId="7DC0A469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100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D544AA5" w14:textId="5F8262FD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uchwały Nr XI/67/2025</w:t>
            </w:r>
          </w:p>
          <w:p w14:paraId="4FFB111C" w14:textId="0FE528A6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Rady Gminy Godkowo z dnia 27 marca 2025 r. zmieniaj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ącą uchwałę w sprawie przyjęcia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stawek opłat za korzystanie z cmentarzy komunalnych w Gminie Godkowo,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5C414D" w:rsidRPr="00AF72BD" w14:paraId="3F09A4A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0F19DDB" w14:textId="6FFF2ACE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041C15C" w14:textId="330778EE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5A3C85A" w14:textId="5E16FD7C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101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D178539" w14:textId="36C8F119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uchwały Nr XVI/100/2025 Rady</w:t>
            </w:r>
          </w:p>
          <w:p w14:paraId="074A0E0C" w14:textId="559EEFC0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Miasta Bartoszyce z dnia 27 marca 2025 r. w sprawie utworze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nia Bartoszyckiej Rady Seniorów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i nadania jej Statutu.</w:t>
            </w:r>
          </w:p>
        </w:tc>
      </w:tr>
      <w:tr w:rsidR="005C414D" w:rsidRPr="00AF72BD" w14:paraId="147A225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C00E5EB" w14:textId="2C83936F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98128F6" w14:textId="34058CD5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B0D2EE0" w14:textId="04AE7685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102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FEB4986" w14:textId="640CB700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załącznika do uchwały</w:t>
            </w:r>
          </w:p>
          <w:p w14:paraId="13CC021F" w14:textId="515874F6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Nr XV/102/2025 Rady Miejskiej w Korszach z dnia 25 mar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ca 2025 r. w sprawie regulaminu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korzystania ze świetlic wiejskich w gminie Korsze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5C414D" w:rsidRPr="00AF72BD" w14:paraId="506158C1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9D497F7" w14:textId="4196D58E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D6D113" w14:textId="6F155392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1F806D" w14:textId="133B9023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103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3DBCFD" w14:textId="77A04B80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uchwały Nr XII/77/2025 Rady</w:t>
            </w:r>
          </w:p>
          <w:p w14:paraId="228E83C1" w14:textId="7C19C82F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Miejskiej w Suszu z dnia 27 marca 2025 r. w sprawie programu opie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ki nad zwierzętami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bezdomnymi oraz zapobiegania bezdomności zwierząt na 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terenie Gminy Susz w 2025 roku,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5C414D" w:rsidRPr="00AF72BD" w14:paraId="366489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9DEE1F3" w14:textId="49F622BA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68ED4D6" w14:textId="3C559E27" w:rsidR="005C414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087DA02" w14:textId="1145C2FA" w:rsidR="005C414D" w:rsidRPr="00AF72BD" w:rsidRDefault="005C414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104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DC5B04C" w14:textId="6FE2D065" w:rsidR="005C414D" w:rsidRP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uchwały Nr XI/100/2025 Rady</w:t>
            </w:r>
          </w:p>
          <w:p w14:paraId="76C31E0B" w14:textId="3181176D" w:rsidR="005C414D" w:rsidRDefault="005C414D" w:rsidP="005C414D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Gminy Nowe Miasto Lubawskie z dnia 26 marca 2025 r. w sp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rawie wyrażenia sprzeciwu wobec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budowy biogazowni, biometanowni o znaczącym wpływie na 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środowisko oraz zobowiązanie do </w:t>
            </w:r>
            <w:r w:rsidRPr="005C414D">
              <w:rPr>
                <w:rFonts w:eastAsia="Lucida Sans Unicode" w:cs="Calibri"/>
                <w:b/>
                <w:bCs/>
                <w:sz w:val="24"/>
                <w:szCs w:val="24"/>
              </w:rPr>
              <w:t>sporządzenia Miejscowego Planu Zagospodarowania Przestrzennego (MPZP)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  <w:tr w:rsidR="008B1D34" w:rsidRPr="00AF72BD" w14:paraId="31A6AFA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244C879" w14:textId="62AD7740" w:rsidR="008B1D34" w:rsidRDefault="008B1D3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3CB74E3" w14:textId="41186DAE" w:rsidR="008B1D34" w:rsidRDefault="008B1D3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289.04.2025r.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F502BBD" w14:textId="2612FA48" w:rsidR="008B1D34" w:rsidRPr="00AF72BD" w:rsidRDefault="008B1D3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105</w:t>
            </w: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815D50" w14:textId="22B55B76" w:rsidR="008B1D34" w:rsidRPr="008B1D34" w:rsidRDefault="008B1D34" w:rsidP="008B1D34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Stwierdzające</w:t>
            </w:r>
            <w:r w:rsidRPr="008B1D34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 nieważność uchwały Nr XI/87/2025</w:t>
            </w:r>
          </w:p>
          <w:p w14:paraId="21AAD47E" w14:textId="62E1BB5A" w:rsidR="008B1D34" w:rsidRDefault="008B1D34" w:rsidP="008B1D34">
            <w:pPr>
              <w:suppressAutoHyphens/>
              <w:spacing w:after="0" w:line="25" w:lineRule="atLeast"/>
              <w:contextualSpacing/>
              <w:jc w:val="both"/>
              <w:rPr>
                <w:rFonts w:eastAsia="Lucida Sans Unicode" w:cs="Calibri"/>
                <w:b/>
                <w:bCs/>
                <w:sz w:val="24"/>
                <w:szCs w:val="24"/>
              </w:rPr>
            </w:pPr>
            <w:r w:rsidRPr="008B1D34"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Rady Miejskiej w Młynarach z dnia 26 marca 2025 r. 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w sprawie utworzenia mieszkania </w:t>
            </w:r>
            <w:r w:rsidRPr="008B1D34">
              <w:rPr>
                <w:rFonts w:eastAsia="Lucida Sans Unicode" w:cs="Calibri"/>
                <w:b/>
                <w:bCs/>
                <w:sz w:val="24"/>
                <w:szCs w:val="24"/>
              </w:rPr>
              <w:t>treningowego i wspomaganego oraz określenia zasad ponosze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 xml:space="preserve">nia odpłatności za pobyt w tych </w:t>
            </w:r>
            <w:r w:rsidRPr="008B1D34">
              <w:rPr>
                <w:rFonts w:eastAsia="Lucida Sans Unicode" w:cs="Calibri"/>
                <w:b/>
                <w:bCs/>
                <w:sz w:val="24"/>
                <w:szCs w:val="24"/>
              </w:rPr>
              <w:t>mieszkaniach, w części</w:t>
            </w:r>
            <w:r>
              <w:rPr>
                <w:rFonts w:eastAsia="Lucida Sans Unicode" w:cs="Calibri"/>
                <w:b/>
                <w:bCs/>
                <w:sz w:val="24"/>
                <w:szCs w:val="24"/>
              </w:rPr>
              <w:t>.</w:t>
            </w:r>
          </w:p>
        </w:tc>
      </w:tr>
    </w:tbl>
    <w:p w14:paraId="29769636" w14:textId="77777777" w:rsidR="00B22888" w:rsidRPr="00AF72BD" w:rsidRDefault="00B22888" w:rsidP="00632069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9D6E0E" w14:textId="77777777" w:rsidR="00587113" w:rsidRPr="00AF72BD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540337" w14:textId="77777777" w:rsidR="00587113" w:rsidRPr="00AF72BD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4CCA6D" w14:textId="77777777" w:rsidR="00587113" w:rsidRPr="00AF72BD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A3B1FB" w14:textId="77777777" w:rsidR="00587113" w:rsidRPr="00AF72BD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14CDCB" w14:textId="77777777" w:rsidR="00587113" w:rsidRPr="00AF72BD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7A0CAE" w14:textId="77777777" w:rsidR="00587113" w:rsidRPr="00AF72BD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7AC885" w14:textId="0727AF3B" w:rsidR="000F6A2A" w:rsidRPr="00AF72BD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72BD">
        <w:rPr>
          <w:rFonts w:asciiTheme="minorHAnsi" w:hAnsiTheme="minorHAnsi" w:cstheme="minorHAnsi"/>
          <w:b/>
          <w:sz w:val="24"/>
          <w:szCs w:val="24"/>
        </w:rPr>
        <w:lastRenderedPageBreak/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587113" w:rsidRPr="00AF72BD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587113" w:rsidRPr="00AF72BD" w14:paraId="48D99656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ADD" w14:textId="77777777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EE0" w14:textId="6B9D87A4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>14.04.2025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B79" w14:textId="0EDADD8B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PN.0552.4.2025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CB" w14:textId="405465BF" w:rsidR="00587113" w:rsidRPr="00AF72BD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Skarga do Wojewódzkiego Sądu Administracyjnego </w:t>
            </w:r>
            <w:r w:rsidRPr="00AF72B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w Olsztynie na uchwałę Nr VIII/63/2024 Rady Gminy Wydminy z dnia 18 grudnia 2024 r. w sprawie uchylenia miejscowego planu zagospodarowania przestrzennego terenów położonych w miejscowości Sucholaski- półwysep, gmina Wydminy</w:t>
            </w:r>
          </w:p>
        </w:tc>
      </w:tr>
    </w:tbl>
    <w:p w14:paraId="456D5F6D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77777777" w:rsidR="00450C31" w:rsidRPr="005270D2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7E6E4" w14:textId="77777777" w:rsidR="002721FA" w:rsidRDefault="002721FA" w:rsidP="005476B0">
      <w:pPr>
        <w:spacing w:after="0" w:line="240" w:lineRule="auto"/>
      </w:pPr>
      <w:r>
        <w:separator/>
      </w:r>
    </w:p>
  </w:endnote>
  <w:endnote w:type="continuationSeparator" w:id="0">
    <w:p w14:paraId="2D53A425" w14:textId="77777777" w:rsidR="002721FA" w:rsidRDefault="002721FA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94C6C" w14:textId="77777777" w:rsidR="002721FA" w:rsidRDefault="002721FA" w:rsidP="005476B0">
      <w:pPr>
        <w:spacing w:after="0" w:line="240" w:lineRule="auto"/>
      </w:pPr>
      <w:r>
        <w:separator/>
      </w:r>
    </w:p>
  </w:footnote>
  <w:footnote w:type="continuationSeparator" w:id="0">
    <w:p w14:paraId="49D45F74" w14:textId="77777777" w:rsidR="002721FA" w:rsidRDefault="002721FA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330E8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4AE8"/>
    <w:rsid w:val="000B59E8"/>
    <w:rsid w:val="000B62B0"/>
    <w:rsid w:val="000D3119"/>
    <w:rsid w:val="000E1506"/>
    <w:rsid w:val="000E1DA0"/>
    <w:rsid w:val="000F6A2A"/>
    <w:rsid w:val="000F78FB"/>
    <w:rsid w:val="001132B2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5BCC"/>
    <w:rsid w:val="001A5CF0"/>
    <w:rsid w:val="001B3967"/>
    <w:rsid w:val="001B4E4A"/>
    <w:rsid w:val="001B53E4"/>
    <w:rsid w:val="001C0F00"/>
    <w:rsid w:val="001C389B"/>
    <w:rsid w:val="001C71B6"/>
    <w:rsid w:val="001E37FA"/>
    <w:rsid w:val="001F0198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21FA"/>
    <w:rsid w:val="002754C6"/>
    <w:rsid w:val="002904E2"/>
    <w:rsid w:val="0029672C"/>
    <w:rsid w:val="002A1F96"/>
    <w:rsid w:val="002A5D6C"/>
    <w:rsid w:val="002A7FE4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324A"/>
    <w:rsid w:val="003A534F"/>
    <w:rsid w:val="003C24B1"/>
    <w:rsid w:val="003C3677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4390"/>
    <w:rsid w:val="004E5CB1"/>
    <w:rsid w:val="004F5421"/>
    <w:rsid w:val="005009CC"/>
    <w:rsid w:val="005134BF"/>
    <w:rsid w:val="005142AB"/>
    <w:rsid w:val="00515F3E"/>
    <w:rsid w:val="005266A9"/>
    <w:rsid w:val="005270D2"/>
    <w:rsid w:val="00544F1D"/>
    <w:rsid w:val="005454F3"/>
    <w:rsid w:val="005476B0"/>
    <w:rsid w:val="005509B2"/>
    <w:rsid w:val="00556B90"/>
    <w:rsid w:val="00563713"/>
    <w:rsid w:val="00565AA9"/>
    <w:rsid w:val="005736AA"/>
    <w:rsid w:val="00586C01"/>
    <w:rsid w:val="00587113"/>
    <w:rsid w:val="005873F1"/>
    <w:rsid w:val="00590932"/>
    <w:rsid w:val="005A009B"/>
    <w:rsid w:val="005A094C"/>
    <w:rsid w:val="005A3240"/>
    <w:rsid w:val="005A4BB9"/>
    <w:rsid w:val="005A7F55"/>
    <w:rsid w:val="005B050B"/>
    <w:rsid w:val="005C414D"/>
    <w:rsid w:val="005C5090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160C"/>
    <w:rsid w:val="00632069"/>
    <w:rsid w:val="00635670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B58"/>
    <w:rsid w:val="00A52292"/>
    <w:rsid w:val="00A542D0"/>
    <w:rsid w:val="00A57084"/>
    <w:rsid w:val="00A61BFF"/>
    <w:rsid w:val="00A630D9"/>
    <w:rsid w:val="00A63540"/>
    <w:rsid w:val="00A654E0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AF72BD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5812-8A93-4405-9CC5-85DE25FD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1598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4</cp:revision>
  <cp:lastPrinted>2024-11-07T10:09:00Z</cp:lastPrinted>
  <dcterms:created xsi:type="dcterms:W3CDTF">2025-05-08T10:10:00Z</dcterms:created>
  <dcterms:modified xsi:type="dcterms:W3CDTF">2025-05-08T11:31:00Z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