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DB5B61" w:rsidRDefault="00DB5B61" w:rsidP="00DB5B61">
      <w:pPr>
        <w:spacing w:after="67" w:line="259" w:lineRule="auto"/>
        <w:ind w:left="-101" w:firstLine="0"/>
        <w:jc w:val="center"/>
        <w:rPr>
          <w:color w:val="auto"/>
          <w:sz w:val="32"/>
          <w:szCs w:val="32"/>
        </w:rPr>
      </w:pPr>
      <w:r w:rsidRPr="00DB5B61">
        <w:rPr>
          <w:color w:val="auto"/>
          <w:sz w:val="32"/>
          <w:szCs w:val="32"/>
        </w:rPr>
        <w:t>Skarb Państwa – Państwowe Gospodarstwo Leśne Lasy Państwowe Nadleśnictwo Kalisz</w:t>
      </w: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DB5B61" w:rsidRPr="00DB5B61" w:rsidRDefault="00DB5B61">
      <w:pPr>
        <w:spacing w:after="67" w:line="259" w:lineRule="auto"/>
        <w:ind w:left="-101" w:firstLine="0"/>
        <w:rPr>
          <w:color w:val="auto"/>
          <w:sz w:val="24"/>
          <w:szCs w:val="24"/>
        </w:rPr>
      </w:pPr>
      <w:r w:rsidRPr="00DB5B61">
        <w:rPr>
          <w:color w:val="auto"/>
          <w:sz w:val="24"/>
          <w:szCs w:val="24"/>
        </w:rPr>
        <w:t xml:space="preserve">Dotyczy: Wykonywanie usług z zakresu gospodarki leśnej na terenie Nadleśnictwa Kalisz </w:t>
      </w:r>
    </w:p>
    <w:p w:rsidR="00A3204C" w:rsidRPr="00DB5B61" w:rsidRDefault="00DB5B61">
      <w:pPr>
        <w:spacing w:after="67" w:line="259" w:lineRule="auto"/>
        <w:ind w:left="-101" w:firstLine="0"/>
        <w:rPr>
          <w:color w:val="auto"/>
          <w:sz w:val="24"/>
          <w:szCs w:val="24"/>
        </w:rPr>
      </w:pPr>
      <w:r w:rsidRPr="00DB5B61">
        <w:rPr>
          <w:color w:val="auto"/>
          <w:sz w:val="24"/>
          <w:szCs w:val="24"/>
        </w:rPr>
        <w:t xml:space="preserve">                 w roku 2022</w:t>
      </w: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Default="00DB5B61" w:rsidP="00DB5B61">
      <w:pPr>
        <w:spacing w:after="67" w:line="259" w:lineRule="auto"/>
        <w:ind w:left="-101" w:firstLine="0"/>
        <w:jc w:val="center"/>
        <w:rPr>
          <w:color w:val="auto"/>
          <w:sz w:val="24"/>
          <w:szCs w:val="24"/>
        </w:rPr>
      </w:pPr>
      <w:r w:rsidRPr="00DB5B61">
        <w:rPr>
          <w:color w:val="auto"/>
          <w:sz w:val="24"/>
          <w:szCs w:val="24"/>
        </w:rPr>
        <w:t>Znak sprawy SA.270.8.2021</w:t>
      </w:r>
    </w:p>
    <w:p w:rsidR="00DB5B61" w:rsidRDefault="00DB5B61" w:rsidP="00DB5B61">
      <w:pPr>
        <w:spacing w:after="67" w:line="259" w:lineRule="auto"/>
        <w:ind w:left="-101" w:firstLine="0"/>
        <w:jc w:val="center"/>
        <w:rPr>
          <w:color w:val="auto"/>
          <w:sz w:val="24"/>
          <w:szCs w:val="24"/>
        </w:rPr>
      </w:pPr>
    </w:p>
    <w:p w:rsidR="00DB5B61" w:rsidRDefault="00DB5B61" w:rsidP="00DB5B61">
      <w:pPr>
        <w:spacing w:after="67" w:line="259" w:lineRule="auto"/>
        <w:ind w:left="-101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Zamawiający na podstawie art.222 ust. 4 ustawy z dnia 11 września 2019 roku Prawo Zamówień Publicznych ( DZ.U. z 2021r. poz. 1129 z późn.zm.) Zamawiający informuje o środkach jakie przeznacz</w:t>
      </w:r>
      <w:r w:rsidR="005A588A">
        <w:rPr>
          <w:color w:val="auto"/>
          <w:sz w:val="24"/>
          <w:szCs w:val="24"/>
        </w:rPr>
        <w:t>a</w:t>
      </w:r>
      <w:bookmarkStart w:id="0" w:name="_GoBack"/>
      <w:bookmarkEnd w:id="0"/>
      <w:r>
        <w:rPr>
          <w:color w:val="auto"/>
          <w:sz w:val="24"/>
          <w:szCs w:val="24"/>
        </w:rPr>
        <w:t xml:space="preserve"> na realizację zamówienia:</w:t>
      </w:r>
    </w:p>
    <w:p w:rsidR="004823FE" w:rsidRDefault="004823FE" w:rsidP="00DB5B61">
      <w:pPr>
        <w:spacing w:after="67" w:line="259" w:lineRule="auto"/>
        <w:ind w:left="-101" w:firstLine="0"/>
        <w:rPr>
          <w:color w:val="auto"/>
          <w:sz w:val="24"/>
          <w:szCs w:val="24"/>
        </w:rPr>
      </w:pPr>
    </w:p>
    <w:p w:rsidR="004823FE" w:rsidRDefault="004823FE" w:rsidP="00DB5B61">
      <w:pPr>
        <w:spacing w:after="67" w:line="259" w:lineRule="auto"/>
        <w:ind w:left="-101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Pakiet  1                  – 1 884 686,05</w:t>
      </w:r>
    </w:p>
    <w:p w:rsidR="004823FE" w:rsidRDefault="004823FE" w:rsidP="00DB5B61">
      <w:pPr>
        <w:spacing w:after="67" w:line="259" w:lineRule="auto"/>
        <w:ind w:left="-101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Pakiet  2                  – 1 750 513,00</w:t>
      </w:r>
    </w:p>
    <w:p w:rsidR="004823FE" w:rsidRPr="004823FE" w:rsidRDefault="004823FE" w:rsidP="004823FE">
      <w:pPr>
        <w:spacing w:after="67" w:line="259" w:lineRule="auto"/>
        <w:ind w:left="-101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Pakiet Harwester   – 158 037,20</w:t>
      </w: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4823FE" w:rsidRDefault="004823FE">
      <w:pPr>
        <w:spacing w:after="67" w:line="259" w:lineRule="auto"/>
        <w:ind w:left="-101" w:firstLine="0"/>
        <w:rPr>
          <w:color w:val="auto"/>
          <w:sz w:val="24"/>
          <w:szCs w:val="24"/>
        </w:rPr>
      </w:pPr>
      <w:r w:rsidRPr="004823FE">
        <w:rPr>
          <w:color w:val="auto"/>
          <w:sz w:val="24"/>
          <w:szCs w:val="24"/>
        </w:rPr>
        <w:t xml:space="preserve">Łącznie </w:t>
      </w:r>
      <w:r>
        <w:rPr>
          <w:color w:val="auto"/>
          <w:sz w:val="24"/>
          <w:szCs w:val="24"/>
        </w:rPr>
        <w:t xml:space="preserve">                   </w:t>
      </w:r>
      <w:r w:rsidRPr="004823FE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3 793 236,25</w:t>
      </w:r>
    </w:p>
    <w:p w:rsidR="004823FE" w:rsidRPr="00A3204C" w:rsidRDefault="004823FE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57306D" w:rsidRDefault="0057306D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57306D" w:rsidRDefault="0057306D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57306D" w:rsidRDefault="0057306D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57306D" w:rsidRPr="00A3204C" w:rsidRDefault="0057306D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 w:rsidP="00DB5B61">
      <w:pPr>
        <w:spacing w:after="67" w:line="259" w:lineRule="auto"/>
        <w:ind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DB5556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  <w:r w:rsidRPr="00A3204C">
        <w:rPr>
          <w:noProof/>
          <w:color w:val="385623" w:themeColor="accent6" w:themeShade="80"/>
          <w:sz w:val="22"/>
        </w:rPr>
        <mc:AlternateContent>
          <mc:Choice Requires="wpg">
            <w:drawing>
              <wp:inline distT="0" distB="0" distL="0" distR="0">
                <wp:extent cx="5858847" cy="9146"/>
                <wp:effectExtent l="0" t="0" r="0" b="0"/>
                <wp:docPr id="628" name="Group 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847" cy="9146"/>
                          <a:chOff x="0" y="0"/>
                          <a:chExt cx="5858847" cy="9146"/>
                        </a:xfrm>
                      </wpg:grpSpPr>
                      <wps:wsp>
                        <wps:cNvPr id="627" name="Shape 627"/>
                        <wps:cNvSpPr/>
                        <wps:spPr>
                          <a:xfrm>
                            <a:off x="0" y="0"/>
                            <a:ext cx="5858847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847" h="9146">
                                <a:moveTo>
                                  <a:pt x="0" y="4573"/>
                                </a:moveTo>
                                <a:lnTo>
                                  <a:pt x="5858847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8" style="width:461.326pt;height:0.720154pt;mso-position-horizontal-relative:char;mso-position-vertical-relative:line" coordsize="58588,91">
                <v:shape id="Shape 627" style="position:absolute;width:58588;height:91;left:0;top:0;" coordsize="5858847,9146" path="m0,4573l5858847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3204C" w:rsidRPr="00A3204C" w:rsidRDefault="00A3204C">
      <w:pPr>
        <w:rPr>
          <w:color w:val="385623" w:themeColor="accent6" w:themeShade="80"/>
        </w:rPr>
      </w:pPr>
      <w:r w:rsidRPr="00A3204C">
        <w:rPr>
          <w:noProof/>
          <w:color w:val="385623" w:themeColor="accent6" w:themeShade="8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1103487</wp:posOffset>
            </wp:positionH>
            <wp:positionV relativeFrom="page">
              <wp:posOffset>298768</wp:posOffset>
            </wp:positionV>
            <wp:extent cx="5764349" cy="594487"/>
            <wp:effectExtent l="0" t="0" r="0" b="0"/>
            <wp:wrapTopAndBottom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4349" cy="5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204C">
        <w:rPr>
          <w:color w:val="385623" w:themeColor="accent6" w:themeShade="80"/>
        </w:rPr>
        <w:t xml:space="preserve">Lasy Państwowe Nadleśnictwo Kalisz z/s w </w:t>
      </w:r>
      <w:proofErr w:type="spellStart"/>
      <w:r w:rsidRPr="00A3204C">
        <w:rPr>
          <w:color w:val="385623" w:themeColor="accent6" w:themeShade="80"/>
        </w:rPr>
        <w:t>Szałe</w:t>
      </w:r>
      <w:proofErr w:type="spellEnd"/>
      <w:r w:rsidRPr="00A3204C">
        <w:rPr>
          <w:color w:val="385623" w:themeColor="accent6" w:themeShade="80"/>
        </w:rPr>
        <w:t xml:space="preserve">, ul. Kaliska 195, 62-860 Opatówek </w:t>
      </w:r>
    </w:p>
    <w:p w:rsidR="00DB5556" w:rsidRPr="00A3204C" w:rsidRDefault="00A3204C">
      <w:pPr>
        <w:rPr>
          <w:color w:val="385623" w:themeColor="accent6" w:themeShade="80"/>
        </w:rPr>
      </w:pPr>
      <w:r w:rsidRPr="00A3204C">
        <w:rPr>
          <w:color w:val="385623" w:themeColor="accent6" w:themeShade="80"/>
        </w:rPr>
        <w:t xml:space="preserve">tel.: +48 62 766 44 40, fax: +48 62 764 44 46, e-mail: kalisz@poznan.lasy.gov.pl         </w:t>
      </w:r>
      <w:r w:rsidRPr="00A3204C">
        <w:rPr>
          <w:color w:val="385623" w:themeColor="accent6" w:themeShade="80"/>
          <w:sz w:val="24"/>
          <w:szCs w:val="24"/>
        </w:rPr>
        <w:t>www.kalisz.poznan.lasyagov.pl</w:t>
      </w:r>
    </w:p>
    <w:sectPr w:rsidR="00DB5556" w:rsidRPr="00A3204C">
      <w:pgSz w:w="11905" w:h="16837"/>
      <w:pgMar w:top="1440" w:right="907" w:bottom="1387" w:left="167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56"/>
    <w:rsid w:val="004823FE"/>
    <w:rsid w:val="0057306D"/>
    <w:rsid w:val="005A588A"/>
    <w:rsid w:val="00A3204C"/>
    <w:rsid w:val="00DB5556"/>
    <w:rsid w:val="00DB5B61"/>
    <w:rsid w:val="00F0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1C3C"/>
  <w15:docId w15:val="{3580EBEF-627D-4230-956F-2E04BC85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16" w:lineRule="auto"/>
      <w:ind w:firstLine="1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Skopiński</dc:creator>
  <cp:keywords/>
  <cp:lastModifiedBy>Sławomir Skopiński</cp:lastModifiedBy>
  <cp:revision>6</cp:revision>
  <dcterms:created xsi:type="dcterms:W3CDTF">2021-11-16T07:57:00Z</dcterms:created>
  <dcterms:modified xsi:type="dcterms:W3CDTF">2021-11-17T06:25:00Z</dcterms:modified>
</cp:coreProperties>
</file>