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526DE" w14:textId="77777777" w:rsidR="00DA0E16" w:rsidRDefault="00DA0E16" w:rsidP="00DA0E16">
      <w:pPr>
        <w:pStyle w:val="Standard"/>
        <w:shd w:val="clear" w:color="auto" w:fill="FFFFFF"/>
        <w:spacing w:after="57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KLAUZULA INFORMACYJNA</w:t>
      </w:r>
    </w:p>
    <w:p w14:paraId="2340BE1C" w14:textId="77777777" w:rsidR="00DA0E16" w:rsidRDefault="00DA0E16" w:rsidP="00DA0E1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lang w:eastAsia="pl-PL"/>
        </w:rPr>
        <w:t xml:space="preserve">/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dotyczy składania </w:t>
      </w:r>
      <w:r>
        <w:rPr>
          <w:rFonts w:ascii="Times New Roman" w:hAnsi="Times New Roman"/>
          <w:sz w:val="24"/>
          <w:szCs w:val="24"/>
        </w:rPr>
        <w:t>skarg, wniosków, interwencji/</w:t>
      </w:r>
    </w:p>
    <w:p w14:paraId="05C9F923" w14:textId="77777777" w:rsidR="00DA0E16" w:rsidRDefault="00DA0E16" w:rsidP="00DA0E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06779B3" w14:textId="77777777" w:rsidR="00DA0E16" w:rsidRDefault="00DA0E16" w:rsidP="00DA0E1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13 ust. 1 i 2 ogólnego rozporządzenia o ochronie danych osobowych z dnia </w:t>
      </w:r>
      <w:r>
        <w:rPr>
          <w:rFonts w:ascii="Times New Roman" w:hAnsi="Times New Roman"/>
          <w:sz w:val="24"/>
          <w:szCs w:val="24"/>
        </w:rPr>
        <w:br/>
        <w:t>27 kwietnia 2016 r. (rozporządzenie Parlamentu Europejskiego i Rady UE 2016/679 w sprawie ochrony osób fizycznych w związku z przetwarzaniem danych i w sprawie swobodnego przepływu takich danych oraz uchylenia dyrektywy 95/46/WE, dalej: RODO), uprzejmie informujemy, że:</w:t>
      </w:r>
    </w:p>
    <w:p w14:paraId="0CB49488" w14:textId="79C6B255" w:rsidR="00DA0E16" w:rsidRPr="001C4522" w:rsidRDefault="00DA0E16" w:rsidP="001C4522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02739743"/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Administratorem</w:t>
      </w:r>
      <w:r>
        <w:rPr>
          <w:rFonts w:ascii="Times New Roman" w:hAnsi="Times New Roman"/>
          <w:sz w:val="24"/>
          <w:szCs w:val="24"/>
        </w:rPr>
        <w:t xml:space="preserve"> Pani/Pana danych osobowych jest </w:t>
      </w:r>
      <w:r w:rsidR="001C4522" w:rsidRPr="001C4522">
        <w:rPr>
          <w:rFonts w:ascii="Times New Roman" w:hAnsi="Times New Roman"/>
          <w:sz w:val="24"/>
          <w:szCs w:val="24"/>
        </w:rPr>
        <w:t xml:space="preserve">Powiatowa Stacja Sanitarno -Epidemiologiczna w Gołdapi, z siedzibą w Gołdapi, ul. Wolności 11, 19 – 500 Gołdap; adres </w:t>
      </w:r>
      <w:r w:rsidR="001C4522">
        <w:rPr>
          <w:rFonts w:ascii="Times New Roman" w:hAnsi="Times New Roman"/>
          <w:sz w:val="24"/>
          <w:szCs w:val="24"/>
        </w:rPr>
        <w:t xml:space="preserve"> </w:t>
      </w:r>
      <w:r w:rsidR="001C4522" w:rsidRPr="001C4522">
        <w:rPr>
          <w:rFonts w:ascii="Times New Roman" w:hAnsi="Times New Roman"/>
          <w:sz w:val="24"/>
          <w:szCs w:val="24"/>
        </w:rPr>
        <w:t>e-mail:  psse.goldap@sanepid.gov.pl; nr tel. 87 615 15 47, reprezentowana przez Państwowego Powiatowego Inspektora Sanitarnego w Gołdapi/ Dyrektora Powiatowej Stacji Sanitarno-Epidemiologicznej w Gołdapi.</w:t>
      </w:r>
    </w:p>
    <w:p w14:paraId="67FF36E6" w14:textId="77777777" w:rsidR="001C4522" w:rsidRPr="001C4522" w:rsidRDefault="00DA0E16" w:rsidP="001C4522">
      <w:pPr>
        <w:suppressAutoHyphens/>
        <w:autoSpaceDN w:val="0"/>
        <w:spacing w:before="120" w:after="12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0"/>
      <w:r w:rsidR="001C4522" w:rsidRPr="001C4522">
        <w:rPr>
          <w:rFonts w:ascii="Times New Roman" w:hAnsi="Times New Roman"/>
          <w:sz w:val="24"/>
          <w:szCs w:val="24"/>
        </w:rPr>
        <w:t>Administrator powołał Inspektora Ochrony Danych Osobowych ( IOD). Kontakt z IOD możliwy jest pod adresem  e-mail: natalia.szulczynska@sanepid.gov.pl; tel. 87 615 15 47.</w:t>
      </w:r>
    </w:p>
    <w:p w14:paraId="18D4E9A5" w14:textId="44EA04F9" w:rsidR="00DA0E16" w:rsidRDefault="00DA0E16" w:rsidP="00DA0E16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Pani/Pana dane osobowe przetwarzane będą w celu rozpatrzenia złożonej przez Panią/Pana </w:t>
      </w:r>
      <w:r>
        <w:rPr>
          <w:rFonts w:ascii="Times New Roman" w:hAnsi="Times New Roman"/>
          <w:b/>
          <w:sz w:val="24"/>
          <w:szCs w:val="24"/>
        </w:rPr>
        <w:t>skargi, wniosku</w:t>
      </w:r>
      <w:r>
        <w:rPr>
          <w:rFonts w:ascii="Times New Roman" w:hAnsi="Times New Roman"/>
          <w:sz w:val="24"/>
          <w:szCs w:val="24"/>
        </w:rPr>
        <w:t xml:space="preserve"> na podstawie ustawy z dnia 14 czerwca 1960 r. Kodeks postępowania administracyjnego, rozporządzenia Rady Ministrów z dnia 8 stycznia 2002 r. w sprawie organizacji przyjmowania i rozpatrywania skarg i wniosków oraz zgodnie z art. 6 ust 1 lit. c) RODO. </w:t>
      </w:r>
    </w:p>
    <w:p w14:paraId="3B1410D8" w14:textId="6674054C" w:rsidR="00DA0E16" w:rsidRDefault="00DA0E16" w:rsidP="00D90C3E">
      <w:pPr>
        <w:spacing w:before="120" w:after="12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Pani/Pana 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0BD70743" w14:textId="77777777" w:rsidR="00DA0E16" w:rsidRDefault="00DA0E16" w:rsidP="00DA0E16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Pani/Pana dane osobowe nie będą </w:t>
      </w:r>
      <w:r>
        <w:rPr>
          <w:rFonts w:ascii="Times New Roman" w:hAnsi="Times New Roman"/>
          <w:bCs/>
          <w:sz w:val="24"/>
          <w:szCs w:val="24"/>
        </w:rPr>
        <w:t xml:space="preserve">przekazywane odbiorcom w państwach trzecich </w:t>
      </w:r>
      <w:r>
        <w:rPr>
          <w:rFonts w:ascii="Times New Roman" w:hAnsi="Times New Roman"/>
          <w:bCs/>
          <w:sz w:val="24"/>
          <w:szCs w:val="24"/>
        </w:rPr>
        <w:br/>
        <w:t>lub organizacjach międzynarodowych.</w:t>
      </w:r>
    </w:p>
    <w:p w14:paraId="533E522E" w14:textId="258EB3F7" w:rsidR="00DA0E16" w:rsidRDefault="00DA0E16" w:rsidP="00DA0E16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 xml:space="preserve"> Pani/Pana d</w:t>
      </w:r>
      <w:r>
        <w:rPr>
          <w:rFonts w:ascii="Times New Roman" w:hAnsi="Times New Roman"/>
          <w:sz w:val="24"/>
          <w:szCs w:val="24"/>
        </w:rPr>
        <w:t>ane osobowe będą przechowywane</w:t>
      </w:r>
      <w:r w:rsidR="007A698E">
        <w:rPr>
          <w:rFonts w:ascii="Times New Roman" w:hAnsi="Times New Roman"/>
          <w:sz w:val="24"/>
          <w:szCs w:val="24"/>
        </w:rPr>
        <w:t xml:space="preserve"> przez </w:t>
      </w:r>
      <w:r w:rsidR="007A698E" w:rsidRPr="007A698E">
        <w:rPr>
          <w:rFonts w:ascii="Times New Roman" w:hAnsi="Times New Roman"/>
          <w:sz w:val="24"/>
          <w:szCs w:val="24"/>
        </w:rPr>
        <w:t>okres niezbędny do rozpatrzenia wniesionej skargi</w:t>
      </w:r>
      <w:r>
        <w:rPr>
          <w:rFonts w:ascii="Times New Roman" w:hAnsi="Times New Roman"/>
          <w:sz w:val="24"/>
          <w:szCs w:val="24"/>
        </w:rPr>
        <w:t>, zgodnie z przepisami ustawy z dnia 14 lipca 1983r. o narodowym zasobie archiwalnym i archiwach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Dz.U. z 2020 r., poz. 164</w:t>
      </w:r>
      <w:r w:rsidR="007A698E">
        <w:rPr>
          <w:rFonts w:ascii="Times New Roman" w:hAnsi="Times New Roman"/>
          <w:sz w:val="24"/>
          <w:szCs w:val="24"/>
        </w:rPr>
        <w:t xml:space="preserve"> ze zm.</w:t>
      </w:r>
      <w:r>
        <w:rPr>
          <w:rFonts w:ascii="Times New Roman" w:hAnsi="Times New Roman"/>
          <w:sz w:val="24"/>
          <w:szCs w:val="24"/>
        </w:rPr>
        <w:t>)</w:t>
      </w:r>
    </w:p>
    <w:p w14:paraId="18E39B6F" w14:textId="77777777" w:rsidR="00DA0E16" w:rsidRDefault="00DA0E16" w:rsidP="00DA0E16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Przysługuje Pani/Panu prawo: dostępu do swoich danych, ich sprostowania, żądania usunięcia, ograniczenia przetwarzania, wniesienia sprzeciwu wobec przetwarzania, a także prawo </w:t>
      </w:r>
      <w:r>
        <w:rPr>
          <w:rFonts w:ascii="Times New Roman" w:hAnsi="Times New Roman"/>
          <w:sz w:val="24"/>
          <w:szCs w:val="24"/>
        </w:rPr>
        <w:br/>
        <w:t>do przenoszenia danych – z zastrzeżeniem ograniczeń wynikających z przepisów szczególnych.</w:t>
      </w:r>
    </w:p>
    <w:p w14:paraId="6ECEBA4D" w14:textId="77777777" w:rsidR="00DA0E16" w:rsidRDefault="00DA0E16" w:rsidP="00DA0E16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Przysługuje Pani/Panu prawo wniesienia skargi do organu nadzorczego, jeżeli dane osobowe </w:t>
      </w:r>
      <w:r>
        <w:rPr>
          <w:rFonts w:ascii="Times New Roman" w:hAnsi="Times New Roman"/>
          <w:sz w:val="24"/>
          <w:szCs w:val="24"/>
        </w:rPr>
        <w:br/>
        <w:t>są przetwarzane niezgodnie z wymogami prawnymi. Organem nadzorczym jest Prezes Urzędu Ochrony Danych Osobowych w Warszawie.</w:t>
      </w:r>
    </w:p>
    <w:p w14:paraId="0BCE1908" w14:textId="77777777" w:rsidR="00DA0E16" w:rsidRDefault="00DA0E16" w:rsidP="00DA0E1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Podanie danych osobowych jest dobrowolne, ale niezbędne do udzielenia przez PPIS odpowiedzi w </w:t>
      </w:r>
      <w:r>
        <w:rPr>
          <w:rFonts w:ascii="Times New Roman" w:hAnsi="Times New Roman"/>
          <w:sz w:val="24"/>
          <w:szCs w:val="24"/>
        </w:rPr>
        <w:t>Pani/Pana sprawie. Niepodanie danych może spowodować brak możliwości udzielenia odpowiedzi i pozostawienie sprawy bez rozpoznania.</w:t>
      </w:r>
    </w:p>
    <w:p w14:paraId="7CA30186" w14:textId="77777777" w:rsidR="00DA0E16" w:rsidRDefault="00DA0E16" w:rsidP="00DA0E16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Administrator nie będzie stosował </w:t>
      </w:r>
      <w:r>
        <w:rPr>
          <w:rFonts w:ascii="Times New Roman" w:hAnsi="Times New Roman"/>
          <w:bCs/>
          <w:sz w:val="24"/>
          <w:szCs w:val="24"/>
        </w:rPr>
        <w:t>wobec Pani/Pana zautomatyzowanego podejmowania decyzji, w tym profilowania.</w:t>
      </w:r>
    </w:p>
    <w:p w14:paraId="1265336C" w14:textId="1F3C3429" w:rsidR="001471E6" w:rsidRDefault="0033155D"/>
    <w:p w14:paraId="63A9C12A" w14:textId="026451E9" w:rsidR="005B1A4A" w:rsidRDefault="005B1A4A"/>
    <w:p w14:paraId="5DA70F77" w14:textId="6D092E6F" w:rsidR="005B1A4A" w:rsidRDefault="005B1A4A"/>
    <w:p w14:paraId="14473FE1" w14:textId="0C6A4F6B" w:rsidR="005B1A4A" w:rsidRDefault="005B1A4A"/>
    <w:p w14:paraId="65756395" w14:textId="637A2F4E" w:rsidR="005B1A4A" w:rsidRDefault="005B1A4A"/>
    <w:p w14:paraId="6175BDEB" w14:textId="7D03C080" w:rsidR="005B1A4A" w:rsidRDefault="005B1A4A"/>
    <w:p w14:paraId="13FCF06E" w14:textId="69A05E3C" w:rsidR="005B1A4A" w:rsidRDefault="005B1A4A"/>
    <w:sectPr w:rsidR="005B1A4A" w:rsidSect="00D90C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A5D02"/>
    <w:multiLevelType w:val="hybridMultilevel"/>
    <w:tmpl w:val="0BFC1E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723820822">
    <w:abstractNumId w:val="0"/>
  </w:num>
  <w:num w:numId="2" w16cid:durableId="591473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16"/>
    <w:rsid w:val="001C4522"/>
    <w:rsid w:val="0033155D"/>
    <w:rsid w:val="003E19AE"/>
    <w:rsid w:val="005B1A4A"/>
    <w:rsid w:val="006914BA"/>
    <w:rsid w:val="007A698E"/>
    <w:rsid w:val="00A31F38"/>
    <w:rsid w:val="00D90C3E"/>
    <w:rsid w:val="00DA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5080"/>
  <w15:chartTrackingRefBased/>
  <w15:docId w15:val="{7B32D2C8-8233-4D98-A8B6-10FD4179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E1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0E16"/>
    <w:rPr>
      <w:color w:val="0000FF"/>
      <w:u w:val="single"/>
    </w:rPr>
  </w:style>
  <w:style w:type="paragraph" w:customStyle="1" w:styleId="Standard">
    <w:name w:val="Standard"/>
    <w:rsid w:val="00DA0E16"/>
    <w:pPr>
      <w:suppressAutoHyphens/>
      <w:autoSpaceDN w:val="0"/>
      <w:spacing w:line="240" w:lineRule="auto"/>
    </w:pPr>
    <w:rPr>
      <w:rFonts w:ascii="Calibri" w:eastAsia="SimSun" w:hAnsi="Calibri" w:cs="F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0C3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C4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3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Czeslawa Wojkowska</dc:creator>
  <cp:keywords/>
  <dc:description/>
  <cp:lastModifiedBy>PSSE Gołdap - Dominika Bujnowska-Snarska</cp:lastModifiedBy>
  <cp:revision>2</cp:revision>
  <dcterms:created xsi:type="dcterms:W3CDTF">2022-06-20T10:24:00Z</dcterms:created>
  <dcterms:modified xsi:type="dcterms:W3CDTF">2022-06-20T10:24:00Z</dcterms:modified>
</cp:coreProperties>
</file>