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67CD" w14:textId="503B77C7" w:rsidR="00DD7FD1" w:rsidRDefault="00F155D7" w:rsidP="00DD7FD1">
      <w:pPr>
        <w:jc w:val="center"/>
        <w:rPr>
          <w:b/>
          <w:bCs/>
        </w:rPr>
      </w:pPr>
      <w:r w:rsidRPr="00F155D7">
        <w:rPr>
          <w:b/>
          <w:bCs/>
        </w:rPr>
        <w:t>Klauzula informacyjna</w:t>
      </w:r>
    </w:p>
    <w:p w14:paraId="29237490" w14:textId="146EE15E" w:rsidR="00DD7FD1" w:rsidRDefault="00F155D7" w:rsidP="00DD7FD1">
      <w:pPr>
        <w:jc w:val="center"/>
        <w:rPr>
          <w:b/>
          <w:bCs/>
        </w:rPr>
      </w:pPr>
      <w:r w:rsidRPr="00F155D7">
        <w:rPr>
          <w:b/>
          <w:bCs/>
        </w:rPr>
        <w:t>dot. przetwarzania danych w związku z monitoringiem wizyjnym</w:t>
      </w:r>
    </w:p>
    <w:p w14:paraId="5C2B68C4" w14:textId="7CC87EFA" w:rsidR="00F155D7" w:rsidRPr="00F155D7" w:rsidRDefault="00F155D7" w:rsidP="00DD7FD1">
      <w:pPr>
        <w:jc w:val="center"/>
      </w:pPr>
      <w:r w:rsidRPr="00F155D7">
        <w:rPr>
          <w:b/>
          <w:bCs/>
        </w:rPr>
        <w:t>obiektów i terenu K</w:t>
      </w:r>
      <w:r>
        <w:rPr>
          <w:b/>
          <w:bCs/>
        </w:rPr>
        <w:t>P</w:t>
      </w:r>
      <w:r w:rsidRPr="00F155D7">
        <w:rPr>
          <w:b/>
          <w:bCs/>
        </w:rPr>
        <w:t xml:space="preserve"> PSP w </w:t>
      </w:r>
      <w:r>
        <w:rPr>
          <w:b/>
          <w:bCs/>
        </w:rPr>
        <w:t>Krapkowicach</w:t>
      </w:r>
    </w:p>
    <w:p w14:paraId="085F1667" w14:textId="6E34C72D" w:rsidR="00F155D7" w:rsidRPr="00F155D7" w:rsidRDefault="00F155D7" w:rsidP="00DD7FD1">
      <w:pPr>
        <w:jc w:val="both"/>
      </w:pPr>
      <w:r w:rsidRPr="00F155D7">
        <w:t>Zgodnie z art. 13 ust. 1 i 2 Rozporządzenia Parlamentu Europejskiego i Rady (UE) 2016/679 z dnia 27 kwietnia 2016r. w sprawie ochrony osób fizycznych w związku z przetwarzaniem danych osobowych i</w:t>
      </w:r>
      <w:r w:rsidR="00DD7FD1">
        <w:t> </w:t>
      </w:r>
      <w:r w:rsidRPr="00F155D7">
        <w:t>w</w:t>
      </w:r>
      <w:r w:rsidR="00DD7FD1">
        <w:t> </w:t>
      </w:r>
      <w:r w:rsidRPr="00F155D7">
        <w:t xml:space="preserve">sprawie swobodnego przepływu takich danych oraz uchylenia dyrektywy 95/46/WE (zwane dalej Rozporządzeniem) informujemy, że </w:t>
      </w:r>
      <w:r w:rsidRPr="00F155D7">
        <w:rPr>
          <w:b/>
          <w:bCs/>
        </w:rPr>
        <w:t xml:space="preserve">w obiekcie Komendy </w:t>
      </w:r>
      <w:r w:rsidR="00DD7FD1">
        <w:rPr>
          <w:b/>
          <w:bCs/>
        </w:rPr>
        <w:t xml:space="preserve">Powiatowej </w:t>
      </w:r>
      <w:r w:rsidRPr="00F155D7">
        <w:rPr>
          <w:b/>
          <w:bCs/>
        </w:rPr>
        <w:t>Państwowej Straży Pożarnej w</w:t>
      </w:r>
      <w:r w:rsidR="00DD7FD1">
        <w:rPr>
          <w:b/>
          <w:bCs/>
        </w:rPr>
        <w:t> Krapkowicach</w:t>
      </w:r>
      <w:r w:rsidRPr="00F155D7">
        <w:rPr>
          <w:b/>
          <w:bCs/>
        </w:rPr>
        <w:t>, a także na terenie w jego bezpośrednim otoczeniu prowadzona jest obserwacja i</w:t>
      </w:r>
      <w:r w:rsidR="00DD7FD1">
        <w:rPr>
          <w:b/>
          <w:bCs/>
        </w:rPr>
        <w:t> </w:t>
      </w:r>
      <w:r w:rsidRPr="00F155D7">
        <w:rPr>
          <w:b/>
          <w:bCs/>
        </w:rPr>
        <w:t xml:space="preserve">rejestracja obrazu w postaci monitoringu wizyjnego. </w:t>
      </w:r>
    </w:p>
    <w:p w14:paraId="42EB0FCF" w14:textId="43554497" w:rsidR="00F155D7" w:rsidRPr="00F155D7" w:rsidRDefault="00F155D7" w:rsidP="00DD7FD1">
      <w:pPr>
        <w:jc w:val="both"/>
      </w:pPr>
      <w:r w:rsidRPr="00F155D7">
        <w:t>Obszar objęty monitoringiem jest wyraźnie oznaczony odpowiednimi tablicami informacyjnymi. Kontrolą kamer objęte zostały: wjazdy i wejścia na teren obiektu, a także teren bezpośrednio przylegający. Celem monitoringu jest realizacja kontroli ruchu osobowego i ruchu pojazdów w</w:t>
      </w:r>
      <w:r w:rsidR="00DD7FD1">
        <w:t> </w:t>
      </w:r>
      <w:r w:rsidRPr="00F155D7">
        <w:t>wyznaczonych na terenie obiektu strefach ochronnych oraz pomieszczenia i ciągi komunikacyjne o</w:t>
      </w:r>
      <w:r w:rsidR="00DD7FD1">
        <w:t> </w:t>
      </w:r>
      <w:r w:rsidRPr="00F155D7">
        <w:t xml:space="preserve">newralgicznym znaczeniu dla funkcjonowania jednostki z wyłączeniem pomieszczeń sanitarnych, szatni. </w:t>
      </w:r>
    </w:p>
    <w:p w14:paraId="4ECA6059" w14:textId="3FF0651C" w:rsidR="00F155D7" w:rsidRPr="00F155D7" w:rsidRDefault="00F155D7" w:rsidP="00DD7FD1">
      <w:pPr>
        <w:numPr>
          <w:ilvl w:val="0"/>
          <w:numId w:val="1"/>
        </w:numPr>
        <w:tabs>
          <w:tab w:val="left" w:pos="284"/>
        </w:tabs>
        <w:jc w:val="both"/>
      </w:pPr>
      <w:r w:rsidRPr="00F155D7">
        <w:t xml:space="preserve">Administratorem Pani/Pana danych osobowych jest </w:t>
      </w:r>
      <w:r w:rsidRPr="00F155D7">
        <w:rPr>
          <w:b/>
          <w:bCs/>
        </w:rPr>
        <w:t xml:space="preserve">Komendant </w:t>
      </w:r>
      <w:r w:rsidR="00DD7FD1">
        <w:rPr>
          <w:b/>
          <w:bCs/>
        </w:rPr>
        <w:t>Powiatowy</w:t>
      </w:r>
      <w:r w:rsidRPr="00F155D7">
        <w:rPr>
          <w:b/>
          <w:bCs/>
        </w:rPr>
        <w:t xml:space="preserve"> Państwowej Straży Pożarnej</w:t>
      </w:r>
      <w:r w:rsidR="00DD7FD1">
        <w:rPr>
          <w:b/>
          <w:bCs/>
        </w:rPr>
        <w:t xml:space="preserve"> w Krapkowicach</w:t>
      </w:r>
      <w:r w:rsidRPr="00F155D7">
        <w:rPr>
          <w:b/>
          <w:bCs/>
        </w:rPr>
        <w:t xml:space="preserve"> </w:t>
      </w:r>
      <w:r w:rsidRPr="00F155D7">
        <w:t xml:space="preserve">– adres: ul. </w:t>
      </w:r>
      <w:r w:rsidR="00DD7FD1">
        <w:t>3 Maja 19</w:t>
      </w:r>
      <w:r w:rsidRPr="00F155D7">
        <w:t>, 4</w:t>
      </w:r>
      <w:r w:rsidR="00DD7FD1">
        <w:t>7</w:t>
      </w:r>
      <w:r w:rsidRPr="00F155D7">
        <w:t>-</w:t>
      </w:r>
      <w:r w:rsidR="00DD7FD1">
        <w:t>3</w:t>
      </w:r>
      <w:r w:rsidRPr="00F155D7">
        <w:t>0</w:t>
      </w:r>
      <w:r w:rsidR="00DD7FD1">
        <w:t>3</w:t>
      </w:r>
      <w:r w:rsidRPr="00F155D7">
        <w:t xml:space="preserve"> </w:t>
      </w:r>
      <w:r w:rsidR="00DD7FD1">
        <w:t>Krapkowice</w:t>
      </w:r>
      <w:r w:rsidRPr="00F155D7">
        <w:t>. Kontakt z Administratorem: tel.</w:t>
      </w:r>
      <w:r w:rsidR="00DD7FD1">
        <w:t> </w:t>
      </w:r>
      <w:r w:rsidRPr="00F155D7">
        <w:t>48</w:t>
      </w:r>
      <w:r w:rsidR="00DD7FD1">
        <w:t> </w:t>
      </w:r>
      <w:r w:rsidRPr="00F155D7">
        <w:t xml:space="preserve">47 861 </w:t>
      </w:r>
      <w:r w:rsidR="00DD7FD1">
        <w:t>6</w:t>
      </w:r>
      <w:r w:rsidRPr="00F155D7">
        <w:t>7 0</w:t>
      </w:r>
      <w:r w:rsidR="00DD7FD1">
        <w:t>2</w:t>
      </w:r>
      <w:r w:rsidRPr="00F155D7">
        <w:t xml:space="preserve">, fax. +48 47 861 </w:t>
      </w:r>
      <w:r w:rsidR="00DD7FD1">
        <w:t>6</w:t>
      </w:r>
      <w:r w:rsidRPr="00F155D7">
        <w:t xml:space="preserve">7 </w:t>
      </w:r>
      <w:r w:rsidR="00DD7FD1">
        <w:t>12</w:t>
      </w:r>
      <w:r w:rsidRPr="00F155D7">
        <w:t xml:space="preserve">, adres poczty elektronicznej: </w:t>
      </w:r>
      <w:hyperlink r:id="rId5" w:history="1">
        <w:r w:rsidR="00DD7FD1" w:rsidRPr="00DD7FD1">
          <w:rPr>
            <w:rStyle w:val="Hipercze"/>
          </w:rPr>
          <w:t>sekretariat.krapkowice@psp.opole.pl</w:t>
        </w:r>
      </w:hyperlink>
      <w:r w:rsidRPr="00F155D7">
        <w:t xml:space="preserve">. </w:t>
      </w:r>
    </w:p>
    <w:p w14:paraId="3F3F59D8" w14:textId="1441E7F9" w:rsidR="00F155D7" w:rsidRPr="00F155D7" w:rsidRDefault="00F155D7" w:rsidP="00DD7FD1">
      <w:pPr>
        <w:numPr>
          <w:ilvl w:val="0"/>
          <w:numId w:val="1"/>
        </w:numPr>
        <w:tabs>
          <w:tab w:val="left" w:pos="284"/>
        </w:tabs>
        <w:jc w:val="both"/>
      </w:pPr>
      <w:r w:rsidRPr="00F155D7">
        <w:t xml:space="preserve">W Komendzie </w:t>
      </w:r>
      <w:r w:rsidR="00DD7FD1">
        <w:t>Powiatowej</w:t>
      </w:r>
      <w:r w:rsidRPr="00F155D7">
        <w:t xml:space="preserve"> Państwowej Straży Pożarnej w </w:t>
      </w:r>
      <w:r w:rsidR="00DD7FD1">
        <w:t>Krapkowicach</w:t>
      </w:r>
      <w:r w:rsidRPr="00F155D7">
        <w:t xml:space="preserve"> wyznaczony został inspektor ochrony danych. Szczegółowe dane inspektora znajdują się na stronie internetowej K</w:t>
      </w:r>
      <w:r w:rsidR="00DD7FD1">
        <w:t>P</w:t>
      </w:r>
      <w:r w:rsidRPr="00F155D7">
        <w:t xml:space="preserve"> PSP w</w:t>
      </w:r>
      <w:r w:rsidR="00DD7FD1">
        <w:t> Krapkowicach</w:t>
      </w:r>
      <w:r w:rsidRPr="00F155D7">
        <w:t xml:space="preserve">, w zakładce </w:t>
      </w:r>
      <w:r w:rsidR="00DD7FD1">
        <w:t>O nas</w:t>
      </w:r>
      <w:r w:rsidRPr="00F155D7">
        <w:t xml:space="preserve"> – Ochrona danych osobowych. Kontakt z inspektorem ochrony danych możliwy drogą elektroniczną na adres skrzynki poczty elektronicznej iod@psp.opole.pl </w:t>
      </w:r>
    </w:p>
    <w:p w14:paraId="7C667C85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t xml:space="preserve">3. </w:t>
      </w:r>
      <w:r w:rsidRPr="00F155D7">
        <w:t xml:space="preserve">Pani/Pana dane osobowe w postaci wizerunku mogą być przetwarzane w celu i zakresie koniecznym do zapewnienia bezpieczeństwa strażaków i pracowników PSP, zachowania w tajemnicy informacji niejawnych, ochrony mienia państwowego będącego w dyspozycji PSP, zabezpieczeniu tego mienia przed uszkodzeniem lub zniszczeniem oraz ustaleniu ewentualnej odpowiedzialności majątkowej z tego tytułu. </w:t>
      </w:r>
    </w:p>
    <w:p w14:paraId="02C3FE58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t xml:space="preserve">4. </w:t>
      </w:r>
      <w:r w:rsidRPr="00F155D7">
        <w:t xml:space="preserve">Podstawą prawną przetwarzania Pani/Pana danych jest art. 6 ust. 1 lit. c i e RODO – przetwarzanie jest niezbędne do wypełnienia obowiązku prawnego ciążącego na administratorze – na podstawie art. 5a Ustawy o zasadach zarządzania mieniem państwowym, art. 22² ustawy z dnia 26.06.1974 r. Kodeks Pracy oraz art. 45, 46 ustawy z dnia 5 sierpnia 2010 r. o ochronie informacji niejawnych, a także art. 5 ust. 1 ustawy z dnia 22 sierpnia 1997 r. o ochronie osób i mienia. </w:t>
      </w:r>
    </w:p>
    <w:p w14:paraId="34012B8B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t xml:space="preserve">5. </w:t>
      </w:r>
      <w:r w:rsidRPr="00F155D7">
        <w:t xml:space="preserve">Odbiorcami Pana/Pani danych osobowych będą te podmioty, którym administrator ma obowiązek przekazywania danych na gruncie obowiązujących przepisów prawa. </w:t>
      </w:r>
    </w:p>
    <w:p w14:paraId="2BF04878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t xml:space="preserve">6. </w:t>
      </w:r>
      <w:r w:rsidRPr="00F155D7">
        <w:t xml:space="preserve">Pani/Pana dane osobowe nie będą przekazywane do państwa trzeciego lub organizacji międzynarodowej. </w:t>
      </w:r>
    </w:p>
    <w:p w14:paraId="3C18ED53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t xml:space="preserve">7. </w:t>
      </w:r>
      <w:r w:rsidRPr="00F155D7">
        <w:t xml:space="preserve">Dane na rejestratorach zapisywane są w sposób ciągły. Ich okres przechowywania nie przekracza </w:t>
      </w:r>
      <w:r w:rsidRPr="00F155D7">
        <w:rPr>
          <w:b/>
          <w:bCs/>
        </w:rPr>
        <w:t>30 dni</w:t>
      </w:r>
      <w:r w:rsidRPr="00F155D7">
        <w:t xml:space="preserve">. Rejestracja obrazu odbywa się całodobowo i służy do identyfikacji zdarzeń mogących mieć wpływ na bezpieczeństwo obiektów oraz informacji niejawnych, a także ustaleniu faktycznego przebiegu innych zdarzeń zaistniałych na terenie. </w:t>
      </w:r>
    </w:p>
    <w:p w14:paraId="235558CE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lastRenderedPageBreak/>
        <w:t xml:space="preserve">8. </w:t>
      </w:r>
      <w:r w:rsidRPr="00F155D7">
        <w:t xml:space="preserve">Posiada Pani/Pan: </w:t>
      </w:r>
    </w:p>
    <w:p w14:paraId="1C3C8D89" w14:textId="77777777" w:rsidR="00F155D7" w:rsidRPr="00F155D7" w:rsidRDefault="00F155D7" w:rsidP="00DD7FD1">
      <w:pPr>
        <w:numPr>
          <w:ilvl w:val="0"/>
          <w:numId w:val="3"/>
        </w:numPr>
        <w:ind w:left="426"/>
        <w:jc w:val="both"/>
      </w:pPr>
      <w:r w:rsidRPr="00F155D7">
        <w:t xml:space="preserve">na podstawie art. 15 RODO prawo dostępu do przetwarzanych danych osobowych; </w:t>
      </w:r>
    </w:p>
    <w:p w14:paraId="5A0E8B2C" w14:textId="77777777" w:rsidR="00F155D7" w:rsidRPr="00F155D7" w:rsidRDefault="00F155D7" w:rsidP="00DD7FD1">
      <w:pPr>
        <w:numPr>
          <w:ilvl w:val="0"/>
          <w:numId w:val="3"/>
        </w:numPr>
        <w:ind w:left="426"/>
        <w:jc w:val="both"/>
      </w:pPr>
      <w:r w:rsidRPr="00F155D7">
        <w:t xml:space="preserve">na podstawie art. 16 RODO prawo do sprostowania Pani/Pana danych osobowych; </w:t>
      </w:r>
    </w:p>
    <w:p w14:paraId="7AFDFEFB" w14:textId="5468EBE9" w:rsidR="00F155D7" w:rsidRPr="00F155D7" w:rsidRDefault="00F155D7" w:rsidP="00DD7FD1">
      <w:pPr>
        <w:numPr>
          <w:ilvl w:val="0"/>
          <w:numId w:val="3"/>
        </w:numPr>
        <w:ind w:left="426"/>
        <w:jc w:val="both"/>
      </w:pPr>
      <w:r w:rsidRPr="00F155D7">
        <w:t>na podstawie art. 17 RODO prawo do usunięcia danych, z ograniczeniami wynikającymi z art.</w:t>
      </w:r>
      <w:r w:rsidR="00DD7FD1">
        <w:t> </w:t>
      </w:r>
      <w:r w:rsidRPr="00F155D7">
        <w:t xml:space="preserve">17 ust. 3 RODO; </w:t>
      </w:r>
    </w:p>
    <w:p w14:paraId="186B96F4" w14:textId="3C735EE4" w:rsidR="00F155D7" w:rsidRPr="00F155D7" w:rsidRDefault="00F155D7" w:rsidP="00DD7FD1">
      <w:pPr>
        <w:numPr>
          <w:ilvl w:val="0"/>
          <w:numId w:val="3"/>
        </w:numPr>
        <w:ind w:left="426"/>
        <w:jc w:val="both"/>
      </w:pPr>
      <w:r w:rsidRPr="00F155D7">
        <w:t xml:space="preserve">na podstawie art. 18 RODO prawo żądania od administratora ograniczenia przetwarzania danych osobowych z zastrzeżeniem przypadków, o których mowa w art. 18 ust. 2 RODO; </w:t>
      </w:r>
    </w:p>
    <w:p w14:paraId="728ADDFD" w14:textId="77777777" w:rsidR="00F155D7" w:rsidRPr="00F155D7" w:rsidRDefault="00F155D7" w:rsidP="00DD7FD1">
      <w:pPr>
        <w:jc w:val="both"/>
      </w:pPr>
      <w:r w:rsidRPr="00F155D7">
        <w:t xml:space="preserve">W celu realizacji któregokolwiek z praw określonych w punktach a-d prosimy o kontakt z wyznaczonym inspektorem ochrony danych. </w:t>
      </w:r>
    </w:p>
    <w:p w14:paraId="54731A76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t xml:space="preserve">9. </w:t>
      </w:r>
      <w:r w:rsidRPr="00F155D7">
        <w:t xml:space="preserve">Ma Pani/Pan prawo wniesienia skargi do </w:t>
      </w:r>
      <w:r w:rsidRPr="00F155D7">
        <w:rPr>
          <w:b/>
          <w:bCs/>
        </w:rPr>
        <w:t xml:space="preserve">Prezesa Urzędu Ochrony Danych Osobowych </w:t>
      </w:r>
      <w:r w:rsidRPr="00F155D7">
        <w:t xml:space="preserve">- https://uodo.gov.pl/pl/p/kontakt, gdy uzna Pani/Pan, iż przetwarzanie danych osobowych Pani/Pana dotyczących narusza przepisy RODO. </w:t>
      </w:r>
    </w:p>
    <w:p w14:paraId="5ECAFBE7" w14:textId="77777777" w:rsidR="00F155D7" w:rsidRPr="00F155D7" w:rsidRDefault="00F155D7" w:rsidP="00DD7FD1">
      <w:pPr>
        <w:jc w:val="both"/>
      </w:pPr>
      <w:r w:rsidRPr="00F155D7">
        <w:rPr>
          <w:b/>
          <w:bCs/>
        </w:rPr>
        <w:t xml:space="preserve">10. </w:t>
      </w:r>
      <w:r w:rsidRPr="00F155D7">
        <w:t xml:space="preserve">Przetwarzanie podanych przez Panią/Pana danych osobowych nie będzie podlegało zautomatyzowanemu podejmowaniu decyzji, w tym profilowaniu, o którym mowa w art. 22 ust. 1 i 4 RODO. </w:t>
      </w:r>
    </w:p>
    <w:p w14:paraId="0A8C3994" w14:textId="2C2EC15C" w:rsidR="00467118" w:rsidRDefault="00F155D7" w:rsidP="00DD7FD1">
      <w:pPr>
        <w:jc w:val="both"/>
      </w:pPr>
      <w:r w:rsidRPr="00F155D7">
        <w:rPr>
          <w:b/>
          <w:bCs/>
        </w:rPr>
        <w:t>11</w:t>
      </w:r>
      <w:r w:rsidRPr="00F155D7">
        <w:t>. Pani/Pana dane osobowe nie będą przekazywane do państwa trzeciego lub organizacji międzynarodowej.</w:t>
      </w:r>
    </w:p>
    <w:sectPr w:rsidR="0046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EE54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14604"/>
    <w:multiLevelType w:val="hybridMultilevel"/>
    <w:tmpl w:val="51A0E83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F86BB1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0601571">
    <w:abstractNumId w:val="0"/>
  </w:num>
  <w:num w:numId="2" w16cid:durableId="465977838">
    <w:abstractNumId w:val="2"/>
  </w:num>
  <w:num w:numId="3" w16cid:durableId="117507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15"/>
    <w:rsid w:val="00467118"/>
    <w:rsid w:val="006F3C65"/>
    <w:rsid w:val="007633D5"/>
    <w:rsid w:val="00897B15"/>
    <w:rsid w:val="00B266B1"/>
    <w:rsid w:val="00B93B51"/>
    <w:rsid w:val="00D34913"/>
    <w:rsid w:val="00DD7FD1"/>
    <w:rsid w:val="00F1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9BC"/>
  <w15:chartTrackingRefBased/>
  <w15:docId w15:val="{F67D003C-4F51-4DA1-B1DC-713153CC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B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B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B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B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B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B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B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B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B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B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B1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7F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rapkowice@ps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Krzysztof KM. Muszynski</cp:lastModifiedBy>
  <cp:revision>4</cp:revision>
  <dcterms:created xsi:type="dcterms:W3CDTF">2025-07-04T15:05:00Z</dcterms:created>
  <dcterms:modified xsi:type="dcterms:W3CDTF">2025-07-04T15:13:00Z</dcterms:modified>
</cp:coreProperties>
</file>