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3252" w14:textId="270C6714" w:rsidR="008A5B70" w:rsidRPr="00320DFF" w:rsidRDefault="008A5B70" w:rsidP="00320DFF">
      <w:pPr>
        <w:spacing w:after="0" w:line="240" w:lineRule="auto"/>
        <w:jc w:val="both"/>
        <w:rPr>
          <w:rFonts w:ascii="Arial" w:hAnsi="Arial" w:cs="Arial"/>
          <w:b/>
        </w:rPr>
      </w:pPr>
      <w:bookmarkStart w:id="0" w:name="_Hlk527530436"/>
      <w:r w:rsidRPr="00320DFF">
        <w:rPr>
          <w:rFonts w:ascii="Arial" w:hAnsi="Arial" w:cs="Arial"/>
          <w:b/>
        </w:rPr>
        <w:t>&lt;nazwa_</w:t>
      </w:r>
      <w:r w:rsidR="00425D96" w:rsidRPr="00320DFF">
        <w:rPr>
          <w:rFonts w:ascii="Arial" w:hAnsi="Arial" w:cs="Arial"/>
          <w:b/>
        </w:rPr>
        <w:t>Instytucji Hostującej</w:t>
      </w:r>
      <w:r w:rsidRPr="00320DFF">
        <w:rPr>
          <w:rFonts w:ascii="Arial" w:hAnsi="Arial" w:cs="Arial"/>
          <w:b/>
        </w:rPr>
        <w:t>_umowy&gt;(</w:t>
      </w:r>
      <w:r w:rsidR="007102D4" w:rsidRPr="00320DFF">
        <w:rPr>
          <w:rFonts w:ascii="Arial" w:hAnsi="Arial" w:cs="Arial"/>
          <w:b/>
        </w:rPr>
        <w:t>Centrum Doskonałości AI</w:t>
      </w:r>
      <w:r w:rsidRPr="00320DFF">
        <w:rPr>
          <w:rFonts w:ascii="Arial" w:hAnsi="Arial" w:cs="Arial"/>
          <w:b/>
        </w:rPr>
        <w:t>)</w:t>
      </w:r>
    </w:p>
    <w:p w14:paraId="178C0457" w14:textId="47DBDC48" w:rsidR="008A5B70" w:rsidRPr="00320DFF" w:rsidRDefault="008A5B70" w:rsidP="00320DFF">
      <w:pPr>
        <w:spacing w:after="0" w:line="240" w:lineRule="auto"/>
        <w:jc w:val="both"/>
        <w:rPr>
          <w:rFonts w:ascii="Arial" w:hAnsi="Arial" w:cs="Arial"/>
          <w:b/>
        </w:rPr>
      </w:pPr>
      <w:r w:rsidRPr="00320DFF">
        <w:rPr>
          <w:rFonts w:ascii="Arial" w:hAnsi="Arial" w:cs="Arial"/>
          <w:b/>
        </w:rPr>
        <w:t>&lt;tytuł_naukowy&gt;&lt;imię_1&gt;&lt;imię_2&gt;&lt;nazwisko&gt;(</w:t>
      </w:r>
      <w:r w:rsidR="00CA1994" w:rsidRPr="00320DFF">
        <w:rPr>
          <w:rFonts w:ascii="Arial" w:hAnsi="Arial" w:cs="Arial"/>
          <w:b/>
        </w:rPr>
        <w:t>Lider</w:t>
      </w:r>
      <w:r w:rsidRPr="00320DFF">
        <w:rPr>
          <w:rFonts w:ascii="Arial" w:hAnsi="Arial" w:cs="Arial"/>
          <w:b/>
        </w:rPr>
        <w:t>)</w:t>
      </w:r>
    </w:p>
    <w:p w14:paraId="402E8E39" w14:textId="22F3A6F3" w:rsidR="00CE49E4" w:rsidRPr="00320DFF" w:rsidRDefault="00CE49E4" w:rsidP="00320DFF">
      <w:pPr>
        <w:autoSpaceDE w:val="0"/>
        <w:autoSpaceDN w:val="0"/>
        <w:adjustRightInd w:val="0"/>
        <w:spacing w:after="0" w:line="240" w:lineRule="auto"/>
        <w:jc w:val="both"/>
        <w:rPr>
          <w:rFonts w:ascii="Arial" w:hAnsi="Arial" w:cs="Arial"/>
          <w:b/>
          <w:bCs/>
        </w:rPr>
      </w:pPr>
    </w:p>
    <w:p w14:paraId="5512FA18" w14:textId="60281668" w:rsidR="00CE49E4" w:rsidRPr="00320DFF" w:rsidRDefault="00CE49E4" w:rsidP="00320DFF">
      <w:pPr>
        <w:autoSpaceDE w:val="0"/>
        <w:autoSpaceDN w:val="0"/>
        <w:adjustRightInd w:val="0"/>
        <w:spacing w:after="0" w:line="240" w:lineRule="auto"/>
        <w:jc w:val="both"/>
        <w:rPr>
          <w:rFonts w:ascii="Arial" w:hAnsi="Arial" w:cs="Arial"/>
          <w:b/>
          <w:bCs/>
        </w:rPr>
      </w:pPr>
    </w:p>
    <w:p w14:paraId="7CF08059" w14:textId="3B57207B" w:rsidR="008A5B70" w:rsidRPr="00320DFF" w:rsidRDefault="008A5B70" w:rsidP="00E36F18">
      <w:pPr>
        <w:autoSpaceDE w:val="0"/>
        <w:autoSpaceDN w:val="0"/>
        <w:adjustRightInd w:val="0"/>
        <w:spacing w:after="0" w:line="240" w:lineRule="auto"/>
        <w:rPr>
          <w:rFonts w:ascii="Arial" w:hAnsi="Arial" w:cs="Arial"/>
          <w:b/>
          <w:bCs/>
        </w:rPr>
      </w:pPr>
      <w:r w:rsidRPr="00320DFF">
        <w:rPr>
          <w:rFonts w:ascii="Arial" w:hAnsi="Arial" w:cs="Arial"/>
          <w:b/>
          <w:bCs/>
        </w:rPr>
        <w:t>Umowa nr UMO-&lt;nr_rejestracyjny_wniosku&gt; do projektu badawczego nr&lt;nr_rejestracyjny_wniosku&gt; pt. &lt;tytuł_projektu&gt;</w:t>
      </w:r>
    </w:p>
    <w:p w14:paraId="54115F4E" w14:textId="77777777" w:rsidR="00CE49E4" w:rsidRPr="00320DFF" w:rsidRDefault="00CE49E4" w:rsidP="00320DFF">
      <w:pPr>
        <w:autoSpaceDE w:val="0"/>
        <w:autoSpaceDN w:val="0"/>
        <w:adjustRightInd w:val="0"/>
        <w:spacing w:after="0" w:line="240" w:lineRule="auto"/>
        <w:jc w:val="both"/>
        <w:rPr>
          <w:rFonts w:ascii="Arial" w:hAnsi="Arial" w:cs="Arial"/>
          <w:b/>
          <w:bCs/>
        </w:rPr>
      </w:pPr>
    </w:p>
    <w:p w14:paraId="39822574" w14:textId="77777777" w:rsidR="00CE49E4" w:rsidRPr="00320DFF" w:rsidRDefault="00CE49E4" w:rsidP="00320DFF">
      <w:pPr>
        <w:spacing w:before="100" w:beforeAutospacing="1" w:after="100" w:afterAutospacing="1" w:line="240" w:lineRule="auto"/>
        <w:contextualSpacing/>
        <w:jc w:val="both"/>
        <w:rPr>
          <w:rFonts w:ascii="Arial" w:hAnsi="Arial" w:cs="Arial"/>
        </w:rPr>
      </w:pPr>
    </w:p>
    <w:p w14:paraId="3DF9111F" w14:textId="34A35B84" w:rsidR="00EA13CA" w:rsidRPr="00320DFF" w:rsidRDefault="00EA13CA" w:rsidP="00320DFF">
      <w:pPr>
        <w:spacing w:after="0"/>
        <w:contextualSpacing/>
        <w:jc w:val="both"/>
        <w:rPr>
          <w:rFonts w:ascii="Arial" w:hAnsi="Arial" w:cs="Arial"/>
        </w:rPr>
      </w:pPr>
      <w:r w:rsidRPr="00320DFF">
        <w:rPr>
          <w:rFonts w:ascii="Arial" w:hAnsi="Arial" w:cs="Arial"/>
        </w:rPr>
        <w:t xml:space="preserve">zawarta w dniu podpisania przez Dyrektora Narodowego Centrum Nauki w Krakowie, pomiędzy stronami, którymi są: </w:t>
      </w:r>
    </w:p>
    <w:p w14:paraId="4261331E" w14:textId="77777777" w:rsidR="00EA13CA" w:rsidRPr="00320DFF" w:rsidRDefault="00EA13CA" w:rsidP="00320DFF">
      <w:pPr>
        <w:spacing w:after="0"/>
        <w:contextualSpacing/>
        <w:jc w:val="both"/>
        <w:rPr>
          <w:rFonts w:ascii="Arial" w:hAnsi="Arial" w:cs="Arial"/>
        </w:rPr>
      </w:pPr>
    </w:p>
    <w:p w14:paraId="716CE81B" w14:textId="77777777" w:rsidR="00EA13CA" w:rsidRPr="00320DFF" w:rsidRDefault="00EA13CA" w:rsidP="00320DFF">
      <w:pPr>
        <w:spacing w:after="0"/>
        <w:contextualSpacing/>
        <w:jc w:val="both"/>
        <w:rPr>
          <w:rFonts w:ascii="Arial" w:hAnsi="Arial" w:cs="Arial"/>
          <w:b/>
          <w:bCs/>
        </w:rPr>
      </w:pPr>
      <w:r w:rsidRPr="00320DFF">
        <w:rPr>
          <w:rFonts w:ascii="Arial" w:hAnsi="Arial" w:cs="Arial"/>
          <w:b/>
          <w:bCs/>
        </w:rPr>
        <w:t xml:space="preserve">Narodowe Centrum Nauki w Krakowie, </w:t>
      </w:r>
    </w:p>
    <w:p w14:paraId="7F03002E" w14:textId="1ADD5018" w:rsidR="00CE49E4" w:rsidRPr="00320DFF" w:rsidRDefault="00EA13CA" w:rsidP="00320DFF">
      <w:pPr>
        <w:spacing w:after="0"/>
        <w:contextualSpacing/>
        <w:jc w:val="both"/>
        <w:rPr>
          <w:rFonts w:ascii="Arial" w:hAnsi="Arial" w:cs="Arial"/>
        </w:rPr>
      </w:pPr>
      <w:r w:rsidRPr="00320DFF">
        <w:rPr>
          <w:rFonts w:ascii="Arial" w:hAnsi="Arial" w:cs="Arial"/>
        </w:rPr>
        <w:t>ul. Twardowskiego 16, 30-312 Kraków, NIP: 6762429638, REGON: 121361537, zwane dalej</w:t>
      </w:r>
      <w:r w:rsidR="007102D4" w:rsidRPr="00320DFF">
        <w:rPr>
          <w:rFonts w:ascii="Arial" w:hAnsi="Arial" w:cs="Arial"/>
        </w:rPr>
        <w:t xml:space="preserve"> </w:t>
      </w:r>
      <w:r w:rsidRPr="00320DFF">
        <w:rPr>
          <w:rFonts w:ascii="Arial" w:hAnsi="Arial" w:cs="Arial"/>
        </w:rPr>
        <w:t>„NCN”, reprezentowane przez Zbigniewa Błockiego - Dyrektora Narodowego Centrum Nauki, zwanego dalej „Dyrektorem”</w:t>
      </w:r>
    </w:p>
    <w:p w14:paraId="56C1042B" w14:textId="183C9D46" w:rsidR="00EA13CA" w:rsidRPr="00320DFF" w:rsidRDefault="00EA13CA" w:rsidP="00320DFF">
      <w:pPr>
        <w:spacing w:after="0"/>
        <w:contextualSpacing/>
        <w:jc w:val="both"/>
        <w:rPr>
          <w:rFonts w:ascii="Arial" w:hAnsi="Arial" w:cs="Arial"/>
        </w:rPr>
      </w:pPr>
    </w:p>
    <w:p w14:paraId="686A376E" w14:textId="77777777" w:rsidR="00D5688C" w:rsidRPr="00320DFF" w:rsidRDefault="00D5688C" w:rsidP="00320DFF">
      <w:pPr>
        <w:spacing w:after="0"/>
        <w:contextualSpacing/>
        <w:jc w:val="both"/>
        <w:rPr>
          <w:rFonts w:ascii="Arial" w:hAnsi="Arial" w:cs="Arial"/>
        </w:rPr>
      </w:pPr>
    </w:p>
    <w:p w14:paraId="37DBA399" w14:textId="3D85590F" w:rsidR="00EA13CA" w:rsidRPr="00320DFF" w:rsidRDefault="00EA13CA" w:rsidP="00320DFF">
      <w:pPr>
        <w:spacing w:after="0"/>
        <w:contextualSpacing/>
        <w:jc w:val="both"/>
        <w:rPr>
          <w:rFonts w:ascii="Arial" w:hAnsi="Arial" w:cs="Arial"/>
          <w:b/>
          <w:highlight w:val="lightGray"/>
        </w:rPr>
      </w:pPr>
      <w:r w:rsidRPr="00320DFF">
        <w:rPr>
          <w:rFonts w:ascii="Arial" w:hAnsi="Arial" w:cs="Arial"/>
          <w:b/>
          <w:shd w:val="clear" w:color="auto" w:fill="D9D9D9"/>
        </w:rPr>
        <w:t>&lt;</w:t>
      </w:r>
      <w:r w:rsidRPr="00320DFF">
        <w:rPr>
          <w:rFonts w:ascii="Arial" w:hAnsi="Arial" w:cs="Arial"/>
          <w:b/>
          <w:highlight w:val="lightGray"/>
          <w:shd w:val="clear" w:color="auto" w:fill="D9D9D9"/>
        </w:rPr>
        <w:t>nazwa_</w:t>
      </w:r>
      <w:r w:rsidR="002B7F13" w:rsidRPr="00320DFF">
        <w:rPr>
          <w:rFonts w:ascii="Arial" w:hAnsi="Arial" w:cs="Arial"/>
          <w:b/>
          <w:highlight w:val="lightGray"/>
          <w:shd w:val="clear" w:color="auto" w:fill="D9D9D9"/>
        </w:rPr>
        <w:t>Instytucji Hostującej</w:t>
      </w:r>
      <w:r w:rsidRPr="00320DFF">
        <w:rPr>
          <w:rFonts w:ascii="Arial" w:hAnsi="Arial" w:cs="Arial"/>
          <w:b/>
          <w:highlight w:val="lightGray"/>
          <w:shd w:val="clear" w:color="auto" w:fill="D9D9D9"/>
        </w:rPr>
        <w:t>_umowy&gt;,</w:t>
      </w:r>
      <w:r w:rsidRPr="00320DFF">
        <w:rPr>
          <w:rFonts w:ascii="Arial" w:hAnsi="Arial" w:cs="Arial"/>
          <w:b/>
          <w:highlight w:val="lightGray"/>
        </w:rPr>
        <w:t xml:space="preserve"> </w:t>
      </w:r>
      <w:r w:rsidRPr="00320DFF">
        <w:rPr>
          <w:rFonts w:ascii="Arial" w:hAnsi="Arial" w:cs="Arial"/>
          <w:highlight w:val="lightGray"/>
          <w:shd w:val="clear" w:color="auto" w:fill="FFFF00"/>
        </w:rPr>
        <w:t>(</w:t>
      </w:r>
      <w:r w:rsidR="007102D4" w:rsidRPr="00320DFF">
        <w:rPr>
          <w:rFonts w:ascii="Arial" w:hAnsi="Arial" w:cs="Arial"/>
          <w:i/>
          <w:highlight w:val="lightGray"/>
          <w:shd w:val="clear" w:color="auto" w:fill="FFFF00"/>
        </w:rPr>
        <w:t>Centrum Doskonałości</w:t>
      </w:r>
      <w:r w:rsidR="00364D5F" w:rsidRPr="00320DFF">
        <w:rPr>
          <w:rFonts w:ascii="Arial" w:hAnsi="Arial" w:cs="Arial"/>
          <w:i/>
          <w:highlight w:val="lightGray"/>
          <w:shd w:val="clear" w:color="auto" w:fill="FFFF00"/>
        </w:rPr>
        <w:t xml:space="preserve"> AI</w:t>
      </w:r>
      <w:r w:rsidRPr="00320DFF">
        <w:rPr>
          <w:rFonts w:ascii="Arial" w:hAnsi="Arial" w:cs="Arial"/>
          <w:highlight w:val="lightGray"/>
          <w:shd w:val="clear" w:color="auto" w:fill="FFFF00"/>
        </w:rPr>
        <w:t xml:space="preserve"> </w:t>
      </w:r>
      <w:r w:rsidRPr="00320DFF">
        <w:rPr>
          <w:rFonts w:ascii="Arial" w:hAnsi="Arial" w:cs="Arial"/>
          <w:i/>
          <w:highlight w:val="lightGray"/>
          <w:shd w:val="clear" w:color="auto" w:fill="FFFF00"/>
        </w:rPr>
        <w:t>w mianowniku</w:t>
      </w:r>
      <w:r w:rsidRPr="00320DFF">
        <w:rPr>
          <w:rFonts w:ascii="Arial" w:hAnsi="Arial" w:cs="Arial"/>
          <w:highlight w:val="lightGray"/>
          <w:shd w:val="clear" w:color="auto" w:fill="FFFF00"/>
        </w:rPr>
        <w:t>)</w:t>
      </w:r>
    </w:p>
    <w:p w14:paraId="002004B8" w14:textId="71C121C8" w:rsidR="00EA13CA" w:rsidRPr="00320DFF" w:rsidRDefault="00EA13CA" w:rsidP="00320DFF">
      <w:pPr>
        <w:spacing w:after="0"/>
        <w:contextualSpacing/>
        <w:jc w:val="both"/>
        <w:rPr>
          <w:rFonts w:ascii="Arial" w:hAnsi="Arial" w:cs="Arial"/>
        </w:rPr>
      </w:pPr>
      <w:r w:rsidRPr="00320DFF">
        <w:rPr>
          <w:rFonts w:ascii="Arial" w:hAnsi="Arial" w:cs="Arial"/>
        </w:rPr>
        <w:t>zwana(y) dalej „</w:t>
      </w:r>
      <w:r w:rsidR="007D56DB" w:rsidRPr="00320DFF">
        <w:rPr>
          <w:rFonts w:ascii="Arial" w:hAnsi="Arial" w:cs="Arial"/>
        </w:rPr>
        <w:t>Instytucją Hostującą</w:t>
      </w:r>
      <w:r w:rsidRPr="00320DFF">
        <w:rPr>
          <w:rFonts w:ascii="Arial" w:hAnsi="Arial" w:cs="Arial"/>
        </w:rPr>
        <w:t>"</w:t>
      </w:r>
    </w:p>
    <w:p w14:paraId="6761BC0A" w14:textId="77777777" w:rsidR="00EA13CA" w:rsidRPr="00320DFF" w:rsidRDefault="00EA13CA" w:rsidP="00320DFF">
      <w:pPr>
        <w:spacing w:after="0"/>
        <w:contextualSpacing/>
        <w:jc w:val="both"/>
        <w:rPr>
          <w:rFonts w:ascii="Arial" w:hAnsi="Arial" w:cs="Arial"/>
          <w:highlight w:val="lightGray"/>
          <w:shd w:val="clear" w:color="auto" w:fill="D9D9D9"/>
        </w:rPr>
      </w:pPr>
    </w:p>
    <w:p w14:paraId="2B77CA7D" w14:textId="77777777" w:rsidR="00EA13CA" w:rsidRPr="00320DFF" w:rsidRDefault="00EA13CA" w:rsidP="00320DFF">
      <w:pPr>
        <w:spacing w:after="0"/>
        <w:contextualSpacing/>
        <w:jc w:val="both"/>
        <w:rPr>
          <w:rFonts w:ascii="Arial" w:hAnsi="Arial" w:cs="Arial"/>
          <w:b/>
          <w:highlight w:val="lightGray"/>
          <w:shd w:val="clear" w:color="auto" w:fill="D9D9D9"/>
        </w:rPr>
      </w:pPr>
      <w:r w:rsidRPr="00320DFF">
        <w:rPr>
          <w:rFonts w:ascii="Arial" w:hAnsi="Arial" w:cs="Arial"/>
          <w:b/>
          <w:highlight w:val="lightGray"/>
          <w:shd w:val="clear" w:color="auto" w:fill="D9D9D9"/>
        </w:rPr>
        <w:t>Adres siedziby:</w:t>
      </w:r>
    </w:p>
    <w:p w14:paraId="2D9FF321" w14:textId="527EB88B" w:rsidR="00EA13CA" w:rsidRPr="00320DFF" w:rsidRDefault="00EA13CA" w:rsidP="00320DFF">
      <w:pPr>
        <w:spacing w:after="0"/>
        <w:contextualSpacing/>
        <w:jc w:val="both"/>
        <w:rPr>
          <w:rFonts w:ascii="Arial" w:hAnsi="Arial" w:cs="Arial"/>
          <w:shd w:val="clear" w:color="auto" w:fill="FFFF00"/>
        </w:rPr>
      </w:pPr>
      <w:r w:rsidRPr="00320DFF">
        <w:rPr>
          <w:rFonts w:ascii="Arial" w:hAnsi="Arial" w:cs="Arial"/>
          <w:highlight w:val="lightGray"/>
          <w:shd w:val="clear" w:color="auto" w:fill="D9D9D9"/>
        </w:rPr>
        <w:t>&lt;ulica&gt;</w:t>
      </w:r>
      <w:r w:rsidRPr="00320DFF">
        <w:rPr>
          <w:rFonts w:ascii="Arial" w:hAnsi="Arial" w:cs="Arial"/>
          <w:highlight w:val="lightGray"/>
        </w:rPr>
        <w:t xml:space="preserve">, </w:t>
      </w:r>
      <w:r w:rsidRPr="00320DFF">
        <w:rPr>
          <w:rFonts w:ascii="Arial" w:hAnsi="Arial" w:cs="Arial"/>
          <w:highlight w:val="lightGray"/>
          <w:shd w:val="clear" w:color="auto" w:fill="D9D9D9"/>
        </w:rPr>
        <w:t>&lt;kod_pocztowy&gt;</w:t>
      </w:r>
      <w:r w:rsidRPr="00320DFF">
        <w:rPr>
          <w:rFonts w:ascii="Arial" w:hAnsi="Arial" w:cs="Arial"/>
          <w:highlight w:val="lightGray"/>
        </w:rPr>
        <w:t xml:space="preserve"> </w:t>
      </w:r>
      <w:r w:rsidRPr="00320DFF">
        <w:rPr>
          <w:rFonts w:ascii="Arial" w:hAnsi="Arial" w:cs="Arial"/>
          <w:highlight w:val="lightGray"/>
          <w:shd w:val="clear" w:color="auto" w:fill="D9D9D9"/>
        </w:rPr>
        <w:t>&lt;miejscowość&gt;</w:t>
      </w:r>
      <w:r w:rsidRPr="00320DFF">
        <w:rPr>
          <w:rFonts w:ascii="Arial" w:hAnsi="Arial" w:cs="Arial"/>
          <w:highlight w:val="lightGray"/>
        </w:rPr>
        <w:t xml:space="preserve"> </w:t>
      </w:r>
      <w:r w:rsidRPr="00320DFF">
        <w:rPr>
          <w:rFonts w:ascii="Arial" w:hAnsi="Arial" w:cs="Arial"/>
          <w:highlight w:val="lightGray"/>
          <w:shd w:val="clear" w:color="auto" w:fill="FFFF00"/>
        </w:rPr>
        <w:t>(</w:t>
      </w:r>
      <w:r w:rsidR="002B7F13" w:rsidRPr="00320DFF">
        <w:rPr>
          <w:rFonts w:ascii="Arial" w:hAnsi="Arial" w:cs="Arial"/>
          <w:i/>
          <w:highlight w:val="lightGray"/>
          <w:shd w:val="clear" w:color="auto" w:fill="FFFF00"/>
        </w:rPr>
        <w:t>Instytucji Hostującej</w:t>
      </w:r>
      <w:r w:rsidRPr="00320DFF">
        <w:rPr>
          <w:rFonts w:ascii="Arial" w:hAnsi="Arial" w:cs="Arial"/>
          <w:i/>
          <w:highlight w:val="lightGray"/>
          <w:shd w:val="clear" w:color="auto" w:fill="FFFF00"/>
        </w:rPr>
        <w:t xml:space="preserve"> umowy</w:t>
      </w:r>
      <w:r w:rsidRPr="00320DFF">
        <w:rPr>
          <w:rFonts w:ascii="Arial" w:hAnsi="Arial" w:cs="Arial"/>
          <w:highlight w:val="lightGray"/>
          <w:shd w:val="clear" w:color="auto" w:fill="FFFF00"/>
        </w:rPr>
        <w:t>)</w:t>
      </w:r>
    </w:p>
    <w:p w14:paraId="6C3F0B08" w14:textId="77777777" w:rsidR="00EA13CA" w:rsidRPr="00320DFF" w:rsidRDefault="00EA13CA" w:rsidP="00320DFF">
      <w:pPr>
        <w:spacing w:after="0"/>
        <w:contextualSpacing/>
        <w:jc w:val="both"/>
        <w:rPr>
          <w:rFonts w:ascii="Arial" w:hAnsi="Arial" w:cs="Arial"/>
          <w:shd w:val="clear" w:color="auto" w:fill="FFFF00"/>
        </w:rPr>
      </w:pPr>
    </w:p>
    <w:p w14:paraId="49972E23" w14:textId="77777777" w:rsidR="00EA13CA" w:rsidRPr="00320DFF" w:rsidRDefault="00EA13CA" w:rsidP="00320DFF">
      <w:pPr>
        <w:spacing w:after="0"/>
        <w:contextualSpacing/>
        <w:jc w:val="both"/>
        <w:rPr>
          <w:rFonts w:ascii="Arial" w:hAnsi="Arial" w:cs="Arial"/>
          <w:b/>
          <w:highlight w:val="lightGray"/>
          <w:shd w:val="clear" w:color="auto" w:fill="D9D9D9"/>
        </w:rPr>
      </w:pPr>
      <w:r w:rsidRPr="00320DFF">
        <w:rPr>
          <w:rFonts w:ascii="Arial" w:hAnsi="Arial" w:cs="Arial"/>
          <w:b/>
          <w:highlight w:val="lightGray"/>
          <w:shd w:val="clear" w:color="auto" w:fill="D9D9D9"/>
        </w:rPr>
        <w:t>Adres korespondencyjny:</w:t>
      </w:r>
    </w:p>
    <w:p w14:paraId="47D1D4D9" w14:textId="5A2ACF81" w:rsidR="00EA13CA" w:rsidRPr="00320DFF" w:rsidRDefault="00EA13CA" w:rsidP="00320DFF">
      <w:pPr>
        <w:spacing w:after="0"/>
        <w:contextualSpacing/>
        <w:jc w:val="both"/>
        <w:rPr>
          <w:rFonts w:ascii="Arial" w:hAnsi="Arial" w:cs="Arial"/>
          <w:shd w:val="clear" w:color="auto" w:fill="FFFF00"/>
        </w:rPr>
      </w:pPr>
      <w:r w:rsidRPr="00320DFF">
        <w:rPr>
          <w:rFonts w:ascii="Arial" w:hAnsi="Arial" w:cs="Arial"/>
          <w:highlight w:val="lightGray"/>
          <w:shd w:val="clear" w:color="auto" w:fill="D9D9D9"/>
        </w:rPr>
        <w:t>&lt;ulica&gt;</w:t>
      </w:r>
      <w:r w:rsidRPr="00320DFF">
        <w:rPr>
          <w:rFonts w:ascii="Arial" w:hAnsi="Arial" w:cs="Arial"/>
          <w:highlight w:val="lightGray"/>
        </w:rPr>
        <w:t xml:space="preserve">, </w:t>
      </w:r>
      <w:r w:rsidRPr="00320DFF">
        <w:rPr>
          <w:rFonts w:ascii="Arial" w:hAnsi="Arial" w:cs="Arial"/>
          <w:highlight w:val="lightGray"/>
          <w:shd w:val="clear" w:color="auto" w:fill="D9D9D9"/>
        </w:rPr>
        <w:t>&lt;kod_pocztowy&gt;</w:t>
      </w:r>
      <w:r w:rsidRPr="00320DFF">
        <w:rPr>
          <w:rFonts w:ascii="Arial" w:hAnsi="Arial" w:cs="Arial"/>
          <w:highlight w:val="lightGray"/>
        </w:rPr>
        <w:t xml:space="preserve"> </w:t>
      </w:r>
      <w:r w:rsidRPr="00320DFF">
        <w:rPr>
          <w:rFonts w:ascii="Arial" w:hAnsi="Arial" w:cs="Arial"/>
          <w:highlight w:val="lightGray"/>
          <w:shd w:val="clear" w:color="auto" w:fill="D9D9D9"/>
        </w:rPr>
        <w:t>&lt;miejscowość&gt;</w:t>
      </w:r>
      <w:r w:rsidRPr="00320DFF">
        <w:rPr>
          <w:rFonts w:ascii="Arial" w:hAnsi="Arial" w:cs="Arial"/>
          <w:highlight w:val="lightGray"/>
        </w:rPr>
        <w:t xml:space="preserve"> </w:t>
      </w:r>
      <w:r w:rsidRPr="00320DFF">
        <w:rPr>
          <w:rFonts w:ascii="Arial" w:hAnsi="Arial" w:cs="Arial"/>
          <w:highlight w:val="lightGray"/>
          <w:shd w:val="clear" w:color="auto" w:fill="FFFF00"/>
        </w:rPr>
        <w:t>(</w:t>
      </w:r>
      <w:r w:rsidR="002B7F13" w:rsidRPr="00320DFF">
        <w:rPr>
          <w:rFonts w:ascii="Arial" w:hAnsi="Arial" w:cs="Arial"/>
          <w:i/>
          <w:highlight w:val="lightGray"/>
          <w:shd w:val="clear" w:color="auto" w:fill="FFFF00"/>
        </w:rPr>
        <w:t>Instytucji Hostującej</w:t>
      </w:r>
      <w:r w:rsidRPr="00320DFF">
        <w:rPr>
          <w:rFonts w:ascii="Arial" w:hAnsi="Arial" w:cs="Arial"/>
          <w:i/>
          <w:highlight w:val="lightGray"/>
          <w:shd w:val="clear" w:color="auto" w:fill="FFFF00"/>
        </w:rPr>
        <w:t xml:space="preserve"> umowy</w:t>
      </w:r>
      <w:r w:rsidRPr="00320DFF">
        <w:rPr>
          <w:rFonts w:ascii="Arial" w:hAnsi="Arial" w:cs="Arial"/>
          <w:highlight w:val="lightGray"/>
          <w:shd w:val="clear" w:color="auto" w:fill="FFFF00"/>
        </w:rPr>
        <w:t>)</w:t>
      </w:r>
    </w:p>
    <w:p w14:paraId="22B98568" w14:textId="77777777" w:rsidR="00EA13CA" w:rsidRPr="00320DFF" w:rsidRDefault="00EA13CA" w:rsidP="00320DFF">
      <w:pPr>
        <w:spacing w:after="0"/>
        <w:contextualSpacing/>
        <w:jc w:val="both"/>
        <w:rPr>
          <w:rFonts w:ascii="Arial" w:hAnsi="Arial" w:cs="Arial"/>
        </w:rPr>
      </w:pPr>
    </w:p>
    <w:p w14:paraId="423FBDA0" w14:textId="77777777" w:rsidR="00EA13CA" w:rsidRPr="00320DFF" w:rsidRDefault="00EA13CA" w:rsidP="00320DFF">
      <w:pPr>
        <w:spacing w:after="0"/>
        <w:contextualSpacing/>
        <w:jc w:val="both"/>
        <w:rPr>
          <w:rFonts w:ascii="Arial" w:hAnsi="Arial" w:cs="Arial"/>
          <w:shd w:val="clear" w:color="auto" w:fill="D9D9D9"/>
        </w:rPr>
      </w:pPr>
      <w:r w:rsidRPr="00320DFF">
        <w:rPr>
          <w:rFonts w:ascii="Arial" w:hAnsi="Arial" w:cs="Arial"/>
        </w:rPr>
        <w:t xml:space="preserve">NIP: </w:t>
      </w:r>
      <w:r w:rsidRPr="00320DFF">
        <w:rPr>
          <w:rFonts w:ascii="Arial" w:hAnsi="Arial" w:cs="Arial"/>
          <w:highlight w:val="lightGray"/>
          <w:shd w:val="clear" w:color="auto" w:fill="D9D9D9"/>
        </w:rPr>
        <w:t>&lt;NIP&gt;</w:t>
      </w:r>
      <w:r w:rsidRPr="00320DFF">
        <w:rPr>
          <w:rFonts w:ascii="Arial" w:hAnsi="Arial" w:cs="Arial"/>
        </w:rPr>
        <w:t xml:space="preserve">, REGON: </w:t>
      </w:r>
      <w:r w:rsidRPr="00320DFF">
        <w:rPr>
          <w:rFonts w:ascii="Arial" w:hAnsi="Arial" w:cs="Arial"/>
          <w:highlight w:val="lightGray"/>
          <w:shd w:val="clear" w:color="auto" w:fill="D9D9D9"/>
        </w:rPr>
        <w:t>&lt;regon&gt;</w:t>
      </w:r>
      <w:r w:rsidRPr="00320DFF">
        <w:rPr>
          <w:rFonts w:ascii="Arial" w:hAnsi="Arial" w:cs="Arial"/>
        </w:rPr>
        <w:t xml:space="preserve">, </w:t>
      </w:r>
    </w:p>
    <w:p w14:paraId="225A6A9C" w14:textId="77777777" w:rsidR="00EA13CA" w:rsidRPr="00320DFF" w:rsidRDefault="00EA13CA" w:rsidP="00320DFF">
      <w:pPr>
        <w:spacing w:after="0"/>
        <w:contextualSpacing/>
        <w:jc w:val="both"/>
        <w:rPr>
          <w:rFonts w:ascii="Arial" w:hAnsi="Arial" w:cs="Arial"/>
        </w:rPr>
      </w:pPr>
      <w:r w:rsidRPr="00320DFF">
        <w:rPr>
          <w:rFonts w:ascii="Arial" w:hAnsi="Arial" w:cs="Arial"/>
        </w:rPr>
        <w:t xml:space="preserve">którą(y) reprezentuje(ą): </w:t>
      </w:r>
    </w:p>
    <w:p w14:paraId="01B8A117" w14:textId="77777777" w:rsidR="00EA13CA" w:rsidRPr="00320DFF" w:rsidRDefault="00EA13CA" w:rsidP="00320DFF">
      <w:pPr>
        <w:spacing w:after="0"/>
        <w:contextualSpacing/>
        <w:jc w:val="both"/>
        <w:rPr>
          <w:rFonts w:ascii="Arial" w:hAnsi="Arial" w:cs="Arial"/>
          <w:b/>
        </w:rPr>
      </w:pPr>
      <w:r w:rsidRPr="00320DFF">
        <w:rPr>
          <w:rFonts w:ascii="Arial" w:hAnsi="Arial" w:cs="Arial"/>
          <w:highlight w:val="lightGray"/>
          <w:shd w:val="clear" w:color="auto" w:fill="D9D9D9"/>
        </w:rPr>
        <w:t>&lt;tytuł_naukowy&gt;</w:t>
      </w:r>
      <w:r w:rsidRPr="00320DFF">
        <w:rPr>
          <w:rFonts w:ascii="Arial" w:hAnsi="Arial" w:cs="Arial"/>
          <w:highlight w:val="lightGray"/>
        </w:rPr>
        <w:t xml:space="preserve"> </w:t>
      </w:r>
      <w:r w:rsidRPr="00320DFF">
        <w:rPr>
          <w:rFonts w:ascii="Arial" w:hAnsi="Arial" w:cs="Arial"/>
          <w:b/>
          <w:highlight w:val="lightGray"/>
          <w:shd w:val="clear" w:color="auto" w:fill="D9D9D9"/>
        </w:rPr>
        <w:t>&lt;imię_1&gt;</w:t>
      </w:r>
      <w:r w:rsidRPr="00320DFF">
        <w:rPr>
          <w:rFonts w:ascii="Arial" w:hAnsi="Arial" w:cs="Arial"/>
          <w:b/>
          <w:highlight w:val="lightGray"/>
        </w:rPr>
        <w:t xml:space="preserve"> </w:t>
      </w:r>
      <w:r w:rsidRPr="00320DFF">
        <w:rPr>
          <w:rFonts w:ascii="Arial" w:hAnsi="Arial" w:cs="Arial"/>
          <w:b/>
          <w:highlight w:val="lightGray"/>
          <w:shd w:val="clear" w:color="auto" w:fill="D9D9D9"/>
        </w:rPr>
        <w:t>&lt;imię_2&gt;</w:t>
      </w:r>
      <w:r w:rsidRPr="00320DFF">
        <w:rPr>
          <w:rFonts w:ascii="Arial" w:hAnsi="Arial" w:cs="Arial"/>
          <w:b/>
          <w:highlight w:val="lightGray"/>
        </w:rPr>
        <w:t xml:space="preserve"> </w:t>
      </w:r>
      <w:r w:rsidRPr="00320DFF">
        <w:rPr>
          <w:rFonts w:ascii="Arial" w:hAnsi="Arial" w:cs="Arial"/>
          <w:b/>
          <w:highlight w:val="lightGray"/>
          <w:shd w:val="clear" w:color="auto" w:fill="D9D9D9"/>
        </w:rPr>
        <w:t>&lt;nazwisko&gt;</w:t>
      </w:r>
      <w:r w:rsidRPr="00320DFF">
        <w:rPr>
          <w:rFonts w:ascii="Arial" w:hAnsi="Arial" w:cs="Arial"/>
          <w:shd w:val="clear" w:color="auto" w:fill="D9D9D9"/>
        </w:rPr>
        <w:t>&lt;stanowisko&gt;</w:t>
      </w:r>
    </w:p>
    <w:p w14:paraId="2308AE99" w14:textId="43AC1143" w:rsidR="00EA13CA" w:rsidRPr="00320DFF" w:rsidRDefault="00EA13CA" w:rsidP="00320DFF">
      <w:pPr>
        <w:spacing w:after="0"/>
        <w:contextualSpacing/>
        <w:jc w:val="both"/>
        <w:rPr>
          <w:rFonts w:ascii="Arial" w:hAnsi="Arial" w:cs="Arial"/>
          <w:highlight w:val="lightGray"/>
        </w:rPr>
      </w:pPr>
      <w:r w:rsidRPr="00320DFF">
        <w:rPr>
          <w:rFonts w:ascii="Arial" w:hAnsi="Arial" w:cs="Arial"/>
          <w:highlight w:val="lightGray"/>
          <w:shd w:val="clear" w:color="auto" w:fill="D9D9D9"/>
        </w:rPr>
        <w:t>&lt;tytuł_naukowy&gt;</w:t>
      </w:r>
      <w:r w:rsidRPr="00320DFF">
        <w:rPr>
          <w:rFonts w:ascii="Arial" w:hAnsi="Arial" w:cs="Arial"/>
          <w:highlight w:val="lightGray"/>
        </w:rPr>
        <w:t xml:space="preserve"> </w:t>
      </w:r>
      <w:r w:rsidRPr="00320DFF">
        <w:rPr>
          <w:rFonts w:ascii="Arial" w:hAnsi="Arial" w:cs="Arial"/>
          <w:b/>
          <w:highlight w:val="lightGray"/>
          <w:shd w:val="clear" w:color="auto" w:fill="D9D9D9"/>
        </w:rPr>
        <w:t>&lt;imię_1&gt;</w:t>
      </w:r>
      <w:r w:rsidRPr="00320DFF">
        <w:rPr>
          <w:rFonts w:ascii="Arial" w:hAnsi="Arial" w:cs="Arial"/>
          <w:b/>
          <w:highlight w:val="lightGray"/>
        </w:rPr>
        <w:t xml:space="preserve"> </w:t>
      </w:r>
      <w:r w:rsidRPr="00320DFF">
        <w:rPr>
          <w:rFonts w:ascii="Arial" w:hAnsi="Arial" w:cs="Arial"/>
          <w:b/>
          <w:highlight w:val="lightGray"/>
          <w:shd w:val="clear" w:color="auto" w:fill="D9D9D9"/>
        </w:rPr>
        <w:t>&lt;imię_2&gt;</w:t>
      </w:r>
      <w:r w:rsidRPr="00320DFF">
        <w:rPr>
          <w:rFonts w:ascii="Arial" w:hAnsi="Arial" w:cs="Arial"/>
          <w:b/>
          <w:highlight w:val="lightGray"/>
        </w:rPr>
        <w:t xml:space="preserve"> </w:t>
      </w:r>
      <w:r w:rsidRPr="00320DFF">
        <w:rPr>
          <w:rFonts w:ascii="Arial" w:hAnsi="Arial" w:cs="Arial"/>
          <w:b/>
          <w:highlight w:val="lightGray"/>
          <w:shd w:val="clear" w:color="auto" w:fill="D9D9D9"/>
        </w:rPr>
        <w:t>&lt;nazwisko&gt;</w:t>
      </w:r>
      <w:r w:rsidRPr="00320DFF">
        <w:rPr>
          <w:rFonts w:ascii="Arial" w:hAnsi="Arial" w:cs="Arial"/>
          <w:highlight w:val="lightGray"/>
          <w:shd w:val="clear" w:color="auto" w:fill="D9D9D9"/>
        </w:rPr>
        <w:t>&lt;stanowisko&gt;</w:t>
      </w:r>
      <w:r w:rsidRPr="00320DFF">
        <w:rPr>
          <w:rFonts w:ascii="Arial" w:hAnsi="Arial" w:cs="Arial"/>
          <w:highlight w:val="lightGray"/>
        </w:rPr>
        <w:t xml:space="preserve"> </w:t>
      </w:r>
      <w:r w:rsidRPr="00320DFF">
        <w:rPr>
          <w:rFonts w:ascii="Arial" w:hAnsi="Arial" w:cs="Arial"/>
          <w:i/>
          <w:highlight w:val="lightGray"/>
          <w:shd w:val="clear" w:color="auto" w:fill="FFFF00"/>
        </w:rPr>
        <w:t>(reprezentacja</w:t>
      </w:r>
      <w:r w:rsidRPr="00320DFF">
        <w:rPr>
          <w:rFonts w:ascii="Arial" w:hAnsi="Arial" w:cs="Arial"/>
          <w:highlight w:val="lightGray"/>
        </w:rPr>
        <w:t xml:space="preserve"> </w:t>
      </w:r>
      <w:r w:rsidR="002B7F13" w:rsidRPr="00320DFF">
        <w:rPr>
          <w:rFonts w:ascii="Arial" w:hAnsi="Arial" w:cs="Arial"/>
          <w:i/>
          <w:highlight w:val="lightGray"/>
          <w:shd w:val="clear" w:color="auto" w:fill="FFFF00"/>
        </w:rPr>
        <w:t>Instytucji Hostującej</w:t>
      </w:r>
      <w:r w:rsidRPr="00320DFF">
        <w:rPr>
          <w:rFonts w:ascii="Arial" w:hAnsi="Arial" w:cs="Arial"/>
          <w:i/>
          <w:highlight w:val="lightGray"/>
          <w:shd w:val="clear" w:color="auto" w:fill="FFFF00"/>
        </w:rPr>
        <w:t xml:space="preserve"> umowy)</w:t>
      </w:r>
    </w:p>
    <w:p w14:paraId="1F1EE2C0" w14:textId="77777777" w:rsidR="00EA13CA" w:rsidRPr="00320DFF" w:rsidRDefault="00EA13CA" w:rsidP="00320DFF">
      <w:pPr>
        <w:spacing w:after="0"/>
        <w:contextualSpacing/>
        <w:jc w:val="both"/>
        <w:rPr>
          <w:rFonts w:ascii="Arial" w:hAnsi="Arial" w:cs="Arial"/>
        </w:rPr>
      </w:pPr>
      <w:bookmarkStart w:id="1" w:name="drugaOsobaReprez"/>
      <w:bookmarkEnd w:id="1"/>
    </w:p>
    <w:p w14:paraId="7EEDAEF2" w14:textId="77777777" w:rsidR="00EA13CA" w:rsidRPr="00320DFF" w:rsidRDefault="00EA13CA" w:rsidP="00320DFF">
      <w:pPr>
        <w:spacing w:after="0"/>
        <w:contextualSpacing/>
        <w:jc w:val="both"/>
        <w:rPr>
          <w:rFonts w:ascii="Arial" w:hAnsi="Arial" w:cs="Arial"/>
        </w:rPr>
      </w:pPr>
      <w:r w:rsidRPr="00320DFF">
        <w:rPr>
          <w:rFonts w:ascii="Arial" w:hAnsi="Arial" w:cs="Arial"/>
        </w:rPr>
        <w:t xml:space="preserve">oraz </w:t>
      </w:r>
    </w:p>
    <w:p w14:paraId="7F5D79E3" w14:textId="77777777" w:rsidR="00EA13CA" w:rsidRPr="00320DFF" w:rsidRDefault="00EA13CA" w:rsidP="00320DFF">
      <w:pPr>
        <w:spacing w:before="100" w:beforeAutospacing="1" w:after="100" w:afterAutospacing="1"/>
        <w:contextualSpacing/>
        <w:jc w:val="both"/>
        <w:rPr>
          <w:rFonts w:ascii="Arial" w:hAnsi="Arial" w:cs="Arial"/>
        </w:rPr>
      </w:pPr>
    </w:p>
    <w:p w14:paraId="401A02F5" w14:textId="7E390FF8" w:rsidR="00EA13CA" w:rsidRPr="00320DFF" w:rsidRDefault="00EA13CA" w:rsidP="00320DFF">
      <w:pPr>
        <w:spacing w:after="100" w:afterAutospacing="1"/>
        <w:contextualSpacing/>
        <w:jc w:val="both"/>
        <w:rPr>
          <w:rFonts w:ascii="Arial" w:hAnsi="Arial" w:cs="Arial"/>
          <w:i/>
          <w:highlight w:val="lightGray"/>
          <w:shd w:val="clear" w:color="auto" w:fill="FFFF00"/>
        </w:rPr>
      </w:pPr>
      <w:r w:rsidRPr="00320DFF">
        <w:rPr>
          <w:rFonts w:ascii="Arial" w:hAnsi="Arial" w:cs="Arial"/>
          <w:b/>
          <w:highlight w:val="lightGray"/>
          <w:shd w:val="clear" w:color="auto" w:fill="D9D9D9"/>
        </w:rPr>
        <w:t>&lt;tytuł_naukowy&gt;</w:t>
      </w:r>
      <w:r w:rsidRPr="00320DFF">
        <w:rPr>
          <w:rFonts w:ascii="Arial" w:hAnsi="Arial" w:cs="Arial"/>
          <w:highlight w:val="lightGray"/>
        </w:rPr>
        <w:t xml:space="preserve"> </w:t>
      </w:r>
      <w:r w:rsidRPr="00320DFF">
        <w:rPr>
          <w:rFonts w:ascii="Arial" w:hAnsi="Arial" w:cs="Arial"/>
          <w:b/>
          <w:highlight w:val="lightGray"/>
          <w:shd w:val="clear" w:color="auto" w:fill="D9D9D9"/>
        </w:rPr>
        <w:t>&lt;imię_1&gt;</w:t>
      </w:r>
      <w:r w:rsidRPr="00320DFF">
        <w:rPr>
          <w:rFonts w:ascii="Arial" w:hAnsi="Arial" w:cs="Arial"/>
          <w:highlight w:val="lightGray"/>
        </w:rPr>
        <w:t xml:space="preserve"> </w:t>
      </w:r>
      <w:r w:rsidRPr="00320DFF">
        <w:rPr>
          <w:rFonts w:ascii="Arial" w:hAnsi="Arial" w:cs="Arial"/>
          <w:b/>
          <w:highlight w:val="lightGray"/>
          <w:shd w:val="clear" w:color="auto" w:fill="D9D9D9"/>
        </w:rPr>
        <w:t>&lt;imię_2&gt;</w:t>
      </w:r>
      <w:r w:rsidRPr="00320DFF">
        <w:rPr>
          <w:rFonts w:ascii="Arial" w:hAnsi="Arial" w:cs="Arial"/>
          <w:highlight w:val="lightGray"/>
        </w:rPr>
        <w:t xml:space="preserve"> </w:t>
      </w:r>
      <w:r w:rsidRPr="00320DFF">
        <w:rPr>
          <w:rFonts w:ascii="Arial" w:hAnsi="Arial" w:cs="Arial"/>
          <w:b/>
          <w:highlight w:val="lightGray"/>
          <w:shd w:val="clear" w:color="auto" w:fill="D9D9D9"/>
        </w:rPr>
        <w:t>&lt;nazwisko&gt;</w:t>
      </w:r>
      <w:r w:rsidRPr="00320DFF">
        <w:rPr>
          <w:rFonts w:ascii="Arial" w:hAnsi="Arial" w:cs="Arial"/>
          <w:highlight w:val="lightGray"/>
        </w:rPr>
        <w:t xml:space="preserve"> </w:t>
      </w:r>
      <w:r w:rsidRPr="00320DFF">
        <w:rPr>
          <w:rFonts w:ascii="Arial" w:hAnsi="Arial" w:cs="Arial"/>
          <w:i/>
          <w:highlight w:val="lightGray"/>
          <w:shd w:val="clear" w:color="auto" w:fill="FFFF00"/>
        </w:rPr>
        <w:t>(</w:t>
      </w:r>
      <w:r w:rsidR="00CA1994" w:rsidRPr="00320DFF">
        <w:rPr>
          <w:rFonts w:ascii="Arial" w:hAnsi="Arial" w:cs="Arial"/>
          <w:i/>
          <w:highlight w:val="lightGray"/>
          <w:shd w:val="clear" w:color="auto" w:fill="FFFF00"/>
        </w:rPr>
        <w:t>Lider</w:t>
      </w:r>
      <w:r w:rsidRPr="00320DFF">
        <w:rPr>
          <w:rFonts w:ascii="Arial" w:hAnsi="Arial" w:cs="Arial"/>
          <w:i/>
          <w:highlight w:val="lightGray"/>
          <w:shd w:val="clear" w:color="auto" w:fill="FFFF00"/>
        </w:rPr>
        <w:t xml:space="preserve"> w mianowniku)</w:t>
      </w:r>
    </w:p>
    <w:p w14:paraId="40F056D5" w14:textId="4A2E25ED" w:rsidR="00EA13CA" w:rsidRPr="00320DFF" w:rsidRDefault="00EA13CA" w:rsidP="00320DFF">
      <w:pPr>
        <w:spacing w:after="100" w:afterAutospacing="1"/>
        <w:contextualSpacing/>
        <w:jc w:val="both"/>
        <w:rPr>
          <w:rFonts w:ascii="Arial" w:hAnsi="Arial" w:cs="Arial"/>
          <w:shd w:val="clear" w:color="auto" w:fill="FFFF00"/>
        </w:rPr>
      </w:pPr>
      <w:r w:rsidRPr="00320DFF">
        <w:rPr>
          <w:rFonts w:ascii="Arial" w:hAnsi="Arial" w:cs="Arial"/>
          <w:highlight w:val="lightGray"/>
          <w:shd w:val="clear" w:color="auto" w:fill="D9D9D9"/>
        </w:rPr>
        <w:t>&lt;ulica&gt;</w:t>
      </w:r>
      <w:r w:rsidRPr="00320DFF">
        <w:rPr>
          <w:rFonts w:ascii="Arial" w:hAnsi="Arial" w:cs="Arial"/>
          <w:highlight w:val="lightGray"/>
        </w:rPr>
        <w:t xml:space="preserve">, </w:t>
      </w:r>
      <w:r w:rsidRPr="00320DFF">
        <w:rPr>
          <w:rFonts w:ascii="Arial" w:hAnsi="Arial" w:cs="Arial"/>
          <w:highlight w:val="lightGray"/>
          <w:shd w:val="clear" w:color="auto" w:fill="D9D9D9"/>
        </w:rPr>
        <w:t>&lt;kod_pocztowy&gt;</w:t>
      </w:r>
      <w:r w:rsidRPr="00320DFF">
        <w:rPr>
          <w:rFonts w:ascii="Arial" w:hAnsi="Arial" w:cs="Arial"/>
          <w:highlight w:val="lightGray"/>
        </w:rPr>
        <w:t xml:space="preserve"> </w:t>
      </w:r>
      <w:r w:rsidRPr="00320DFF">
        <w:rPr>
          <w:rFonts w:ascii="Arial" w:hAnsi="Arial" w:cs="Arial"/>
          <w:highlight w:val="lightGray"/>
          <w:shd w:val="clear" w:color="auto" w:fill="D9D9D9"/>
        </w:rPr>
        <w:t>&lt;miejscowość&gt;,</w:t>
      </w:r>
      <w:r w:rsidRPr="00320DFF">
        <w:rPr>
          <w:rFonts w:ascii="Arial" w:hAnsi="Arial" w:cs="Arial"/>
          <w:highlight w:val="lightGray"/>
        </w:rPr>
        <w:t xml:space="preserve"> </w:t>
      </w:r>
      <w:r w:rsidRPr="00320DFF">
        <w:rPr>
          <w:rFonts w:ascii="Arial" w:hAnsi="Arial" w:cs="Arial"/>
          <w:highlight w:val="lightGray"/>
          <w:shd w:val="clear" w:color="auto" w:fill="FFFF00"/>
        </w:rPr>
        <w:t>&lt;województwo&gt;, &lt;kraj&gt;</w:t>
      </w:r>
      <w:r w:rsidRPr="00320DFF">
        <w:rPr>
          <w:rFonts w:ascii="Arial" w:hAnsi="Arial" w:cs="Arial"/>
          <w:i/>
          <w:highlight w:val="lightGray"/>
          <w:shd w:val="clear" w:color="auto" w:fill="FFFF00"/>
        </w:rPr>
        <w:t xml:space="preserve"> (</w:t>
      </w:r>
      <w:r w:rsidR="00CA1994" w:rsidRPr="00320DFF">
        <w:rPr>
          <w:rFonts w:ascii="Arial" w:hAnsi="Arial" w:cs="Arial"/>
          <w:i/>
          <w:highlight w:val="lightGray"/>
          <w:shd w:val="clear" w:color="auto" w:fill="FFFF00"/>
        </w:rPr>
        <w:t>Lidera</w:t>
      </w:r>
      <w:r w:rsidRPr="00320DFF">
        <w:rPr>
          <w:rFonts w:ascii="Arial" w:hAnsi="Arial" w:cs="Arial"/>
          <w:i/>
          <w:highlight w:val="lightGray"/>
          <w:shd w:val="clear" w:color="auto" w:fill="FFFF00"/>
        </w:rPr>
        <w:t>)</w:t>
      </w:r>
    </w:p>
    <w:p w14:paraId="5F3FFD72" w14:textId="589E977D" w:rsidR="00EA13CA" w:rsidRPr="00320DFF" w:rsidRDefault="00EA13CA" w:rsidP="00320DFF">
      <w:pPr>
        <w:spacing w:after="100" w:afterAutospacing="1"/>
        <w:contextualSpacing/>
        <w:jc w:val="both"/>
        <w:rPr>
          <w:rFonts w:ascii="Arial" w:hAnsi="Arial" w:cs="Arial"/>
        </w:rPr>
      </w:pPr>
      <w:r w:rsidRPr="00320DFF">
        <w:rPr>
          <w:rFonts w:ascii="Arial" w:hAnsi="Arial" w:cs="Arial"/>
        </w:rPr>
        <w:t xml:space="preserve">PESEL: </w:t>
      </w:r>
      <w:r w:rsidRPr="00320DFF">
        <w:rPr>
          <w:rFonts w:ascii="Arial" w:hAnsi="Arial" w:cs="Arial"/>
          <w:highlight w:val="lightGray"/>
          <w:shd w:val="clear" w:color="auto" w:fill="D9D9D9"/>
        </w:rPr>
        <w:t>&lt;nr_pesel&gt;</w:t>
      </w:r>
      <w:bookmarkStart w:id="2" w:name="wykonawca"/>
      <w:bookmarkEnd w:id="2"/>
      <w:r w:rsidRPr="00320DFF">
        <w:rPr>
          <w:rFonts w:ascii="Arial" w:hAnsi="Arial" w:cs="Arial"/>
        </w:rPr>
        <w:t>, zwana(y) dalej „</w:t>
      </w:r>
      <w:r w:rsidR="00D5688C" w:rsidRPr="00320DFF">
        <w:rPr>
          <w:rFonts w:ascii="Arial" w:hAnsi="Arial" w:cs="Arial"/>
        </w:rPr>
        <w:t>Liderem</w:t>
      </w:r>
      <w:r w:rsidRPr="00320DFF">
        <w:rPr>
          <w:rFonts w:ascii="Arial" w:hAnsi="Arial" w:cs="Arial"/>
        </w:rPr>
        <w:t xml:space="preserve">” </w:t>
      </w:r>
    </w:p>
    <w:p w14:paraId="34EAF6FA" w14:textId="77777777" w:rsidR="00EA13CA" w:rsidRPr="00320DFF" w:rsidRDefault="00EA13CA" w:rsidP="00320DFF">
      <w:pPr>
        <w:spacing w:after="100" w:afterAutospacing="1"/>
        <w:contextualSpacing/>
        <w:jc w:val="both"/>
        <w:rPr>
          <w:rFonts w:ascii="Arial" w:hAnsi="Arial" w:cs="Arial"/>
        </w:rPr>
      </w:pPr>
    </w:p>
    <w:p w14:paraId="35119243" w14:textId="77777777" w:rsidR="00EA13CA" w:rsidRPr="00320DFF" w:rsidRDefault="00EA13CA" w:rsidP="00E36F18">
      <w:pPr>
        <w:spacing w:after="100" w:afterAutospacing="1"/>
        <w:contextualSpacing/>
        <w:rPr>
          <w:rFonts w:ascii="Arial" w:hAnsi="Arial" w:cs="Arial"/>
          <w:shd w:val="clear" w:color="auto" w:fill="D9D9D9"/>
        </w:rPr>
      </w:pPr>
      <w:r w:rsidRPr="00320DFF">
        <w:rPr>
          <w:rFonts w:ascii="Arial" w:hAnsi="Arial" w:cs="Arial"/>
        </w:rPr>
        <w:t xml:space="preserve">na podstawie decyzji Dyrektora nr </w:t>
      </w:r>
      <w:r w:rsidRPr="00320DFF">
        <w:rPr>
          <w:rFonts w:ascii="Arial" w:hAnsi="Arial" w:cs="Arial"/>
          <w:b/>
        </w:rPr>
        <w:t>DEC-</w:t>
      </w:r>
      <w:r w:rsidRPr="00320DFF">
        <w:rPr>
          <w:rFonts w:ascii="Arial" w:hAnsi="Arial" w:cs="Arial"/>
          <w:b/>
          <w:bCs/>
          <w:highlight w:val="lightGray"/>
          <w:shd w:val="clear" w:color="auto" w:fill="D9D9D9"/>
        </w:rPr>
        <w:t>&lt;nr_rejestracyjny_wniosku&gt;</w:t>
      </w:r>
      <w:r w:rsidRPr="00320DFF">
        <w:rPr>
          <w:rFonts w:ascii="Arial" w:hAnsi="Arial" w:cs="Arial"/>
        </w:rPr>
        <w:t xml:space="preserve"> z dnia </w:t>
      </w:r>
      <w:r w:rsidRPr="00320DFF">
        <w:rPr>
          <w:rFonts w:ascii="Arial" w:hAnsi="Arial" w:cs="Arial"/>
          <w:b/>
          <w:highlight w:val="lightGray"/>
          <w:shd w:val="clear" w:color="auto" w:fill="D9D9D9"/>
        </w:rPr>
        <w:t>&lt;data_decyzji&gt;</w:t>
      </w:r>
      <w:r w:rsidRPr="00320DFF">
        <w:rPr>
          <w:rFonts w:ascii="Arial" w:hAnsi="Arial" w:cs="Arial"/>
          <w:highlight w:val="lightGray"/>
          <w:shd w:val="clear" w:color="auto" w:fill="D9D9D9"/>
        </w:rPr>
        <w:t>.</w:t>
      </w:r>
    </w:p>
    <w:p w14:paraId="3404E99F" w14:textId="77777777" w:rsidR="00EA13CA" w:rsidRPr="00320DFF" w:rsidRDefault="00EA13CA" w:rsidP="00320DFF">
      <w:pPr>
        <w:spacing w:after="0"/>
        <w:contextualSpacing/>
        <w:jc w:val="both"/>
        <w:rPr>
          <w:rFonts w:ascii="Arial" w:hAnsi="Arial" w:cs="Arial"/>
        </w:rPr>
      </w:pPr>
    </w:p>
    <w:p w14:paraId="69D98B7B" w14:textId="59C8EE2F" w:rsidR="00EA13CA" w:rsidRPr="00320DFF" w:rsidRDefault="00EA13CA" w:rsidP="00320DFF">
      <w:pPr>
        <w:spacing w:after="0"/>
        <w:contextualSpacing/>
        <w:jc w:val="both"/>
        <w:rPr>
          <w:rFonts w:ascii="Arial" w:hAnsi="Arial" w:cs="Arial"/>
        </w:rPr>
      </w:pPr>
    </w:p>
    <w:p w14:paraId="0C666E9F" w14:textId="50AE92AB" w:rsidR="00EA13CA" w:rsidRPr="00320DFF" w:rsidRDefault="00EA13CA" w:rsidP="00320DFF">
      <w:pPr>
        <w:spacing w:after="0"/>
        <w:contextualSpacing/>
        <w:jc w:val="both"/>
        <w:rPr>
          <w:rFonts w:ascii="Arial" w:hAnsi="Arial" w:cs="Arial"/>
        </w:rPr>
      </w:pPr>
    </w:p>
    <w:p w14:paraId="543D79D8" w14:textId="5578377F" w:rsidR="00EA13CA" w:rsidRPr="00320DFF" w:rsidRDefault="00EA13CA" w:rsidP="00320DFF">
      <w:pPr>
        <w:spacing w:after="0"/>
        <w:contextualSpacing/>
        <w:jc w:val="both"/>
        <w:rPr>
          <w:rFonts w:ascii="Arial" w:hAnsi="Arial" w:cs="Arial"/>
        </w:rPr>
      </w:pPr>
    </w:p>
    <w:p w14:paraId="7FF5EFC7" w14:textId="18FCB409" w:rsidR="00EA13CA" w:rsidRPr="00320DFF" w:rsidRDefault="00EA13CA" w:rsidP="00320DFF">
      <w:pPr>
        <w:spacing w:after="0"/>
        <w:contextualSpacing/>
        <w:jc w:val="both"/>
        <w:rPr>
          <w:rFonts w:ascii="Arial" w:hAnsi="Arial" w:cs="Arial"/>
        </w:rPr>
      </w:pPr>
    </w:p>
    <w:p w14:paraId="319371CC" w14:textId="00815F41" w:rsidR="00EA13CA" w:rsidRPr="00320DFF" w:rsidRDefault="00EA13CA" w:rsidP="00320DFF">
      <w:pPr>
        <w:spacing w:after="0"/>
        <w:contextualSpacing/>
        <w:jc w:val="both"/>
        <w:rPr>
          <w:rFonts w:ascii="Arial" w:hAnsi="Arial" w:cs="Arial"/>
        </w:rPr>
      </w:pPr>
    </w:p>
    <w:p w14:paraId="7E2FE04E" w14:textId="2913C954" w:rsidR="00EA13CA" w:rsidRPr="00320DFF" w:rsidRDefault="00EA13CA" w:rsidP="00320DFF">
      <w:pPr>
        <w:spacing w:after="0"/>
        <w:contextualSpacing/>
        <w:jc w:val="both"/>
        <w:rPr>
          <w:rFonts w:ascii="Arial" w:hAnsi="Arial" w:cs="Arial"/>
        </w:rPr>
      </w:pPr>
    </w:p>
    <w:p w14:paraId="771F7474" w14:textId="77777777" w:rsidR="00364D5F" w:rsidRPr="00320DFF" w:rsidRDefault="00364D5F" w:rsidP="00320DFF">
      <w:pPr>
        <w:spacing w:after="0"/>
        <w:contextualSpacing/>
        <w:jc w:val="both"/>
        <w:rPr>
          <w:rFonts w:ascii="Arial" w:hAnsi="Arial" w:cs="Arial"/>
        </w:rPr>
      </w:pPr>
    </w:p>
    <w:p w14:paraId="544F45C1" w14:textId="77777777" w:rsidR="00CE49E4" w:rsidRPr="00320DFF" w:rsidRDefault="00CE49E4" w:rsidP="00320DFF">
      <w:pPr>
        <w:spacing w:after="0"/>
        <w:contextualSpacing/>
        <w:jc w:val="both"/>
        <w:rPr>
          <w:rFonts w:ascii="Arial" w:hAnsi="Arial" w:cs="Arial"/>
        </w:rPr>
      </w:pPr>
    </w:p>
    <w:p w14:paraId="30DE947D" w14:textId="77777777" w:rsidR="00020EB0" w:rsidRPr="00320DFF" w:rsidRDefault="00020EB0" w:rsidP="00425BBE">
      <w:pPr>
        <w:numPr>
          <w:ilvl w:val="0"/>
          <w:numId w:val="2"/>
        </w:numPr>
        <w:spacing w:after="0" w:line="240" w:lineRule="auto"/>
        <w:ind w:left="227" w:hanging="57"/>
        <w:jc w:val="center"/>
        <w:rPr>
          <w:rFonts w:ascii="Arial" w:hAnsi="Arial" w:cs="Arial"/>
          <w:b/>
          <w:bCs/>
        </w:rPr>
      </w:pPr>
      <w:r w:rsidRPr="00320DFF">
        <w:rPr>
          <w:rFonts w:ascii="Arial" w:hAnsi="Arial" w:cs="Arial"/>
          <w:b/>
          <w:bCs/>
        </w:rPr>
        <w:lastRenderedPageBreak/>
        <w:t>Informacje ogólne</w:t>
      </w:r>
    </w:p>
    <w:p w14:paraId="65F344B8" w14:textId="77777777" w:rsidR="00020EB0" w:rsidRPr="00320DFF" w:rsidRDefault="00020EB0" w:rsidP="00320DFF">
      <w:pPr>
        <w:spacing w:after="0" w:line="240" w:lineRule="auto"/>
        <w:ind w:left="414"/>
        <w:jc w:val="both"/>
        <w:rPr>
          <w:rFonts w:ascii="Arial" w:hAnsi="Arial" w:cs="Arial"/>
          <w:b/>
          <w:bCs/>
        </w:rPr>
      </w:pPr>
    </w:p>
    <w:p w14:paraId="40A0215B" w14:textId="34C92180" w:rsidR="00020EB0" w:rsidRPr="00320DFF" w:rsidRDefault="00020EB0" w:rsidP="00320DFF">
      <w:pPr>
        <w:numPr>
          <w:ilvl w:val="0"/>
          <w:numId w:val="1"/>
        </w:numPr>
        <w:spacing w:after="0" w:line="240" w:lineRule="auto"/>
        <w:ind w:left="357" w:hanging="357"/>
        <w:contextualSpacing/>
        <w:jc w:val="both"/>
        <w:rPr>
          <w:rFonts w:ascii="Arial" w:hAnsi="Arial" w:cs="Arial"/>
        </w:rPr>
      </w:pPr>
      <w:r w:rsidRPr="00320DFF">
        <w:rPr>
          <w:rFonts w:ascii="Arial" w:hAnsi="Arial" w:cs="Arial"/>
        </w:rPr>
        <w:t>Umowa określa warunki realizacji, finansowania oraz rozliczenia projektu badawczego pt. </w:t>
      </w:r>
      <w:r w:rsidRPr="00320DFF">
        <w:rPr>
          <w:rFonts w:ascii="Arial" w:hAnsi="Arial" w:cs="Arial"/>
          <w:b/>
          <w:shd w:val="clear" w:color="auto" w:fill="D9D9D9"/>
        </w:rPr>
        <w:t>&lt;tytuł_projektu&gt;</w:t>
      </w:r>
      <w:r w:rsidR="00135CAC" w:rsidRPr="00320DFF">
        <w:rPr>
          <w:rFonts w:ascii="Arial" w:hAnsi="Arial" w:cs="Arial"/>
          <w:b/>
          <w:shd w:val="clear" w:color="auto" w:fill="D9D9D9"/>
        </w:rPr>
        <w:t xml:space="preserve"> </w:t>
      </w:r>
      <w:r w:rsidR="00135CAC" w:rsidRPr="00320DFF">
        <w:rPr>
          <w:rFonts w:ascii="Arial" w:hAnsi="Arial" w:cs="Arial"/>
          <w:bCs/>
          <w:shd w:val="clear" w:color="auto" w:fill="D9D9D9"/>
        </w:rPr>
        <w:t>w części dotyczącej badań podstawowych finansowanych przez NCN</w:t>
      </w:r>
      <w:r w:rsidRPr="00320DFF">
        <w:rPr>
          <w:rFonts w:ascii="Arial" w:hAnsi="Arial" w:cs="Arial"/>
          <w:bCs/>
        </w:rPr>
        <w:t>, przyjętego</w:t>
      </w:r>
      <w:r w:rsidRPr="00320DFF">
        <w:rPr>
          <w:rFonts w:ascii="Arial" w:hAnsi="Arial" w:cs="Arial"/>
        </w:rPr>
        <w:t xml:space="preserve"> do finansowania</w:t>
      </w:r>
      <w:r w:rsidR="006B3F97" w:rsidRPr="00320DFF">
        <w:rPr>
          <w:rFonts w:ascii="Arial" w:hAnsi="Arial" w:cs="Arial"/>
        </w:rPr>
        <w:t>,</w:t>
      </w:r>
      <w:r w:rsidRPr="00320DFF">
        <w:rPr>
          <w:rFonts w:ascii="Arial" w:hAnsi="Arial" w:cs="Arial"/>
        </w:rPr>
        <w:t xml:space="preserve"> w ogłoszonym przez </w:t>
      </w:r>
      <w:r w:rsidR="00541E5D" w:rsidRPr="00320DFF">
        <w:rPr>
          <w:rFonts w:ascii="Arial" w:hAnsi="Arial" w:cs="Arial"/>
        </w:rPr>
        <w:t xml:space="preserve">NCN i </w:t>
      </w:r>
      <w:r w:rsidRPr="00320DFF">
        <w:rPr>
          <w:rFonts w:ascii="Arial" w:hAnsi="Arial" w:cs="Arial"/>
        </w:rPr>
        <w:t>N</w:t>
      </w:r>
      <w:r w:rsidR="00344BEC" w:rsidRPr="00320DFF">
        <w:rPr>
          <w:rFonts w:ascii="Arial" w:hAnsi="Arial" w:cs="Arial"/>
        </w:rPr>
        <w:t>CBR</w:t>
      </w:r>
      <w:r w:rsidR="008A5B70" w:rsidRPr="00320DFF">
        <w:rPr>
          <w:rFonts w:ascii="Arial" w:hAnsi="Arial" w:cs="Arial"/>
        </w:rPr>
        <w:t xml:space="preserve">, </w:t>
      </w:r>
      <w:r w:rsidR="008A5B70" w:rsidRPr="00320DFF">
        <w:rPr>
          <w:rFonts w:ascii="Arial" w:hAnsi="Arial" w:cs="Arial"/>
        </w:rPr>
        <w:br/>
      </w:r>
      <w:r w:rsidRPr="00320DFF">
        <w:rPr>
          <w:rFonts w:ascii="Arial" w:hAnsi="Arial" w:cs="Arial"/>
        </w:rPr>
        <w:t xml:space="preserve">konkursie </w:t>
      </w:r>
      <w:r w:rsidR="00135CAC" w:rsidRPr="00320DFF">
        <w:rPr>
          <w:rFonts w:ascii="Arial" w:hAnsi="Arial" w:cs="Arial"/>
        </w:rPr>
        <w:t>ARTIQ</w:t>
      </w:r>
      <w:r w:rsidR="00400D5D" w:rsidRPr="00320DFF">
        <w:rPr>
          <w:rFonts w:ascii="Arial" w:hAnsi="Arial" w:cs="Arial"/>
        </w:rPr>
        <w:t xml:space="preserve"> – </w:t>
      </w:r>
      <w:r w:rsidRPr="00320DFF">
        <w:rPr>
          <w:rFonts w:ascii="Arial" w:hAnsi="Arial" w:cs="Arial"/>
        </w:rPr>
        <w:t>Centr</w:t>
      </w:r>
      <w:r w:rsidR="00400D5D" w:rsidRPr="00320DFF">
        <w:rPr>
          <w:rFonts w:ascii="Arial" w:hAnsi="Arial" w:cs="Arial"/>
        </w:rPr>
        <w:t xml:space="preserve">a </w:t>
      </w:r>
      <w:r w:rsidRPr="00320DFF">
        <w:rPr>
          <w:rFonts w:ascii="Arial" w:hAnsi="Arial" w:cs="Arial"/>
        </w:rPr>
        <w:t xml:space="preserve">Doskonałości </w:t>
      </w:r>
      <w:r w:rsidR="00344BEC" w:rsidRPr="00320DFF">
        <w:rPr>
          <w:rFonts w:ascii="Arial" w:hAnsi="Arial" w:cs="Arial"/>
        </w:rPr>
        <w:t>AI</w:t>
      </w:r>
      <w:r w:rsidR="008A5B70" w:rsidRPr="00320DFF">
        <w:rPr>
          <w:rFonts w:ascii="Arial" w:hAnsi="Arial" w:cs="Arial"/>
          <w:color w:val="000000"/>
        </w:rPr>
        <w:t>.</w:t>
      </w:r>
    </w:p>
    <w:p w14:paraId="5A2C8A15" w14:textId="09A8B56F" w:rsidR="00020EB0" w:rsidRPr="00320DFF" w:rsidRDefault="00020EB0" w:rsidP="00320DFF">
      <w:pPr>
        <w:numPr>
          <w:ilvl w:val="0"/>
          <w:numId w:val="1"/>
        </w:numPr>
        <w:spacing w:after="0" w:line="240" w:lineRule="auto"/>
        <w:contextualSpacing/>
        <w:jc w:val="both"/>
        <w:rPr>
          <w:rFonts w:ascii="Arial" w:hAnsi="Arial" w:cs="Arial"/>
        </w:rPr>
      </w:pPr>
      <w:r w:rsidRPr="00320DFF">
        <w:rPr>
          <w:rFonts w:ascii="Arial" w:hAnsi="Arial" w:cs="Arial"/>
        </w:rPr>
        <w:t>Projekt będzie realizowa</w:t>
      </w:r>
      <w:r w:rsidR="00D5688C" w:rsidRPr="00320DFF">
        <w:rPr>
          <w:rFonts w:ascii="Arial" w:hAnsi="Arial" w:cs="Arial"/>
        </w:rPr>
        <w:t>ć</w:t>
      </w:r>
      <w:r w:rsidR="008A5B70" w:rsidRPr="00320DFF">
        <w:rPr>
          <w:rFonts w:ascii="Arial" w:hAnsi="Arial" w:cs="Arial"/>
        </w:rPr>
        <w:t xml:space="preserve"> </w:t>
      </w:r>
      <w:r w:rsidRPr="00320DFF">
        <w:rPr>
          <w:rFonts w:ascii="Arial" w:hAnsi="Arial" w:cs="Arial"/>
          <w:b/>
          <w:shd w:val="clear" w:color="auto" w:fill="D9D9D9"/>
        </w:rPr>
        <w:t>&lt;nazwa_</w:t>
      </w:r>
      <w:r w:rsidR="002B7F13" w:rsidRPr="00320DFF">
        <w:rPr>
          <w:rFonts w:ascii="Arial" w:hAnsi="Arial" w:cs="Arial"/>
          <w:b/>
          <w:shd w:val="clear" w:color="auto" w:fill="D9D9D9"/>
        </w:rPr>
        <w:t>Instytucji Hostującej</w:t>
      </w:r>
      <w:r w:rsidRPr="00320DFF">
        <w:rPr>
          <w:rFonts w:ascii="Arial" w:hAnsi="Arial" w:cs="Arial"/>
          <w:b/>
          <w:shd w:val="clear" w:color="auto" w:fill="D9D9D9"/>
        </w:rPr>
        <w:t>_umowy</w:t>
      </w:r>
      <w:r w:rsidR="00364D5F" w:rsidRPr="00320DFF">
        <w:rPr>
          <w:rFonts w:ascii="Arial" w:hAnsi="Arial" w:cs="Arial"/>
          <w:b/>
          <w:shd w:val="clear" w:color="auto" w:fill="D9D9D9"/>
        </w:rPr>
        <w:t xml:space="preserve"> </w:t>
      </w:r>
      <w:r w:rsidRPr="00320DFF">
        <w:rPr>
          <w:rFonts w:ascii="Arial" w:hAnsi="Arial" w:cs="Arial"/>
          <w:b/>
          <w:shd w:val="clear" w:color="auto" w:fill="D9D9D9"/>
        </w:rPr>
        <w:t>&gt;</w:t>
      </w:r>
      <w:r w:rsidR="00DA3C10" w:rsidRPr="00320DFF">
        <w:rPr>
          <w:rFonts w:ascii="Arial" w:hAnsi="Arial" w:cs="Arial"/>
          <w:b/>
          <w:shd w:val="clear" w:color="auto" w:fill="D9D9D9"/>
        </w:rPr>
        <w:t xml:space="preserve"> wraz z Liderem</w:t>
      </w:r>
      <w:r w:rsidRPr="00320DFF">
        <w:rPr>
          <w:rFonts w:ascii="Arial" w:hAnsi="Arial" w:cs="Arial"/>
        </w:rPr>
        <w:t>.</w:t>
      </w:r>
    </w:p>
    <w:p w14:paraId="79BA224A" w14:textId="76C811F6" w:rsidR="00020EB0" w:rsidRPr="00320DFF" w:rsidRDefault="00020EB0" w:rsidP="00320DFF">
      <w:pPr>
        <w:numPr>
          <w:ilvl w:val="0"/>
          <w:numId w:val="1"/>
        </w:numPr>
        <w:spacing w:after="0" w:line="240" w:lineRule="auto"/>
        <w:contextualSpacing/>
        <w:jc w:val="both"/>
        <w:rPr>
          <w:rFonts w:ascii="Arial" w:hAnsi="Arial" w:cs="Arial"/>
        </w:rPr>
      </w:pPr>
      <w:r w:rsidRPr="00320DFF">
        <w:rPr>
          <w:rFonts w:ascii="Arial" w:hAnsi="Arial" w:cs="Arial"/>
        </w:rPr>
        <w:t xml:space="preserve">Realizacja projektu polega na utworzeniu w </w:t>
      </w:r>
      <w:r w:rsidR="00CF1084" w:rsidRPr="00320DFF">
        <w:rPr>
          <w:rFonts w:ascii="Arial" w:hAnsi="Arial" w:cs="Arial"/>
        </w:rPr>
        <w:t>Instytucji Hostującej</w:t>
      </w:r>
      <w:r w:rsidRPr="00320DFF">
        <w:rPr>
          <w:rFonts w:ascii="Arial" w:hAnsi="Arial" w:cs="Arial"/>
        </w:rPr>
        <w:t xml:space="preserve"> Centrum Doskonałości </w:t>
      </w:r>
      <w:r w:rsidR="00AB1BF5" w:rsidRPr="00320DFF">
        <w:rPr>
          <w:rFonts w:ascii="Arial" w:hAnsi="Arial" w:cs="Arial"/>
        </w:rPr>
        <w:t>AI</w:t>
      </w:r>
      <w:r w:rsidRPr="00320DFF">
        <w:rPr>
          <w:rFonts w:ascii="Arial" w:hAnsi="Arial" w:cs="Arial"/>
        </w:rPr>
        <w:t>, zwanym w dalszej części umowy C</w:t>
      </w:r>
      <w:r w:rsidR="00AB1BF5" w:rsidRPr="00320DFF">
        <w:rPr>
          <w:rFonts w:ascii="Arial" w:hAnsi="Arial" w:cs="Arial"/>
        </w:rPr>
        <w:t>D AI</w:t>
      </w:r>
      <w:r w:rsidR="00123691" w:rsidRPr="00320DFF">
        <w:rPr>
          <w:rFonts w:ascii="Arial" w:hAnsi="Arial" w:cs="Arial"/>
        </w:rPr>
        <w:t xml:space="preserve"> oraz wykonaniu badań podstawowych zaplanowanych w Projekcie.</w:t>
      </w:r>
    </w:p>
    <w:p w14:paraId="74C268D7" w14:textId="4D09DC70" w:rsidR="00020EB0" w:rsidRPr="00320DFF" w:rsidRDefault="00020EB0" w:rsidP="00320DFF">
      <w:pPr>
        <w:numPr>
          <w:ilvl w:val="0"/>
          <w:numId w:val="1"/>
        </w:numPr>
        <w:spacing w:after="0" w:line="240" w:lineRule="auto"/>
        <w:contextualSpacing/>
        <w:jc w:val="both"/>
        <w:rPr>
          <w:rFonts w:ascii="Arial" w:hAnsi="Arial" w:cs="Arial"/>
        </w:rPr>
      </w:pPr>
      <w:r w:rsidRPr="00320DFF">
        <w:rPr>
          <w:rFonts w:ascii="Arial" w:hAnsi="Arial" w:cs="Arial"/>
        </w:rPr>
        <w:t xml:space="preserve">Na realizację projektu NCN przekaże </w:t>
      </w:r>
      <w:r w:rsidR="00CF1084" w:rsidRPr="00320DFF">
        <w:rPr>
          <w:rFonts w:ascii="Arial" w:hAnsi="Arial" w:cs="Arial"/>
        </w:rPr>
        <w:t>Instytucji Hostującej</w:t>
      </w:r>
      <w:r w:rsidRPr="00320DFF">
        <w:rPr>
          <w:rFonts w:ascii="Arial" w:hAnsi="Arial" w:cs="Arial"/>
        </w:rPr>
        <w:t xml:space="preserve"> środki finansowe w wysokości &lt;koszt ogółem&gt;</w:t>
      </w:r>
      <w:r w:rsidR="00D5688C" w:rsidRPr="00320DFF">
        <w:rPr>
          <w:rFonts w:ascii="Arial" w:hAnsi="Arial" w:cs="Arial"/>
        </w:rPr>
        <w:t xml:space="preserve"> zł (słownie: </w:t>
      </w:r>
      <w:r w:rsidR="00D5688C" w:rsidRPr="00320DFF">
        <w:rPr>
          <w:rFonts w:ascii="Arial" w:hAnsi="Arial" w:cs="Arial"/>
          <w:b/>
          <w:shd w:val="clear" w:color="auto" w:fill="D9D9D9"/>
        </w:rPr>
        <w:t>&lt;koszt_słownie&gt;</w:t>
      </w:r>
      <w:r w:rsidR="00D5688C" w:rsidRPr="00320DFF">
        <w:rPr>
          <w:rFonts w:ascii="Arial" w:hAnsi="Arial" w:cs="Arial"/>
        </w:rPr>
        <w:t>).</w:t>
      </w:r>
    </w:p>
    <w:p w14:paraId="613CF8F7" w14:textId="77777777" w:rsidR="00020EB0" w:rsidRPr="00320DFF" w:rsidRDefault="00020EB0" w:rsidP="00320DFF">
      <w:pPr>
        <w:numPr>
          <w:ilvl w:val="0"/>
          <w:numId w:val="1"/>
        </w:numPr>
        <w:spacing w:after="0" w:line="240" w:lineRule="auto"/>
        <w:contextualSpacing/>
        <w:jc w:val="both"/>
        <w:rPr>
          <w:rFonts w:ascii="Arial" w:hAnsi="Arial" w:cs="Arial"/>
        </w:rPr>
      </w:pPr>
      <w:r w:rsidRPr="00320DFF">
        <w:rPr>
          <w:rFonts w:ascii="Arial" w:hAnsi="Arial" w:cs="Arial"/>
        </w:rPr>
        <w:t>Dzień rozpoczęcia realizacji projektu strony ustalają na dzień …………., a zakończenia realizacji projektu na dzień …………………</w:t>
      </w:r>
    </w:p>
    <w:p w14:paraId="6182EAE7" w14:textId="5EAEC718" w:rsidR="008A5B70" w:rsidRPr="00320DFF" w:rsidRDefault="00020EB0" w:rsidP="00320DFF">
      <w:pPr>
        <w:numPr>
          <w:ilvl w:val="0"/>
          <w:numId w:val="1"/>
        </w:numPr>
        <w:spacing w:before="100" w:beforeAutospacing="1" w:after="100" w:afterAutospacing="1" w:line="240" w:lineRule="auto"/>
        <w:jc w:val="both"/>
        <w:rPr>
          <w:rFonts w:ascii="Arial" w:hAnsi="Arial" w:cs="Arial"/>
        </w:rPr>
      </w:pPr>
      <w:r w:rsidRPr="00320DFF">
        <w:rPr>
          <w:rFonts w:ascii="Arial" w:hAnsi="Arial" w:cs="Arial"/>
        </w:rPr>
        <w:t>Okres realizacji projektu wynosi 60 miesięcy.</w:t>
      </w:r>
    </w:p>
    <w:p w14:paraId="55D6FF8A" w14:textId="77777777" w:rsidR="008A5B70" w:rsidRPr="00320DFF" w:rsidRDefault="008A5B70" w:rsidP="00425BBE">
      <w:pPr>
        <w:spacing w:before="100" w:beforeAutospacing="1" w:after="100" w:afterAutospacing="1" w:line="240" w:lineRule="auto"/>
        <w:jc w:val="center"/>
        <w:rPr>
          <w:rFonts w:ascii="Arial" w:hAnsi="Arial" w:cs="Arial"/>
        </w:rPr>
      </w:pPr>
    </w:p>
    <w:p w14:paraId="24E553BF" w14:textId="767A8897" w:rsidR="003F3DDA" w:rsidRPr="00320DFF" w:rsidRDefault="003F3DDA" w:rsidP="00425BBE">
      <w:pPr>
        <w:spacing w:before="100" w:beforeAutospacing="1" w:after="100" w:afterAutospacing="1" w:line="240" w:lineRule="auto"/>
        <w:jc w:val="center"/>
        <w:rPr>
          <w:rFonts w:ascii="Arial" w:hAnsi="Arial" w:cs="Arial"/>
          <w:b/>
          <w:bCs/>
        </w:rPr>
      </w:pPr>
      <w:bookmarkStart w:id="3" w:name="_Hlk77144603"/>
      <w:r w:rsidRPr="00320DFF">
        <w:rPr>
          <w:rFonts w:ascii="Arial" w:hAnsi="Arial" w:cs="Arial"/>
          <w:b/>
          <w:bCs/>
        </w:rPr>
        <w:t>§ 2</w:t>
      </w:r>
      <w:bookmarkEnd w:id="3"/>
      <w:r w:rsidRPr="00320DFF">
        <w:rPr>
          <w:rFonts w:ascii="Arial" w:hAnsi="Arial" w:cs="Arial"/>
          <w:b/>
          <w:bCs/>
        </w:rPr>
        <w:t>. Warunki realizacji projektu</w:t>
      </w:r>
    </w:p>
    <w:p w14:paraId="0CCA8B8D" w14:textId="3E535628" w:rsidR="003F3DDA" w:rsidRPr="00320DFF" w:rsidRDefault="008413F8" w:rsidP="00320DFF">
      <w:pPr>
        <w:numPr>
          <w:ilvl w:val="0"/>
          <w:numId w:val="3"/>
        </w:numPr>
        <w:spacing w:after="0" w:line="240" w:lineRule="auto"/>
        <w:contextualSpacing/>
        <w:jc w:val="both"/>
        <w:rPr>
          <w:rFonts w:ascii="Arial" w:hAnsi="Arial" w:cs="Arial"/>
        </w:rPr>
      </w:pPr>
      <w:r w:rsidRPr="00320DFF">
        <w:rPr>
          <w:rFonts w:ascii="Arial" w:hAnsi="Arial" w:cs="Arial"/>
        </w:rPr>
        <w:t>Instytucja Hostująca</w:t>
      </w:r>
      <w:r w:rsidR="003F3DDA" w:rsidRPr="00320DFF">
        <w:rPr>
          <w:rFonts w:ascii="Arial" w:hAnsi="Arial" w:cs="Arial"/>
        </w:rPr>
        <w:t xml:space="preserve"> </w:t>
      </w:r>
      <w:r w:rsidR="00123691" w:rsidRPr="00320DFF">
        <w:rPr>
          <w:rFonts w:ascii="Arial" w:hAnsi="Arial" w:cs="Arial"/>
        </w:rPr>
        <w:t xml:space="preserve">współpracuje z Liderem przy realizacji </w:t>
      </w:r>
      <w:r w:rsidR="00C72812" w:rsidRPr="00320DFF">
        <w:rPr>
          <w:rFonts w:ascii="Arial" w:hAnsi="Arial" w:cs="Arial"/>
        </w:rPr>
        <w:t>p</w:t>
      </w:r>
      <w:r w:rsidR="00123691" w:rsidRPr="00320DFF">
        <w:rPr>
          <w:rFonts w:ascii="Arial" w:hAnsi="Arial" w:cs="Arial"/>
        </w:rPr>
        <w:t xml:space="preserve">rojektu, w szczególności tworząc warunki </w:t>
      </w:r>
      <w:r w:rsidR="003F3DDA" w:rsidRPr="00320DFF">
        <w:rPr>
          <w:rFonts w:ascii="Arial" w:hAnsi="Arial" w:cs="Arial"/>
        </w:rPr>
        <w:t>umożliw</w:t>
      </w:r>
      <w:r w:rsidR="00123691" w:rsidRPr="00320DFF">
        <w:rPr>
          <w:rFonts w:ascii="Arial" w:hAnsi="Arial" w:cs="Arial"/>
        </w:rPr>
        <w:t>iające</w:t>
      </w:r>
      <w:r w:rsidR="003F3DDA" w:rsidRPr="00320DFF">
        <w:rPr>
          <w:rFonts w:ascii="Arial" w:hAnsi="Arial" w:cs="Arial"/>
        </w:rPr>
        <w:t xml:space="preserve"> realizacj</w:t>
      </w:r>
      <w:r w:rsidR="00123691" w:rsidRPr="00320DFF">
        <w:rPr>
          <w:rFonts w:ascii="Arial" w:hAnsi="Arial" w:cs="Arial"/>
        </w:rPr>
        <w:t>ę</w:t>
      </w:r>
      <w:r w:rsidR="003F3DDA" w:rsidRPr="00320DFF">
        <w:rPr>
          <w:rFonts w:ascii="Arial" w:hAnsi="Arial" w:cs="Arial"/>
        </w:rPr>
        <w:t xml:space="preserve"> projektu przez </w:t>
      </w:r>
      <w:r w:rsidR="005145EF" w:rsidRPr="00320DFF">
        <w:rPr>
          <w:rFonts w:ascii="Arial" w:hAnsi="Arial" w:cs="Arial"/>
        </w:rPr>
        <w:t xml:space="preserve">Lidera </w:t>
      </w:r>
      <w:r w:rsidR="003F3DDA" w:rsidRPr="00320DFF">
        <w:rPr>
          <w:rFonts w:ascii="Arial" w:hAnsi="Arial" w:cs="Arial"/>
        </w:rPr>
        <w:t xml:space="preserve">i pozostałych członków zespołu </w:t>
      </w:r>
      <w:r w:rsidR="005145EF" w:rsidRPr="00320DFF">
        <w:rPr>
          <w:rFonts w:ascii="Arial" w:hAnsi="Arial" w:cs="Arial"/>
        </w:rPr>
        <w:t>CD AI</w:t>
      </w:r>
      <w:r w:rsidR="003F3DDA" w:rsidRPr="00320DFF">
        <w:rPr>
          <w:rFonts w:ascii="Arial" w:hAnsi="Arial" w:cs="Arial"/>
        </w:rPr>
        <w:t xml:space="preserve">. </w:t>
      </w:r>
    </w:p>
    <w:p w14:paraId="5158466F" w14:textId="38A70F25" w:rsidR="003F3DDA" w:rsidRPr="00320DFF" w:rsidRDefault="00CF1084" w:rsidP="00320DFF">
      <w:pPr>
        <w:numPr>
          <w:ilvl w:val="0"/>
          <w:numId w:val="3"/>
        </w:numPr>
        <w:spacing w:after="0" w:line="240" w:lineRule="auto"/>
        <w:contextualSpacing/>
        <w:jc w:val="both"/>
        <w:rPr>
          <w:rFonts w:ascii="Arial" w:hAnsi="Arial" w:cs="Arial"/>
        </w:rPr>
      </w:pPr>
      <w:r w:rsidRPr="00320DFF">
        <w:rPr>
          <w:rFonts w:ascii="Arial" w:hAnsi="Arial" w:cs="Arial"/>
        </w:rPr>
        <w:t>Instytucja Hostująca</w:t>
      </w:r>
      <w:r w:rsidR="003F3DDA" w:rsidRPr="00320DFF">
        <w:rPr>
          <w:rFonts w:ascii="Arial" w:hAnsi="Arial" w:cs="Arial"/>
        </w:rPr>
        <w:t xml:space="preserve"> zobowiązuje się do:</w:t>
      </w:r>
    </w:p>
    <w:p w14:paraId="42930297" w14:textId="6771C21F" w:rsidR="003F3DDA" w:rsidRPr="00320DFF" w:rsidRDefault="003F3DDA" w:rsidP="00320DFF">
      <w:pPr>
        <w:numPr>
          <w:ilvl w:val="0"/>
          <w:numId w:val="8"/>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 xml:space="preserve">zapewnienia </w:t>
      </w:r>
      <w:r w:rsidR="00CA1994" w:rsidRPr="00320DFF">
        <w:rPr>
          <w:rFonts w:ascii="Arial" w:eastAsiaTheme="minorHAnsi" w:hAnsi="Arial" w:cs="Arial"/>
          <w:lang w:eastAsia="en-US"/>
        </w:rPr>
        <w:t xml:space="preserve">Liderowi </w:t>
      </w:r>
      <w:r w:rsidRPr="00320DFF">
        <w:rPr>
          <w:rFonts w:ascii="Arial" w:eastAsiaTheme="minorHAnsi" w:hAnsi="Arial" w:cs="Arial"/>
          <w:lang w:eastAsia="en-US"/>
        </w:rPr>
        <w:t>i pozostałym członkom zespołu optymalnych warunków do realizacji projektu, w tym zapewnien</w:t>
      </w:r>
      <w:r w:rsidR="00934380" w:rsidRPr="00320DFF">
        <w:rPr>
          <w:rFonts w:ascii="Arial" w:eastAsiaTheme="minorHAnsi" w:hAnsi="Arial" w:cs="Arial"/>
          <w:lang w:eastAsia="en-US"/>
        </w:rPr>
        <w:t xml:space="preserve">ia przestrzeni laboratoryjnej i </w:t>
      </w:r>
      <w:r w:rsidRPr="00320DFF">
        <w:rPr>
          <w:rFonts w:ascii="Arial" w:eastAsiaTheme="minorHAnsi" w:hAnsi="Arial" w:cs="Arial"/>
          <w:lang w:eastAsia="en-US"/>
        </w:rPr>
        <w:t>biurowej oraz niezbędnej infrastruktury i aparatury naukowo-badawczej w celu utworzenia i prawidłowego funkcjonowania</w:t>
      </w:r>
      <w:r w:rsidR="005145EF" w:rsidRPr="00320DFF">
        <w:rPr>
          <w:rFonts w:ascii="Arial" w:eastAsiaTheme="minorHAnsi" w:hAnsi="Arial" w:cs="Arial"/>
          <w:lang w:eastAsia="en-US"/>
        </w:rPr>
        <w:t xml:space="preserve"> CD AI</w:t>
      </w:r>
      <w:r w:rsidRPr="00320DFF">
        <w:rPr>
          <w:rFonts w:ascii="Arial" w:eastAsiaTheme="minorHAnsi" w:hAnsi="Arial" w:cs="Arial"/>
          <w:lang w:eastAsia="en-US"/>
        </w:rPr>
        <w:t>;</w:t>
      </w:r>
    </w:p>
    <w:p w14:paraId="74CC5012" w14:textId="1D6490E1" w:rsidR="00F46E09" w:rsidRPr="00320DFF" w:rsidRDefault="003F3DDA" w:rsidP="00320DFF">
      <w:pPr>
        <w:numPr>
          <w:ilvl w:val="0"/>
          <w:numId w:val="8"/>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 xml:space="preserve">zatrudnienia </w:t>
      </w:r>
      <w:r w:rsidR="00CA1994" w:rsidRPr="00320DFF">
        <w:rPr>
          <w:rFonts w:ascii="Arial" w:eastAsiaTheme="minorHAnsi" w:hAnsi="Arial" w:cs="Arial"/>
          <w:lang w:eastAsia="en-US"/>
        </w:rPr>
        <w:t>Lidera</w:t>
      </w:r>
      <w:r w:rsidRPr="00320DFF">
        <w:rPr>
          <w:rFonts w:ascii="Arial" w:eastAsiaTheme="minorHAnsi" w:hAnsi="Arial" w:cs="Arial"/>
          <w:lang w:eastAsia="en-US"/>
        </w:rPr>
        <w:t xml:space="preserve"> na podstawie umowy o pracę w pełnym wymiarze czasu pracy przez cały okres </w:t>
      </w:r>
      <w:r w:rsidR="00DA3C10" w:rsidRPr="00320DFF">
        <w:rPr>
          <w:rFonts w:ascii="Arial" w:eastAsiaTheme="minorHAnsi" w:hAnsi="Arial" w:cs="Arial"/>
          <w:lang w:eastAsia="en-US"/>
        </w:rPr>
        <w:t xml:space="preserve">realizacji projektu </w:t>
      </w:r>
      <w:r w:rsidR="00B5444B" w:rsidRPr="00320DFF">
        <w:rPr>
          <w:rFonts w:ascii="Arial" w:eastAsiaTheme="minorHAnsi" w:hAnsi="Arial" w:cs="Arial"/>
          <w:lang w:eastAsia="en-US"/>
        </w:rPr>
        <w:t>CD AI</w:t>
      </w:r>
      <w:r w:rsidR="00CF1084" w:rsidRPr="00320DFF">
        <w:rPr>
          <w:rFonts w:ascii="Arial" w:eastAsiaTheme="minorHAnsi" w:hAnsi="Arial" w:cs="Arial"/>
          <w:lang w:eastAsia="en-US"/>
        </w:rPr>
        <w:t xml:space="preserve">, </w:t>
      </w:r>
      <w:r w:rsidRPr="00320DFF">
        <w:rPr>
          <w:rFonts w:ascii="Arial" w:eastAsiaTheme="minorHAnsi" w:hAnsi="Arial" w:cs="Arial"/>
          <w:lang w:eastAsia="en-US"/>
        </w:rPr>
        <w:t>przy uwzględnieniu ust. 3</w:t>
      </w:r>
      <w:r w:rsidR="00AC5365" w:rsidRPr="00320DFF">
        <w:rPr>
          <w:rFonts w:ascii="Arial" w:eastAsiaTheme="minorHAnsi" w:hAnsi="Arial" w:cs="Arial"/>
          <w:lang w:eastAsia="en-US"/>
        </w:rPr>
        <w:t xml:space="preserve"> i 16</w:t>
      </w:r>
      <w:r w:rsidRPr="00320DFF">
        <w:rPr>
          <w:rFonts w:ascii="Arial" w:eastAsiaTheme="minorHAnsi" w:hAnsi="Arial" w:cs="Arial"/>
          <w:lang w:eastAsia="en-US"/>
        </w:rPr>
        <w:t xml:space="preserve">, również w przypadku przedłużenia okresu realizacji projektu, zgodnie z regulacją wskazaną w </w:t>
      </w:r>
      <w:r w:rsidRPr="00320DFF">
        <w:rPr>
          <w:rFonts w:ascii="Arial" w:eastAsiaTheme="minorHAnsi" w:hAnsi="Arial" w:cs="Arial"/>
          <w:bCs/>
          <w:lang w:eastAsia="en-US"/>
        </w:rPr>
        <w:t xml:space="preserve">§ </w:t>
      </w:r>
      <w:r w:rsidR="009740A2" w:rsidRPr="00320DFF">
        <w:rPr>
          <w:rFonts w:ascii="Arial" w:eastAsiaTheme="minorHAnsi" w:hAnsi="Arial" w:cs="Arial"/>
          <w:bCs/>
          <w:lang w:eastAsia="en-US"/>
        </w:rPr>
        <w:t>3</w:t>
      </w:r>
      <w:r w:rsidRPr="00320DFF">
        <w:rPr>
          <w:rFonts w:ascii="Arial" w:eastAsiaTheme="minorHAnsi" w:hAnsi="Arial" w:cs="Arial"/>
          <w:bCs/>
          <w:lang w:eastAsia="en-US"/>
        </w:rPr>
        <w:t xml:space="preserve"> </w:t>
      </w:r>
      <w:r w:rsidR="008F3E8C" w:rsidRPr="00320DFF">
        <w:rPr>
          <w:rFonts w:ascii="Arial" w:eastAsiaTheme="minorHAnsi" w:hAnsi="Arial" w:cs="Arial"/>
          <w:bCs/>
          <w:lang w:eastAsia="en-US"/>
        </w:rPr>
        <w:t xml:space="preserve">ust. 1 </w:t>
      </w:r>
      <w:r w:rsidR="009740A2" w:rsidRPr="00320DFF">
        <w:rPr>
          <w:rFonts w:ascii="Arial" w:eastAsiaTheme="minorHAnsi" w:hAnsi="Arial" w:cs="Arial"/>
          <w:bCs/>
          <w:lang w:eastAsia="en-US"/>
        </w:rPr>
        <w:t>lit</w:t>
      </w:r>
      <w:r w:rsidRPr="00320DFF">
        <w:rPr>
          <w:rFonts w:ascii="Arial" w:eastAsiaTheme="minorHAnsi" w:hAnsi="Arial" w:cs="Arial"/>
          <w:bCs/>
          <w:lang w:eastAsia="en-US"/>
        </w:rPr>
        <w:t xml:space="preserve">. </w:t>
      </w:r>
      <w:r w:rsidR="009740A2" w:rsidRPr="00320DFF">
        <w:rPr>
          <w:rFonts w:ascii="Arial" w:eastAsiaTheme="minorHAnsi" w:hAnsi="Arial" w:cs="Arial"/>
          <w:bCs/>
          <w:lang w:eastAsia="en-US"/>
        </w:rPr>
        <w:t>c</w:t>
      </w:r>
      <w:r w:rsidRPr="00320DFF">
        <w:rPr>
          <w:rFonts w:ascii="Arial" w:eastAsiaTheme="minorHAnsi" w:hAnsi="Arial" w:cs="Arial"/>
          <w:bCs/>
          <w:lang w:eastAsia="en-US"/>
        </w:rPr>
        <w:t xml:space="preserve"> </w:t>
      </w:r>
      <w:r w:rsidRPr="00320DFF">
        <w:rPr>
          <w:rFonts w:ascii="Arial" w:eastAsiaTheme="minorHAnsi" w:hAnsi="Arial" w:cs="Arial"/>
          <w:lang w:eastAsia="en-US"/>
        </w:rPr>
        <w:t xml:space="preserve">oraz wypłacania mu wynagrodzenia w wysokości </w:t>
      </w:r>
      <w:r w:rsidR="00DA3C10" w:rsidRPr="00320DFF">
        <w:rPr>
          <w:rFonts w:ascii="Arial" w:eastAsiaTheme="minorHAnsi" w:hAnsi="Arial" w:cs="Arial"/>
          <w:lang w:eastAsia="en-US"/>
        </w:rPr>
        <w:t>wynikającej z wniosku</w:t>
      </w:r>
      <w:r w:rsidRPr="00320DFF">
        <w:rPr>
          <w:rFonts w:ascii="Arial" w:eastAsiaTheme="minorHAnsi" w:hAnsi="Arial" w:cs="Arial"/>
          <w:lang w:eastAsia="en-US"/>
        </w:rPr>
        <w:t xml:space="preserve">, przy uwzględnieniu ust. </w:t>
      </w:r>
      <w:r w:rsidR="001C1A02" w:rsidRPr="00320DFF">
        <w:rPr>
          <w:rFonts w:ascii="Arial" w:eastAsiaTheme="minorHAnsi" w:hAnsi="Arial" w:cs="Arial"/>
          <w:lang w:eastAsia="en-US"/>
        </w:rPr>
        <w:t>4</w:t>
      </w:r>
      <w:r w:rsidR="00E51B17" w:rsidRPr="00320DFF">
        <w:rPr>
          <w:rFonts w:ascii="Arial" w:eastAsiaTheme="minorHAnsi" w:hAnsi="Arial" w:cs="Arial"/>
          <w:lang w:eastAsia="en-US"/>
        </w:rPr>
        <w:t xml:space="preserve"> oraz </w:t>
      </w:r>
      <w:r w:rsidR="00763D94" w:rsidRPr="00320DFF">
        <w:rPr>
          <w:rFonts w:ascii="Arial" w:eastAsiaTheme="minorHAnsi" w:hAnsi="Arial" w:cs="Arial"/>
          <w:lang w:eastAsia="en-US"/>
        </w:rPr>
        <w:t>16</w:t>
      </w:r>
      <w:r w:rsidR="00F46E09" w:rsidRPr="00320DFF">
        <w:rPr>
          <w:rFonts w:ascii="Arial" w:eastAsiaTheme="minorHAnsi" w:hAnsi="Arial" w:cs="Arial"/>
          <w:lang w:eastAsia="en-US"/>
        </w:rPr>
        <w:t xml:space="preserve">. </w:t>
      </w:r>
    </w:p>
    <w:p w14:paraId="07104236" w14:textId="2EF2874E" w:rsidR="003F3DDA" w:rsidRPr="00320DFF" w:rsidRDefault="003F3DDA" w:rsidP="00320DFF">
      <w:pPr>
        <w:numPr>
          <w:ilvl w:val="0"/>
          <w:numId w:val="8"/>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 xml:space="preserve">zatrudnienia pozostałych członków zespołu </w:t>
      </w:r>
      <w:r w:rsidR="00085D53" w:rsidRPr="00320DFF">
        <w:rPr>
          <w:rFonts w:ascii="Arial" w:eastAsiaTheme="minorHAnsi" w:hAnsi="Arial" w:cs="Arial"/>
          <w:lang w:eastAsia="en-US"/>
        </w:rPr>
        <w:t>CD AI</w:t>
      </w:r>
      <w:r w:rsidR="009740A2" w:rsidRPr="00320DFF">
        <w:rPr>
          <w:rFonts w:ascii="Arial" w:eastAsiaTheme="minorHAnsi" w:hAnsi="Arial" w:cs="Arial"/>
          <w:lang w:eastAsia="en-US"/>
        </w:rPr>
        <w:t xml:space="preserve"> </w:t>
      </w:r>
      <w:r w:rsidR="00934380" w:rsidRPr="00320DFF">
        <w:rPr>
          <w:rFonts w:ascii="Arial" w:eastAsiaTheme="minorHAnsi" w:hAnsi="Arial" w:cs="Arial"/>
          <w:lang w:eastAsia="en-US"/>
        </w:rPr>
        <w:t xml:space="preserve">na podstawie umowy o </w:t>
      </w:r>
      <w:r w:rsidRPr="00320DFF">
        <w:rPr>
          <w:rFonts w:ascii="Arial" w:eastAsiaTheme="minorHAnsi" w:hAnsi="Arial" w:cs="Arial"/>
          <w:lang w:eastAsia="en-US"/>
        </w:rPr>
        <w:t xml:space="preserve">pracę, umowy cywilnoprawnej </w:t>
      </w:r>
      <w:r w:rsidR="00135CAC" w:rsidRPr="00320DFF">
        <w:rPr>
          <w:rFonts w:ascii="Arial" w:eastAsiaTheme="minorHAnsi" w:hAnsi="Arial" w:cs="Arial"/>
          <w:lang w:eastAsia="en-US"/>
        </w:rPr>
        <w:t xml:space="preserve">lub </w:t>
      </w:r>
      <w:r w:rsidRPr="00320DFF">
        <w:rPr>
          <w:rFonts w:ascii="Arial" w:eastAsiaTheme="minorHAnsi" w:hAnsi="Arial" w:cs="Arial"/>
          <w:lang w:eastAsia="en-US"/>
        </w:rPr>
        <w:t>przyznania</w:t>
      </w:r>
      <w:r w:rsidR="00934380" w:rsidRPr="00320DFF">
        <w:rPr>
          <w:rFonts w:ascii="Arial" w:eastAsiaTheme="minorHAnsi" w:hAnsi="Arial" w:cs="Arial"/>
          <w:lang w:eastAsia="en-US"/>
        </w:rPr>
        <w:t xml:space="preserve"> stypendium </w:t>
      </w:r>
      <w:r w:rsidR="009740A2" w:rsidRPr="00320DFF">
        <w:rPr>
          <w:rFonts w:ascii="Arial" w:eastAsiaTheme="minorHAnsi" w:hAnsi="Arial" w:cs="Arial"/>
          <w:lang w:eastAsia="en-US"/>
        </w:rPr>
        <w:t>doktoranckiego,</w:t>
      </w:r>
      <w:r w:rsidR="00934380" w:rsidRPr="00320DFF">
        <w:rPr>
          <w:rFonts w:ascii="Arial" w:eastAsiaTheme="minorHAnsi" w:hAnsi="Arial" w:cs="Arial"/>
          <w:lang w:eastAsia="en-US"/>
        </w:rPr>
        <w:t xml:space="preserve"> zgodnie z </w:t>
      </w:r>
      <w:r w:rsidRPr="00320DFF">
        <w:rPr>
          <w:rFonts w:ascii="Arial" w:eastAsiaTheme="minorHAnsi" w:hAnsi="Arial" w:cs="Arial"/>
          <w:lang w:eastAsia="en-US"/>
        </w:rPr>
        <w:t xml:space="preserve">dokonanymi uzgodnieniami z </w:t>
      </w:r>
      <w:r w:rsidR="00CA1994" w:rsidRPr="00320DFF">
        <w:rPr>
          <w:rFonts w:ascii="Arial" w:eastAsiaTheme="minorHAnsi" w:hAnsi="Arial" w:cs="Arial"/>
          <w:lang w:eastAsia="en-US"/>
        </w:rPr>
        <w:t>Liderem</w:t>
      </w:r>
      <w:r w:rsidRPr="00320DFF">
        <w:rPr>
          <w:rFonts w:ascii="Arial" w:eastAsiaTheme="minorHAnsi" w:hAnsi="Arial" w:cs="Arial"/>
          <w:lang w:eastAsia="en-US"/>
        </w:rPr>
        <w:t xml:space="preserve">. </w:t>
      </w:r>
      <w:r w:rsidR="00823BC0" w:rsidRPr="00320DFF">
        <w:rPr>
          <w:rFonts w:ascii="Arial" w:eastAsiaTheme="minorHAnsi" w:hAnsi="Arial" w:cs="Arial"/>
          <w:lang w:eastAsia="en-US"/>
        </w:rPr>
        <w:t xml:space="preserve">Jeśli członek zespołu jest zatrudniony na podstawie umowy o pracę w Instytucji Hostującej, </w:t>
      </w:r>
      <w:r w:rsidR="0063016B" w:rsidRPr="00320DFF">
        <w:rPr>
          <w:rFonts w:ascii="Arial" w:eastAsiaTheme="minorHAnsi" w:hAnsi="Arial" w:cs="Arial"/>
          <w:lang w:eastAsia="en-US"/>
        </w:rPr>
        <w:t>może otrzymać wynagrodzenie wyłącznie w innej formie (np. dodatku do umowy) niż na podstawie umowy cywilnoprawnej</w:t>
      </w:r>
      <w:r w:rsidR="00823BC0" w:rsidRPr="00320DFF">
        <w:rPr>
          <w:rFonts w:ascii="Arial" w:eastAsiaTheme="minorHAnsi" w:hAnsi="Arial" w:cs="Arial"/>
          <w:lang w:eastAsia="en-US"/>
        </w:rPr>
        <w:t>;</w:t>
      </w:r>
    </w:p>
    <w:p w14:paraId="4DAFD266" w14:textId="7A83A1C9" w:rsidR="00125B82" w:rsidRPr="00320DFF" w:rsidRDefault="003F3DDA" w:rsidP="00320DFF">
      <w:pPr>
        <w:numPr>
          <w:ilvl w:val="0"/>
          <w:numId w:val="8"/>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zapewnienia dodatkowego finansowania dla</w:t>
      </w:r>
      <w:r w:rsidR="00CA1994" w:rsidRPr="00320DFF">
        <w:rPr>
          <w:rFonts w:ascii="Arial" w:eastAsiaTheme="minorHAnsi" w:hAnsi="Arial" w:cs="Arial"/>
          <w:lang w:eastAsia="en-US"/>
        </w:rPr>
        <w:t xml:space="preserve"> </w:t>
      </w:r>
      <w:r w:rsidR="00085D53" w:rsidRPr="00320DFF">
        <w:rPr>
          <w:rFonts w:ascii="Arial" w:eastAsiaTheme="minorHAnsi" w:hAnsi="Arial" w:cs="Arial"/>
          <w:lang w:eastAsia="en-US"/>
        </w:rPr>
        <w:t>CD AI</w:t>
      </w:r>
      <w:r w:rsidRPr="00320DFF">
        <w:rPr>
          <w:rFonts w:ascii="Arial" w:eastAsiaTheme="minorHAnsi" w:hAnsi="Arial" w:cs="Arial"/>
          <w:lang w:eastAsia="en-US"/>
        </w:rPr>
        <w:t>,</w:t>
      </w:r>
      <w:r w:rsidRPr="00320DFF">
        <w:rPr>
          <w:rFonts w:ascii="Arial" w:hAnsi="Arial" w:cs="Arial"/>
        </w:rPr>
        <w:t xml:space="preserve"> </w:t>
      </w:r>
      <w:r w:rsidR="00934380" w:rsidRPr="00320DFF">
        <w:rPr>
          <w:rFonts w:ascii="Arial" w:eastAsiaTheme="minorHAnsi" w:hAnsi="Arial" w:cs="Arial"/>
          <w:lang w:eastAsia="en-US"/>
        </w:rPr>
        <w:t xml:space="preserve">pochodzącego ze </w:t>
      </w:r>
      <w:r w:rsidRPr="00320DFF">
        <w:rPr>
          <w:rFonts w:ascii="Arial" w:eastAsiaTheme="minorHAnsi" w:hAnsi="Arial" w:cs="Arial"/>
          <w:lang w:eastAsia="en-US"/>
        </w:rPr>
        <w:t xml:space="preserve">środków własnych </w:t>
      </w:r>
      <w:r w:rsidR="008413F8" w:rsidRPr="00320DFF">
        <w:rPr>
          <w:rFonts w:ascii="Arial" w:eastAsiaTheme="minorHAnsi" w:hAnsi="Arial" w:cs="Arial"/>
          <w:lang w:eastAsia="en-US"/>
        </w:rPr>
        <w:t>Instytucji Hostującej</w:t>
      </w:r>
      <w:r w:rsidRPr="00320DFF">
        <w:rPr>
          <w:rFonts w:ascii="Arial" w:eastAsiaTheme="minorHAnsi" w:hAnsi="Arial" w:cs="Arial"/>
          <w:lang w:eastAsia="en-US"/>
        </w:rPr>
        <w:t xml:space="preserve">, w wysokości co najmniej </w:t>
      </w:r>
      <w:r w:rsidR="00085D53" w:rsidRPr="00320DFF">
        <w:rPr>
          <w:rFonts w:ascii="Arial" w:eastAsiaTheme="minorHAnsi" w:hAnsi="Arial" w:cs="Arial"/>
          <w:lang w:eastAsia="en-US"/>
        </w:rPr>
        <w:t>100</w:t>
      </w:r>
      <w:r w:rsidRPr="00320DFF">
        <w:rPr>
          <w:rFonts w:ascii="Arial" w:eastAsiaTheme="minorHAnsi" w:hAnsi="Arial" w:cs="Arial"/>
          <w:lang w:eastAsia="en-US"/>
        </w:rPr>
        <w:t xml:space="preserve"> 000 </w:t>
      </w:r>
      <w:r w:rsidR="00085D53" w:rsidRPr="00320DFF">
        <w:rPr>
          <w:rFonts w:ascii="Arial" w:eastAsiaTheme="minorHAnsi" w:hAnsi="Arial" w:cs="Arial"/>
          <w:lang w:eastAsia="en-US"/>
        </w:rPr>
        <w:t>zł</w:t>
      </w:r>
      <w:r w:rsidRPr="00320DFF">
        <w:rPr>
          <w:rFonts w:ascii="Arial" w:eastAsiaTheme="minorHAnsi" w:hAnsi="Arial" w:cs="Arial"/>
          <w:lang w:eastAsia="en-US"/>
        </w:rPr>
        <w:t xml:space="preserve"> </w:t>
      </w:r>
      <w:r w:rsidR="0005068E" w:rsidRPr="00320DFF">
        <w:rPr>
          <w:rFonts w:ascii="Arial" w:eastAsiaTheme="minorHAnsi" w:hAnsi="Arial" w:cs="Arial"/>
          <w:lang w:eastAsia="en-US"/>
        </w:rPr>
        <w:t xml:space="preserve">średnio </w:t>
      </w:r>
      <w:r w:rsidRPr="00320DFF">
        <w:rPr>
          <w:rFonts w:ascii="Arial" w:eastAsiaTheme="minorHAnsi" w:hAnsi="Arial" w:cs="Arial"/>
          <w:lang w:eastAsia="en-US"/>
        </w:rPr>
        <w:t xml:space="preserve">rocznie </w:t>
      </w:r>
      <w:r w:rsidR="0005068E" w:rsidRPr="00320DFF">
        <w:rPr>
          <w:rFonts w:ascii="Arial" w:hAnsi="Arial" w:cs="Arial"/>
        </w:rPr>
        <w:t>za każdy rok realizacji projektu</w:t>
      </w:r>
      <w:r w:rsidR="0005068E" w:rsidRPr="00320DFF">
        <w:rPr>
          <w:rFonts w:ascii="Arial" w:eastAsiaTheme="minorHAnsi" w:hAnsi="Arial" w:cs="Arial"/>
          <w:lang w:eastAsia="en-US"/>
        </w:rPr>
        <w:t>.</w:t>
      </w:r>
      <w:r w:rsidR="00125B82" w:rsidRPr="00320DFF">
        <w:rPr>
          <w:rFonts w:ascii="Arial" w:eastAsiaTheme="minorHAnsi" w:hAnsi="Arial" w:cs="Arial"/>
          <w:lang w:eastAsia="en-US"/>
        </w:rPr>
        <w:t xml:space="preserve"> Jeśli pierwszy i ostatni rok realizacji projektu nie stanowią pełnego roku kalendarzowego, kwota ta może zostać w tych latach proporcjonalnie zmniejszona</w:t>
      </w:r>
      <w:r w:rsidR="000665D7" w:rsidRPr="00320DFF">
        <w:rPr>
          <w:rFonts w:ascii="Arial" w:eastAsiaTheme="minorHAnsi" w:hAnsi="Arial" w:cs="Arial"/>
          <w:lang w:eastAsia="en-US"/>
        </w:rPr>
        <w:t xml:space="preserve">. Z </w:t>
      </w:r>
      <w:r w:rsidR="00763D94" w:rsidRPr="00320DFF">
        <w:rPr>
          <w:rFonts w:ascii="Arial" w:eastAsiaTheme="minorHAnsi" w:hAnsi="Arial" w:cs="Arial"/>
          <w:lang w:eastAsia="en-US"/>
        </w:rPr>
        <w:t>wkładu</w:t>
      </w:r>
      <w:r w:rsidR="000665D7" w:rsidRPr="00320DFF">
        <w:rPr>
          <w:rFonts w:ascii="Arial" w:eastAsiaTheme="minorHAnsi" w:hAnsi="Arial" w:cs="Arial"/>
          <w:lang w:eastAsia="en-US"/>
        </w:rPr>
        <w:t xml:space="preserve"> własnego należy pokryć koszty relokacji lidera zgodnie z regulaminem konkursu</w:t>
      </w:r>
      <w:r w:rsidR="00125B82" w:rsidRPr="00320DFF">
        <w:rPr>
          <w:rFonts w:ascii="Arial" w:eastAsiaTheme="minorHAnsi" w:hAnsi="Arial" w:cs="Arial"/>
          <w:lang w:eastAsia="en-US"/>
        </w:rPr>
        <w:t>;</w:t>
      </w:r>
    </w:p>
    <w:p w14:paraId="518EA347" w14:textId="28CB71EC" w:rsidR="003F3DDA" w:rsidRPr="00320DFF" w:rsidRDefault="003F3DDA" w:rsidP="00320DFF">
      <w:pPr>
        <w:pStyle w:val="Akapitzlist"/>
        <w:numPr>
          <w:ilvl w:val="0"/>
          <w:numId w:val="48"/>
        </w:numPr>
        <w:spacing w:after="0" w:line="240" w:lineRule="auto"/>
        <w:ind w:left="709" w:hanging="283"/>
        <w:jc w:val="both"/>
        <w:rPr>
          <w:rFonts w:ascii="Arial" w:hAnsi="Arial" w:cs="Arial"/>
        </w:rPr>
      </w:pPr>
      <w:r w:rsidRPr="00320DFF">
        <w:rPr>
          <w:rFonts w:ascii="Arial" w:hAnsi="Arial" w:cs="Arial"/>
        </w:rPr>
        <w:t>zapewnienia obsługi administracyjnej i finansowej</w:t>
      </w:r>
      <w:r w:rsidR="00763D94" w:rsidRPr="00320DFF">
        <w:rPr>
          <w:rFonts w:ascii="Arial" w:hAnsi="Arial" w:cs="Arial"/>
        </w:rPr>
        <w:t>,</w:t>
      </w:r>
      <w:r w:rsidR="00C313EB" w:rsidRPr="00320DFF">
        <w:rPr>
          <w:rFonts w:ascii="Arial" w:hAnsi="Arial" w:cs="Arial"/>
        </w:rPr>
        <w:t xml:space="preserve"> której koszty pokrywane są przez Instytucje Hostującą ze środków innych niż wskazanych w lit. d, </w:t>
      </w:r>
      <w:r w:rsidRPr="00320DFF">
        <w:rPr>
          <w:rFonts w:ascii="Arial" w:hAnsi="Arial" w:cs="Arial"/>
        </w:rPr>
        <w:t xml:space="preserve">oraz wsparcia przez cały okres </w:t>
      </w:r>
      <w:r w:rsidR="00ED42B8" w:rsidRPr="00320DFF">
        <w:rPr>
          <w:rFonts w:ascii="Arial" w:hAnsi="Arial" w:cs="Arial"/>
        </w:rPr>
        <w:t>realizacji projektu</w:t>
      </w:r>
      <w:r w:rsidR="008E014C" w:rsidRPr="00320DFF">
        <w:rPr>
          <w:rFonts w:ascii="Arial" w:hAnsi="Arial" w:cs="Arial"/>
        </w:rPr>
        <w:t>.</w:t>
      </w:r>
      <w:r w:rsidR="00ED42B8" w:rsidRPr="00320DFF">
        <w:rPr>
          <w:rFonts w:ascii="Arial" w:hAnsi="Arial" w:cs="Arial"/>
        </w:rPr>
        <w:t xml:space="preserve"> </w:t>
      </w:r>
      <w:r w:rsidRPr="00320DFF">
        <w:rPr>
          <w:rFonts w:ascii="Arial" w:hAnsi="Arial" w:cs="Arial"/>
        </w:rPr>
        <w:t xml:space="preserve">Wsparcie powinno również obejmować pomoc przy relokacji </w:t>
      </w:r>
      <w:r w:rsidR="00CA1994" w:rsidRPr="00320DFF">
        <w:rPr>
          <w:rFonts w:ascii="Arial" w:hAnsi="Arial" w:cs="Arial"/>
        </w:rPr>
        <w:t>Lidera</w:t>
      </w:r>
      <w:r w:rsidR="0005068E" w:rsidRPr="00320DFF">
        <w:rPr>
          <w:rFonts w:ascii="Arial" w:hAnsi="Arial" w:cs="Arial"/>
        </w:rPr>
        <w:t>.</w:t>
      </w:r>
    </w:p>
    <w:p w14:paraId="3EA72137" w14:textId="2C21F6C6" w:rsidR="003D36D2" w:rsidRPr="00320DFF" w:rsidRDefault="003D36D2" w:rsidP="00320DFF">
      <w:pPr>
        <w:pStyle w:val="Akapitzlist"/>
        <w:numPr>
          <w:ilvl w:val="0"/>
          <w:numId w:val="48"/>
        </w:numPr>
        <w:spacing w:after="0" w:line="240" w:lineRule="auto"/>
        <w:ind w:left="709" w:hanging="283"/>
        <w:jc w:val="both"/>
        <w:rPr>
          <w:rFonts w:ascii="Arial" w:hAnsi="Arial" w:cs="Arial"/>
        </w:rPr>
      </w:pPr>
      <w:r w:rsidRPr="00320DFF">
        <w:rPr>
          <w:rFonts w:ascii="Arial" w:hAnsi="Arial" w:cs="Arial"/>
        </w:rPr>
        <w:t xml:space="preserve">zatrudnienia, ze środków własnych Instytucji Hostującej, innych niż wskazanych w lit. </w:t>
      </w:r>
      <w:r w:rsidR="00123691" w:rsidRPr="00320DFF">
        <w:rPr>
          <w:rFonts w:ascii="Arial" w:hAnsi="Arial" w:cs="Arial"/>
        </w:rPr>
        <w:t>d</w:t>
      </w:r>
      <w:r w:rsidRPr="00320DFF">
        <w:rPr>
          <w:rFonts w:ascii="Arial" w:hAnsi="Arial" w:cs="Arial"/>
        </w:rPr>
        <w:t>, pracownika administracyjnego</w:t>
      </w:r>
      <w:r w:rsidR="00763D94" w:rsidRPr="00320DFF">
        <w:rPr>
          <w:rFonts w:ascii="Arial" w:hAnsi="Arial" w:cs="Arial"/>
        </w:rPr>
        <w:t>,</w:t>
      </w:r>
      <w:r w:rsidRPr="00320DFF">
        <w:rPr>
          <w:rFonts w:ascii="Arial" w:hAnsi="Arial" w:cs="Arial"/>
        </w:rPr>
        <w:t xml:space="preserve"> posługującego się biegle językiem polskim i angielskim</w:t>
      </w:r>
      <w:r w:rsidR="00763D94" w:rsidRPr="00320DFF">
        <w:rPr>
          <w:rFonts w:ascii="Arial" w:hAnsi="Arial" w:cs="Arial"/>
        </w:rPr>
        <w:t>,</w:t>
      </w:r>
      <w:r w:rsidRPr="00320DFF">
        <w:rPr>
          <w:rFonts w:ascii="Arial" w:hAnsi="Arial" w:cs="Arial"/>
        </w:rPr>
        <w:t xml:space="preserve"> na podstawie umowy o pracę w pełnym wymiarze czasu pracy, przez cały okres </w:t>
      </w:r>
      <w:r w:rsidR="00DA3C10" w:rsidRPr="00320DFF">
        <w:rPr>
          <w:rFonts w:ascii="Arial" w:hAnsi="Arial" w:cs="Arial"/>
        </w:rPr>
        <w:t xml:space="preserve">realizacji projektu </w:t>
      </w:r>
      <w:r w:rsidRPr="00320DFF">
        <w:rPr>
          <w:rFonts w:ascii="Arial" w:hAnsi="Arial" w:cs="Arial"/>
        </w:rPr>
        <w:t>CD AI, również w przypadku przedłużenia okresu realizacji projektu, którego zakres obowiązków obejmował będzie pracę wyłącznie na rzecz CD AI.</w:t>
      </w:r>
    </w:p>
    <w:p w14:paraId="0B368DC9" w14:textId="414793D5" w:rsidR="003F3DDA" w:rsidRPr="00320DFF" w:rsidRDefault="000C5F32" w:rsidP="00320DFF">
      <w:pPr>
        <w:numPr>
          <w:ilvl w:val="0"/>
          <w:numId w:val="24"/>
        </w:numPr>
        <w:spacing w:after="0" w:line="240" w:lineRule="auto"/>
        <w:ind w:left="425" w:hanging="425"/>
        <w:contextualSpacing/>
        <w:jc w:val="both"/>
        <w:rPr>
          <w:rFonts w:ascii="Arial" w:eastAsiaTheme="minorHAnsi" w:hAnsi="Arial" w:cs="Arial"/>
          <w:lang w:eastAsia="en-US"/>
        </w:rPr>
      </w:pPr>
      <w:r w:rsidRPr="00320DFF">
        <w:rPr>
          <w:rFonts w:ascii="Arial" w:eastAsiaTheme="minorHAnsi" w:hAnsi="Arial" w:cs="Arial"/>
          <w:lang w:eastAsia="en-US"/>
        </w:rPr>
        <w:lastRenderedPageBreak/>
        <w:t xml:space="preserve">Lider </w:t>
      </w:r>
      <w:r w:rsidR="003F3DDA" w:rsidRPr="00320DFF">
        <w:rPr>
          <w:rFonts w:ascii="Arial" w:eastAsiaTheme="minorHAnsi" w:hAnsi="Arial" w:cs="Arial"/>
          <w:lang w:eastAsia="en-US"/>
        </w:rPr>
        <w:t xml:space="preserve">zobowiązuje się do podjęcia zatrudnienia w </w:t>
      </w:r>
      <w:r w:rsidR="00135CAC" w:rsidRPr="00320DFF">
        <w:rPr>
          <w:rFonts w:ascii="Arial" w:eastAsiaTheme="minorHAnsi" w:hAnsi="Arial" w:cs="Arial"/>
          <w:lang w:eastAsia="en-US"/>
        </w:rPr>
        <w:t xml:space="preserve">Instytucji </w:t>
      </w:r>
      <w:r w:rsidR="00AF3FF2" w:rsidRPr="00320DFF">
        <w:rPr>
          <w:rFonts w:ascii="Arial" w:eastAsiaTheme="minorHAnsi" w:hAnsi="Arial" w:cs="Arial"/>
          <w:lang w:eastAsia="en-US"/>
        </w:rPr>
        <w:t xml:space="preserve">Hostującej </w:t>
      </w:r>
      <w:r w:rsidR="003F3DDA" w:rsidRPr="00320DFF">
        <w:rPr>
          <w:rFonts w:ascii="Arial" w:eastAsiaTheme="minorHAnsi" w:hAnsi="Arial" w:cs="Arial"/>
          <w:lang w:eastAsia="en-US"/>
        </w:rPr>
        <w:t>i prowadzenia w niej działalności naukowo - badawczej w ramach funkcjonowania</w:t>
      </w:r>
      <w:r w:rsidR="00663909" w:rsidRPr="00320DFF">
        <w:rPr>
          <w:rFonts w:ascii="Arial" w:eastAsiaTheme="minorHAnsi" w:hAnsi="Arial" w:cs="Arial"/>
          <w:lang w:eastAsia="en-US"/>
        </w:rPr>
        <w:t xml:space="preserve"> </w:t>
      </w:r>
      <w:r w:rsidR="00EB47B2" w:rsidRPr="00320DFF">
        <w:rPr>
          <w:rFonts w:ascii="Arial" w:eastAsiaTheme="minorHAnsi" w:hAnsi="Arial" w:cs="Arial"/>
          <w:lang w:eastAsia="en-US"/>
        </w:rPr>
        <w:t>CD AI</w:t>
      </w:r>
      <w:r w:rsidR="003F3DDA" w:rsidRPr="00320DFF">
        <w:rPr>
          <w:rFonts w:ascii="Arial" w:eastAsiaTheme="minorHAnsi" w:hAnsi="Arial" w:cs="Arial"/>
          <w:lang w:eastAsia="en-US"/>
        </w:rPr>
        <w:t xml:space="preserve">. </w:t>
      </w:r>
      <w:r w:rsidR="00CA1994" w:rsidRPr="00320DFF">
        <w:rPr>
          <w:rFonts w:ascii="Arial" w:eastAsiaTheme="minorHAnsi" w:hAnsi="Arial" w:cs="Arial"/>
          <w:lang w:eastAsia="en-US"/>
        </w:rPr>
        <w:t>Lider</w:t>
      </w:r>
      <w:r w:rsidR="003F3DDA" w:rsidRPr="00320DFF">
        <w:rPr>
          <w:rFonts w:ascii="Arial" w:eastAsiaTheme="minorHAnsi" w:hAnsi="Arial" w:cs="Arial"/>
          <w:lang w:eastAsia="en-US"/>
        </w:rPr>
        <w:t xml:space="preserve"> </w:t>
      </w:r>
      <w:r w:rsidR="005A0832" w:rsidRPr="00320DFF">
        <w:rPr>
          <w:rFonts w:ascii="Arial" w:eastAsiaTheme="minorHAnsi" w:hAnsi="Arial" w:cs="Arial"/>
          <w:lang w:eastAsia="en-US"/>
        </w:rPr>
        <w:t>zobowiązany jest</w:t>
      </w:r>
      <w:r w:rsidR="003F3DDA" w:rsidRPr="00320DFF">
        <w:rPr>
          <w:rFonts w:ascii="Arial" w:eastAsiaTheme="minorHAnsi" w:hAnsi="Arial" w:cs="Arial"/>
          <w:lang w:eastAsia="en-US"/>
        </w:rPr>
        <w:t xml:space="preserve"> </w:t>
      </w:r>
      <w:r w:rsidR="00DA3C10" w:rsidRPr="00320DFF">
        <w:rPr>
          <w:rFonts w:ascii="Arial" w:eastAsiaTheme="minorHAnsi" w:hAnsi="Arial" w:cs="Arial"/>
          <w:lang w:eastAsia="en-US"/>
        </w:rPr>
        <w:t>świadczyć pracę w</w:t>
      </w:r>
      <w:r w:rsidR="00AC5365" w:rsidRPr="00320DFF">
        <w:rPr>
          <w:rFonts w:ascii="Arial" w:eastAsiaTheme="minorHAnsi" w:hAnsi="Arial" w:cs="Arial"/>
          <w:lang w:eastAsia="en-US"/>
        </w:rPr>
        <w:t xml:space="preserve"> siedzibie</w:t>
      </w:r>
      <w:r w:rsidR="00DA3C10" w:rsidRPr="00320DFF">
        <w:rPr>
          <w:rFonts w:ascii="Arial" w:eastAsiaTheme="minorHAnsi" w:hAnsi="Arial" w:cs="Arial"/>
          <w:lang w:eastAsia="en-US"/>
        </w:rPr>
        <w:t xml:space="preserve"> Instytucji Hostującej przez</w:t>
      </w:r>
      <w:r w:rsidR="003F3DDA" w:rsidRPr="00320DFF">
        <w:rPr>
          <w:rFonts w:ascii="Arial" w:eastAsiaTheme="minorHAnsi" w:hAnsi="Arial" w:cs="Arial"/>
          <w:lang w:eastAsia="en-US"/>
        </w:rPr>
        <w:t xml:space="preserve"> </w:t>
      </w:r>
      <w:r w:rsidR="00ED42B8" w:rsidRPr="00320DFF">
        <w:rPr>
          <w:rFonts w:ascii="Arial" w:eastAsiaTheme="minorHAnsi" w:hAnsi="Arial" w:cs="Arial"/>
          <w:lang w:eastAsia="en-US"/>
        </w:rPr>
        <w:t>10</w:t>
      </w:r>
      <w:r w:rsidR="003F3DDA" w:rsidRPr="00320DFF">
        <w:rPr>
          <w:rFonts w:ascii="Arial" w:eastAsiaTheme="minorHAnsi" w:hAnsi="Arial" w:cs="Arial"/>
          <w:lang w:eastAsia="en-US"/>
        </w:rPr>
        <w:t xml:space="preserve">0% czasu </w:t>
      </w:r>
      <w:r w:rsidR="00DA3C10" w:rsidRPr="00320DFF">
        <w:rPr>
          <w:rFonts w:ascii="Arial" w:eastAsiaTheme="minorHAnsi" w:hAnsi="Arial" w:cs="Arial"/>
          <w:lang w:eastAsia="en-US"/>
        </w:rPr>
        <w:t xml:space="preserve">realizacji </w:t>
      </w:r>
      <w:r w:rsidR="003F3DDA" w:rsidRPr="00320DFF">
        <w:rPr>
          <w:rFonts w:ascii="Arial" w:eastAsiaTheme="minorHAnsi" w:hAnsi="Arial" w:cs="Arial"/>
          <w:lang w:eastAsia="en-US"/>
        </w:rPr>
        <w:t>projektu</w:t>
      </w:r>
      <w:r w:rsidR="005A0832" w:rsidRPr="00320DFF">
        <w:rPr>
          <w:rFonts w:ascii="Arial" w:hAnsi="Arial" w:cs="Arial"/>
        </w:rPr>
        <w:t xml:space="preserve"> </w:t>
      </w:r>
      <w:r w:rsidR="005A0832" w:rsidRPr="00320DFF">
        <w:rPr>
          <w:rFonts w:ascii="Arial" w:eastAsiaTheme="minorHAnsi" w:hAnsi="Arial" w:cs="Arial"/>
          <w:lang w:eastAsia="en-US"/>
        </w:rPr>
        <w:t xml:space="preserve">i pozostawania w dyspozycji </w:t>
      </w:r>
      <w:r w:rsidR="00DA3C10" w:rsidRPr="00320DFF">
        <w:rPr>
          <w:rFonts w:ascii="Arial" w:eastAsiaTheme="minorHAnsi" w:hAnsi="Arial" w:cs="Arial"/>
          <w:lang w:eastAsia="en-US"/>
        </w:rPr>
        <w:t>Instytucji Hostującej</w:t>
      </w:r>
      <w:r w:rsidR="003F3DDA" w:rsidRPr="00320DFF">
        <w:rPr>
          <w:rFonts w:ascii="Arial" w:eastAsiaTheme="minorHAnsi" w:hAnsi="Arial" w:cs="Arial"/>
          <w:lang w:eastAsia="en-US"/>
        </w:rPr>
        <w:t>. Do okresu tego zalicza się niezbędne dla realizacji projektu wyjazdy służb</w:t>
      </w:r>
      <w:r w:rsidR="00934380" w:rsidRPr="00320DFF">
        <w:rPr>
          <w:rFonts w:ascii="Arial" w:eastAsiaTheme="minorHAnsi" w:hAnsi="Arial" w:cs="Arial"/>
          <w:lang w:eastAsia="en-US"/>
        </w:rPr>
        <w:t>owe, w szczególności związane z</w:t>
      </w:r>
      <w:r w:rsidR="00663909" w:rsidRPr="00320DFF">
        <w:rPr>
          <w:rFonts w:ascii="Arial" w:eastAsiaTheme="minorHAnsi" w:hAnsi="Arial" w:cs="Arial"/>
          <w:lang w:eastAsia="en-US"/>
        </w:rPr>
        <w:t xml:space="preserve"> </w:t>
      </w:r>
      <w:r w:rsidR="003F3DDA" w:rsidRPr="00320DFF">
        <w:rPr>
          <w:rFonts w:ascii="Arial" w:eastAsiaTheme="minorHAnsi" w:hAnsi="Arial" w:cs="Arial"/>
          <w:lang w:eastAsia="en-US"/>
        </w:rPr>
        <w:t>udziałem w konferencjach naukowych czy przeprowadzaniem kwerend.</w:t>
      </w:r>
      <w:r w:rsidR="005A0832" w:rsidRPr="00320DFF">
        <w:rPr>
          <w:rFonts w:ascii="Arial" w:eastAsiaTheme="minorHAnsi" w:hAnsi="Arial" w:cs="Arial"/>
          <w:lang w:eastAsia="en-US"/>
        </w:rPr>
        <w:t xml:space="preserve"> Do wymienionego czasu wlicza się udokumentowane delegacjami służbowymi wyjazdy</w:t>
      </w:r>
      <w:r w:rsidR="003D36D2" w:rsidRPr="00320DFF">
        <w:rPr>
          <w:rFonts w:ascii="Arial" w:eastAsiaTheme="minorHAnsi" w:hAnsi="Arial" w:cs="Arial"/>
          <w:lang w:eastAsia="en-US"/>
        </w:rPr>
        <w:t>,</w:t>
      </w:r>
      <w:r w:rsidR="005A0832" w:rsidRPr="00320DFF">
        <w:rPr>
          <w:rFonts w:ascii="Arial" w:eastAsiaTheme="minorHAnsi" w:hAnsi="Arial" w:cs="Arial"/>
          <w:lang w:eastAsia="en-US"/>
        </w:rPr>
        <w:t xml:space="preserve"> mające bezpośredni</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związek</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z</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realizowanym</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projektem</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oraz</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urlopy</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regulowane</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przepisami</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prawa</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pracy.</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 xml:space="preserve">Niespełnienie którejkolwiek z przesłanek wymienionych </w:t>
      </w:r>
      <w:r w:rsidR="00B5444B" w:rsidRPr="00320DFF">
        <w:rPr>
          <w:rFonts w:ascii="Arial" w:eastAsiaTheme="minorHAnsi" w:hAnsi="Arial" w:cs="Arial"/>
          <w:lang w:eastAsia="en-US"/>
        </w:rPr>
        <w:t>w zdaniu</w:t>
      </w:r>
      <w:r w:rsidR="005A0832" w:rsidRPr="00320DFF">
        <w:rPr>
          <w:rFonts w:ascii="Arial" w:eastAsiaTheme="minorHAnsi" w:hAnsi="Arial" w:cs="Arial"/>
          <w:lang w:eastAsia="en-US"/>
        </w:rPr>
        <w:t xml:space="preserve"> pierwszym lub drugi</w:t>
      </w:r>
      <w:r w:rsidR="009D68F3" w:rsidRPr="00320DFF">
        <w:rPr>
          <w:rFonts w:ascii="Arial" w:eastAsiaTheme="minorHAnsi" w:hAnsi="Arial" w:cs="Arial"/>
          <w:lang w:eastAsia="en-US"/>
        </w:rPr>
        <w:t>m</w:t>
      </w:r>
      <w:r w:rsidR="005A0832" w:rsidRPr="00320DFF">
        <w:rPr>
          <w:rFonts w:ascii="Arial" w:eastAsiaTheme="minorHAnsi" w:hAnsi="Arial" w:cs="Arial"/>
          <w:lang w:eastAsia="en-US"/>
        </w:rPr>
        <w:t xml:space="preserve"> stanowi nieprawidłowość </w:t>
      </w:r>
      <w:r w:rsidR="00123691" w:rsidRPr="00320DFF">
        <w:rPr>
          <w:rFonts w:ascii="Arial" w:eastAsiaTheme="minorHAnsi" w:hAnsi="Arial" w:cs="Arial"/>
          <w:lang w:eastAsia="en-US"/>
        </w:rPr>
        <w:t xml:space="preserve">uniemożliwiając </w:t>
      </w:r>
      <w:r w:rsidR="00075FD6" w:rsidRPr="00320DFF">
        <w:rPr>
          <w:rFonts w:ascii="Arial" w:eastAsiaTheme="minorHAnsi" w:hAnsi="Arial" w:cs="Arial"/>
          <w:lang w:eastAsia="en-US"/>
        </w:rPr>
        <w:t>prawidłową realizację</w:t>
      </w:r>
      <w:r w:rsidR="005A0832" w:rsidRPr="00320DFF">
        <w:rPr>
          <w:rFonts w:ascii="Arial" w:eastAsiaTheme="minorHAnsi" w:hAnsi="Arial" w:cs="Arial"/>
          <w:lang w:eastAsia="en-US"/>
        </w:rPr>
        <w:t xml:space="preserve"> umowy w rozumieniu § </w:t>
      </w:r>
      <w:r w:rsidR="009D68F3" w:rsidRPr="00320DFF">
        <w:rPr>
          <w:rFonts w:ascii="Arial" w:eastAsiaTheme="minorHAnsi" w:hAnsi="Arial" w:cs="Arial"/>
          <w:lang w:eastAsia="en-US"/>
        </w:rPr>
        <w:t>7</w:t>
      </w:r>
      <w:r w:rsidR="005A0832" w:rsidRPr="00320DFF">
        <w:rPr>
          <w:rFonts w:ascii="Arial" w:eastAsiaTheme="minorHAnsi" w:hAnsi="Arial" w:cs="Arial"/>
          <w:lang w:eastAsia="en-US"/>
        </w:rPr>
        <w:t xml:space="preserve"> ust</w:t>
      </w:r>
      <w:r w:rsidR="009D68F3" w:rsidRPr="00320DFF">
        <w:rPr>
          <w:rFonts w:ascii="Arial" w:eastAsiaTheme="minorHAnsi" w:hAnsi="Arial" w:cs="Arial"/>
          <w:lang w:eastAsia="en-US"/>
        </w:rPr>
        <w:t>.</w:t>
      </w:r>
      <w:r w:rsidR="005A0832" w:rsidRPr="00320DFF">
        <w:rPr>
          <w:rFonts w:ascii="Arial" w:eastAsiaTheme="minorHAnsi" w:hAnsi="Arial" w:cs="Arial"/>
          <w:lang w:eastAsia="en-US"/>
        </w:rPr>
        <w:t xml:space="preserve"> 7 i</w:t>
      </w:r>
      <w:r w:rsidR="009D68F3" w:rsidRPr="00320DFF">
        <w:rPr>
          <w:rFonts w:ascii="Arial" w:eastAsiaTheme="minorHAnsi" w:hAnsi="Arial" w:cs="Arial"/>
          <w:lang w:eastAsia="en-US"/>
        </w:rPr>
        <w:t xml:space="preserve"> </w:t>
      </w:r>
      <w:r w:rsidR="005A0832" w:rsidRPr="00320DFF">
        <w:rPr>
          <w:rFonts w:ascii="Arial" w:eastAsiaTheme="minorHAnsi" w:hAnsi="Arial" w:cs="Arial"/>
          <w:lang w:eastAsia="en-US"/>
        </w:rPr>
        <w:t>9.</w:t>
      </w:r>
    </w:p>
    <w:p w14:paraId="46EA1AEE" w14:textId="60E8339D" w:rsidR="003F3DDA" w:rsidRPr="00320DFF" w:rsidRDefault="000C5F32" w:rsidP="00320DFF">
      <w:pPr>
        <w:numPr>
          <w:ilvl w:val="0"/>
          <w:numId w:val="24"/>
        </w:numPr>
        <w:spacing w:after="0" w:line="240" w:lineRule="auto"/>
        <w:ind w:left="425" w:hanging="425"/>
        <w:contextualSpacing/>
        <w:jc w:val="both"/>
        <w:rPr>
          <w:rFonts w:ascii="Arial" w:eastAsiaTheme="minorHAnsi" w:hAnsi="Arial" w:cs="Arial"/>
          <w:lang w:eastAsia="en-US"/>
        </w:rPr>
      </w:pPr>
      <w:r w:rsidRPr="00320DFF">
        <w:rPr>
          <w:rFonts w:ascii="Arial" w:eastAsiaTheme="minorHAnsi" w:hAnsi="Arial" w:cs="Arial"/>
          <w:lang w:eastAsia="en-US"/>
        </w:rPr>
        <w:t xml:space="preserve">Lider </w:t>
      </w:r>
      <w:r w:rsidR="003F3DDA" w:rsidRPr="00320DFF">
        <w:rPr>
          <w:rFonts w:ascii="Arial" w:eastAsiaTheme="minorHAnsi" w:hAnsi="Arial" w:cs="Arial"/>
          <w:lang w:eastAsia="en-US"/>
        </w:rPr>
        <w:t xml:space="preserve">oraz </w:t>
      </w:r>
      <w:r w:rsidR="008413F8" w:rsidRPr="00320DFF">
        <w:rPr>
          <w:rFonts w:ascii="Arial" w:eastAsiaTheme="minorHAnsi" w:hAnsi="Arial" w:cs="Arial"/>
          <w:lang w:eastAsia="en-US"/>
        </w:rPr>
        <w:t>Instytucja Hostująca</w:t>
      </w:r>
      <w:r w:rsidR="003F3DDA" w:rsidRPr="00320DFF">
        <w:rPr>
          <w:rFonts w:ascii="Arial" w:eastAsiaTheme="minorHAnsi" w:hAnsi="Arial" w:cs="Arial"/>
          <w:lang w:eastAsia="en-US"/>
        </w:rPr>
        <w:t xml:space="preserve"> zobowiązu</w:t>
      </w:r>
      <w:r w:rsidR="00934380" w:rsidRPr="00320DFF">
        <w:rPr>
          <w:rFonts w:ascii="Arial" w:eastAsiaTheme="minorHAnsi" w:hAnsi="Arial" w:cs="Arial"/>
          <w:lang w:eastAsia="en-US"/>
        </w:rPr>
        <w:t xml:space="preserve">ją się do realizacji projektu w </w:t>
      </w:r>
      <w:r w:rsidR="003F3DDA" w:rsidRPr="00320DFF">
        <w:rPr>
          <w:rFonts w:ascii="Arial" w:eastAsiaTheme="minorHAnsi" w:hAnsi="Arial" w:cs="Arial"/>
          <w:lang w:eastAsia="en-US"/>
        </w:rPr>
        <w:t xml:space="preserve">oparciu o: </w:t>
      </w:r>
    </w:p>
    <w:p w14:paraId="1E17FE2B" w14:textId="77777777" w:rsidR="003F3DDA" w:rsidRPr="00320DFF" w:rsidRDefault="003F3DDA" w:rsidP="00320DFF">
      <w:pPr>
        <w:numPr>
          <w:ilvl w:val="1"/>
          <w:numId w:val="7"/>
        </w:numPr>
        <w:tabs>
          <w:tab w:val="clear" w:pos="1080"/>
          <w:tab w:val="num" w:pos="709"/>
        </w:tabs>
        <w:spacing w:after="0" w:line="240" w:lineRule="auto"/>
        <w:ind w:hanging="654"/>
        <w:contextualSpacing/>
        <w:jc w:val="both"/>
        <w:rPr>
          <w:rFonts w:ascii="Arial" w:hAnsi="Arial" w:cs="Arial"/>
        </w:rPr>
      </w:pPr>
      <w:r w:rsidRPr="00320DFF">
        <w:rPr>
          <w:rFonts w:ascii="Arial" w:hAnsi="Arial" w:cs="Arial"/>
        </w:rPr>
        <w:t>powszechnie obowiązujące przepisy prawa,</w:t>
      </w:r>
    </w:p>
    <w:p w14:paraId="1603A566" w14:textId="508930CC" w:rsidR="00E920E1" w:rsidRPr="00320DFF" w:rsidRDefault="003F3DDA" w:rsidP="00320DFF">
      <w:pPr>
        <w:numPr>
          <w:ilvl w:val="1"/>
          <w:numId w:val="7"/>
        </w:numPr>
        <w:spacing w:after="0" w:line="240" w:lineRule="auto"/>
        <w:ind w:left="709" w:hanging="283"/>
        <w:contextualSpacing/>
        <w:jc w:val="both"/>
        <w:rPr>
          <w:rFonts w:ascii="Arial" w:hAnsi="Arial" w:cs="Arial"/>
        </w:rPr>
      </w:pPr>
      <w:r w:rsidRPr="00320DFF">
        <w:rPr>
          <w:rFonts w:ascii="Arial" w:hAnsi="Arial" w:cs="Arial"/>
        </w:rPr>
        <w:t>postanowienia niniejszej umowy,</w:t>
      </w:r>
      <w:r w:rsidR="00E920E1" w:rsidRPr="00320DFF">
        <w:rPr>
          <w:rFonts w:ascii="Arial" w:hAnsi="Arial" w:cs="Arial"/>
        </w:rPr>
        <w:t xml:space="preserve"> w tym</w:t>
      </w:r>
      <w:r w:rsidR="00CA569B" w:rsidRPr="00320DFF">
        <w:rPr>
          <w:rFonts w:ascii="Arial" w:hAnsi="Arial" w:cs="Arial"/>
        </w:rPr>
        <w:t xml:space="preserve"> </w:t>
      </w:r>
      <w:r w:rsidR="00E920E1" w:rsidRPr="00320DFF">
        <w:rPr>
          <w:rFonts w:ascii="Arial" w:hAnsi="Arial" w:cs="Arial"/>
        </w:rPr>
        <w:t xml:space="preserve">Tabelę z Kosztorysem zawartą w Załączniku nr </w:t>
      </w:r>
      <w:r w:rsidR="000665D7" w:rsidRPr="00320DFF">
        <w:rPr>
          <w:rFonts w:ascii="Arial" w:hAnsi="Arial" w:cs="Arial"/>
        </w:rPr>
        <w:t>2</w:t>
      </w:r>
      <w:r w:rsidR="00E920E1" w:rsidRPr="00320DFF">
        <w:rPr>
          <w:rFonts w:ascii="Arial" w:hAnsi="Arial" w:cs="Arial"/>
        </w:rPr>
        <w:t xml:space="preserve"> do umowy,</w:t>
      </w:r>
    </w:p>
    <w:p w14:paraId="3F6C1B3E" w14:textId="2A737777" w:rsidR="00E920E1" w:rsidRPr="00320DFF" w:rsidRDefault="00387C2D" w:rsidP="00320DFF">
      <w:pPr>
        <w:pStyle w:val="Akapitzlist"/>
        <w:numPr>
          <w:ilvl w:val="0"/>
          <w:numId w:val="44"/>
        </w:numPr>
        <w:spacing w:after="0" w:line="240" w:lineRule="auto"/>
        <w:ind w:left="709" w:hanging="283"/>
        <w:jc w:val="both"/>
        <w:rPr>
          <w:rFonts w:ascii="Arial" w:hAnsi="Arial" w:cs="Arial"/>
        </w:rPr>
      </w:pPr>
      <w:r w:rsidRPr="00320DFF">
        <w:rPr>
          <w:rFonts w:ascii="Arial" w:hAnsi="Arial" w:cs="Arial"/>
        </w:rPr>
        <w:t xml:space="preserve">informacje zawarte we wniosku o </w:t>
      </w:r>
      <w:r w:rsidR="00320DFF">
        <w:rPr>
          <w:rFonts w:ascii="Arial" w:hAnsi="Arial" w:cs="Arial"/>
        </w:rPr>
        <w:t>do</w:t>
      </w:r>
      <w:r w:rsidRPr="00320DFF">
        <w:rPr>
          <w:rFonts w:ascii="Arial" w:hAnsi="Arial" w:cs="Arial"/>
        </w:rPr>
        <w:t xml:space="preserve">finansowanie projektu, w szczególności </w:t>
      </w:r>
      <w:r w:rsidR="009E6DDF" w:rsidRPr="00320DFF">
        <w:rPr>
          <w:rFonts w:ascii="Arial" w:hAnsi="Arial" w:cs="Arial"/>
        </w:rPr>
        <w:t xml:space="preserve">opis </w:t>
      </w:r>
      <w:r w:rsidR="00135CAC" w:rsidRPr="00320DFF">
        <w:rPr>
          <w:rFonts w:ascii="Arial" w:hAnsi="Arial" w:cs="Arial"/>
        </w:rPr>
        <w:t xml:space="preserve">zaplanowanych </w:t>
      </w:r>
      <w:r w:rsidR="009E6DDF" w:rsidRPr="00320DFF">
        <w:rPr>
          <w:rFonts w:ascii="Arial" w:hAnsi="Arial" w:cs="Arial"/>
        </w:rPr>
        <w:t>prac w zakresie badań podstawowych</w:t>
      </w:r>
      <w:r w:rsidR="002A4A18" w:rsidRPr="00320DFF">
        <w:rPr>
          <w:rFonts w:ascii="Arial" w:hAnsi="Arial" w:cs="Arial"/>
        </w:rPr>
        <w:t>,</w:t>
      </w:r>
      <w:r w:rsidR="003C0393" w:rsidRPr="00320DFF">
        <w:rPr>
          <w:rFonts w:ascii="Arial" w:hAnsi="Arial" w:cs="Arial"/>
        </w:rPr>
        <w:t>,</w:t>
      </w:r>
    </w:p>
    <w:p w14:paraId="25D7F9FB" w14:textId="2ABAE92C" w:rsidR="00CA569B" w:rsidRPr="00320DFF" w:rsidRDefault="00CA569B" w:rsidP="00320DFF">
      <w:pPr>
        <w:pStyle w:val="Akapitzlist"/>
        <w:numPr>
          <w:ilvl w:val="1"/>
          <w:numId w:val="45"/>
        </w:numPr>
        <w:tabs>
          <w:tab w:val="clear" w:pos="1080"/>
          <w:tab w:val="num" w:pos="709"/>
        </w:tabs>
        <w:spacing w:after="0"/>
        <w:ind w:left="709" w:hanging="283"/>
        <w:jc w:val="both"/>
        <w:rPr>
          <w:rFonts w:ascii="Arial" w:hAnsi="Arial" w:cs="Arial"/>
        </w:rPr>
      </w:pPr>
      <w:r w:rsidRPr="00320DFF">
        <w:rPr>
          <w:rFonts w:ascii="Arial" w:hAnsi="Arial" w:cs="Arial"/>
        </w:rPr>
        <w:t>zasady wynikające z dokumentacji konkursowej obejmującej warunki konkursu, w tym Regulamin konkursu ARTIQ</w:t>
      </w:r>
      <w:r w:rsidR="003906C2" w:rsidRPr="00320DFF">
        <w:rPr>
          <w:rFonts w:ascii="Arial" w:hAnsi="Arial" w:cs="Arial"/>
        </w:rPr>
        <w:t xml:space="preserve"> – </w:t>
      </w:r>
      <w:r w:rsidRPr="00320DFF">
        <w:rPr>
          <w:rFonts w:ascii="Arial" w:hAnsi="Arial" w:cs="Arial"/>
        </w:rPr>
        <w:t xml:space="preserve">Centra Doskonałości AI zwany dalej Regulaminem, którego tekst jednolity stanowi załącznik do uchwały Rady Narodowego Centrum </w:t>
      </w:r>
      <w:r w:rsidR="00B5444B" w:rsidRPr="00320DFF">
        <w:rPr>
          <w:rFonts w:ascii="Arial" w:hAnsi="Arial" w:cs="Arial"/>
        </w:rPr>
        <w:t>Nauki nr</w:t>
      </w:r>
      <w:r w:rsidRPr="00320DFF">
        <w:rPr>
          <w:rFonts w:ascii="Arial" w:hAnsi="Arial" w:cs="Arial"/>
        </w:rPr>
        <w:t xml:space="preserve"> </w:t>
      </w:r>
      <w:r w:rsidR="004111C1">
        <w:rPr>
          <w:rFonts w:ascii="Arial" w:hAnsi="Arial" w:cs="Arial"/>
        </w:rPr>
        <w:t>………</w:t>
      </w:r>
      <w:r w:rsidRPr="00320DFF">
        <w:rPr>
          <w:rFonts w:ascii="Arial" w:hAnsi="Arial" w:cs="Arial"/>
        </w:rPr>
        <w:t>/202</w:t>
      </w:r>
      <w:r w:rsidR="00EE5A86" w:rsidRPr="00320DFF">
        <w:rPr>
          <w:rFonts w:ascii="Arial" w:hAnsi="Arial" w:cs="Arial"/>
        </w:rPr>
        <w:t>1</w:t>
      </w:r>
      <w:r w:rsidRPr="00320DFF">
        <w:rPr>
          <w:rFonts w:ascii="Arial" w:hAnsi="Arial" w:cs="Arial"/>
        </w:rPr>
        <w:t xml:space="preserve"> z </w:t>
      </w:r>
      <w:r w:rsidR="00075FD6" w:rsidRPr="00320DFF">
        <w:rPr>
          <w:rFonts w:ascii="Arial" w:hAnsi="Arial" w:cs="Arial"/>
        </w:rPr>
        <w:t>dnia …</w:t>
      </w:r>
      <w:r w:rsidR="002E598A" w:rsidRPr="00320DFF">
        <w:rPr>
          <w:rFonts w:ascii="Arial" w:hAnsi="Arial" w:cs="Arial"/>
        </w:rPr>
        <w:t>………………</w:t>
      </w:r>
      <w:r w:rsidRPr="00320DFF">
        <w:rPr>
          <w:rFonts w:ascii="Arial" w:hAnsi="Arial" w:cs="Arial"/>
        </w:rPr>
        <w:t xml:space="preserve"> 202</w:t>
      </w:r>
      <w:r w:rsidR="00EE5A86" w:rsidRPr="00320DFF">
        <w:rPr>
          <w:rFonts w:ascii="Arial" w:hAnsi="Arial" w:cs="Arial"/>
        </w:rPr>
        <w:t>1</w:t>
      </w:r>
      <w:r w:rsidRPr="00320DFF">
        <w:rPr>
          <w:rFonts w:ascii="Arial" w:hAnsi="Arial" w:cs="Arial"/>
        </w:rPr>
        <w:t xml:space="preserve"> r., w szczególności załącznik nr </w:t>
      </w:r>
      <w:r w:rsidR="009F3357" w:rsidRPr="00320DFF">
        <w:rPr>
          <w:rFonts w:ascii="Arial" w:hAnsi="Arial" w:cs="Arial"/>
        </w:rPr>
        <w:t>6</w:t>
      </w:r>
      <w:r w:rsidRPr="00320DFF">
        <w:rPr>
          <w:rFonts w:ascii="Arial" w:hAnsi="Arial" w:cs="Arial"/>
        </w:rPr>
        <w:t xml:space="preserve"> do ww. Regulaminu tj. </w:t>
      </w:r>
      <w:r w:rsidR="00160A0C" w:rsidRPr="00320DFF">
        <w:rPr>
          <w:rFonts w:ascii="Arial" w:hAnsi="Arial" w:cs="Arial"/>
        </w:rPr>
        <w:t xml:space="preserve">„Koszty w konkursie ARTIQ centra doskonałości w obszarze sztucznej inteligencji na </w:t>
      </w:r>
      <w:r w:rsidR="009F3357" w:rsidRPr="00320DFF">
        <w:rPr>
          <w:rFonts w:ascii="Arial" w:hAnsi="Arial" w:cs="Arial"/>
        </w:rPr>
        <w:t>do</w:t>
      </w:r>
      <w:r w:rsidR="00160A0C" w:rsidRPr="00320DFF">
        <w:rPr>
          <w:rFonts w:ascii="Arial" w:hAnsi="Arial" w:cs="Arial"/>
        </w:rPr>
        <w:t>finansowanie badań podstawowych przez NCN”</w:t>
      </w:r>
      <w:r w:rsidRPr="00320DFF">
        <w:rPr>
          <w:rFonts w:ascii="Arial" w:hAnsi="Arial" w:cs="Arial"/>
        </w:rPr>
        <w:t>,</w:t>
      </w:r>
    </w:p>
    <w:p w14:paraId="26D036DA" w14:textId="0C3FCC7E" w:rsidR="003F3DDA" w:rsidRPr="00320DFF" w:rsidRDefault="003F3DDA" w:rsidP="00320DFF">
      <w:pPr>
        <w:numPr>
          <w:ilvl w:val="1"/>
          <w:numId w:val="45"/>
        </w:numPr>
        <w:tabs>
          <w:tab w:val="clear" w:pos="1080"/>
          <w:tab w:val="num" w:pos="709"/>
        </w:tabs>
        <w:spacing w:after="0" w:line="240" w:lineRule="auto"/>
        <w:ind w:hanging="654"/>
        <w:contextualSpacing/>
        <w:jc w:val="both"/>
        <w:rPr>
          <w:rFonts w:ascii="Arial" w:eastAsiaTheme="minorHAnsi" w:hAnsi="Arial" w:cs="Arial"/>
          <w:lang w:eastAsia="en-US"/>
        </w:rPr>
      </w:pPr>
      <w:r w:rsidRPr="00320DFF">
        <w:rPr>
          <w:rFonts w:ascii="Arial" w:eastAsiaTheme="minorHAnsi" w:hAnsi="Arial" w:cs="Arial"/>
          <w:lang w:eastAsia="en-US"/>
        </w:rPr>
        <w:t>zasady dobrej praktyki w danej dziedzinie/dyscyplinie naukowej,</w:t>
      </w:r>
    </w:p>
    <w:p w14:paraId="1218930B" w14:textId="043189FB" w:rsidR="00ED2CF4" w:rsidRPr="00320DFF" w:rsidRDefault="00ED2CF4" w:rsidP="00320DFF">
      <w:pPr>
        <w:numPr>
          <w:ilvl w:val="1"/>
          <w:numId w:val="45"/>
        </w:numPr>
        <w:spacing w:after="0" w:line="240" w:lineRule="auto"/>
        <w:ind w:left="709" w:hanging="283"/>
        <w:contextualSpacing/>
        <w:jc w:val="both"/>
        <w:rPr>
          <w:rFonts w:ascii="Arial" w:hAnsi="Arial" w:cs="Arial"/>
        </w:rPr>
      </w:pPr>
      <w:r w:rsidRPr="00320DFF">
        <w:rPr>
          <w:rFonts w:ascii="Arial" w:hAnsi="Arial" w:cs="Arial"/>
        </w:rPr>
        <w:t>wszelkie wymagane przepisami prawa pozwolenia, zgody lub pozytywne opinie, w szczególności:</w:t>
      </w:r>
    </w:p>
    <w:p w14:paraId="3615B44E" w14:textId="77777777" w:rsidR="003F3DDA" w:rsidRPr="00320DFF" w:rsidRDefault="003F3DDA" w:rsidP="00320DFF">
      <w:pPr>
        <w:numPr>
          <w:ilvl w:val="0"/>
          <w:numId w:val="21"/>
        </w:numPr>
        <w:spacing w:after="0" w:line="240" w:lineRule="auto"/>
        <w:ind w:left="993" w:hanging="284"/>
        <w:contextualSpacing/>
        <w:jc w:val="both"/>
        <w:rPr>
          <w:rFonts w:ascii="Arial" w:eastAsiaTheme="minorHAnsi" w:hAnsi="Arial" w:cs="Arial"/>
          <w:lang w:eastAsia="en-US"/>
        </w:rPr>
      </w:pPr>
      <w:r w:rsidRPr="00320DFF">
        <w:rPr>
          <w:rFonts w:ascii="Arial" w:eastAsiaTheme="minorHAnsi" w:hAnsi="Arial" w:cs="Arial"/>
          <w:lang w:eastAsia="en-US"/>
        </w:rPr>
        <w:t>właściwej komisji bioetycznej,</w:t>
      </w:r>
    </w:p>
    <w:p w14:paraId="79B2F776" w14:textId="77777777" w:rsidR="003F3DDA" w:rsidRPr="00320DFF" w:rsidRDefault="003F3DDA" w:rsidP="00320DFF">
      <w:pPr>
        <w:numPr>
          <w:ilvl w:val="0"/>
          <w:numId w:val="21"/>
        </w:numPr>
        <w:spacing w:after="0" w:line="240" w:lineRule="auto"/>
        <w:ind w:left="993" w:hanging="284"/>
        <w:contextualSpacing/>
        <w:jc w:val="both"/>
        <w:rPr>
          <w:rFonts w:ascii="Arial" w:eastAsiaTheme="minorHAnsi" w:hAnsi="Arial" w:cs="Arial"/>
          <w:lang w:eastAsia="en-US"/>
        </w:rPr>
      </w:pPr>
      <w:r w:rsidRPr="00320DFF">
        <w:rPr>
          <w:rFonts w:ascii="Arial" w:eastAsiaTheme="minorHAnsi" w:hAnsi="Arial" w:cs="Arial"/>
          <w:lang w:eastAsia="en-US"/>
        </w:rPr>
        <w:t xml:space="preserve">właściwej komisji etycznej ds. doświadczeń na zwierzętach, </w:t>
      </w:r>
    </w:p>
    <w:p w14:paraId="61CC75FB" w14:textId="77777777" w:rsidR="003F3DDA" w:rsidRPr="00320DFF" w:rsidRDefault="003F3DDA" w:rsidP="00320DFF">
      <w:pPr>
        <w:numPr>
          <w:ilvl w:val="0"/>
          <w:numId w:val="21"/>
        </w:numPr>
        <w:spacing w:after="0" w:line="240" w:lineRule="auto"/>
        <w:ind w:left="993" w:hanging="284"/>
        <w:contextualSpacing/>
        <w:jc w:val="both"/>
        <w:rPr>
          <w:rFonts w:ascii="Arial" w:eastAsiaTheme="minorHAnsi" w:hAnsi="Arial" w:cs="Arial"/>
          <w:lang w:eastAsia="en-US"/>
        </w:rPr>
      </w:pPr>
      <w:r w:rsidRPr="00320DFF">
        <w:rPr>
          <w:rFonts w:ascii="Arial" w:eastAsiaTheme="minorHAnsi" w:hAnsi="Arial" w:cs="Arial"/>
          <w:lang w:eastAsia="en-US"/>
        </w:rPr>
        <w:t>na podstawie przepisów o mikroorganizmach i organizmach genetycznie zmodyfikowanych,</w:t>
      </w:r>
    </w:p>
    <w:p w14:paraId="7BD711CB" w14:textId="77777777" w:rsidR="003F3DDA" w:rsidRPr="00320DFF" w:rsidRDefault="003F3DDA" w:rsidP="00320DFF">
      <w:pPr>
        <w:numPr>
          <w:ilvl w:val="0"/>
          <w:numId w:val="21"/>
        </w:numPr>
        <w:spacing w:after="0" w:line="240" w:lineRule="auto"/>
        <w:ind w:left="993" w:hanging="284"/>
        <w:contextualSpacing/>
        <w:jc w:val="both"/>
        <w:rPr>
          <w:rFonts w:ascii="Arial" w:eastAsiaTheme="minorHAnsi" w:hAnsi="Arial" w:cs="Arial"/>
          <w:lang w:eastAsia="en-US"/>
        </w:rPr>
      </w:pPr>
      <w:r w:rsidRPr="00320DFF">
        <w:rPr>
          <w:rFonts w:ascii="Arial" w:eastAsiaTheme="minorHAnsi" w:hAnsi="Arial" w:cs="Arial"/>
          <w:lang w:eastAsia="en-US"/>
        </w:rPr>
        <w:t>na badania na gatunkach chronionych lub na obszarach objętych ochroną,</w:t>
      </w:r>
    </w:p>
    <w:p w14:paraId="04D2A35E" w14:textId="77777777" w:rsidR="003F3DDA" w:rsidRPr="00320DFF" w:rsidRDefault="003F3DDA" w:rsidP="00320DFF">
      <w:pPr>
        <w:numPr>
          <w:ilvl w:val="0"/>
          <w:numId w:val="21"/>
        </w:numPr>
        <w:spacing w:after="0" w:line="240" w:lineRule="auto"/>
        <w:ind w:left="993" w:hanging="284"/>
        <w:contextualSpacing/>
        <w:jc w:val="both"/>
        <w:rPr>
          <w:rFonts w:ascii="Arial" w:eastAsiaTheme="minorHAnsi" w:hAnsi="Arial" w:cs="Arial"/>
          <w:lang w:eastAsia="en-US"/>
        </w:rPr>
      </w:pPr>
      <w:r w:rsidRPr="00320DFF">
        <w:rPr>
          <w:rFonts w:ascii="Arial" w:eastAsiaTheme="minorHAnsi" w:hAnsi="Arial" w:cs="Arial"/>
          <w:lang w:eastAsia="en-US"/>
        </w:rPr>
        <w:t>na badania kliniczne podlegające ustawie z dnia 6 września 2001 r. o prawie farmaceutycznym lub ustawie z dnia 20 maja 2010 r. o wyrobach medycznych,</w:t>
      </w:r>
    </w:p>
    <w:p w14:paraId="1FD20220" w14:textId="77777777" w:rsidR="003F3DDA" w:rsidRPr="00320DFF" w:rsidRDefault="003F3DDA" w:rsidP="00320DFF">
      <w:pPr>
        <w:numPr>
          <w:ilvl w:val="0"/>
          <w:numId w:val="21"/>
        </w:numPr>
        <w:spacing w:after="0" w:line="240" w:lineRule="auto"/>
        <w:ind w:left="993" w:hanging="284"/>
        <w:contextualSpacing/>
        <w:jc w:val="both"/>
        <w:rPr>
          <w:rFonts w:ascii="Arial" w:eastAsiaTheme="minorHAnsi" w:hAnsi="Arial" w:cs="Arial"/>
          <w:lang w:eastAsia="en-US"/>
        </w:rPr>
      </w:pPr>
      <w:r w:rsidRPr="00320DFF">
        <w:rPr>
          <w:rFonts w:ascii="Arial" w:eastAsiaTheme="minorHAnsi" w:hAnsi="Arial" w:cs="Arial"/>
          <w:lang w:eastAsia="en-US"/>
        </w:rPr>
        <w:t>inne pozwolenia wymagane zgodnie z zasadami dobrej praktyki w danej dziedzinie,</w:t>
      </w:r>
    </w:p>
    <w:p w14:paraId="019804B5" w14:textId="0D65D33D" w:rsidR="003F3DDA" w:rsidRPr="00320DFF" w:rsidRDefault="003F3DDA" w:rsidP="00320DFF">
      <w:pPr>
        <w:pStyle w:val="Akapitzlist"/>
        <w:numPr>
          <w:ilvl w:val="1"/>
          <w:numId w:val="45"/>
        </w:numPr>
        <w:tabs>
          <w:tab w:val="clear" w:pos="1080"/>
          <w:tab w:val="num" w:pos="709"/>
        </w:tabs>
        <w:spacing w:after="0" w:line="240" w:lineRule="auto"/>
        <w:ind w:left="709" w:hanging="283"/>
        <w:jc w:val="both"/>
        <w:rPr>
          <w:rFonts w:ascii="Arial" w:hAnsi="Arial" w:cs="Arial"/>
        </w:rPr>
      </w:pPr>
      <w:r w:rsidRPr="00320DFF">
        <w:rPr>
          <w:rFonts w:ascii="Arial" w:eastAsia="Calibri" w:hAnsi="Arial" w:cs="Arial"/>
        </w:rPr>
        <w:t>zasady wynikające z zaleceń Komisji Europejskiej nr 251/2005/WE w sprawie Europejskiej Karty Naukowca i Kodeksu Postępowania przy rekrutacji pracowników naukowych (Dz.U. L 75 z 22.3.2005, s.67)</w:t>
      </w:r>
    </w:p>
    <w:p w14:paraId="3FF94342" w14:textId="50515DC2" w:rsidR="003F3DDA" w:rsidRPr="00320DFF" w:rsidRDefault="003F3DDA" w:rsidP="00320DFF">
      <w:pPr>
        <w:pStyle w:val="Akapitzlist"/>
        <w:numPr>
          <w:ilvl w:val="1"/>
          <w:numId w:val="14"/>
        </w:numPr>
        <w:tabs>
          <w:tab w:val="clear" w:pos="1080"/>
          <w:tab w:val="num" w:pos="851"/>
        </w:tabs>
        <w:spacing w:after="0" w:line="240" w:lineRule="auto"/>
        <w:ind w:left="709" w:hanging="283"/>
        <w:jc w:val="both"/>
        <w:rPr>
          <w:rFonts w:ascii="Arial" w:hAnsi="Arial" w:cs="Arial"/>
        </w:rPr>
      </w:pPr>
      <w:r w:rsidRPr="00320DFF">
        <w:rPr>
          <w:rFonts w:ascii="Arial" w:hAnsi="Arial" w:cs="Arial"/>
        </w:rPr>
        <w:t xml:space="preserve">wewnętrzne przepisy obowiązujące w </w:t>
      </w:r>
      <w:r w:rsidR="008413F8" w:rsidRPr="00320DFF">
        <w:rPr>
          <w:rFonts w:ascii="Arial" w:hAnsi="Arial" w:cs="Arial"/>
        </w:rPr>
        <w:t>Instytucji Hostującej</w:t>
      </w:r>
      <w:r w:rsidRPr="00320DFF">
        <w:rPr>
          <w:rFonts w:ascii="Arial" w:hAnsi="Arial" w:cs="Arial"/>
        </w:rPr>
        <w:t>, o ile nie są sprzeczne z postanowieniami niniejszej umowy.</w:t>
      </w:r>
    </w:p>
    <w:p w14:paraId="5E13B0A9" w14:textId="1333804D" w:rsidR="00A342C0" w:rsidRPr="00320DFF" w:rsidRDefault="00A342C0" w:rsidP="00320DFF">
      <w:pPr>
        <w:pStyle w:val="Akapitzlist"/>
        <w:numPr>
          <w:ilvl w:val="1"/>
          <w:numId w:val="14"/>
        </w:numPr>
        <w:tabs>
          <w:tab w:val="clear" w:pos="1080"/>
          <w:tab w:val="num" w:pos="851"/>
        </w:tabs>
        <w:spacing w:after="0"/>
        <w:ind w:left="709" w:hanging="283"/>
        <w:jc w:val="both"/>
        <w:rPr>
          <w:rFonts w:ascii="Arial" w:hAnsi="Arial" w:cs="Arial"/>
        </w:rPr>
      </w:pPr>
      <w:r w:rsidRPr="00320DFF">
        <w:rPr>
          <w:rFonts w:ascii="Arial" w:eastAsia="Times New Roman" w:hAnsi="Arial" w:cs="Arial"/>
          <w:lang w:eastAsia="pl-PL"/>
        </w:rPr>
        <w:t>zasady określone w Polityce Narodowego Centrum Nauki dotyczącej otwartego dostępu do publikacji</w:t>
      </w:r>
      <w:r w:rsidR="003C0393" w:rsidRPr="00320DFF">
        <w:rPr>
          <w:rFonts w:ascii="Arial" w:eastAsia="Times New Roman" w:hAnsi="Arial" w:cs="Arial"/>
          <w:lang w:eastAsia="pl-PL"/>
        </w:rPr>
        <w:t>,</w:t>
      </w:r>
      <w:r w:rsidRPr="00320DFF">
        <w:rPr>
          <w:rFonts w:ascii="Arial" w:eastAsia="Times New Roman" w:hAnsi="Arial" w:cs="Arial"/>
          <w:lang w:eastAsia="pl-PL"/>
        </w:rPr>
        <w:t xml:space="preserve"> przyjętej zarządzeniem Dyrektora Narodowego Centrum Nauki   nr 38/2020 z dnia 27 maja 2020 r., zmienionego zarządzeniem nr 40/2020 z dnia 31 maja 2020 r., dostępne na stronie internetowej </w:t>
      </w:r>
      <w:r w:rsidR="00CF1084" w:rsidRPr="00320DFF">
        <w:rPr>
          <w:rFonts w:ascii="Arial" w:eastAsia="Times New Roman" w:hAnsi="Arial" w:cs="Arial"/>
          <w:lang w:eastAsia="pl-PL"/>
        </w:rPr>
        <w:t>NCN.</w:t>
      </w:r>
      <w:r w:rsidRPr="00320DFF">
        <w:rPr>
          <w:rFonts w:ascii="Arial" w:eastAsia="Times New Roman" w:hAnsi="Arial" w:cs="Arial"/>
          <w:lang w:eastAsia="pl-PL"/>
        </w:rPr>
        <w:t xml:space="preserve"> (https://www.ncn.gov.pl/sites/default/files/pliki/zarzadzenia-dyrektora/zarzadzenieDyr-38_2020.pdf</w:t>
      </w:r>
      <w:r w:rsidR="00A3729C" w:rsidRPr="00320DFF">
        <w:rPr>
          <w:rFonts w:ascii="Arial" w:eastAsia="Times New Roman" w:hAnsi="Arial" w:cs="Arial"/>
          <w:lang w:eastAsia="pl-PL"/>
        </w:rPr>
        <w:t xml:space="preserve"> oraz </w:t>
      </w:r>
      <w:r w:rsidR="00A3729C" w:rsidRPr="00320DFF">
        <w:rPr>
          <w:rFonts w:ascii="Arial" w:hAnsi="Arial" w:cs="Arial"/>
        </w:rPr>
        <w:t>https://ncn.gov.pl/sites/default/files/pliki/zarzadzenia-dyrektora/zarzadzenieDyr-40_2020.pdf</w:t>
      </w:r>
      <w:r w:rsidRPr="00320DFF">
        <w:rPr>
          <w:rFonts w:ascii="Arial" w:eastAsia="Times New Roman" w:hAnsi="Arial" w:cs="Arial"/>
          <w:lang w:eastAsia="pl-PL"/>
        </w:rPr>
        <w:t>),</w:t>
      </w:r>
    </w:p>
    <w:p w14:paraId="58961AF6" w14:textId="65EB5D72" w:rsidR="003F3DDA" w:rsidRPr="00320DFF" w:rsidRDefault="003F3DDA" w:rsidP="00320DFF">
      <w:pPr>
        <w:numPr>
          <w:ilvl w:val="0"/>
          <w:numId w:val="9"/>
        </w:numPr>
        <w:spacing w:after="0" w:line="240" w:lineRule="auto"/>
        <w:contextualSpacing/>
        <w:jc w:val="both"/>
        <w:rPr>
          <w:rFonts w:ascii="Arial" w:hAnsi="Arial" w:cs="Arial"/>
        </w:rPr>
      </w:pPr>
      <w:r w:rsidRPr="00320DFF">
        <w:rPr>
          <w:rFonts w:ascii="Arial" w:hAnsi="Arial" w:cs="Arial"/>
        </w:rPr>
        <w:t xml:space="preserve">Przed przystąpieniem do realizacji zadań </w:t>
      </w:r>
      <w:r w:rsidR="00123691" w:rsidRPr="00320DFF">
        <w:rPr>
          <w:rFonts w:ascii="Arial" w:hAnsi="Arial" w:cs="Arial"/>
        </w:rPr>
        <w:t xml:space="preserve">wymagających stosownych pozwoleń, zgód, pozytywnych opinii o których mowa w ust. 4 lit. </w:t>
      </w:r>
      <w:r w:rsidR="000665D7" w:rsidRPr="00320DFF">
        <w:rPr>
          <w:rFonts w:ascii="Arial" w:hAnsi="Arial" w:cs="Arial"/>
        </w:rPr>
        <w:t>f</w:t>
      </w:r>
      <w:r w:rsidR="00123691" w:rsidRPr="00320DFF">
        <w:rPr>
          <w:rFonts w:ascii="Arial" w:hAnsi="Arial" w:cs="Arial"/>
        </w:rPr>
        <w:t xml:space="preserve"> </w:t>
      </w:r>
      <w:r w:rsidR="008413F8" w:rsidRPr="00320DFF">
        <w:rPr>
          <w:rFonts w:ascii="Arial" w:hAnsi="Arial" w:cs="Arial"/>
        </w:rPr>
        <w:t>Instytucja Hostująca</w:t>
      </w:r>
      <w:r w:rsidRPr="00320DFF">
        <w:rPr>
          <w:rFonts w:ascii="Arial" w:hAnsi="Arial" w:cs="Arial"/>
        </w:rPr>
        <w:t xml:space="preserve"> i </w:t>
      </w:r>
      <w:r w:rsidR="00D22EA3" w:rsidRPr="00320DFF">
        <w:rPr>
          <w:rFonts w:ascii="Arial" w:hAnsi="Arial" w:cs="Arial"/>
        </w:rPr>
        <w:t>Lider</w:t>
      </w:r>
      <w:r w:rsidR="00663909" w:rsidRPr="00320DFF">
        <w:rPr>
          <w:rFonts w:ascii="Arial" w:hAnsi="Arial" w:cs="Arial"/>
        </w:rPr>
        <w:t xml:space="preserve"> </w:t>
      </w:r>
      <w:r w:rsidRPr="00320DFF">
        <w:rPr>
          <w:rFonts w:ascii="Arial" w:hAnsi="Arial" w:cs="Arial"/>
        </w:rPr>
        <w:t xml:space="preserve">zobowiązują się </w:t>
      </w:r>
      <w:r w:rsidR="00123691" w:rsidRPr="00320DFF">
        <w:rPr>
          <w:rFonts w:ascii="Arial" w:hAnsi="Arial" w:cs="Arial"/>
        </w:rPr>
        <w:t xml:space="preserve">do ich </w:t>
      </w:r>
      <w:r w:rsidRPr="00320DFF">
        <w:rPr>
          <w:rFonts w:ascii="Arial" w:hAnsi="Arial" w:cs="Arial"/>
        </w:rPr>
        <w:t>uzysk</w:t>
      </w:r>
      <w:r w:rsidR="00123691" w:rsidRPr="00320DFF">
        <w:rPr>
          <w:rFonts w:ascii="Arial" w:hAnsi="Arial" w:cs="Arial"/>
        </w:rPr>
        <w:t>ania</w:t>
      </w:r>
      <w:r w:rsidRPr="00320DFF">
        <w:rPr>
          <w:rFonts w:ascii="Arial" w:hAnsi="Arial" w:cs="Arial"/>
        </w:rPr>
        <w:t>. Uzyskane</w:t>
      </w:r>
      <w:r w:rsidR="003C0393" w:rsidRPr="00320DFF">
        <w:rPr>
          <w:rFonts w:ascii="Arial" w:hAnsi="Arial" w:cs="Arial"/>
        </w:rPr>
        <w:t>,</w:t>
      </w:r>
      <w:r w:rsidRPr="00320DFF">
        <w:rPr>
          <w:rFonts w:ascii="Arial" w:hAnsi="Arial" w:cs="Arial"/>
        </w:rPr>
        <w:t xml:space="preserve"> </w:t>
      </w:r>
      <w:r w:rsidR="00123691" w:rsidRPr="00320DFF">
        <w:rPr>
          <w:rFonts w:ascii="Arial" w:hAnsi="Arial" w:cs="Arial"/>
        </w:rPr>
        <w:t>wyżej wymienione</w:t>
      </w:r>
      <w:r w:rsidR="003C0393" w:rsidRPr="00320DFF">
        <w:rPr>
          <w:rFonts w:ascii="Arial" w:hAnsi="Arial" w:cs="Arial"/>
        </w:rPr>
        <w:t>,</w:t>
      </w:r>
      <w:r w:rsidR="00123691" w:rsidRPr="00320DFF">
        <w:rPr>
          <w:rFonts w:ascii="Arial" w:hAnsi="Arial" w:cs="Arial"/>
        </w:rPr>
        <w:t xml:space="preserve"> </w:t>
      </w:r>
      <w:r w:rsidR="003C0393" w:rsidRPr="00320DFF">
        <w:rPr>
          <w:rFonts w:ascii="Arial" w:hAnsi="Arial" w:cs="Arial"/>
        </w:rPr>
        <w:t xml:space="preserve">wymagane </w:t>
      </w:r>
      <w:r w:rsidR="00123691" w:rsidRPr="00320DFF">
        <w:rPr>
          <w:rFonts w:ascii="Arial" w:hAnsi="Arial" w:cs="Arial"/>
        </w:rPr>
        <w:t>dokumenty</w:t>
      </w:r>
      <w:r w:rsidR="003C0393" w:rsidRPr="00320DFF">
        <w:rPr>
          <w:rFonts w:ascii="Arial" w:hAnsi="Arial" w:cs="Arial"/>
        </w:rPr>
        <w:t>,</w:t>
      </w:r>
      <w:r w:rsidRPr="00320DFF">
        <w:rPr>
          <w:rFonts w:ascii="Arial" w:hAnsi="Arial" w:cs="Arial"/>
        </w:rPr>
        <w:t xml:space="preserve"> należy dołączyć </w:t>
      </w:r>
      <w:r w:rsidR="00B5444B" w:rsidRPr="00320DFF">
        <w:rPr>
          <w:rFonts w:ascii="Arial" w:hAnsi="Arial" w:cs="Arial"/>
        </w:rPr>
        <w:t>do</w:t>
      </w:r>
      <w:r w:rsidR="00B5444B" w:rsidRPr="00320DFF">
        <w:rPr>
          <w:rFonts w:ascii="Arial" w:hAnsi="Arial" w:cs="Arial"/>
          <w:lang w:eastAsia="x-none"/>
        </w:rPr>
        <w:t xml:space="preserve"> </w:t>
      </w:r>
      <w:r w:rsidR="00B5444B" w:rsidRPr="00320DFF">
        <w:rPr>
          <w:rFonts w:ascii="Arial" w:hAnsi="Arial" w:cs="Arial"/>
        </w:rPr>
        <w:t>najbliższego</w:t>
      </w:r>
      <w:r w:rsidRPr="00320DFF">
        <w:rPr>
          <w:rFonts w:ascii="Arial" w:hAnsi="Arial" w:cs="Arial"/>
        </w:rPr>
        <w:t xml:space="preserve"> raportu rocznego lub do raportu końcowego.</w:t>
      </w:r>
    </w:p>
    <w:p w14:paraId="11952876" w14:textId="290325B3" w:rsidR="003F3DDA" w:rsidRPr="00320DFF" w:rsidRDefault="008413F8" w:rsidP="00320DFF">
      <w:pPr>
        <w:numPr>
          <w:ilvl w:val="0"/>
          <w:numId w:val="9"/>
        </w:numPr>
        <w:spacing w:after="0" w:line="240" w:lineRule="auto"/>
        <w:contextualSpacing/>
        <w:jc w:val="both"/>
        <w:rPr>
          <w:rFonts w:ascii="Arial" w:hAnsi="Arial" w:cs="Arial"/>
        </w:rPr>
      </w:pPr>
      <w:r w:rsidRPr="00320DFF">
        <w:rPr>
          <w:rFonts w:ascii="Arial" w:hAnsi="Arial" w:cs="Arial"/>
        </w:rPr>
        <w:t>Instytucja Hostująca</w:t>
      </w:r>
      <w:r w:rsidR="003F3DDA" w:rsidRPr="00320DFF">
        <w:rPr>
          <w:rFonts w:ascii="Arial" w:hAnsi="Arial" w:cs="Arial"/>
        </w:rPr>
        <w:t xml:space="preserve"> sprawuje nadzór nad realizacją projektu i prawidłowością wydatkowania środków finansowych </w:t>
      </w:r>
      <w:r w:rsidR="003C0393" w:rsidRPr="00320DFF">
        <w:rPr>
          <w:rFonts w:ascii="Arial" w:hAnsi="Arial" w:cs="Arial"/>
        </w:rPr>
        <w:t>oraz</w:t>
      </w:r>
      <w:r w:rsidR="003F3DDA" w:rsidRPr="00320DFF">
        <w:rPr>
          <w:rFonts w:ascii="Arial" w:hAnsi="Arial" w:cs="Arial"/>
        </w:rPr>
        <w:t xml:space="preserve"> jest odpowiedzialna wobec</w:t>
      </w:r>
      <w:r w:rsidR="00663909" w:rsidRPr="00320DFF">
        <w:rPr>
          <w:rFonts w:ascii="Arial" w:hAnsi="Arial" w:cs="Arial"/>
        </w:rPr>
        <w:t xml:space="preserve"> </w:t>
      </w:r>
      <w:r w:rsidR="003F3DDA" w:rsidRPr="00320DFF">
        <w:rPr>
          <w:rFonts w:ascii="Arial" w:hAnsi="Arial" w:cs="Arial"/>
        </w:rPr>
        <w:t>NCN za prawidłowe wykonanie umowy.</w:t>
      </w:r>
    </w:p>
    <w:p w14:paraId="223DE939" w14:textId="66DBF3BF" w:rsidR="003F3DDA" w:rsidRPr="00320DFF" w:rsidRDefault="003F3DDA" w:rsidP="00320DFF">
      <w:pPr>
        <w:numPr>
          <w:ilvl w:val="0"/>
          <w:numId w:val="9"/>
        </w:numPr>
        <w:spacing w:after="0" w:line="240" w:lineRule="auto"/>
        <w:contextualSpacing/>
        <w:jc w:val="both"/>
        <w:rPr>
          <w:rFonts w:ascii="Arial" w:hAnsi="Arial" w:cs="Arial"/>
        </w:rPr>
      </w:pPr>
      <w:r w:rsidRPr="00320DFF">
        <w:rPr>
          <w:rFonts w:ascii="Arial" w:hAnsi="Arial" w:cs="Arial"/>
        </w:rPr>
        <w:lastRenderedPageBreak/>
        <w:t>NCN nie ponos</w:t>
      </w:r>
      <w:r w:rsidR="00663909" w:rsidRPr="00320DFF">
        <w:rPr>
          <w:rFonts w:ascii="Arial" w:hAnsi="Arial" w:cs="Arial"/>
        </w:rPr>
        <w:t>i</w:t>
      </w:r>
      <w:r w:rsidRPr="00320DFF">
        <w:rPr>
          <w:rFonts w:ascii="Arial" w:hAnsi="Arial" w:cs="Arial"/>
        </w:rPr>
        <w:t xml:space="preserve"> odpowiedzialności za ewentualne, powstałe w związku z realizacją </w:t>
      </w:r>
      <w:r w:rsidR="00BC6977" w:rsidRPr="00320DFF">
        <w:rPr>
          <w:rFonts w:ascii="Arial" w:hAnsi="Arial" w:cs="Arial"/>
        </w:rPr>
        <w:t>projektu</w:t>
      </w:r>
      <w:r w:rsidRPr="00320DFF">
        <w:rPr>
          <w:rFonts w:ascii="Arial" w:hAnsi="Arial" w:cs="Arial"/>
        </w:rPr>
        <w:t>, szkody poniesione przez osoby trzeci</w:t>
      </w:r>
      <w:r w:rsidR="00934380" w:rsidRPr="00320DFF">
        <w:rPr>
          <w:rFonts w:ascii="Arial" w:hAnsi="Arial" w:cs="Arial"/>
        </w:rPr>
        <w:t>e.</w:t>
      </w:r>
    </w:p>
    <w:p w14:paraId="4A821EB2" w14:textId="0ECC7E28" w:rsidR="00160A0C" w:rsidRPr="00320DFF" w:rsidRDefault="003F3DDA" w:rsidP="00320DFF">
      <w:pPr>
        <w:numPr>
          <w:ilvl w:val="0"/>
          <w:numId w:val="9"/>
        </w:numPr>
        <w:spacing w:after="0" w:line="240" w:lineRule="auto"/>
        <w:contextualSpacing/>
        <w:jc w:val="both"/>
        <w:rPr>
          <w:rFonts w:ascii="Arial" w:hAnsi="Arial" w:cs="Arial"/>
        </w:rPr>
      </w:pPr>
      <w:r w:rsidRPr="00320DFF">
        <w:rPr>
          <w:rFonts w:ascii="Arial" w:hAnsi="Arial" w:cs="Arial"/>
        </w:rPr>
        <w:t xml:space="preserve">Środkami finansowymi przyznanymi </w:t>
      </w:r>
      <w:r w:rsidR="000665D7" w:rsidRPr="00320DFF">
        <w:rPr>
          <w:rFonts w:ascii="Arial" w:hAnsi="Arial" w:cs="Arial"/>
        </w:rPr>
        <w:t xml:space="preserve">przez NCN </w:t>
      </w:r>
      <w:r w:rsidRPr="00320DFF">
        <w:rPr>
          <w:rFonts w:ascii="Arial" w:hAnsi="Arial" w:cs="Arial"/>
        </w:rPr>
        <w:t xml:space="preserve">na realizację projektu dysponuje </w:t>
      </w:r>
      <w:r w:rsidR="00D22EA3" w:rsidRPr="00320DFF">
        <w:rPr>
          <w:rFonts w:ascii="Arial" w:hAnsi="Arial" w:cs="Arial"/>
        </w:rPr>
        <w:t>Lider</w:t>
      </w:r>
      <w:r w:rsidRPr="00320DFF">
        <w:rPr>
          <w:rFonts w:ascii="Arial" w:hAnsi="Arial" w:cs="Arial"/>
        </w:rPr>
        <w:t xml:space="preserve">, z tym że wydatkowanie środków finansowych następuje po uzyskaniu zgody Kierownika </w:t>
      </w:r>
      <w:r w:rsidR="008413F8" w:rsidRPr="00320DFF">
        <w:rPr>
          <w:rFonts w:ascii="Arial" w:hAnsi="Arial" w:cs="Arial"/>
        </w:rPr>
        <w:t>Instytucji Hostującej</w:t>
      </w:r>
      <w:r w:rsidRPr="00320DFF">
        <w:rPr>
          <w:rFonts w:ascii="Arial" w:hAnsi="Arial" w:cs="Arial"/>
        </w:rPr>
        <w:t>.</w:t>
      </w:r>
    </w:p>
    <w:p w14:paraId="330BBA3C" w14:textId="2AB55E5B" w:rsidR="005003E4" w:rsidRPr="00320DFF" w:rsidRDefault="005003E4" w:rsidP="00320DFF">
      <w:pPr>
        <w:numPr>
          <w:ilvl w:val="0"/>
          <w:numId w:val="9"/>
        </w:numPr>
        <w:spacing w:after="0" w:line="240" w:lineRule="auto"/>
        <w:contextualSpacing/>
        <w:jc w:val="both"/>
        <w:rPr>
          <w:rFonts w:ascii="Arial" w:eastAsiaTheme="minorHAnsi" w:hAnsi="Arial" w:cs="Arial"/>
          <w:lang w:eastAsia="en-US"/>
        </w:rPr>
      </w:pPr>
      <w:r w:rsidRPr="00320DFF">
        <w:rPr>
          <w:rFonts w:ascii="Arial" w:hAnsi="Arial" w:cs="Arial"/>
        </w:rPr>
        <w:t xml:space="preserve">Koszty kwalifikowalne w ramach projektu określone są w dokumencie „Koszty w konkursie ARTIQ centra doskonałości w obszarze sztucznej inteligencji na </w:t>
      </w:r>
      <w:r w:rsidR="00226E88" w:rsidRPr="00320DFF">
        <w:rPr>
          <w:rFonts w:ascii="Arial" w:hAnsi="Arial" w:cs="Arial"/>
        </w:rPr>
        <w:t>do</w:t>
      </w:r>
      <w:r w:rsidRPr="00320DFF">
        <w:rPr>
          <w:rFonts w:ascii="Arial" w:hAnsi="Arial" w:cs="Arial"/>
        </w:rPr>
        <w:t>finansowanie badań podstawowych przez NCN”.</w:t>
      </w:r>
      <w:r w:rsidR="00BC6977" w:rsidRPr="00320DFF">
        <w:rPr>
          <w:rFonts w:ascii="Arial" w:hAnsi="Arial" w:cs="Arial"/>
        </w:rPr>
        <w:t xml:space="preserve"> Dokument ten określa również koszty niekwalifikowalne, których poniesienie </w:t>
      </w:r>
      <w:r w:rsidR="00C313EB" w:rsidRPr="00320DFF">
        <w:rPr>
          <w:rFonts w:ascii="Arial" w:hAnsi="Arial" w:cs="Arial"/>
        </w:rPr>
        <w:t xml:space="preserve">ze środków przekazanych przez NCN lub kosztów wskazanych </w:t>
      </w:r>
      <w:r w:rsidR="000A6B30" w:rsidRPr="00320DFF">
        <w:rPr>
          <w:rFonts w:ascii="Arial" w:hAnsi="Arial" w:cs="Arial"/>
        </w:rPr>
        <w:t xml:space="preserve">w </w:t>
      </w:r>
      <w:r w:rsidR="00C313EB" w:rsidRPr="00320DFF">
        <w:rPr>
          <w:rFonts w:ascii="Arial" w:hAnsi="Arial" w:cs="Arial"/>
        </w:rPr>
        <w:t xml:space="preserve">ust. 2 lit d. </w:t>
      </w:r>
      <w:r w:rsidR="00BC6977" w:rsidRPr="00320DFF">
        <w:rPr>
          <w:rFonts w:ascii="Arial" w:hAnsi="Arial" w:cs="Arial"/>
        </w:rPr>
        <w:t>oznacza nieprawidłowość w realizacji projektu, o której mowa w § 7 niniejszej umowy.</w:t>
      </w:r>
    </w:p>
    <w:p w14:paraId="7F81D409" w14:textId="0557D5F3" w:rsidR="00924D2D" w:rsidRPr="00320DFF" w:rsidRDefault="00924D2D" w:rsidP="00320DFF">
      <w:pPr>
        <w:numPr>
          <w:ilvl w:val="0"/>
          <w:numId w:val="9"/>
        </w:numPr>
        <w:spacing w:before="100" w:beforeAutospacing="1" w:after="0" w:line="240" w:lineRule="auto"/>
        <w:ind w:left="284" w:hanging="426"/>
        <w:contextualSpacing/>
        <w:jc w:val="both"/>
        <w:rPr>
          <w:rFonts w:ascii="Arial" w:eastAsiaTheme="minorHAnsi" w:hAnsi="Arial" w:cs="Arial"/>
          <w:lang w:eastAsia="en-US"/>
        </w:rPr>
      </w:pPr>
      <w:r w:rsidRPr="00320DFF">
        <w:rPr>
          <w:rFonts w:ascii="Arial" w:eastAsiaTheme="minorHAnsi" w:hAnsi="Arial" w:cs="Arial"/>
          <w:lang w:eastAsia="en-US"/>
        </w:rPr>
        <w:t xml:space="preserve">Wydatki projektu mogą być pokrywane ze środków </w:t>
      </w:r>
      <w:r w:rsidR="002529FD" w:rsidRPr="00320DFF">
        <w:rPr>
          <w:rFonts w:ascii="Arial" w:eastAsiaTheme="minorHAnsi" w:hAnsi="Arial" w:cs="Arial"/>
          <w:lang w:eastAsia="en-US"/>
        </w:rPr>
        <w:t>własnych jednostki</w:t>
      </w:r>
      <w:r w:rsidR="000C165A" w:rsidRPr="00320DFF">
        <w:rPr>
          <w:rFonts w:ascii="Arial" w:eastAsiaTheme="minorHAnsi" w:hAnsi="Arial" w:cs="Arial"/>
          <w:lang w:eastAsia="en-US"/>
        </w:rPr>
        <w:t>,</w:t>
      </w:r>
      <w:r w:rsidR="005003E4" w:rsidRPr="00320DFF">
        <w:rPr>
          <w:rFonts w:ascii="Arial" w:eastAsiaTheme="minorHAnsi" w:hAnsi="Arial" w:cs="Arial"/>
          <w:lang w:eastAsia="en-US"/>
        </w:rPr>
        <w:t xml:space="preserve"> </w:t>
      </w:r>
      <w:r w:rsidR="00135CAC" w:rsidRPr="00320DFF">
        <w:rPr>
          <w:rFonts w:ascii="Arial" w:eastAsiaTheme="minorHAnsi" w:hAnsi="Arial" w:cs="Arial"/>
          <w:lang w:eastAsia="en-US"/>
        </w:rPr>
        <w:t>o których mowa w ust. 2 lit. d.</w:t>
      </w:r>
      <w:r w:rsidR="006A4535" w:rsidRPr="00320DFF">
        <w:rPr>
          <w:rFonts w:ascii="Arial" w:eastAsiaTheme="minorHAnsi" w:hAnsi="Arial" w:cs="Arial"/>
          <w:lang w:eastAsia="en-US"/>
        </w:rPr>
        <w:t xml:space="preserve"> </w:t>
      </w:r>
      <w:r w:rsidR="005003E4" w:rsidRPr="00320DFF">
        <w:rPr>
          <w:rFonts w:ascii="Arial" w:eastAsiaTheme="minorHAnsi" w:hAnsi="Arial" w:cs="Arial"/>
          <w:lang w:eastAsia="en-US"/>
        </w:rPr>
        <w:t>oraz</w:t>
      </w:r>
      <w:r w:rsidR="002529FD" w:rsidRPr="00320DFF">
        <w:rPr>
          <w:rFonts w:ascii="Arial" w:eastAsiaTheme="minorHAnsi" w:hAnsi="Arial" w:cs="Arial"/>
          <w:lang w:eastAsia="en-US"/>
        </w:rPr>
        <w:t xml:space="preserve"> środków </w:t>
      </w:r>
      <w:r w:rsidRPr="00320DFF">
        <w:rPr>
          <w:rFonts w:ascii="Arial" w:eastAsiaTheme="minorHAnsi" w:hAnsi="Arial" w:cs="Arial"/>
          <w:lang w:eastAsia="en-US"/>
        </w:rPr>
        <w:t xml:space="preserve">pochodzących z </w:t>
      </w:r>
      <w:r w:rsidR="0057575D" w:rsidRPr="00320DFF">
        <w:rPr>
          <w:rFonts w:ascii="Arial" w:eastAsiaTheme="minorHAnsi" w:hAnsi="Arial" w:cs="Arial"/>
          <w:lang w:eastAsia="en-US"/>
        </w:rPr>
        <w:t>NCN i NCBR w wysokości proporcjonalnej do realizacji badań finansowanych przez NCN i NCBR</w:t>
      </w:r>
      <w:r w:rsidR="000C165A" w:rsidRPr="00320DFF">
        <w:rPr>
          <w:rFonts w:ascii="Arial" w:eastAsiaTheme="minorHAnsi" w:hAnsi="Arial" w:cs="Arial"/>
          <w:lang w:eastAsia="en-US"/>
        </w:rPr>
        <w:t>,</w:t>
      </w:r>
      <w:r w:rsidR="006A4535" w:rsidRPr="00320DFF">
        <w:rPr>
          <w:rFonts w:ascii="Arial" w:eastAsiaTheme="minorHAnsi" w:hAnsi="Arial" w:cs="Arial"/>
          <w:lang w:eastAsia="en-US"/>
        </w:rPr>
        <w:t xml:space="preserve"> </w:t>
      </w:r>
      <w:r w:rsidRPr="00320DFF">
        <w:rPr>
          <w:rFonts w:ascii="Arial" w:eastAsiaTheme="minorHAnsi" w:hAnsi="Arial" w:cs="Arial"/>
          <w:lang w:eastAsia="en-US"/>
        </w:rPr>
        <w:t xml:space="preserve">przy czym niedopuszczalne jest </w:t>
      </w:r>
      <w:r w:rsidR="00E02AA5" w:rsidRPr="00320DFF">
        <w:rPr>
          <w:rFonts w:ascii="Arial" w:eastAsiaTheme="minorHAnsi" w:hAnsi="Arial" w:cs="Arial"/>
          <w:lang w:eastAsia="en-US"/>
        </w:rPr>
        <w:t xml:space="preserve">nakładanie się zadań badawczych i ich podwójne finansowanie. </w:t>
      </w:r>
      <w:r w:rsidR="006A4535" w:rsidRPr="00320DFF">
        <w:rPr>
          <w:rFonts w:ascii="Arial" w:eastAsiaTheme="minorHAnsi" w:hAnsi="Arial" w:cs="Arial"/>
          <w:lang w:eastAsia="en-US"/>
        </w:rPr>
        <w:t>Koszty stypendium doktoranckiego mogą być pokryt</w:t>
      </w:r>
      <w:r w:rsidR="00226E88" w:rsidRPr="00320DFF">
        <w:rPr>
          <w:rFonts w:ascii="Arial" w:eastAsiaTheme="minorHAnsi" w:hAnsi="Arial" w:cs="Arial"/>
          <w:lang w:eastAsia="en-US"/>
        </w:rPr>
        <w:t>e</w:t>
      </w:r>
      <w:r w:rsidR="006A4535" w:rsidRPr="00320DFF">
        <w:rPr>
          <w:rFonts w:ascii="Arial" w:eastAsiaTheme="minorHAnsi" w:hAnsi="Arial" w:cs="Arial"/>
          <w:lang w:eastAsia="en-US"/>
        </w:rPr>
        <w:t xml:space="preserve"> </w:t>
      </w:r>
      <w:r w:rsidR="00226E88" w:rsidRPr="00320DFF">
        <w:rPr>
          <w:rFonts w:ascii="Arial" w:eastAsiaTheme="minorHAnsi" w:hAnsi="Arial" w:cs="Arial"/>
          <w:lang w:eastAsia="en-US"/>
        </w:rPr>
        <w:t>wyłącznie ze</w:t>
      </w:r>
      <w:r w:rsidR="006A4535" w:rsidRPr="00320DFF">
        <w:rPr>
          <w:rFonts w:ascii="Arial" w:eastAsiaTheme="minorHAnsi" w:hAnsi="Arial" w:cs="Arial"/>
          <w:lang w:eastAsia="en-US"/>
        </w:rPr>
        <w:t xml:space="preserve"> środków NC</w:t>
      </w:r>
      <w:r w:rsidR="00226E88" w:rsidRPr="00320DFF">
        <w:rPr>
          <w:rFonts w:ascii="Arial" w:eastAsiaTheme="minorHAnsi" w:hAnsi="Arial" w:cs="Arial"/>
          <w:lang w:eastAsia="en-US"/>
        </w:rPr>
        <w:t>N</w:t>
      </w:r>
      <w:r w:rsidR="006A4535" w:rsidRPr="00320DFF">
        <w:rPr>
          <w:rFonts w:ascii="Arial" w:eastAsiaTheme="minorHAnsi" w:hAnsi="Arial" w:cs="Arial"/>
          <w:lang w:eastAsia="en-US"/>
        </w:rPr>
        <w:t>.</w:t>
      </w:r>
    </w:p>
    <w:p w14:paraId="6F1B95A0" w14:textId="0723876C" w:rsidR="003F3DDA" w:rsidRPr="00320DFF" w:rsidRDefault="006964C4" w:rsidP="00320DFF">
      <w:pPr>
        <w:numPr>
          <w:ilvl w:val="0"/>
          <w:numId w:val="9"/>
        </w:numPr>
        <w:spacing w:before="100" w:beforeAutospacing="1" w:after="0" w:line="240" w:lineRule="auto"/>
        <w:ind w:left="284" w:hanging="426"/>
        <w:contextualSpacing/>
        <w:jc w:val="both"/>
        <w:rPr>
          <w:rFonts w:ascii="Arial" w:eastAsiaTheme="minorHAnsi" w:hAnsi="Arial" w:cs="Arial"/>
          <w:lang w:eastAsia="en-US"/>
        </w:rPr>
      </w:pPr>
      <w:r w:rsidRPr="00320DFF">
        <w:rPr>
          <w:rFonts w:ascii="Arial" w:eastAsiaTheme="minorHAnsi" w:hAnsi="Arial" w:cs="Arial"/>
          <w:lang w:eastAsia="en-US"/>
        </w:rPr>
        <w:t xml:space="preserve">Lider </w:t>
      </w:r>
      <w:r w:rsidR="003F3DDA" w:rsidRPr="00320DFF">
        <w:rPr>
          <w:rFonts w:ascii="Arial" w:eastAsiaTheme="minorHAnsi" w:hAnsi="Arial" w:cs="Arial"/>
          <w:lang w:eastAsia="en-US"/>
        </w:rPr>
        <w:t xml:space="preserve">decyduje o składzie zespołu realizującego projekt, przy akceptacji </w:t>
      </w:r>
      <w:r w:rsidR="00CA1994" w:rsidRPr="00320DFF">
        <w:rPr>
          <w:rFonts w:ascii="Arial" w:eastAsiaTheme="minorHAnsi" w:hAnsi="Arial" w:cs="Arial"/>
          <w:lang w:eastAsia="en-US"/>
        </w:rPr>
        <w:t>K</w:t>
      </w:r>
      <w:r w:rsidR="003F3DDA" w:rsidRPr="00320DFF">
        <w:rPr>
          <w:rFonts w:ascii="Arial" w:eastAsiaTheme="minorHAnsi" w:hAnsi="Arial" w:cs="Arial"/>
          <w:lang w:eastAsia="en-US"/>
        </w:rPr>
        <w:t xml:space="preserve">ierownika </w:t>
      </w:r>
      <w:r w:rsidR="008413F8" w:rsidRPr="00320DFF">
        <w:rPr>
          <w:rFonts w:ascii="Arial" w:eastAsiaTheme="minorHAnsi" w:hAnsi="Arial" w:cs="Arial"/>
          <w:lang w:eastAsia="en-US"/>
        </w:rPr>
        <w:t>Instytucji Hostującej.</w:t>
      </w:r>
    </w:p>
    <w:p w14:paraId="0959C860" w14:textId="6BCACD5F" w:rsidR="006A4535" w:rsidRPr="00320DFF" w:rsidRDefault="007F3C8A" w:rsidP="00320DFF">
      <w:pPr>
        <w:numPr>
          <w:ilvl w:val="0"/>
          <w:numId w:val="9"/>
        </w:numPr>
        <w:spacing w:before="100" w:beforeAutospacing="1" w:after="0" w:line="240" w:lineRule="auto"/>
        <w:ind w:left="284" w:hanging="426"/>
        <w:contextualSpacing/>
        <w:jc w:val="both"/>
        <w:rPr>
          <w:rFonts w:ascii="Arial" w:eastAsiaTheme="minorHAnsi" w:hAnsi="Arial" w:cs="Arial"/>
          <w:lang w:eastAsia="en-US"/>
        </w:rPr>
      </w:pPr>
      <w:r w:rsidRPr="00320DFF">
        <w:rPr>
          <w:rFonts w:ascii="Arial" w:eastAsiaTheme="minorHAnsi" w:hAnsi="Arial" w:cs="Arial"/>
          <w:lang w:eastAsia="en-US"/>
        </w:rPr>
        <w:t xml:space="preserve">Stypendia </w:t>
      </w:r>
      <w:r w:rsidR="0057575D" w:rsidRPr="00320DFF">
        <w:rPr>
          <w:rFonts w:ascii="Arial" w:eastAsiaTheme="minorHAnsi" w:hAnsi="Arial" w:cs="Arial"/>
          <w:lang w:eastAsia="en-US"/>
        </w:rPr>
        <w:t>doktoranckie</w:t>
      </w:r>
      <w:r w:rsidRPr="00320DFF">
        <w:rPr>
          <w:rFonts w:ascii="Arial" w:eastAsiaTheme="minorHAnsi" w:hAnsi="Arial" w:cs="Arial"/>
          <w:lang w:eastAsia="en-US"/>
        </w:rPr>
        <w:t xml:space="preserve"> dla doktorantów zaangażowanych w realizację projektu mogą być </w:t>
      </w:r>
      <w:r w:rsidR="00B5444B" w:rsidRPr="00320DFF">
        <w:rPr>
          <w:rFonts w:ascii="Arial" w:eastAsiaTheme="minorHAnsi" w:hAnsi="Arial" w:cs="Arial"/>
          <w:lang w:eastAsia="en-US"/>
        </w:rPr>
        <w:t>przyznane na</w:t>
      </w:r>
      <w:r w:rsidRPr="00320DFF">
        <w:rPr>
          <w:rFonts w:ascii="Arial" w:eastAsiaTheme="minorHAnsi" w:hAnsi="Arial" w:cs="Arial"/>
          <w:lang w:eastAsia="en-US"/>
        </w:rPr>
        <w:t xml:space="preserve"> okres wykonywania przez nich określonych zadań w projekcie.</w:t>
      </w:r>
      <w:r w:rsidR="006A4535" w:rsidRPr="00320DFF">
        <w:rPr>
          <w:rFonts w:ascii="Arial" w:eastAsiaTheme="minorHAnsi" w:hAnsi="Arial" w:cs="Arial"/>
          <w:lang w:eastAsia="en-US"/>
        </w:rPr>
        <w:t xml:space="preserve"> </w:t>
      </w:r>
    </w:p>
    <w:p w14:paraId="67B3B5AD" w14:textId="7637B626" w:rsidR="003D4FA3" w:rsidRPr="00320DFF" w:rsidRDefault="003D4FA3" w:rsidP="00320DFF">
      <w:pPr>
        <w:numPr>
          <w:ilvl w:val="0"/>
          <w:numId w:val="9"/>
        </w:numPr>
        <w:spacing w:after="0" w:line="240" w:lineRule="auto"/>
        <w:ind w:left="284" w:hanging="426"/>
        <w:contextualSpacing/>
        <w:jc w:val="both"/>
        <w:rPr>
          <w:rFonts w:ascii="Arial" w:eastAsiaTheme="minorHAnsi" w:hAnsi="Arial" w:cs="Arial"/>
          <w:lang w:eastAsia="en-US"/>
        </w:rPr>
      </w:pPr>
      <w:r w:rsidRPr="00320DFF">
        <w:rPr>
          <w:rFonts w:ascii="Arial" w:eastAsiaTheme="minorHAnsi" w:hAnsi="Arial" w:cs="Arial"/>
          <w:lang w:eastAsia="en-US"/>
        </w:rPr>
        <w:t>Stypendium doktoranckie może</w:t>
      </w:r>
      <w:r w:rsidR="00897BCC" w:rsidRPr="00320DFF">
        <w:rPr>
          <w:rFonts w:ascii="Arial" w:eastAsiaTheme="minorHAnsi" w:hAnsi="Arial" w:cs="Arial"/>
          <w:lang w:eastAsia="en-US"/>
        </w:rPr>
        <w:t xml:space="preserve"> </w:t>
      </w:r>
      <w:r w:rsidRPr="00320DFF">
        <w:rPr>
          <w:rFonts w:ascii="Arial" w:eastAsiaTheme="minorHAnsi" w:hAnsi="Arial" w:cs="Arial"/>
          <w:lang w:eastAsia="en-US"/>
        </w:rPr>
        <w:t>być wypłacone</w:t>
      </w:r>
      <w:r w:rsidR="00897BCC" w:rsidRPr="00320DFF">
        <w:rPr>
          <w:rFonts w:ascii="Arial" w:eastAsiaTheme="minorHAnsi" w:hAnsi="Arial" w:cs="Arial"/>
          <w:lang w:eastAsia="en-US"/>
        </w:rPr>
        <w:t xml:space="preserve"> </w:t>
      </w:r>
      <w:r w:rsidRPr="00320DFF">
        <w:rPr>
          <w:rFonts w:ascii="Arial" w:eastAsiaTheme="minorHAnsi" w:hAnsi="Arial" w:cs="Arial"/>
          <w:lang w:eastAsia="en-US"/>
        </w:rPr>
        <w:t xml:space="preserve">wyłącznie doktorantowi </w:t>
      </w:r>
      <w:r w:rsidR="00BC6977" w:rsidRPr="00320DFF">
        <w:rPr>
          <w:rFonts w:ascii="Arial" w:eastAsiaTheme="minorHAnsi" w:hAnsi="Arial" w:cs="Arial"/>
          <w:lang w:eastAsia="en-US"/>
        </w:rPr>
        <w:t xml:space="preserve">będącemu uczestnikiem </w:t>
      </w:r>
      <w:r w:rsidRPr="00320DFF">
        <w:rPr>
          <w:rFonts w:ascii="Arial" w:eastAsiaTheme="minorHAnsi" w:hAnsi="Arial" w:cs="Arial"/>
          <w:lang w:eastAsia="en-US"/>
        </w:rPr>
        <w:t>szko</w:t>
      </w:r>
      <w:r w:rsidR="00BC6977" w:rsidRPr="00320DFF">
        <w:rPr>
          <w:rFonts w:ascii="Arial" w:eastAsiaTheme="minorHAnsi" w:hAnsi="Arial" w:cs="Arial"/>
          <w:lang w:eastAsia="en-US"/>
        </w:rPr>
        <w:t>ły</w:t>
      </w:r>
      <w:r w:rsidR="00897BCC" w:rsidRPr="00320DFF">
        <w:rPr>
          <w:rFonts w:ascii="Arial" w:eastAsiaTheme="minorHAnsi" w:hAnsi="Arial" w:cs="Arial"/>
          <w:lang w:eastAsia="en-US"/>
        </w:rPr>
        <w:t xml:space="preserve"> </w:t>
      </w:r>
      <w:r w:rsidRPr="00320DFF">
        <w:rPr>
          <w:rFonts w:ascii="Arial" w:eastAsiaTheme="minorHAnsi" w:hAnsi="Arial" w:cs="Arial"/>
          <w:lang w:eastAsia="en-US"/>
        </w:rPr>
        <w:t>doktorskiej</w:t>
      </w:r>
      <w:r w:rsidR="00897BCC" w:rsidRPr="00320DFF">
        <w:rPr>
          <w:rFonts w:ascii="Arial" w:eastAsiaTheme="minorHAnsi" w:hAnsi="Arial" w:cs="Arial"/>
          <w:lang w:eastAsia="en-US"/>
        </w:rPr>
        <w:t xml:space="preserve"> </w:t>
      </w:r>
      <w:r w:rsidRPr="00320DFF">
        <w:rPr>
          <w:rFonts w:ascii="Arial" w:eastAsiaTheme="minorHAnsi" w:hAnsi="Arial" w:cs="Arial"/>
          <w:lang w:eastAsia="en-US"/>
        </w:rPr>
        <w:t>spełnia</w:t>
      </w:r>
      <w:r w:rsidR="00062ADA" w:rsidRPr="00320DFF">
        <w:rPr>
          <w:rFonts w:ascii="Arial" w:eastAsiaTheme="minorHAnsi" w:hAnsi="Arial" w:cs="Arial"/>
          <w:lang w:eastAsia="en-US"/>
        </w:rPr>
        <w:t>jącemu</w:t>
      </w:r>
      <w:r w:rsidRPr="00320DFF">
        <w:rPr>
          <w:rFonts w:ascii="Arial" w:eastAsiaTheme="minorHAnsi" w:hAnsi="Arial" w:cs="Arial"/>
          <w:lang w:eastAsia="en-US"/>
        </w:rPr>
        <w:t xml:space="preserve"> wymagania określone stosownymi przepisami</w:t>
      </w:r>
      <w:r w:rsidR="00062ADA" w:rsidRPr="00320DFF">
        <w:rPr>
          <w:rFonts w:ascii="Arial" w:eastAsiaTheme="minorHAnsi" w:hAnsi="Arial" w:cs="Arial"/>
          <w:lang w:eastAsia="en-US"/>
        </w:rPr>
        <w:t>, w szczególności</w:t>
      </w:r>
      <w:r w:rsidRPr="00320DFF">
        <w:rPr>
          <w:rFonts w:ascii="Arial" w:eastAsiaTheme="minorHAnsi" w:hAnsi="Arial" w:cs="Arial"/>
          <w:lang w:eastAsia="en-US"/>
        </w:rPr>
        <w:t xml:space="preserve"> ustawy</w:t>
      </w:r>
      <w:r w:rsidR="00897BCC" w:rsidRPr="00320DFF">
        <w:rPr>
          <w:rFonts w:ascii="Arial" w:eastAsiaTheme="minorHAnsi" w:hAnsi="Arial" w:cs="Arial"/>
          <w:lang w:eastAsia="en-US"/>
        </w:rPr>
        <w:t xml:space="preserve"> </w:t>
      </w:r>
      <w:r w:rsidRPr="00320DFF">
        <w:rPr>
          <w:rFonts w:ascii="Arial" w:eastAsiaTheme="minorHAnsi" w:hAnsi="Arial" w:cs="Arial"/>
          <w:lang w:eastAsia="en-US"/>
        </w:rPr>
        <w:t>z dnia 20 lipca 2018 r.  Prawo</w:t>
      </w:r>
      <w:r w:rsidR="00897BCC" w:rsidRPr="00320DFF">
        <w:rPr>
          <w:rFonts w:ascii="Arial" w:eastAsiaTheme="minorHAnsi" w:hAnsi="Arial" w:cs="Arial"/>
          <w:lang w:eastAsia="en-US"/>
        </w:rPr>
        <w:t xml:space="preserve"> </w:t>
      </w:r>
      <w:r w:rsidRPr="00320DFF">
        <w:rPr>
          <w:rFonts w:ascii="Arial" w:eastAsiaTheme="minorHAnsi" w:hAnsi="Arial" w:cs="Arial"/>
          <w:lang w:eastAsia="en-US"/>
        </w:rPr>
        <w:t>o</w:t>
      </w:r>
      <w:r w:rsidR="00B5444B">
        <w:rPr>
          <w:rFonts w:ascii="Arial" w:eastAsiaTheme="minorHAnsi" w:hAnsi="Arial" w:cs="Arial"/>
          <w:lang w:eastAsia="en-US"/>
        </w:rPr>
        <w:t xml:space="preserve"> </w:t>
      </w:r>
      <w:r w:rsidRPr="00320DFF">
        <w:rPr>
          <w:rFonts w:ascii="Arial" w:eastAsiaTheme="minorHAnsi" w:hAnsi="Arial" w:cs="Arial"/>
          <w:lang w:eastAsia="en-US"/>
        </w:rPr>
        <w:t>szkolnictwie wyższym i nauce</w:t>
      </w:r>
      <w:r w:rsidR="00897BCC" w:rsidRPr="00320DFF">
        <w:rPr>
          <w:rFonts w:ascii="Arial" w:eastAsiaTheme="minorHAnsi" w:hAnsi="Arial" w:cs="Arial"/>
          <w:lang w:eastAsia="en-US"/>
        </w:rPr>
        <w:t xml:space="preserve"> </w:t>
      </w:r>
      <w:r w:rsidRPr="00320DFF">
        <w:rPr>
          <w:rFonts w:ascii="Arial" w:eastAsiaTheme="minorHAnsi" w:hAnsi="Arial" w:cs="Arial"/>
          <w:lang w:eastAsia="en-US"/>
        </w:rPr>
        <w:t>(t.</w:t>
      </w:r>
      <w:r w:rsidR="00897BCC" w:rsidRPr="00320DFF">
        <w:rPr>
          <w:rFonts w:ascii="Arial" w:eastAsiaTheme="minorHAnsi" w:hAnsi="Arial" w:cs="Arial"/>
          <w:lang w:eastAsia="en-US"/>
        </w:rPr>
        <w:t xml:space="preserve"> </w:t>
      </w:r>
      <w:r w:rsidRPr="00320DFF">
        <w:rPr>
          <w:rFonts w:ascii="Arial" w:eastAsiaTheme="minorHAnsi" w:hAnsi="Arial" w:cs="Arial"/>
          <w:lang w:eastAsia="en-US"/>
        </w:rPr>
        <w:t>j.</w:t>
      </w:r>
      <w:r w:rsidR="00897BCC" w:rsidRPr="00320DFF">
        <w:rPr>
          <w:rFonts w:ascii="Arial" w:eastAsiaTheme="minorHAnsi" w:hAnsi="Arial" w:cs="Arial"/>
          <w:lang w:eastAsia="en-US"/>
        </w:rPr>
        <w:t xml:space="preserve"> </w:t>
      </w:r>
      <w:r w:rsidRPr="00320DFF">
        <w:rPr>
          <w:rFonts w:ascii="Arial" w:eastAsiaTheme="minorHAnsi" w:hAnsi="Arial" w:cs="Arial"/>
          <w:lang w:eastAsia="en-US"/>
        </w:rPr>
        <w:t>Dz.U.   z   2020   r.</w:t>
      </w:r>
      <w:r w:rsidR="00897BCC" w:rsidRPr="00320DFF">
        <w:rPr>
          <w:rFonts w:ascii="Arial" w:eastAsiaTheme="minorHAnsi" w:hAnsi="Arial" w:cs="Arial"/>
          <w:lang w:eastAsia="en-US"/>
        </w:rPr>
        <w:t xml:space="preserve"> </w:t>
      </w:r>
      <w:r w:rsidRPr="00320DFF">
        <w:rPr>
          <w:rFonts w:ascii="Arial" w:eastAsiaTheme="minorHAnsi" w:hAnsi="Arial" w:cs="Arial"/>
          <w:lang w:eastAsia="en-US"/>
        </w:rPr>
        <w:t>poz. 85 z późn. zm.).</w:t>
      </w:r>
      <w:r w:rsidR="006A4535" w:rsidRPr="00320DFF">
        <w:rPr>
          <w:rFonts w:ascii="Arial" w:eastAsiaTheme="minorHAnsi" w:hAnsi="Arial" w:cs="Arial"/>
          <w:lang w:eastAsia="en-US"/>
        </w:rPr>
        <w:t xml:space="preserve"> </w:t>
      </w:r>
    </w:p>
    <w:p w14:paraId="6002D75D" w14:textId="46E2E02D" w:rsidR="00897BCC" w:rsidRPr="00320DFF" w:rsidRDefault="00897BCC" w:rsidP="00320DFF">
      <w:pPr>
        <w:pStyle w:val="Akapitzlist"/>
        <w:numPr>
          <w:ilvl w:val="0"/>
          <w:numId w:val="9"/>
        </w:numPr>
        <w:tabs>
          <w:tab w:val="clear" w:pos="360"/>
          <w:tab w:val="num" w:pos="284"/>
        </w:tabs>
        <w:spacing w:after="0" w:line="240" w:lineRule="auto"/>
        <w:ind w:hanging="502"/>
        <w:jc w:val="both"/>
        <w:rPr>
          <w:rFonts w:ascii="Arial" w:hAnsi="Arial" w:cs="Arial"/>
        </w:rPr>
      </w:pPr>
      <w:r w:rsidRPr="00320DFF">
        <w:rPr>
          <w:rFonts w:ascii="Arial" w:hAnsi="Arial" w:cs="Arial"/>
        </w:rPr>
        <w:t>Wynagrodzenia mogą być dofinansowane ze środków Instytucji Hostującej</w:t>
      </w:r>
      <w:r w:rsidR="000C165A" w:rsidRPr="00320DFF">
        <w:rPr>
          <w:rFonts w:ascii="Arial" w:hAnsi="Arial" w:cs="Arial"/>
        </w:rPr>
        <w:t>,</w:t>
      </w:r>
      <w:r w:rsidR="0060302D" w:rsidRPr="00320DFF">
        <w:rPr>
          <w:rFonts w:ascii="Arial" w:hAnsi="Arial" w:cs="Arial"/>
        </w:rPr>
        <w:t xml:space="preserve"> w tym ze </w:t>
      </w:r>
      <w:r w:rsidR="00AF3363" w:rsidRPr="00320DFF">
        <w:rPr>
          <w:rFonts w:ascii="Arial" w:hAnsi="Arial" w:cs="Arial"/>
        </w:rPr>
        <w:t>środków</w:t>
      </w:r>
      <w:r w:rsidR="00F0034B" w:rsidRPr="00320DFF">
        <w:rPr>
          <w:rFonts w:ascii="Arial" w:hAnsi="Arial" w:cs="Arial"/>
        </w:rPr>
        <w:t>,</w:t>
      </w:r>
      <w:r w:rsidR="0060302D" w:rsidRPr="00320DFF">
        <w:rPr>
          <w:rFonts w:ascii="Arial" w:hAnsi="Arial" w:cs="Arial"/>
        </w:rPr>
        <w:t xml:space="preserve"> </w:t>
      </w:r>
      <w:r w:rsidR="00F0034B" w:rsidRPr="00320DFF">
        <w:rPr>
          <w:rFonts w:ascii="Arial" w:hAnsi="Arial" w:cs="Arial"/>
        </w:rPr>
        <w:t>o</w:t>
      </w:r>
      <w:r w:rsidR="0060302D" w:rsidRPr="00320DFF">
        <w:rPr>
          <w:rFonts w:ascii="Arial" w:hAnsi="Arial" w:cs="Arial"/>
        </w:rPr>
        <w:t xml:space="preserve"> których mowa w ust. 2 lit. d</w:t>
      </w:r>
      <w:r w:rsidRPr="00320DFF">
        <w:rPr>
          <w:rFonts w:ascii="Arial" w:hAnsi="Arial" w:cs="Arial"/>
        </w:rPr>
        <w:t xml:space="preserve">. </w:t>
      </w:r>
    </w:p>
    <w:p w14:paraId="0840A7A6" w14:textId="0CA5DC80" w:rsidR="003F3DDA" w:rsidRPr="00320DFF" w:rsidRDefault="008413F8" w:rsidP="00320DFF">
      <w:pPr>
        <w:numPr>
          <w:ilvl w:val="0"/>
          <w:numId w:val="9"/>
        </w:numPr>
        <w:spacing w:after="0" w:line="240" w:lineRule="auto"/>
        <w:ind w:left="284" w:hanging="426"/>
        <w:contextualSpacing/>
        <w:jc w:val="both"/>
        <w:rPr>
          <w:rFonts w:ascii="Arial" w:eastAsiaTheme="minorHAnsi" w:hAnsi="Arial" w:cs="Arial"/>
          <w:lang w:eastAsia="en-US"/>
        </w:rPr>
      </w:pPr>
      <w:r w:rsidRPr="00320DFF">
        <w:rPr>
          <w:rFonts w:ascii="Arial" w:eastAsiaTheme="minorHAnsi" w:hAnsi="Arial" w:cs="Arial"/>
          <w:lang w:eastAsia="en-US"/>
        </w:rPr>
        <w:t>Instytucja Hostująca</w:t>
      </w:r>
      <w:r w:rsidR="003F3DDA" w:rsidRPr="00320DFF">
        <w:rPr>
          <w:rFonts w:ascii="Arial" w:eastAsiaTheme="minorHAnsi" w:hAnsi="Arial" w:cs="Arial"/>
          <w:lang w:eastAsia="en-US"/>
        </w:rPr>
        <w:t xml:space="preserve"> </w:t>
      </w:r>
      <w:r w:rsidR="00062ADA" w:rsidRPr="00320DFF">
        <w:rPr>
          <w:rFonts w:ascii="Arial" w:eastAsiaTheme="minorHAnsi" w:hAnsi="Arial" w:cs="Arial"/>
          <w:lang w:eastAsia="en-US"/>
        </w:rPr>
        <w:t xml:space="preserve">może </w:t>
      </w:r>
      <w:r w:rsidR="003F3DDA" w:rsidRPr="00320DFF">
        <w:rPr>
          <w:rFonts w:ascii="Arial" w:eastAsiaTheme="minorHAnsi" w:hAnsi="Arial" w:cs="Arial"/>
          <w:lang w:eastAsia="en-US"/>
        </w:rPr>
        <w:t>dokon</w:t>
      </w:r>
      <w:r w:rsidR="00062ADA" w:rsidRPr="00320DFF">
        <w:rPr>
          <w:rFonts w:ascii="Arial" w:eastAsiaTheme="minorHAnsi" w:hAnsi="Arial" w:cs="Arial"/>
          <w:lang w:eastAsia="en-US"/>
        </w:rPr>
        <w:t>ać</w:t>
      </w:r>
      <w:r w:rsidR="003F3DDA" w:rsidRPr="00320DFF">
        <w:rPr>
          <w:rFonts w:ascii="Arial" w:eastAsiaTheme="minorHAnsi" w:hAnsi="Arial" w:cs="Arial"/>
          <w:lang w:eastAsia="en-US"/>
        </w:rPr>
        <w:t xml:space="preserve"> wypłaty wynagrodzeń finan</w:t>
      </w:r>
      <w:r w:rsidR="00934380" w:rsidRPr="00320DFF">
        <w:rPr>
          <w:rFonts w:ascii="Arial" w:eastAsiaTheme="minorHAnsi" w:hAnsi="Arial" w:cs="Arial"/>
          <w:lang w:eastAsia="en-US"/>
        </w:rPr>
        <w:t xml:space="preserve">sowanych ze środków projektu </w:t>
      </w:r>
      <w:r w:rsidR="00062ADA" w:rsidRPr="00320DFF">
        <w:rPr>
          <w:rFonts w:ascii="Arial" w:eastAsiaTheme="minorHAnsi" w:hAnsi="Arial" w:cs="Arial"/>
          <w:lang w:eastAsia="en-US"/>
        </w:rPr>
        <w:t xml:space="preserve">wyłącznie </w:t>
      </w:r>
      <w:r w:rsidR="00934380" w:rsidRPr="00320DFF">
        <w:rPr>
          <w:rFonts w:ascii="Arial" w:eastAsiaTheme="minorHAnsi" w:hAnsi="Arial" w:cs="Arial"/>
          <w:lang w:eastAsia="en-US"/>
        </w:rPr>
        <w:t>na </w:t>
      </w:r>
      <w:r w:rsidR="003F3DDA" w:rsidRPr="00320DFF">
        <w:rPr>
          <w:rFonts w:ascii="Arial" w:eastAsiaTheme="minorHAnsi" w:hAnsi="Arial" w:cs="Arial"/>
          <w:lang w:eastAsia="en-US"/>
        </w:rPr>
        <w:t>podstawie umów zawartych w formie pisemnej.</w:t>
      </w:r>
    </w:p>
    <w:p w14:paraId="336C393D" w14:textId="08BEE742" w:rsidR="003F3DDA" w:rsidRPr="00320DFF" w:rsidRDefault="003F3DDA" w:rsidP="00320DFF">
      <w:pPr>
        <w:numPr>
          <w:ilvl w:val="0"/>
          <w:numId w:val="9"/>
        </w:numPr>
        <w:spacing w:before="100" w:beforeAutospacing="1" w:after="0" w:line="240" w:lineRule="auto"/>
        <w:ind w:left="284" w:hanging="426"/>
        <w:contextualSpacing/>
        <w:jc w:val="both"/>
        <w:rPr>
          <w:rFonts w:ascii="Arial" w:eastAsiaTheme="minorHAnsi" w:hAnsi="Arial" w:cs="Arial"/>
          <w:lang w:eastAsia="en-US"/>
        </w:rPr>
      </w:pPr>
      <w:r w:rsidRPr="00320DFF">
        <w:rPr>
          <w:rFonts w:ascii="Arial" w:eastAsiaTheme="minorHAnsi" w:hAnsi="Arial" w:cs="Arial"/>
          <w:lang w:eastAsia="en-US"/>
        </w:rPr>
        <w:t xml:space="preserve">O wysokości wynagrodzeń członków zespołu decyduje </w:t>
      </w:r>
      <w:r w:rsidR="00CA1994" w:rsidRPr="00320DFF">
        <w:rPr>
          <w:rFonts w:ascii="Arial" w:eastAsiaTheme="minorHAnsi" w:hAnsi="Arial" w:cs="Arial"/>
          <w:lang w:eastAsia="en-US"/>
        </w:rPr>
        <w:t>Lider</w:t>
      </w:r>
      <w:r w:rsidRPr="00320DFF">
        <w:rPr>
          <w:rFonts w:ascii="Arial" w:eastAsiaTheme="minorHAnsi" w:hAnsi="Arial" w:cs="Arial"/>
          <w:lang w:eastAsia="en-US"/>
        </w:rPr>
        <w:t xml:space="preserve">, po uzyskaniu zgody Kierownika </w:t>
      </w:r>
      <w:r w:rsidR="008413F8" w:rsidRPr="00320DFF">
        <w:rPr>
          <w:rFonts w:ascii="Arial" w:eastAsiaTheme="minorHAnsi" w:hAnsi="Arial" w:cs="Arial"/>
          <w:lang w:eastAsia="en-US"/>
        </w:rPr>
        <w:t>Instytucji Hostującej</w:t>
      </w:r>
      <w:r w:rsidRPr="00320DFF">
        <w:rPr>
          <w:rFonts w:ascii="Arial" w:eastAsiaTheme="minorHAnsi" w:hAnsi="Arial" w:cs="Arial"/>
          <w:lang w:eastAsia="en-US"/>
        </w:rPr>
        <w:t xml:space="preserve">. Wysokość wynagrodzenia </w:t>
      </w:r>
      <w:r w:rsidR="00CA1994" w:rsidRPr="00320DFF">
        <w:rPr>
          <w:rFonts w:ascii="Arial" w:eastAsiaTheme="minorHAnsi" w:hAnsi="Arial" w:cs="Arial"/>
          <w:lang w:eastAsia="en-US"/>
        </w:rPr>
        <w:t>Lidera</w:t>
      </w:r>
      <w:r w:rsidRPr="00320DFF">
        <w:rPr>
          <w:rFonts w:ascii="Arial" w:eastAsiaTheme="minorHAnsi" w:hAnsi="Arial" w:cs="Arial"/>
          <w:lang w:eastAsia="en-US"/>
        </w:rPr>
        <w:t xml:space="preserve"> wynika bezpośrednio z budżetu projektu. </w:t>
      </w:r>
      <w:r w:rsidR="00934380" w:rsidRPr="00320DFF">
        <w:rPr>
          <w:rFonts w:ascii="Arial" w:eastAsiaTheme="minorHAnsi" w:hAnsi="Arial" w:cs="Arial"/>
          <w:lang w:eastAsia="en-US"/>
        </w:rPr>
        <w:t xml:space="preserve">Wskazane w </w:t>
      </w:r>
      <w:r w:rsidRPr="00320DFF">
        <w:rPr>
          <w:rFonts w:ascii="Arial" w:eastAsiaTheme="minorHAnsi" w:hAnsi="Arial" w:cs="Arial"/>
          <w:lang w:eastAsia="en-US"/>
        </w:rPr>
        <w:t>zdaniu poprzedzającym wynagrodzenie</w:t>
      </w:r>
      <w:r w:rsidR="000C165A" w:rsidRPr="00320DFF">
        <w:rPr>
          <w:rFonts w:ascii="Arial" w:eastAsiaTheme="minorHAnsi" w:hAnsi="Arial" w:cs="Arial"/>
          <w:lang w:eastAsia="en-US"/>
        </w:rPr>
        <w:t>,</w:t>
      </w:r>
      <w:r w:rsidRPr="00320DFF">
        <w:rPr>
          <w:rFonts w:ascii="Arial" w:eastAsiaTheme="minorHAnsi" w:hAnsi="Arial" w:cs="Arial"/>
          <w:lang w:eastAsia="en-US"/>
        </w:rPr>
        <w:t xml:space="preserve"> stanowi kwotę uwzględniającą całkowite koszty pracodawcy. Z kwoty tej powinny zostać poniesione zatem pozapłacowe</w:t>
      </w:r>
      <w:r w:rsidR="00934380" w:rsidRPr="00320DFF">
        <w:rPr>
          <w:rFonts w:ascii="Arial" w:eastAsiaTheme="minorHAnsi" w:hAnsi="Arial" w:cs="Arial"/>
          <w:lang w:eastAsia="en-US"/>
        </w:rPr>
        <w:t xml:space="preserve"> koszty pracy, w tym składki na </w:t>
      </w:r>
      <w:r w:rsidRPr="00320DFF">
        <w:rPr>
          <w:rFonts w:ascii="Arial" w:eastAsiaTheme="minorHAnsi" w:hAnsi="Arial" w:cs="Arial"/>
          <w:lang w:eastAsia="en-US"/>
        </w:rPr>
        <w:t xml:space="preserve">ubezpieczenie społeczne i zdrowotne oraz inne elementy wynagrodzenia finansowane przez </w:t>
      </w:r>
      <w:r w:rsidR="007D56DB" w:rsidRPr="00320DFF">
        <w:rPr>
          <w:rFonts w:ascii="Arial" w:eastAsiaTheme="minorHAnsi" w:hAnsi="Arial" w:cs="Arial"/>
          <w:lang w:eastAsia="en-US"/>
        </w:rPr>
        <w:t>Instytucję Hostującą</w:t>
      </w:r>
      <w:r w:rsidRPr="00320DFF">
        <w:rPr>
          <w:rFonts w:ascii="Arial" w:eastAsiaTheme="minorHAnsi" w:hAnsi="Arial" w:cs="Arial"/>
          <w:lang w:eastAsia="en-US"/>
        </w:rPr>
        <w:t xml:space="preserve">. Ze środków tych pokrywane jest także dodatkowe wynagrodzenie roczne („trzynastka”), jeżeli </w:t>
      </w:r>
      <w:r w:rsidR="008413F8" w:rsidRPr="00320DFF">
        <w:rPr>
          <w:rFonts w:ascii="Arial" w:eastAsiaTheme="minorHAnsi" w:hAnsi="Arial" w:cs="Arial"/>
          <w:lang w:eastAsia="en-US"/>
        </w:rPr>
        <w:t>Instytucja Hostująca</w:t>
      </w:r>
      <w:r w:rsidRPr="00320DFF">
        <w:rPr>
          <w:rFonts w:ascii="Arial" w:eastAsiaTheme="minorHAnsi" w:hAnsi="Arial" w:cs="Arial"/>
          <w:lang w:eastAsia="en-US"/>
        </w:rPr>
        <w:t xml:space="preserve"> zobowiązana jest do jego wypłaty.</w:t>
      </w:r>
    </w:p>
    <w:p w14:paraId="520ADF8F" w14:textId="2A874A59" w:rsidR="00A342C0" w:rsidRPr="00320DFF" w:rsidRDefault="00A342C0" w:rsidP="00320DFF">
      <w:pPr>
        <w:pStyle w:val="Akapitzlist"/>
        <w:numPr>
          <w:ilvl w:val="0"/>
          <w:numId w:val="9"/>
        </w:numPr>
        <w:ind w:left="284" w:hanging="426"/>
        <w:jc w:val="both"/>
        <w:rPr>
          <w:rFonts w:ascii="Arial" w:hAnsi="Arial" w:cs="Arial"/>
        </w:rPr>
      </w:pPr>
      <w:r w:rsidRPr="00320DFF">
        <w:rPr>
          <w:rFonts w:ascii="Arial" w:hAnsi="Arial" w:cs="Arial"/>
        </w:rPr>
        <w:t xml:space="preserve">Oświadczenia złożone </w:t>
      </w:r>
      <w:r w:rsidR="00062ADA" w:rsidRPr="00320DFF">
        <w:rPr>
          <w:rFonts w:ascii="Arial" w:hAnsi="Arial" w:cs="Arial"/>
        </w:rPr>
        <w:t xml:space="preserve">przez Instytucję Hostującą i Lidera </w:t>
      </w:r>
      <w:r w:rsidRPr="00320DFF">
        <w:rPr>
          <w:rFonts w:ascii="Arial" w:hAnsi="Arial" w:cs="Arial"/>
        </w:rPr>
        <w:t xml:space="preserve">w ramach procedury związanej z przyznaniem środków są wiążące przez cały okres wykonywania niniejszej umowy. </w:t>
      </w:r>
    </w:p>
    <w:p w14:paraId="25878E74" w14:textId="3386A852" w:rsidR="000C5F32" w:rsidRPr="00320DFF" w:rsidRDefault="000C5F32" w:rsidP="00320DFF">
      <w:pPr>
        <w:pStyle w:val="Akapitzlist"/>
        <w:numPr>
          <w:ilvl w:val="0"/>
          <w:numId w:val="9"/>
        </w:numPr>
        <w:ind w:left="284" w:hanging="426"/>
        <w:jc w:val="both"/>
        <w:rPr>
          <w:rFonts w:ascii="Arial" w:hAnsi="Arial" w:cs="Arial"/>
        </w:rPr>
      </w:pPr>
      <w:r w:rsidRPr="00320DFF">
        <w:rPr>
          <w:rFonts w:ascii="Arial" w:hAnsi="Arial" w:cs="Arial"/>
        </w:rPr>
        <w:t>Uzyskane w okresie realizacji projektu przychody ze sprzedaży aparatury naukowo-badawczej, urządzeń i oprogramowania, zakupionych lub wytworzonych do realizacji projektu</w:t>
      </w:r>
      <w:r w:rsidR="00325371" w:rsidRPr="00320DFF">
        <w:rPr>
          <w:rFonts w:ascii="Arial" w:hAnsi="Arial" w:cs="Arial"/>
        </w:rPr>
        <w:t xml:space="preserve"> ze środków NCN</w:t>
      </w:r>
      <w:r w:rsidRPr="00320DFF">
        <w:rPr>
          <w:rFonts w:ascii="Arial" w:hAnsi="Arial" w:cs="Arial"/>
        </w:rPr>
        <w:t xml:space="preserve">, podlegają zwrotowi na rachunek bankowy </w:t>
      </w:r>
      <w:r w:rsidR="00325371" w:rsidRPr="00320DFF">
        <w:rPr>
          <w:rFonts w:ascii="Arial" w:hAnsi="Arial" w:cs="Arial"/>
        </w:rPr>
        <w:t>NCN</w:t>
      </w:r>
      <w:r w:rsidR="00D21BBE" w:rsidRPr="00320DFF">
        <w:rPr>
          <w:rFonts w:ascii="Arial" w:hAnsi="Arial" w:cs="Arial"/>
        </w:rPr>
        <w:t xml:space="preserve"> w wysokości proporcjonalnej do kosztów poniesionych </w:t>
      </w:r>
      <w:r w:rsidR="00A3729C" w:rsidRPr="00320DFF">
        <w:rPr>
          <w:rFonts w:ascii="Arial" w:hAnsi="Arial" w:cs="Arial"/>
        </w:rPr>
        <w:t>ze środków przekazanych przez</w:t>
      </w:r>
      <w:r w:rsidR="00C721EA">
        <w:rPr>
          <w:rFonts w:ascii="Arial" w:hAnsi="Arial" w:cs="Arial"/>
        </w:rPr>
        <w:t xml:space="preserve"> </w:t>
      </w:r>
      <w:r w:rsidR="00D21BBE" w:rsidRPr="00320DFF">
        <w:rPr>
          <w:rFonts w:ascii="Arial" w:hAnsi="Arial" w:cs="Arial"/>
        </w:rPr>
        <w:t>NCN</w:t>
      </w:r>
      <w:r w:rsidR="006E6C89" w:rsidRPr="00320DFF">
        <w:rPr>
          <w:rFonts w:ascii="Arial" w:hAnsi="Arial" w:cs="Arial"/>
        </w:rPr>
        <w:t xml:space="preserve">. </w:t>
      </w:r>
      <w:r w:rsidRPr="00320DFF">
        <w:rPr>
          <w:rFonts w:ascii="Arial" w:hAnsi="Arial" w:cs="Arial"/>
        </w:rPr>
        <w:t xml:space="preserve">Po zakończeniu realizacji projektu aparatura naukowo-badawcza, urządzenia i oprogramowanie pozostają własnością </w:t>
      </w:r>
      <w:r w:rsidR="002B7F13" w:rsidRPr="00320DFF">
        <w:rPr>
          <w:rFonts w:ascii="Arial" w:hAnsi="Arial" w:cs="Arial"/>
        </w:rPr>
        <w:t>Instytucji Hostującej</w:t>
      </w:r>
      <w:r w:rsidRPr="00320DFF">
        <w:rPr>
          <w:rFonts w:ascii="Arial" w:hAnsi="Arial" w:cs="Arial"/>
        </w:rPr>
        <w:t xml:space="preserve">, a za sposób ich zagospodarowania odpowiedzialny jest </w:t>
      </w:r>
      <w:r w:rsidR="005003E4" w:rsidRPr="00320DFF">
        <w:rPr>
          <w:rFonts w:ascii="Arial" w:hAnsi="Arial" w:cs="Arial"/>
        </w:rPr>
        <w:t xml:space="preserve">Kierownik </w:t>
      </w:r>
      <w:r w:rsidR="00DF3E4E" w:rsidRPr="00320DFF">
        <w:rPr>
          <w:rFonts w:ascii="Arial" w:hAnsi="Arial" w:cs="Arial"/>
        </w:rPr>
        <w:t>Instytucji Hostującej</w:t>
      </w:r>
      <w:r w:rsidRPr="00320DFF">
        <w:rPr>
          <w:rFonts w:ascii="Arial" w:hAnsi="Arial" w:cs="Arial"/>
        </w:rPr>
        <w:t>.</w:t>
      </w:r>
    </w:p>
    <w:p w14:paraId="538C995D" w14:textId="12906118" w:rsidR="00756AB2" w:rsidRPr="00320DFF" w:rsidRDefault="00756AB2" w:rsidP="00320DFF">
      <w:pPr>
        <w:pStyle w:val="Akapitzlist"/>
        <w:numPr>
          <w:ilvl w:val="0"/>
          <w:numId w:val="9"/>
        </w:numPr>
        <w:ind w:left="284" w:hanging="426"/>
        <w:jc w:val="both"/>
        <w:rPr>
          <w:rFonts w:ascii="Arial" w:hAnsi="Arial" w:cs="Arial"/>
        </w:rPr>
      </w:pPr>
      <w:r w:rsidRPr="00320DFF">
        <w:rPr>
          <w:rFonts w:ascii="Arial" w:hAnsi="Arial" w:cs="Arial"/>
        </w:rPr>
        <w:t xml:space="preserve">Lider i </w:t>
      </w:r>
      <w:r w:rsidR="008413F8" w:rsidRPr="00320DFF">
        <w:rPr>
          <w:rFonts w:ascii="Arial" w:hAnsi="Arial" w:cs="Arial"/>
        </w:rPr>
        <w:t>Instytucja Hostująca</w:t>
      </w:r>
      <w:r w:rsidRPr="00320DFF">
        <w:rPr>
          <w:rFonts w:ascii="Arial" w:hAnsi="Arial" w:cs="Arial"/>
        </w:rPr>
        <w:t xml:space="preserve"> zobowiązują się do zamieszczenia na aparaturze naukowo-badawczej i innych urządzeniach zakupionych lub wytworzonych w ramach realizacji projektu </w:t>
      </w:r>
      <w:r w:rsidR="00952ECB" w:rsidRPr="00320DFF">
        <w:rPr>
          <w:rFonts w:ascii="Arial" w:hAnsi="Arial" w:cs="Arial"/>
        </w:rPr>
        <w:t xml:space="preserve">i finansowanych lub współfinansowanych przez NCN </w:t>
      </w:r>
      <w:r w:rsidRPr="00320DFF">
        <w:rPr>
          <w:rFonts w:ascii="Arial" w:hAnsi="Arial" w:cs="Arial"/>
        </w:rPr>
        <w:t>logo i pełn</w:t>
      </w:r>
      <w:r w:rsidR="00952ECB" w:rsidRPr="00320DFF">
        <w:rPr>
          <w:rFonts w:ascii="Arial" w:hAnsi="Arial" w:cs="Arial"/>
        </w:rPr>
        <w:t>ej</w:t>
      </w:r>
      <w:r w:rsidRPr="00320DFF">
        <w:rPr>
          <w:rFonts w:ascii="Arial" w:hAnsi="Arial" w:cs="Arial"/>
        </w:rPr>
        <w:t xml:space="preserve"> nazw instytucji finansujących projekt w języku polskim – „Narodowe Centrum Nauki” lub angielskim – „National Science Centre, Poland” oraz poprawnego numeru rejestracyjnego projektu. </w:t>
      </w:r>
    </w:p>
    <w:p w14:paraId="57091291" w14:textId="3F6E1082" w:rsidR="00934380" w:rsidRPr="00320DFF" w:rsidRDefault="00325371" w:rsidP="00320DFF">
      <w:pPr>
        <w:spacing w:before="100" w:beforeAutospacing="1" w:after="0" w:line="240" w:lineRule="auto"/>
        <w:ind w:left="426"/>
        <w:contextualSpacing/>
        <w:jc w:val="both"/>
        <w:rPr>
          <w:rFonts w:ascii="Arial" w:eastAsiaTheme="minorHAnsi" w:hAnsi="Arial" w:cs="Arial"/>
          <w:lang w:eastAsia="en-US"/>
        </w:rPr>
      </w:pPr>
      <w:r w:rsidRPr="00320DFF">
        <w:rPr>
          <w:rFonts w:ascii="Arial" w:eastAsiaTheme="minorHAnsi" w:hAnsi="Arial" w:cs="Arial"/>
          <w:lang w:eastAsia="en-US"/>
        </w:rPr>
        <w:t xml:space="preserve"> </w:t>
      </w:r>
    </w:p>
    <w:p w14:paraId="7C7C2224" w14:textId="4136B3E4" w:rsidR="00060AD9" w:rsidRPr="00320DFF" w:rsidRDefault="00060AD9" w:rsidP="00320DFF">
      <w:pPr>
        <w:spacing w:before="100" w:beforeAutospacing="1" w:after="0" w:line="240" w:lineRule="auto"/>
        <w:ind w:left="426"/>
        <w:contextualSpacing/>
        <w:jc w:val="both"/>
        <w:rPr>
          <w:rFonts w:ascii="Arial" w:eastAsiaTheme="minorHAnsi" w:hAnsi="Arial" w:cs="Arial"/>
          <w:lang w:eastAsia="en-US"/>
        </w:rPr>
      </w:pPr>
    </w:p>
    <w:p w14:paraId="6AA0128F" w14:textId="77777777" w:rsidR="00060AD9" w:rsidRPr="00320DFF" w:rsidRDefault="00060AD9" w:rsidP="00320DFF">
      <w:pPr>
        <w:spacing w:before="100" w:beforeAutospacing="1" w:after="0" w:line="240" w:lineRule="auto"/>
        <w:ind w:left="426"/>
        <w:contextualSpacing/>
        <w:jc w:val="both"/>
        <w:rPr>
          <w:rFonts w:ascii="Arial" w:eastAsiaTheme="minorHAnsi" w:hAnsi="Arial" w:cs="Arial"/>
          <w:lang w:eastAsia="en-US"/>
        </w:rPr>
      </w:pPr>
    </w:p>
    <w:p w14:paraId="46C5B94B" w14:textId="77777777" w:rsidR="00345384" w:rsidRPr="00320DFF" w:rsidRDefault="00345384" w:rsidP="00320DFF">
      <w:pPr>
        <w:spacing w:before="100" w:beforeAutospacing="1" w:after="0" w:line="240" w:lineRule="auto"/>
        <w:ind w:left="426"/>
        <w:contextualSpacing/>
        <w:jc w:val="both"/>
        <w:rPr>
          <w:rFonts w:ascii="Arial" w:eastAsiaTheme="minorHAnsi" w:hAnsi="Arial" w:cs="Arial"/>
          <w:lang w:eastAsia="en-GB" w:bidi="en-GB"/>
        </w:rPr>
      </w:pPr>
    </w:p>
    <w:p w14:paraId="1D347503" w14:textId="77777777" w:rsidR="003F3DDA" w:rsidRPr="00320DFF" w:rsidRDefault="003F3DDA" w:rsidP="00425BBE">
      <w:pPr>
        <w:spacing w:before="100" w:beforeAutospacing="1" w:after="0" w:line="240" w:lineRule="auto"/>
        <w:contextualSpacing/>
        <w:jc w:val="center"/>
        <w:rPr>
          <w:rFonts w:ascii="Arial" w:eastAsiaTheme="minorHAnsi" w:hAnsi="Arial" w:cs="Arial"/>
          <w:b/>
          <w:lang w:eastAsia="en-US"/>
        </w:rPr>
      </w:pPr>
      <w:r w:rsidRPr="00320DFF">
        <w:rPr>
          <w:rFonts w:ascii="Arial" w:eastAsiaTheme="minorHAnsi" w:hAnsi="Arial" w:cs="Arial"/>
          <w:b/>
          <w:lang w:eastAsia="en-US"/>
        </w:rPr>
        <w:t>§ 3. Zmiana warunków realizacji projektu</w:t>
      </w:r>
    </w:p>
    <w:p w14:paraId="0079C47E" w14:textId="77777777" w:rsidR="003F3DDA" w:rsidRPr="00320DFF" w:rsidRDefault="003F3DDA" w:rsidP="00320DFF">
      <w:pPr>
        <w:spacing w:before="100" w:beforeAutospacing="1" w:after="0" w:line="240" w:lineRule="auto"/>
        <w:contextualSpacing/>
        <w:jc w:val="both"/>
        <w:rPr>
          <w:rFonts w:ascii="Arial" w:eastAsiaTheme="minorHAnsi" w:hAnsi="Arial" w:cs="Arial"/>
          <w:b/>
          <w:lang w:eastAsia="en-US"/>
        </w:rPr>
      </w:pPr>
    </w:p>
    <w:p w14:paraId="5A73C56D" w14:textId="39B73D25" w:rsidR="003F3DDA" w:rsidRPr="00320DFF" w:rsidRDefault="003F3DDA" w:rsidP="00320DFF">
      <w:pPr>
        <w:numPr>
          <w:ilvl w:val="0"/>
          <w:numId w:val="5"/>
        </w:numPr>
        <w:tabs>
          <w:tab w:val="num" w:pos="284"/>
        </w:tabs>
        <w:autoSpaceDE w:val="0"/>
        <w:autoSpaceDN w:val="0"/>
        <w:adjustRightInd w:val="0"/>
        <w:spacing w:before="240" w:after="0" w:line="240" w:lineRule="auto"/>
        <w:ind w:left="284" w:hanging="284"/>
        <w:contextualSpacing/>
        <w:jc w:val="both"/>
        <w:rPr>
          <w:rFonts w:ascii="Arial" w:hAnsi="Arial" w:cs="Arial"/>
        </w:rPr>
      </w:pPr>
      <w:r w:rsidRPr="00320DFF">
        <w:rPr>
          <w:rFonts w:ascii="Arial" w:hAnsi="Arial" w:cs="Arial"/>
        </w:rPr>
        <w:t>Dopuszcza się zmiany następujących warunków realizacji projektu, po uzyskaniu zgody NCN</w:t>
      </w:r>
      <w:r w:rsidR="00364D5F" w:rsidRPr="00320DFF">
        <w:rPr>
          <w:rFonts w:ascii="Arial" w:hAnsi="Arial" w:cs="Arial"/>
        </w:rPr>
        <w:t xml:space="preserve"> </w:t>
      </w:r>
      <w:r w:rsidR="00025020" w:rsidRPr="00320DFF">
        <w:rPr>
          <w:rFonts w:ascii="Arial" w:hAnsi="Arial" w:cs="Arial"/>
        </w:rPr>
        <w:t xml:space="preserve">a w przypadku </w:t>
      </w:r>
      <w:r w:rsidR="00062ADA" w:rsidRPr="00320DFF">
        <w:rPr>
          <w:rFonts w:ascii="Arial" w:hAnsi="Arial" w:cs="Arial"/>
        </w:rPr>
        <w:t xml:space="preserve">zmian, o których mowa w </w:t>
      </w:r>
      <w:r w:rsidR="00025020" w:rsidRPr="00320DFF">
        <w:rPr>
          <w:rFonts w:ascii="Arial" w:hAnsi="Arial" w:cs="Arial"/>
        </w:rPr>
        <w:t xml:space="preserve">pkt. a-c </w:t>
      </w:r>
      <w:r w:rsidR="00062ADA" w:rsidRPr="00320DFF">
        <w:rPr>
          <w:rFonts w:ascii="Arial" w:hAnsi="Arial" w:cs="Arial"/>
        </w:rPr>
        <w:t xml:space="preserve">NCN działać będzie w porozumieniu z </w:t>
      </w:r>
      <w:r w:rsidR="00364D5F" w:rsidRPr="00320DFF">
        <w:rPr>
          <w:rFonts w:ascii="Arial" w:hAnsi="Arial" w:cs="Arial"/>
        </w:rPr>
        <w:t>NCBIR</w:t>
      </w:r>
      <w:r w:rsidRPr="00320DFF">
        <w:rPr>
          <w:rFonts w:ascii="Arial" w:hAnsi="Arial" w:cs="Arial"/>
        </w:rPr>
        <w:t>:</w:t>
      </w:r>
    </w:p>
    <w:p w14:paraId="2669D485" w14:textId="0D80DEBF" w:rsidR="003F3DDA" w:rsidRPr="00320DFF" w:rsidRDefault="006E6C89" w:rsidP="00320DFF">
      <w:pPr>
        <w:numPr>
          <w:ilvl w:val="0"/>
          <w:numId w:val="6"/>
        </w:numPr>
        <w:autoSpaceDE w:val="0"/>
        <w:autoSpaceDN w:val="0"/>
        <w:adjustRightInd w:val="0"/>
        <w:spacing w:before="240" w:after="0" w:line="240" w:lineRule="auto"/>
        <w:contextualSpacing/>
        <w:jc w:val="both"/>
        <w:rPr>
          <w:rFonts w:ascii="Arial" w:hAnsi="Arial" w:cs="Arial"/>
        </w:rPr>
      </w:pPr>
      <w:r w:rsidRPr="00320DFF">
        <w:rPr>
          <w:rFonts w:ascii="Arial" w:hAnsi="Arial" w:cs="Arial"/>
        </w:rPr>
        <w:t xml:space="preserve">Istotne zmiany </w:t>
      </w:r>
      <w:r w:rsidR="00BA6A3D" w:rsidRPr="00320DFF">
        <w:rPr>
          <w:rFonts w:ascii="Arial" w:hAnsi="Arial" w:cs="Arial"/>
        </w:rPr>
        <w:t xml:space="preserve">w warunkach realizacji projektu wpływające w sposób zasadniczy </w:t>
      </w:r>
      <w:r w:rsidR="001B60CB" w:rsidRPr="00320DFF">
        <w:rPr>
          <w:rFonts w:ascii="Arial" w:hAnsi="Arial" w:cs="Arial"/>
        </w:rPr>
        <w:t xml:space="preserve">na </w:t>
      </w:r>
      <w:r w:rsidR="00BA6A3D" w:rsidRPr="00320DFF">
        <w:rPr>
          <w:rFonts w:ascii="Arial" w:hAnsi="Arial" w:cs="Arial"/>
        </w:rPr>
        <w:t>wykonanie planowanych we wniosku zadań i celów</w:t>
      </w:r>
      <w:r w:rsidR="003F3DDA" w:rsidRPr="00320DFF">
        <w:rPr>
          <w:rFonts w:ascii="Arial" w:hAnsi="Arial" w:cs="Arial"/>
        </w:rPr>
        <w:t>,</w:t>
      </w:r>
    </w:p>
    <w:p w14:paraId="450AC32A" w14:textId="4201B3A1" w:rsidR="003F3DDA" w:rsidRPr="00320DFF" w:rsidRDefault="003F3DDA" w:rsidP="00320DFF">
      <w:pPr>
        <w:numPr>
          <w:ilvl w:val="0"/>
          <w:numId w:val="6"/>
        </w:numPr>
        <w:autoSpaceDE w:val="0"/>
        <w:autoSpaceDN w:val="0"/>
        <w:adjustRightInd w:val="0"/>
        <w:spacing w:before="240" w:after="0" w:line="240" w:lineRule="auto"/>
        <w:contextualSpacing/>
        <w:jc w:val="both"/>
        <w:rPr>
          <w:rFonts w:ascii="Arial" w:hAnsi="Arial" w:cs="Arial"/>
        </w:rPr>
      </w:pPr>
      <w:r w:rsidRPr="00320DFF">
        <w:rPr>
          <w:rFonts w:ascii="Arial" w:hAnsi="Arial" w:cs="Arial"/>
        </w:rPr>
        <w:t xml:space="preserve">skrócenie </w:t>
      </w:r>
      <w:r w:rsidR="00364D5F" w:rsidRPr="00320DFF">
        <w:rPr>
          <w:rFonts w:ascii="Arial" w:hAnsi="Arial" w:cs="Arial"/>
        </w:rPr>
        <w:t xml:space="preserve">okresu </w:t>
      </w:r>
      <w:r w:rsidRPr="00320DFF">
        <w:rPr>
          <w:rFonts w:ascii="Arial" w:hAnsi="Arial" w:cs="Arial"/>
        </w:rPr>
        <w:t>realizacji projektu (musi zostać wyrażone w pełnych miesiącach),</w:t>
      </w:r>
    </w:p>
    <w:p w14:paraId="77D468FB" w14:textId="1EBA7857" w:rsidR="009740A2" w:rsidRPr="00320DFF" w:rsidRDefault="003F3DDA" w:rsidP="00320DFF">
      <w:pPr>
        <w:numPr>
          <w:ilvl w:val="0"/>
          <w:numId w:val="6"/>
        </w:numPr>
        <w:spacing w:after="0" w:line="240" w:lineRule="auto"/>
        <w:contextualSpacing/>
        <w:jc w:val="both"/>
        <w:rPr>
          <w:rFonts w:ascii="Arial" w:hAnsi="Arial" w:cs="Arial"/>
        </w:rPr>
      </w:pPr>
      <w:r w:rsidRPr="00320DFF">
        <w:rPr>
          <w:rFonts w:ascii="Arial" w:hAnsi="Arial" w:cs="Arial"/>
        </w:rPr>
        <w:t xml:space="preserve">przedłużenie realizacji projektu, w związku z nieobecnością w pracy </w:t>
      </w:r>
      <w:r w:rsidR="00CA1994" w:rsidRPr="00320DFF">
        <w:rPr>
          <w:rFonts w:ascii="Arial" w:hAnsi="Arial" w:cs="Arial"/>
        </w:rPr>
        <w:t>Lidera</w:t>
      </w:r>
      <w:r w:rsidRPr="00320DFF">
        <w:rPr>
          <w:rFonts w:ascii="Arial" w:hAnsi="Arial" w:cs="Arial"/>
        </w:rPr>
        <w:t xml:space="preserve"> ze względu na długoterminowy urlop (</w:t>
      </w:r>
      <w:r w:rsidR="00BA6A3D" w:rsidRPr="00320DFF">
        <w:rPr>
          <w:rFonts w:ascii="Arial" w:hAnsi="Arial" w:cs="Arial"/>
        </w:rPr>
        <w:t>tj.</w:t>
      </w:r>
      <w:r w:rsidR="000B23C6" w:rsidRPr="00320DFF">
        <w:rPr>
          <w:rFonts w:ascii="Arial" w:hAnsi="Arial" w:cs="Arial"/>
        </w:rPr>
        <w:t xml:space="preserve"> </w:t>
      </w:r>
      <w:r w:rsidRPr="00320DFF">
        <w:rPr>
          <w:rFonts w:ascii="Arial" w:hAnsi="Arial" w:cs="Arial"/>
        </w:rPr>
        <w:t>urlop macierzyński, ojcowski, rodzicielski) lub długoterminowe zwolnienie chorobowe oraz w przypadku wystąpienia zdarzeń losowych, których nie można było przewidzieć na dzień podpisania umowy.</w:t>
      </w:r>
      <w:r w:rsidR="00062ADA" w:rsidRPr="00320DFF">
        <w:rPr>
          <w:rFonts w:ascii="Arial" w:hAnsi="Arial" w:cs="Arial"/>
        </w:rPr>
        <w:t xml:space="preserve"> </w:t>
      </w:r>
      <w:r w:rsidR="00025020" w:rsidRPr="00320DFF">
        <w:rPr>
          <w:rFonts w:ascii="Arial" w:hAnsi="Arial" w:cs="Arial"/>
        </w:rPr>
        <w:t>Łączny okres przedłużeń nie może przekroczyć 24 miesięcy.</w:t>
      </w:r>
    </w:p>
    <w:p w14:paraId="5C4B89B5" w14:textId="5B430EF1" w:rsidR="009740A2" w:rsidRPr="00320DFF" w:rsidRDefault="009740A2" w:rsidP="00320DFF">
      <w:pPr>
        <w:numPr>
          <w:ilvl w:val="0"/>
          <w:numId w:val="6"/>
        </w:numPr>
        <w:spacing w:after="0" w:line="240" w:lineRule="auto"/>
        <w:contextualSpacing/>
        <w:jc w:val="both"/>
        <w:rPr>
          <w:rFonts w:ascii="Arial" w:hAnsi="Arial" w:cs="Arial"/>
        </w:rPr>
      </w:pPr>
      <w:r w:rsidRPr="00320DFF">
        <w:rPr>
          <w:rFonts w:ascii="Arial" w:hAnsi="Arial" w:cs="Arial"/>
        </w:rPr>
        <w:t xml:space="preserve">przesunięcie </w:t>
      </w:r>
      <w:r w:rsidR="00C721EA" w:rsidRPr="00320DFF">
        <w:rPr>
          <w:rFonts w:ascii="Arial" w:hAnsi="Arial" w:cs="Arial"/>
        </w:rPr>
        <w:t>środków finansowych</w:t>
      </w:r>
      <w:r w:rsidRPr="00320DFF">
        <w:rPr>
          <w:rFonts w:ascii="Arial" w:hAnsi="Arial" w:cs="Arial"/>
        </w:rPr>
        <w:t xml:space="preserve"> pomiędzy latami kalendarzowymi skutkujące zmianą wysokości rat przekazywanych </w:t>
      </w:r>
      <w:r w:rsidR="002B7F13" w:rsidRPr="00320DFF">
        <w:rPr>
          <w:rFonts w:ascii="Arial" w:hAnsi="Arial" w:cs="Arial"/>
        </w:rPr>
        <w:t>Instytucji Hostującej</w:t>
      </w:r>
      <w:r w:rsidRPr="00320DFF">
        <w:rPr>
          <w:rFonts w:ascii="Arial" w:hAnsi="Arial" w:cs="Arial"/>
        </w:rPr>
        <w:t xml:space="preserve"> przez </w:t>
      </w:r>
      <w:r w:rsidR="002B7F13" w:rsidRPr="00320DFF">
        <w:rPr>
          <w:rFonts w:ascii="Arial" w:hAnsi="Arial" w:cs="Arial"/>
        </w:rPr>
        <w:t>NCN</w:t>
      </w:r>
      <w:r w:rsidRPr="00320DFF">
        <w:rPr>
          <w:rFonts w:ascii="Arial" w:hAnsi="Arial" w:cs="Arial"/>
        </w:rPr>
        <w:t>,</w:t>
      </w:r>
    </w:p>
    <w:p w14:paraId="034E7649" w14:textId="6ED743BE" w:rsidR="00384FB5" w:rsidRPr="00320DFF" w:rsidRDefault="003F3DDA" w:rsidP="00320DFF">
      <w:pPr>
        <w:pStyle w:val="Akapitzlist"/>
        <w:numPr>
          <w:ilvl w:val="0"/>
          <w:numId w:val="28"/>
        </w:numPr>
        <w:tabs>
          <w:tab w:val="clear" w:pos="720"/>
        </w:tabs>
        <w:spacing w:after="0" w:line="240" w:lineRule="auto"/>
        <w:ind w:left="284" w:hanging="284"/>
        <w:jc w:val="both"/>
        <w:rPr>
          <w:rFonts w:ascii="Arial" w:eastAsia="Times New Roman" w:hAnsi="Arial" w:cs="Arial"/>
          <w:lang w:eastAsia="pl-PL"/>
        </w:rPr>
      </w:pPr>
      <w:r w:rsidRPr="00320DFF">
        <w:rPr>
          <w:rFonts w:ascii="Arial" w:hAnsi="Arial" w:cs="Arial"/>
        </w:rPr>
        <w:t>Wniosek o zmianę warunków realizacji projektu</w:t>
      </w:r>
      <w:r w:rsidR="000C165A" w:rsidRPr="00320DFF">
        <w:rPr>
          <w:rFonts w:ascii="Arial" w:hAnsi="Arial" w:cs="Arial"/>
        </w:rPr>
        <w:t>,</w:t>
      </w:r>
      <w:r w:rsidRPr="00320DFF">
        <w:rPr>
          <w:rFonts w:ascii="Arial" w:hAnsi="Arial" w:cs="Arial"/>
        </w:rPr>
        <w:t xml:space="preserve"> zawierający szczegółowe uzasadnienie konieczności wprowadzenia zmian, o których mowa w ust. 1</w:t>
      </w:r>
      <w:r w:rsidR="000C165A" w:rsidRPr="00320DFF">
        <w:rPr>
          <w:rFonts w:ascii="Arial" w:hAnsi="Arial" w:cs="Arial"/>
        </w:rPr>
        <w:t>,</w:t>
      </w:r>
      <w:r w:rsidRPr="00320DFF">
        <w:rPr>
          <w:rFonts w:ascii="Arial" w:hAnsi="Arial" w:cs="Arial"/>
        </w:rPr>
        <w:t xml:space="preserve"> </w:t>
      </w:r>
      <w:r w:rsidR="00062ADA" w:rsidRPr="00320DFF">
        <w:rPr>
          <w:rFonts w:ascii="Arial" w:hAnsi="Arial" w:cs="Arial"/>
        </w:rPr>
        <w:t xml:space="preserve">wraz </w:t>
      </w:r>
      <w:r w:rsidR="00C721EA" w:rsidRPr="00320DFF">
        <w:rPr>
          <w:rFonts w:ascii="Arial" w:hAnsi="Arial" w:cs="Arial"/>
        </w:rPr>
        <w:t>z propozycją</w:t>
      </w:r>
      <w:r w:rsidRPr="00320DFF">
        <w:rPr>
          <w:rFonts w:ascii="Arial" w:hAnsi="Arial" w:cs="Arial"/>
        </w:rPr>
        <w:t xml:space="preserve"> aneksu do umow</w:t>
      </w:r>
      <w:r w:rsidR="00002DBA" w:rsidRPr="00320DFF">
        <w:rPr>
          <w:rFonts w:ascii="Arial" w:hAnsi="Arial" w:cs="Arial"/>
        </w:rPr>
        <w:t>y</w:t>
      </w:r>
      <w:r w:rsidR="000C165A" w:rsidRPr="00320DFF">
        <w:rPr>
          <w:rFonts w:ascii="Arial" w:hAnsi="Arial" w:cs="Arial"/>
        </w:rPr>
        <w:t>,</w:t>
      </w:r>
      <w:r w:rsidR="00062ADA" w:rsidRPr="00320DFF">
        <w:rPr>
          <w:rFonts w:ascii="Arial" w:hAnsi="Arial" w:cs="Arial"/>
        </w:rPr>
        <w:t xml:space="preserve"> </w:t>
      </w:r>
      <w:r w:rsidRPr="00320DFF">
        <w:rPr>
          <w:rFonts w:ascii="Arial" w:hAnsi="Arial" w:cs="Arial"/>
        </w:rPr>
        <w:t xml:space="preserve">składają w NCN </w:t>
      </w:r>
      <w:r w:rsidR="00062ADA" w:rsidRPr="00320DFF">
        <w:rPr>
          <w:rFonts w:ascii="Arial" w:hAnsi="Arial" w:cs="Arial"/>
        </w:rPr>
        <w:t xml:space="preserve">z zastrzeżeniem ust. 3 </w:t>
      </w:r>
      <w:r w:rsidR="00742BA8" w:rsidRPr="00320DFF">
        <w:rPr>
          <w:rFonts w:ascii="Arial" w:hAnsi="Arial" w:cs="Arial"/>
        </w:rPr>
        <w:t xml:space="preserve">Lider </w:t>
      </w:r>
      <w:r w:rsidRPr="00320DFF">
        <w:rPr>
          <w:rFonts w:ascii="Arial" w:hAnsi="Arial" w:cs="Arial"/>
        </w:rPr>
        <w:t xml:space="preserve">oraz </w:t>
      </w:r>
      <w:r w:rsidR="008413F8" w:rsidRPr="00320DFF">
        <w:rPr>
          <w:rFonts w:ascii="Arial" w:hAnsi="Arial" w:cs="Arial"/>
        </w:rPr>
        <w:t>Instytucja Hostująca</w:t>
      </w:r>
      <w:r w:rsidR="009E3B1D" w:rsidRPr="00320DFF">
        <w:rPr>
          <w:rFonts w:ascii="Arial" w:hAnsi="Arial" w:cs="Arial"/>
        </w:rPr>
        <w:t>,</w:t>
      </w:r>
      <w:r w:rsidRPr="00320DFF">
        <w:rPr>
          <w:rFonts w:ascii="Arial" w:hAnsi="Arial" w:cs="Arial"/>
        </w:rPr>
        <w:t xml:space="preserve"> przy uwzględnieniu § 10 ust. </w:t>
      </w:r>
      <w:r w:rsidR="006F74BE" w:rsidRPr="00320DFF">
        <w:rPr>
          <w:rFonts w:ascii="Arial" w:hAnsi="Arial" w:cs="Arial"/>
        </w:rPr>
        <w:t>6</w:t>
      </w:r>
      <w:r w:rsidRPr="00320DFF">
        <w:rPr>
          <w:rFonts w:ascii="Arial" w:hAnsi="Arial" w:cs="Arial"/>
        </w:rPr>
        <w:t xml:space="preserve">. </w:t>
      </w:r>
      <w:r w:rsidR="0088659F" w:rsidRPr="00320DFF">
        <w:rPr>
          <w:rFonts w:ascii="Arial" w:eastAsia="Times New Roman" w:hAnsi="Arial" w:cs="Arial"/>
          <w:lang w:eastAsia="pl-PL"/>
        </w:rPr>
        <w:t>Wniosek o zmianę warunków realizacji projektu</w:t>
      </w:r>
      <w:r w:rsidR="00062ADA" w:rsidRPr="00320DFF">
        <w:rPr>
          <w:rFonts w:ascii="Arial" w:eastAsia="Times New Roman" w:hAnsi="Arial" w:cs="Arial"/>
          <w:lang w:eastAsia="pl-PL"/>
        </w:rPr>
        <w:t xml:space="preserve"> </w:t>
      </w:r>
      <w:r w:rsidR="0088659F" w:rsidRPr="00320DFF">
        <w:rPr>
          <w:rFonts w:ascii="Arial" w:eastAsia="Times New Roman" w:hAnsi="Arial" w:cs="Arial"/>
          <w:lang w:eastAsia="pl-PL"/>
        </w:rPr>
        <w:t xml:space="preserve">należy wysłać do NCN co najmniej na </w:t>
      </w:r>
      <w:r w:rsidR="006F74BE" w:rsidRPr="00320DFF">
        <w:rPr>
          <w:rFonts w:ascii="Arial" w:eastAsia="Times New Roman" w:hAnsi="Arial" w:cs="Arial"/>
          <w:lang w:eastAsia="pl-PL"/>
        </w:rPr>
        <w:t>trzy miesiące</w:t>
      </w:r>
      <w:r w:rsidR="0088659F" w:rsidRPr="00320DFF">
        <w:rPr>
          <w:rFonts w:ascii="Arial" w:eastAsia="Times New Roman" w:hAnsi="Arial" w:cs="Arial"/>
          <w:lang w:eastAsia="pl-PL"/>
        </w:rPr>
        <w:t xml:space="preserve"> przed zakończeniem pierwotnego (wskazanego w umowie) okresu realizacji projektu.</w:t>
      </w:r>
    </w:p>
    <w:p w14:paraId="2B69A492" w14:textId="62D08CF7" w:rsidR="00384FB5" w:rsidRPr="00320DFF" w:rsidRDefault="00384FB5" w:rsidP="00320DFF">
      <w:pPr>
        <w:pStyle w:val="Akapitzlist"/>
        <w:numPr>
          <w:ilvl w:val="0"/>
          <w:numId w:val="28"/>
        </w:numPr>
        <w:autoSpaceDE w:val="0"/>
        <w:autoSpaceDN w:val="0"/>
        <w:adjustRightInd w:val="0"/>
        <w:spacing w:after="0" w:line="240" w:lineRule="auto"/>
        <w:ind w:left="284" w:hanging="284"/>
        <w:jc w:val="both"/>
        <w:rPr>
          <w:rFonts w:ascii="Arial" w:eastAsia="Times New Roman" w:hAnsi="Arial" w:cs="Arial"/>
          <w:lang w:eastAsia="pl-PL"/>
        </w:rPr>
      </w:pPr>
      <w:r w:rsidRPr="00320DFF">
        <w:rPr>
          <w:rFonts w:ascii="Arial" w:hAnsi="Arial" w:cs="Arial"/>
        </w:rPr>
        <w:t>W przypadku zmian określonych w ust. 1 pkt a-c wniosek o zmianę warunków realizacji projektu</w:t>
      </w:r>
      <w:r w:rsidR="000C165A" w:rsidRPr="00320DFF">
        <w:rPr>
          <w:rFonts w:ascii="Arial" w:hAnsi="Arial" w:cs="Arial"/>
        </w:rPr>
        <w:t>,</w:t>
      </w:r>
      <w:r w:rsidRPr="00320DFF">
        <w:rPr>
          <w:rFonts w:ascii="Arial" w:hAnsi="Arial" w:cs="Arial"/>
        </w:rPr>
        <w:t xml:space="preserve"> zawierający szczegółowe uzasadnienie konieczności wprowadzenia zmian, o których mowa w ust. 1 oraz propozycję aneksu do umowy składają</w:t>
      </w:r>
      <w:r w:rsidR="000D2D97" w:rsidRPr="00320DFF">
        <w:rPr>
          <w:rFonts w:ascii="Arial" w:hAnsi="Arial" w:cs="Arial"/>
        </w:rPr>
        <w:t xml:space="preserve"> do Centrum</w:t>
      </w:r>
      <w:r w:rsidRPr="00320DFF">
        <w:rPr>
          <w:rFonts w:ascii="Arial" w:hAnsi="Arial" w:cs="Arial"/>
        </w:rPr>
        <w:t xml:space="preserve"> </w:t>
      </w:r>
      <w:r w:rsidR="000D2D97" w:rsidRPr="00320DFF">
        <w:rPr>
          <w:rFonts w:ascii="Arial" w:hAnsi="Arial" w:cs="Arial"/>
        </w:rPr>
        <w:t>oraz</w:t>
      </w:r>
      <w:r w:rsidR="00A3729C" w:rsidRPr="00320DFF">
        <w:rPr>
          <w:rFonts w:ascii="Arial" w:hAnsi="Arial" w:cs="Arial"/>
        </w:rPr>
        <w:t xml:space="preserve"> </w:t>
      </w:r>
      <w:r w:rsidR="000D2D97" w:rsidRPr="00320DFF">
        <w:rPr>
          <w:rFonts w:ascii="Arial" w:hAnsi="Arial" w:cs="Arial"/>
        </w:rPr>
        <w:t>do</w:t>
      </w:r>
      <w:r w:rsidRPr="00320DFF">
        <w:rPr>
          <w:rFonts w:ascii="Arial" w:hAnsi="Arial" w:cs="Arial"/>
        </w:rPr>
        <w:t xml:space="preserve"> NCBR Lider oraz Instytucja Hostująca.</w:t>
      </w:r>
    </w:p>
    <w:p w14:paraId="5B6B4ABA" w14:textId="2780F1ED" w:rsidR="00384FB5" w:rsidRPr="00320DFF" w:rsidRDefault="00384FB5" w:rsidP="00320DFF">
      <w:pPr>
        <w:pStyle w:val="Akapitzlist"/>
        <w:numPr>
          <w:ilvl w:val="0"/>
          <w:numId w:val="28"/>
        </w:numPr>
        <w:autoSpaceDE w:val="0"/>
        <w:autoSpaceDN w:val="0"/>
        <w:adjustRightInd w:val="0"/>
        <w:spacing w:after="0" w:line="240" w:lineRule="auto"/>
        <w:ind w:left="284" w:hanging="284"/>
        <w:jc w:val="both"/>
        <w:rPr>
          <w:rFonts w:ascii="Arial" w:eastAsia="Times New Roman" w:hAnsi="Arial" w:cs="Arial"/>
          <w:lang w:eastAsia="pl-PL"/>
        </w:rPr>
      </w:pPr>
      <w:r w:rsidRPr="00320DFF">
        <w:rPr>
          <w:rFonts w:ascii="Arial" w:hAnsi="Arial" w:cs="Arial"/>
        </w:rPr>
        <w:t>Zmiany określone w ust. 1 pkt a-c mogą zostać dokonane wyłączni</w:t>
      </w:r>
      <w:r w:rsidR="004030DD" w:rsidRPr="00320DFF">
        <w:rPr>
          <w:rFonts w:ascii="Arial" w:hAnsi="Arial" w:cs="Arial"/>
        </w:rPr>
        <w:t>e</w:t>
      </w:r>
      <w:r w:rsidRPr="00320DFF">
        <w:rPr>
          <w:rFonts w:ascii="Arial" w:hAnsi="Arial" w:cs="Arial"/>
        </w:rPr>
        <w:t xml:space="preserve"> przy akceptacji NCN i NCBR</w:t>
      </w:r>
    </w:p>
    <w:p w14:paraId="6ECF659D" w14:textId="30C45506" w:rsidR="003F3DDA" w:rsidRPr="00320DFF" w:rsidRDefault="006F74BE" w:rsidP="00320DFF">
      <w:pPr>
        <w:numPr>
          <w:ilvl w:val="0"/>
          <w:numId w:val="28"/>
        </w:numPr>
        <w:autoSpaceDE w:val="0"/>
        <w:autoSpaceDN w:val="0"/>
        <w:adjustRightInd w:val="0"/>
        <w:spacing w:after="0" w:line="240" w:lineRule="auto"/>
        <w:ind w:left="284" w:hanging="284"/>
        <w:contextualSpacing/>
        <w:jc w:val="both"/>
        <w:rPr>
          <w:rFonts w:ascii="Arial" w:hAnsi="Arial" w:cs="Arial"/>
        </w:rPr>
      </w:pPr>
      <w:r w:rsidRPr="00320DFF">
        <w:rPr>
          <w:rFonts w:ascii="Arial" w:hAnsi="Arial" w:cs="Arial"/>
        </w:rPr>
        <w:t xml:space="preserve">Wszelkie zmiany merytoryczne, zmiany w zaplanowanej do zakupienia lub wytworzenia aparaturze naukowo-badawczej, </w:t>
      </w:r>
      <w:r w:rsidR="00C721EA" w:rsidRPr="00320DFF">
        <w:rPr>
          <w:rFonts w:ascii="Arial" w:hAnsi="Arial" w:cs="Arial"/>
        </w:rPr>
        <w:t xml:space="preserve">urządzeniach </w:t>
      </w:r>
      <w:r w:rsidR="00B5444B" w:rsidRPr="00320DFF">
        <w:rPr>
          <w:rFonts w:ascii="Arial" w:hAnsi="Arial" w:cs="Arial"/>
        </w:rPr>
        <w:t>i oprogramowaniu</w:t>
      </w:r>
      <w:r w:rsidRPr="00320DFF">
        <w:rPr>
          <w:rFonts w:ascii="Arial" w:hAnsi="Arial" w:cs="Arial"/>
        </w:rPr>
        <w:t xml:space="preserve"> oraz </w:t>
      </w:r>
      <w:r w:rsidR="00075FD6" w:rsidRPr="00320DFF">
        <w:rPr>
          <w:rFonts w:ascii="Arial" w:hAnsi="Arial" w:cs="Arial"/>
        </w:rPr>
        <w:t>zmiany w ramach</w:t>
      </w:r>
      <w:r w:rsidRPr="00320DFF">
        <w:rPr>
          <w:rFonts w:ascii="Arial" w:hAnsi="Arial" w:cs="Arial"/>
        </w:rPr>
        <w:t xml:space="preserve"> innych </w:t>
      </w:r>
      <w:r w:rsidR="00075FD6" w:rsidRPr="00320DFF">
        <w:rPr>
          <w:rFonts w:ascii="Arial" w:hAnsi="Arial" w:cs="Arial"/>
        </w:rPr>
        <w:t>kosztów bezpośrednich</w:t>
      </w:r>
      <w:r w:rsidRPr="00320DFF">
        <w:rPr>
          <w:rFonts w:ascii="Arial" w:hAnsi="Arial" w:cs="Arial"/>
        </w:rPr>
        <w:t xml:space="preserve"> </w:t>
      </w:r>
      <w:r w:rsidR="00BA6A3D" w:rsidRPr="00320DFF">
        <w:rPr>
          <w:rFonts w:ascii="Arial" w:hAnsi="Arial" w:cs="Arial"/>
        </w:rPr>
        <w:t>z zastrzeżeniem ust. 1 pkt a,</w:t>
      </w:r>
      <w:r w:rsidRPr="00320DFF">
        <w:rPr>
          <w:rFonts w:ascii="Arial" w:hAnsi="Arial" w:cs="Arial"/>
        </w:rPr>
        <w:t xml:space="preserve"> </w:t>
      </w:r>
      <w:r w:rsidR="00075FD6" w:rsidRPr="00320DFF">
        <w:rPr>
          <w:rFonts w:ascii="Arial" w:hAnsi="Arial" w:cs="Arial"/>
        </w:rPr>
        <w:t>może wprowadzić</w:t>
      </w:r>
      <w:r w:rsidRPr="00320DFF">
        <w:rPr>
          <w:rFonts w:ascii="Arial" w:hAnsi="Arial" w:cs="Arial"/>
        </w:rPr>
        <w:t xml:space="preserve"> Lider</w:t>
      </w:r>
      <w:r w:rsidR="00876B35" w:rsidRPr="00320DFF">
        <w:rPr>
          <w:rFonts w:ascii="Arial" w:hAnsi="Arial" w:cs="Arial"/>
        </w:rPr>
        <w:t>,</w:t>
      </w:r>
      <w:r w:rsidRPr="00320DFF">
        <w:rPr>
          <w:rFonts w:ascii="Arial" w:hAnsi="Arial" w:cs="Arial"/>
        </w:rPr>
        <w:t xml:space="preserve"> </w:t>
      </w:r>
      <w:r w:rsidR="00075FD6" w:rsidRPr="00320DFF">
        <w:rPr>
          <w:rFonts w:ascii="Arial" w:hAnsi="Arial" w:cs="Arial"/>
        </w:rPr>
        <w:t>o ile</w:t>
      </w:r>
      <w:r w:rsidRPr="00320DFF">
        <w:rPr>
          <w:rFonts w:ascii="Arial" w:hAnsi="Arial" w:cs="Arial"/>
        </w:rPr>
        <w:t xml:space="preserve"> </w:t>
      </w:r>
      <w:r w:rsidR="00AA3879" w:rsidRPr="00320DFF">
        <w:rPr>
          <w:rFonts w:ascii="Arial" w:hAnsi="Arial" w:cs="Arial"/>
        </w:rPr>
        <w:t xml:space="preserve">jest to konieczne do prawidłowego wykonania projektu oraz </w:t>
      </w:r>
      <w:r w:rsidRPr="00320DFF">
        <w:rPr>
          <w:rFonts w:ascii="Arial" w:hAnsi="Arial" w:cs="Arial"/>
        </w:rPr>
        <w:t xml:space="preserve">nie jest sprzeczne </w:t>
      </w:r>
      <w:r w:rsidR="00075FD6" w:rsidRPr="00320DFF">
        <w:rPr>
          <w:rFonts w:ascii="Arial" w:hAnsi="Arial" w:cs="Arial"/>
        </w:rPr>
        <w:t>z wewnętrznymi</w:t>
      </w:r>
      <w:r w:rsidRPr="00320DFF">
        <w:rPr>
          <w:rFonts w:ascii="Arial" w:hAnsi="Arial" w:cs="Arial"/>
        </w:rPr>
        <w:t xml:space="preserve"> regulacjami </w:t>
      </w:r>
      <w:r w:rsidR="006A7EE9" w:rsidRPr="00320DFF">
        <w:rPr>
          <w:rFonts w:ascii="Arial" w:hAnsi="Arial" w:cs="Arial"/>
        </w:rPr>
        <w:t>Instytucji Hostującej</w:t>
      </w:r>
      <w:r w:rsidRPr="00320DFF">
        <w:rPr>
          <w:rFonts w:ascii="Arial" w:hAnsi="Arial" w:cs="Arial"/>
        </w:rPr>
        <w:t>. Zasadność powyższych zmian</w:t>
      </w:r>
      <w:r w:rsidR="006A7EE9" w:rsidRPr="00320DFF">
        <w:rPr>
          <w:rFonts w:ascii="Arial" w:hAnsi="Arial" w:cs="Arial"/>
        </w:rPr>
        <w:t xml:space="preserve"> </w:t>
      </w:r>
      <w:r w:rsidRPr="00320DFF">
        <w:rPr>
          <w:rFonts w:ascii="Arial" w:hAnsi="Arial" w:cs="Arial"/>
        </w:rPr>
        <w:t>zostanie</w:t>
      </w:r>
      <w:r w:rsidR="006A7EE9" w:rsidRPr="00320DFF">
        <w:rPr>
          <w:rFonts w:ascii="Arial" w:hAnsi="Arial" w:cs="Arial"/>
        </w:rPr>
        <w:t xml:space="preserve"> </w:t>
      </w:r>
      <w:r w:rsidRPr="00320DFF">
        <w:rPr>
          <w:rFonts w:ascii="Arial" w:hAnsi="Arial" w:cs="Arial"/>
        </w:rPr>
        <w:t>oceniona</w:t>
      </w:r>
      <w:r w:rsidR="006A7EE9" w:rsidRPr="00320DFF">
        <w:rPr>
          <w:rFonts w:ascii="Arial" w:hAnsi="Arial" w:cs="Arial"/>
        </w:rPr>
        <w:t xml:space="preserve"> </w:t>
      </w:r>
      <w:r w:rsidRPr="00320DFF">
        <w:rPr>
          <w:rFonts w:ascii="Arial" w:hAnsi="Arial" w:cs="Arial"/>
        </w:rPr>
        <w:t>podczas rozliczenia</w:t>
      </w:r>
      <w:r w:rsidR="006A7EE9" w:rsidRPr="00320DFF">
        <w:rPr>
          <w:rFonts w:ascii="Arial" w:hAnsi="Arial" w:cs="Arial"/>
        </w:rPr>
        <w:t xml:space="preserve"> </w:t>
      </w:r>
      <w:r w:rsidRPr="00320DFF">
        <w:rPr>
          <w:rFonts w:ascii="Arial" w:hAnsi="Arial" w:cs="Arial"/>
        </w:rPr>
        <w:t>końcowego lub w trakcie kontroli,</w:t>
      </w:r>
      <w:r w:rsidR="006A7EE9" w:rsidRPr="00320DFF">
        <w:rPr>
          <w:rFonts w:ascii="Arial" w:hAnsi="Arial" w:cs="Arial"/>
        </w:rPr>
        <w:t xml:space="preserve"> o której mowa w § 7 ust. 2</w:t>
      </w:r>
      <w:r w:rsidR="00876B35" w:rsidRPr="00320DFF">
        <w:rPr>
          <w:rFonts w:ascii="Arial" w:hAnsi="Arial" w:cs="Arial"/>
        </w:rPr>
        <w:t xml:space="preserve"> lit. b</w:t>
      </w:r>
      <w:r w:rsidRPr="00320DFF">
        <w:rPr>
          <w:rFonts w:ascii="Arial" w:hAnsi="Arial" w:cs="Arial"/>
        </w:rPr>
        <w:t>.</w:t>
      </w:r>
      <w:r w:rsidR="006A7EE9" w:rsidRPr="00320DFF">
        <w:rPr>
          <w:rFonts w:ascii="Arial" w:hAnsi="Arial" w:cs="Arial"/>
        </w:rPr>
        <w:t xml:space="preserve"> </w:t>
      </w:r>
    </w:p>
    <w:p w14:paraId="257A35EB" w14:textId="5616A86E" w:rsidR="003F3DDA" w:rsidRPr="00320DFF" w:rsidRDefault="008413F8" w:rsidP="00320DFF">
      <w:pPr>
        <w:numPr>
          <w:ilvl w:val="0"/>
          <w:numId w:val="28"/>
        </w:numPr>
        <w:autoSpaceDE w:val="0"/>
        <w:autoSpaceDN w:val="0"/>
        <w:adjustRightInd w:val="0"/>
        <w:spacing w:before="240" w:after="0" w:line="240" w:lineRule="auto"/>
        <w:ind w:left="284" w:hanging="284"/>
        <w:contextualSpacing/>
        <w:jc w:val="both"/>
        <w:rPr>
          <w:rFonts w:ascii="Arial" w:hAnsi="Arial" w:cs="Arial"/>
        </w:rPr>
      </w:pPr>
      <w:r w:rsidRPr="00320DFF">
        <w:rPr>
          <w:rFonts w:ascii="Arial" w:hAnsi="Arial" w:cs="Arial"/>
        </w:rPr>
        <w:t>Instytucja Hostująca</w:t>
      </w:r>
      <w:r w:rsidR="003F3DDA" w:rsidRPr="00320DFF">
        <w:rPr>
          <w:rFonts w:ascii="Arial" w:hAnsi="Arial" w:cs="Arial"/>
        </w:rPr>
        <w:t xml:space="preserve"> </w:t>
      </w:r>
      <w:r w:rsidR="00AA3879" w:rsidRPr="00320DFF">
        <w:rPr>
          <w:rFonts w:ascii="Arial" w:hAnsi="Arial" w:cs="Arial"/>
        </w:rPr>
        <w:t xml:space="preserve">wraz z Liderem </w:t>
      </w:r>
      <w:r w:rsidR="003F3DDA" w:rsidRPr="00320DFF">
        <w:rPr>
          <w:rFonts w:ascii="Arial" w:hAnsi="Arial" w:cs="Arial"/>
        </w:rPr>
        <w:t>zobowiązana jest do poinformowa</w:t>
      </w:r>
      <w:r w:rsidR="006F488D" w:rsidRPr="00320DFF">
        <w:rPr>
          <w:rFonts w:ascii="Arial" w:hAnsi="Arial" w:cs="Arial"/>
        </w:rPr>
        <w:t>nia NCN o wszystkich zmianach w </w:t>
      </w:r>
      <w:r w:rsidR="003F3DDA" w:rsidRPr="00320DFF">
        <w:rPr>
          <w:rFonts w:ascii="Arial" w:hAnsi="Arial" w:cs="Arial"/>
        </w:rPr>
        <w:t>najbliższym raporcie rocznym oraz w danym raporcie końcowym.</w:t>
      </w:r>
      <w:r w:rsidR="00A022C6" w:rsidRPr="00320DFF">
        <w:rPr>
          <w:rFonts w:ascii="Arial" w:hAnsi="Arial" w:cs="Arial"/>
        </w:rPr>
        <w:t xml:space="preserve"> </w:t>
      </w:r>
      <w:r w:rsidR="00354096" w:rsidRPr="00320DFF">
        <w:rPr>
          <w:rFonts w:ascii="Arial" w:hAnsi="Arial" w:cs="Arial"/>
        </w:rPr>
        <w:t>O zmianach,</w:t>
      </w:r>
      <w:r w:rsidR="00A022C6" w:rsidRPr="00320DFF">
        <w:rPr>
          <w:rFonts w:ascii="Arial" w:hAnsi="Arial" w:cs="Arial"/>
        </w:rPr>
        <w:t xml:space="preserve"> o których mowa w zdaniu pierwszym </w:t>
      </w:r>
      <w:r w:rsidR="00354096" w:rsidRPr="00320DFF">
        <w:rPr>
          <w:rFonts w:ascii="Arial" w:hAnsi="Arial" w:cs="Arial"/>
        </w:rPr>
        <w:t>Instytucja Hostująca lub Lider zobowiązani są poinformować także NCBR w terminie 7 dni od dnia złożenia ich w Centrum.</w:t>
      </w:r>
      <w:r w:rsidR="00A022C6" w:rsidRPr="00320DFF">
        <w:rPr>
          <w:rFonts w:ascii="Arial" w:hAnsi="Arial" w:cs="Arial"/>
        </w:rPr>
        <w:t xml:space="preserve"> </w:t>
      </w:r>
    </w:p>
    <w:p w14:paraId="688098AD" w14:textId="4C66E22A" w:rsidR="006F74BE" w:rsidRPr="00320DFF" w:rsidRDefault="00C721EA" w:rsidP="00320DFF">
      <w:pPr>
        <w:numPr>
          <w:ilvl w:val="0"/>
          <w:numId w:val="28"/>
        </w:numPr>
        <w:autoSpaceDE w:val="0"/>
        <w:autoSpaceDN w:val="0"/>
        <w:adjustRightInd w:val="0"/>
        <w:spacing w:before="240" w:after="0" w:line="240" w:lineRule="auto"/>
        <w:ind w:left="284" w:hanging="284"/>
        <w:contextualSpacing/>
        <w:jc w:val="both"/>
        <w:rPr>
          <w:rFonts w:ascii="Arial" w:hAnsi="Arial" w:cs="Arial"/>
        </w:rPr>
      </w:pPr>
      <w:r w:rsidRPr="00320DFF">
        <w:rPr>
          <w:rFonts w:ascii="Arial" w:hAnsi="Arial" w:cs="Arial"/>
        </w:rPr>
        <w:t xml:space="preserve">Zmiana </w:t>
      </w:r>
      <w:r w:rsidR="00B5444B" w:rsidRPr="00320DFF">
        <w:rPr>
          <w:rFonts w:ascii="Arial" w:hAnsi="Arial" w:cs="Arial"/>
        </w:rPr>
        <w:t>warunków realizacji</w:t>
      </w:r>
      <w:r w:rsidR="006F74BE" w:rsidRPr="00320DFF">
        <w:rPr>
          <w:rFonts w:ascii="Arial" w:hAnsi="Arial" w:cs="Arial"/>
        </w:rPr>
        <w:t xml:space="preserve"> projektu</w:t>
      </w:r>
      <w:r w:rsidR="00E14BE1" w:rsidRPr="00320DFF">
        <w:rPr>
          <w:rFonts w:ascii="Arial" w:hAnsi="Arial" w:cs="Arial"/>
        </w:rPr>
        <w:t>,</w:t>
      </w:r>
      <w:r w:rsidR="006F74BE" w:rsidRPr="00320DFF">
        <w:rPr>
          <w:rFonts w:ascii="Arial" w:hAnsi="Arial" w:cs="Arial"/>
        </w:rPr>
        <w:t xml:space="preserve"> niewymienionych w ust. </w:t>
      </w:r>
      <w:r w:rsidR="00075FD6" w:rsidRPr="00320DFF">
        <w:rPr>
          <w:rFonts w:ascii="Arial" w:hAnsi="Arial" w:cs="Arial"/>
        </w:rPr>
        <w:t>1, w</w:t>
      </w:r>
      <w:r w:rsidR="006F74BE" w:rsidRPr="00320DFF">
        <w:rPr>
          <w:rFonts w:ascii="Arial" w:hAnsi="Arial" w:cs="Arial"/>
        </w:rPr>
        <w:t xml:space="preserve"> tym </w:t>
      </w:r>
      <w:r w:rsidR="00075FD6" w:rsidRPr="00320DFF">
        <w:rPr>
          <w:rFonts w:ascii="Arial" w:hAnsi="Arial" w:cs="Arial"/>
        </w:rPr>
        <w:t>zmiana składu</w:t>
      </w:r>
      <w:r w:rsidR="006F74BE" w:rsidRPr="00320DFF">
        <w:rPr>
          <w:rFonts w:ascii="Arial" w:hAnsi="Arial" w:cs="Arial"/>
        </w:rPr>
        <w:t xml:space="preserve"> zespołu projektowego, może zostać dokonana za zgodą Instytucji Hostującej na wniosek Lidera z zastrzeżeniem ust. </w:t>
      </w:r>
      <w:r w:rsidR="00E36569" w:rsidRPr="00320DFF">
        <w:rPr>
          <w:rFonts w:ascii="Arial" w:hAnsi="Arial" w:cs="Arial"/>
        </w:rPr>
        <w:t>5</w:t>
      </w:r>
      <w:r w:rsidR="006F74BE" w:rsidRPr="00320DFF">
        <w:rPr>
          <w:rFonts w:ascii="Arial" w:hAnsi="Arial" w:cs="Arial"/>
        </w:rPr>
        <w:t>.</w:t>
      </w:r>
    </w:p>
    <w:p w14:paraId="30985F1A" w14:textId="082014E8" w:rsidR="005C7378" w:rsidRPr="00320DFF" w:rsidRDefault="00C721EA" w:rsidP="00320DFF">
      <w:pPr>
        <w:numPr>
          <w:ilvl w:val="0"/>
          <w:numId w:val="28"/>
        </w:numPr>
        <w:autoSpaceDE w:val="0"/>
        <w:autoSpaceDN w:val="0"/>
        <w:adjustRightInd w:val="0"/>
        <w:spacing w:before="240" w:after="0" w:line="240" w:lineRule="auto"/>
        <w:ind w:left="284" w:hanging="284"/>
        <w:contextualSpacing/>
        <w:jc w:val="both"/>
        <w:rPr>
          <w:rFonts w:ascii="Arial" w:hAnsi="Arial" w:cs="Arial"/>
        </w:rPr>
      </w:pPr>
      <w:r w:rsidRPr="00320DFF">
        <w:rPr>
          <w:rFonts w:ascii="Arial" w:hAnsi="Arial" w:cs="Arial"/>
        </w:rPr>
        <w:t>W przypadku</w:t>
      </w:r>
      <w:r w:rsidR="005C7378" w:rsidRPr="00320DFF">
        <w:rPr>
          <w:rFonts w:ascii="Arial" w:hAnsi="Arial" w:cs="Arial"/>
        </w:rPr>
        <w:t xml:space="preserve">, </w:t>
      </w:r>
      <w:r w:rsidR="00B5444B" w:rsidRPr="00320DFF">
        <w:rPr>
          <w:rFonts w:ascii="Arial" w:hAnsi="Arial" w:cs="Arial"/>
        </w:rPr>
        <w:t>gdy przesłana</w:t>
      </w:r>
      <w:r w:rsidR="005C7378" w:rsidRPr="00320DFF">
        <w:rPr>
          <w:rFonts w:ascii="Arial" w:hAnsi="Arial" w:cs="Arial"/>
        </w:rPr>
        <w:t xml:space="preserve"> </w:t>
      </w:r>
      <w:r w:rsidR="00075FD6" w:rsidRPr="00320DFF">
        <w:rPr>
          <w:rFonts w:ascii="Arial" w:hAnsi="Arial" w:cs="Arial"/>
        </w:rPr>
        <w:t>do Centrum dokumentacja, o której mowa w</w:t>
      </w:r>
      <w:r w:rsidR="005C7378" w:rsidRPr="00320DFF">
        <w:rPr>
          <w:rFonts w:ascii="Arial" w:hAnsi="Arial" w:cs="Arial"/>
        </w:rPr>
        <w:t xml:space="preserve"> ust. 2 </w:t>
      </w:r>
      <w:r w:rsidR="00075FD6" w:rsidRPr="00320DFF">
        <w:rPr>
          <w:rFonts w:ascii="Arial" w:hAnsi="Arial" w:cs="Arial"/>
        </w:rPr>
        <w:t>zawiera braki</w:t>
      </w:r>
      <w:r w:rsidR="00AA3879" w:rsidRPr="00320DFF">
        <w:rPr>
          <w:rFonts w:ascii="Arial" w:hAnsi="Arial" w:cs="Arial"/>
        </w:rPr>
        <w:t xml:space="preserve"> lub </w:t>
      </w:r>
      <w:r w:rsidR="005C7378" w:rsidRPr="00320DFF">
        <w:rPr>
          <w:rFonts w:ascii="Arial" w:hAnsi="Arial" w:cs="Arial"/>
        </w:rPr>
        <w:t>błędy, Instytucj</w:t>
      </w:r>
      <w:r w:rsidR="00AA3879" w:rsidRPr="00320DFF">
        <w:rPr>
          <w:rFonts w:ascii="Arial" w:hAnsi="Arial" w:cs="Arial"/>
        </w:rPr>
        <w:t>a</w:t>
      </w:r>
      <w:r w:rsidR="005C7378" w:rsidRPr="00320DFF">
        <w:rPr>
          <w:rFonts w:ascii="Arial" w:hAnsi="Arial" w:cs="Arial"/>
        </w:rPr>
        <w:t xml:space="preserve"> Hostując</w:t>
      </w:r>
      <w:r w:rsidR="00AA3879" w:rsidRPr="00320DFF">
        <w:rPr>
          <w:rFonts w:ascii="Arial" w:hAnsi="Arial" w:cs="Arial"/>
        </w:rPr>
        <w:t>a</w:t>
      </w:r>
      <w:r w:rsidR="005C7378" w:rsidRPr="00320DFF">
        <w:rPr>
          <w:rFonts w:ascii="Arial" w:hAnsi="Arial" w:cs="Arial"/>
        </w:rPr>
        <w:t xml:space="preserve"> oraz Lider zobowiązan</w:t>
      </w:r>
      <w:r w:rsidR="00AA3879" w:rsidRPr="00320DFF">
        <w:rPr>
          <w:rFonts w:ascii="Arial" w:hAnsi="Arial" w:cs="Arial"/>
        </w:rPr>
        <w:t>i</w:t>
      </w:r>
      <w:r w:rsidR="005C7378" w:rsidRPr="00320DFF">
        <w:rPr>
          <w:rFonts w:ascii="Arial" w:hAnsi="Arial" w:cs="Arial"/>
        </w:rPr>
        <w:t xml:space="preserve"> </w:t>
      </w:r>
      <w:r w:rsidR="00AA3879" w:rsidRPr="00320DFF">
        <w:rPr>
          <w:rFonts w:ascii="Arial" w:hAnsi="Arial" w:cs="Arial"/>
        </w:rPr>
        <w:t>są</w:t>
      </w:r>
      <w:r w:rsidR="005C7378" w:rsidRPr="00320DFF">
        <w:rPr>
          <w:rFonts w:ascii="Arial" w:hAnsi="Arial" w:cs="Arial"/>
        </w:rPr>
        <w:t xml:space="preserve"> do jej poprawy w zakresie i terminie wskazanym przez Centrum.</w:t>
      </w:r>
    </w:p>
    <w:p w14:paraId="7BF89CD3" w14:textId="1D677395" w:rsidR="005C7378" w:rsidRPr="00320DFF" w:rsidRDefault="005C7378" w:rsidP="00320DFF">
      <w:pPr>
        <w:numPr>
          <w:ilvl w:val="0"/>
          <w:numId w:val="28"/>
        </w:numPr>
        <w:autoSpaceDE w:val="0"/>
        <w:autoSpaceDN w:val="0"/>
        <w:adjustRightInd w:val="0"/>
        <w:spacing w:before="240" w:after="0" w:line="240" w:lineRule="auto"/>
        <w:ind w:left="284" w:hanging="284"/>
        <w:contextualSpacing/>
        <w:jc w:val="both"/>
        <w:rPr>
          <w:rFonts w:ascii="Arial" w:hAnsi="Arial" w:cs="Arial"/>
        </w:rPr>
      </w:pPr>
      <w:r w:rsidRPr="00320DFF">
        <w:rPr>
          <w:rFonts w:ascii="Arial" w:hAnsi="Arial" w:cs="Arial"/>
        </w:rPr>
        <w:t>Wniosek o skrócenie czasu realizacji projektu o okres dłuższy niż 12 miesięcy będzie rozpatrywany w szczególnie uzasadnionych przypadkach. W przypadku tej zmiany należy zwrócić uwagę, czy nie pociąga ona za sobą konieczności aktualizacji kosztorysu, który jest załącznikiem do umowy.</w:t>
      </w:r>
    </w:p>
    <w:p w14:paraId="455C0BBA" w14:textId="54460DF6" w:rsidR="00CE49E4" w:rsidRPr="00320DFF" w:rsidRDefault="00CE49E4" w:rsidP="00320DFF">
      <w:pPr>
        <w:spacing w:after="0" w:line="240" w:lineRule="auto"/>
        <w:contextualSpacing/>
        <w:jc w:val="both"/>
        <w:rPr>
          <w:rFonts w:ascii="Arial" w:eastAsiaTheme="minorHAnsi" w:hAnsi="Arial" w:cs="Arial"/>
          <w:b/>
          <w:lang w:eastAsia="en-GB" w:bidi="en-GB"/>
        </w:rPr>
      </w:pPr>
    </w:p>
    <w:p w14:paraId="1E9282DE" w14:textId="77777777" w:rsidR="00D22EA3" w:rsidRPr="00320DFF" w:rsidRDefault="00D22EA3" w:rsidP="00320DFF">
      <w:pPr>
        <w:spacing w:after="0" w:line="240" w:lineRule="auto"/>
        <w:ind w:left="284"/>
        <w:contextualSpacing/>
        <w:jc w:val="both"/>
        <w:rPr>
          <w:rFonts w:ascii="Arial" w:hAnsi="Arial" w:cs="Arial"/>
        </w:rPr>
      </w:pPr>
    </w:p>
    <w:p w14:paraId="30841B53" w14:textId="77777777" w:rsidR="003F3DDA" w:rsidRPr="00320DFF" w:rsidRDefault="003F3DDA" w:rsidP="00425BBE">
      <w:pPr>
        <w:spacing w:before="100" w:beforeAutospacing="1" w:after="0" w:line="240" w:lineRule="auto"/>
        <w:ind w:left="142"/>
        <w:contextualSpacing/>
        <w:jc w:val="center"/>
        <w:rPr>
          <w:rFonts w:ascii="Arial" w:eastAsiaTheme="minorHAnsi" w:hAnsi="Arial" w:cs="Arial"/>
          <w:b/>
          <w:lang w:eastAsia="en-US"/>
        </w:rPr>
      </w:pPr>
      <w:r w:rsidRPr="00320DFF">
        <w:rPr>
          <w:rFonts w:ascii="Arial" w:eastAsiaTheme="minorHAnsi" w:hAnsi="Arial" w:cs="Arial"/>
          <w:b/>
          <w:lang w:eastAsia="en-US"/>
        </w:rPr>
        <w:t>§ 4. Gospodarka finansowa</w:t>
      </w:r>
    </w:p>
    <w:p w14:paraId="57190416" w14:textId="77777777" w:rsidR="003F3DDA" w:rsidRPr="00320DFF" w:rsidRDefault="003F3DDA" w:rsidP="00320DFF">
      <w:pPr>
        <w:spacing w:before="100" w:beforeAutospacing="1" w:after="0" w:line="240" w:lineRule="auto"/>
        <w:ind w:left="1080"/>
        <w:contextualSpacing/>
        <w:jc w:val="both"/>
        <w:rPr>
          <w:rFonts w:ascii="Arial" w:eastAsiaTheme="minorHAnsi" w:hAnsi="Arial" w:cs="Arial"/>
          <w:lang w:eastAsia="en-US"/>
        </w:rPr>
      </w:pPr>
    </w:p>
    <w:p w14:paraId="040DA10B" w14:textId="3DB9B12A" w:rsidR="00865452" w:rsidRPr="00320DFF" w:rsidRDefault="00865452" w:rsidP="00320DFF">
      <w:pPr>
        <w:pStyle w:val="Akapitzlist"/>
        <w:numPr>
          <w:ilvl w:val="0"/>
          <w:numId w:val="35"/>
        </w:numPr>
        <w:spacing w:before="100" w:beforeAutospacing="1" w:after="0" w:line="240" w:lineRule="auto"/>
        <w:ind w:left="284" w:hanging="284"/>
        <w:jc w:val="both"/>
        <w:rPr>
          <w:rStyle w:val="markedcontent"/>
          <w:rFonts w:ascii="Arial" w:hAnsi="Arial" w:cs="Arial"/>
        </w:rPr>
      </w:pPr>
      <w:r w:rsidRPr="00320DFF">
        <w:rPr>
          <w:rStyle w:val="markedcontent"/>
          <w:rFonts w:ascii="Arial" w:hAnsi="Arial" w:cs="Arial"/>
        </w:rPr>
        <w:lastRenderedPageBreak/>
        <w:t xml:space="preserve">Środki finansowe będą przekazywane </w:t>
      </w:r>
      <w:r w:rsidR="002B7F13" w:rsidRPr="00320DFF">
        <w:rPr>
          <w:rStyle w:val="markedcontent"/>
          <w:rFonts w:ascii="Arial" w:hAnsi="Arial" w:cs="Arial"/>
        </w:rPr>
        <w:t>Instytucji Hostującej</w:t>
      </w:r>
      <w:r w:rsidRPr="00320DFF">
        <w:rPr>
          <w:rStyle w:val="markedcontent"/>
          <w:rFonts w:ascii="Arial" w:hAnsi="Arial" w:cs="Arial"/>
        </w:rPr>
        <w:t xml:space="preserve"> przez NCN w ratach rocznych, zgodnie z Załącznikiem nr </w:t>
      </w:r>
      <w:r w:rsidR="00636E06" w:rsidRPr="00320DFF">
        <w:rPr>
          <w:rStyle w:val="markedcontent"/>
          <w:rFonts w:ascii="Arial" w:hAnsi="Arial" w:cs="Arial"/>
        </w:rPr>
        <w:t>2</w:t>
      </w:r>
      <w:r w:rsidR="00876B35" w:rsidRPr="00320DFF">
        <w:rPr>
          <w:rStyle w:val="markedcontent"/>
          <w:rFonts w:ascii="Arial" w:hAnsi="Arial" w:cs="Arial"/>
        </w:rPr>
        <w:t xml:space="preserve"> </w:t>
      </w:r>
      <w:r w:rsidRPr="00320DFF">
        <w:rPr>
          <w:rStyle w:val="markedcontent"/>
          <w:rFonts w:ascii="Arial" w:hAnsi="Arial" w:cs="Arial"/>
        </w:rPr>
        <w:t xml:space="preserve">do umowy, w drodze przelewów bankowych na rachunek bankowy </w:t>
      </w:r>
      <w:r w:rsidR="002B7F13" w:rsidRPr="00320DFF">
        <w:rPr>
          <w:rStyle w:val="markedcontent"/>
          <w:rFonts w:ascii="Arial" w:hAnsi="Arial" w:cs="Arial"/>
        </w:rPr>
        <w:t>Instytucji Hostującej</w:t>
      </w:r>
      <w:r w:rsidRPr="00320DFF">
        <w:rPr>
          <w:rStyle w:val="markedcontent"/>
          <w:rFonts w:ascii="Arial" w:hAnsi="Arial" w:cs="Arial"/>
        </w:rPr>
        <w:t xml:space="preserve">, wskazany w Załączniku nr </w:t>
      </w:r>
      <w:r w:rsidR="00636E06" w:rsidRPr="00320DFF">
        <w:rPr>
          <w:rStyle w:val="markedcontent"/>
          <w:rFonts w:ascii="Arial" w:hAnsi="Arial" w:cs="Arial"/>
        </w:rPr>
        <w:t>2</w:t>
      </w:r>
      <w:r w:rsidR="00876B35" w:rsidRPr="00320DFF">
        <w:rPr>
          <w:rStyle w:val="markedcontent"/>
          <w:rFonts w:ascii="Arial" w:hAnsi="Arial" w:cs="Arial"/>
        </w:rPr>
        <w:t xml:space="preserve"> </w:t>
      </w:r>
      <w:r w:rsidRPr="00320DFF">
        <w:rPr>
          <w:rStyle w:val="markedcontent"/>
          <w:rFonts w:ascii="Arial" w:hAnsi="Arial" w:cs="Arial"/>
        </w:rPr>
        <w:t>i wyodrębniony dla wszystkich środków finansowych otrzymywanych z NCN na realizację badań</w:t>
      </w:r>
      <w:r w:rsidR="00D951D8" w:rsidRPr="00320DFF">
        <w:rPr>
          <w:rStyle w:val="markedcontent"/>
          <w:rFonts w:ascii="Arial" w:hAnsi="Arial" w:cs="Arial"/>
        </w:rPr>
        <w:t>.</w:t>
      </w:r>
    </w:p>
    <w:p w14:paraId="0EF66F0F" w14:textId="75BCBCCA" w:rsidR="00125B82" w:rsidRPr="00320DFF" w:rsidRDefault="00125B82" w:rsidP="00320DFF">
      <w:pPr>
        <w:pStyle w:val="Akapitzlist"/>
        <w:numPr>
          <w:ilvl w:val="0"/>
          <w:numId w:val="35"/>
        </w:numPr>
        <w:spacing w:before="100" w:beforeAutospacing="1" w:after="0" w:line="240" w:lineRule="auto"/>
        <w:ind w:left="284" w:hanging="284"/>
        <w:jc w:val="both"/>
        <w:rPr>
          <w:rStyle w:val="markedcontent"/>
          <w:rFonts w:ascii="Arial" w:hAnsi="Arial" w:cs="Arial"/>
        </w:rPr>
      </w:pPr>
      <w:r w:rsidRPr="00320DFF">
        <w:rPr>
          <w:rFonts w:ascii="Arial" w:hAnsi="Arial" w:cs="Arial"/>
        </w:rPr>
        <w:t xml:space="preserve">Instytucja Hostująca jest zobowiązana do przekazywania w każdym roku co najmniej 100 000 zł pochodzących z jej środków własnych na osobne, wyodrębnione dla tych środków konto bankowe, z zastrzeżeniem </w:t>
      </w:r>
      <w:r w:rsidRPr="00320DFF">
        <w:rPr>
          <w:rFonts w:ascii="Arial" w:hAnsi="Arial" w:cs="Arial"/>
          <w:bCs/>
        </w:rPr>
        <w:t>§ 2 ust. 2 lit. d zd. drugie.</w:t>
      </w:r>
      <w:r w:rsidRPr="00320DFF">
        <w:rPr>
          <w:rFonts w:ascii="Arial" w:hAnsi="Arial" w:cs="Arial"/>
        </w:rPr>
        <w:t xml:space="preserve"> </w:t>
      </w:r>
      <w:r w:rsidR="001B60CB" w:rsidRPr="00320DFF">
        <w:rPr>
          <w:rFonts w:ascii="Arial" w:hAnsi="Arial" w:cs="Arial"/>
        </w:rPr>
        <w:t xml:space="preserve">Koszty </w:t>
      </w:r>
      <w:r w:rsidR="00A3729C" w:rsidRPr="00320DFF">
        <w:rPr>
          <w:rFonts w:ascii="Arial" w:hAnsi="Arial" w:cs="Arial"/>
        </w:rPr>
        <w:t>wniesione przez Instytucję Hostującą jako wkład własny</w:t>
      </w:r>
      <w:r w:rsidR="001B60CB" w:rsidRPr="00320DFF">
        <w:rPr>
          <w:rFonts w:ascii="Arial" w:hAnsi="Arial" w:cs="Arial"/>
        </w:rPr>
        <w:t xml:space="preserve"> w pierwszym roku realizacji projektu mogą być pomniejszone o koszty relokacji lidera określone w regulaminie konkursu.</w:t>
      </w:r>
    </w:p>
    <w:p w14:paraId="380E3698" w14:textId="3FE7FE4E" w:rsidR="009131A2" w:rsidRPr="00320DFF" w:rsidRDefault="002B7F13" w:rsidP="00320DFF">
      <w:pPr>
        <w:pStyle w:val="Akapitzlist"/>
        <w:numPr>
          <w:ilvl w:val="0"/>
          <w:numId w:val="35"/>
        </w:numPr>
        <w:spacing w:before="100" w:beforeAutospacing="1" w:after="0" w:line="240" w:lineRule="auto"/>
        <w:ind w:left="284" w:hanging="284"/>
        <w:jc w:val="both"/>
        <w:rPr>
          <w:rFonts w:ascii="Arial" w:hAnsi="Arial" w:cs="Arial"/>
        </w:rPr>
      </w:pPr>
      <w:r w:rsidRPr="00320DFF">
        <w:rPr>
          <w:rFonts w:ascii="Arial" w:hAnsi="Arial" w:cs="Arial"/>
        </w:rPr>
        <w:t>Instytucja Hostująca</w:t>
      </w:r>
      <w:r w:rsidR="00865452" w:rsidRPr="00320DFF">
        <w:rPr>
          <w:rFonts w:ascii="Arial" w:hAnsi="Arial" w:cs="Arial"/>
        </w:rPr>
        <w:t xml:space="preserve"> jest zobowiązan</w:t>
      </w:r>
      <w:r w:rsidRPr="00320DFF">
        <w:rPr>
          <w:rFonts w:ascii="Arial" w:hAnsi="Arial" w:cs="Arial"/>
        </w:rPr>
        <w:t>a</w:t>
      </w:r>
      <w:r w:rsidR="00865452" w:rsidRPr="00320DFF">
        <w:rPr>
          <w:rFonts w:ascii="Arial" w:hAnsi="Arial" w:cs="Arial"/>
        </w:rPr>
        <w:t xml:space="preserve"> prowadzić dla projektu wyodrębnioną </w:t>
      </w:r>
      <w:r w:rsidR="00C721EA" w:rsidRPr="00320DFF">
        <w:rPr>
          <w:rFonts w:ascii="Arial" w:hAnsi="Arial" w:cs="Arial"/>
        </w:rPr>
        <w:t>ewidencję finansowo</w:t>
      </w:r>
      <w:r w:rsidR="00865452" w:rsidRPr="00320DFF">
        <w:rPr>
          <w:rFonts w:ascii="Arial" w:hAnsi="Arial" w:cs="Arial"/>
        </w:rPr>
        <w:t>-księgową oraz przechowywać środki</w:t>
      </w:r>
      <w:r w:rsidR="00EB3412" w:rsidRPr="00320DFF">
        <w:rPr>
          <w:rFonts w:ascii="Arial" w:hAnsi="Arial" w:cs="Arial"/>
        </w:rPr>
        <w:t>,</w:t>
      </w:r>
      <w:r w:rsidR="00865452" w:rsidRPr="00320DFF">
        <w:rPr>
          <w:rFonts w:ascii="Arial" w:hAnsi="Arial" w:cs="Arial"/>
        </w:rPr>
        <w:t xml:space="preserve"> </w:t>
      </w:r>
      <w:r w:rsidR="00EB3412" w:rsidRPr="00320DFF">
        <w:rPr>
          <w:rFonts w:ascii="Arial" w:hAnsi="Arial" w:cs="Arial"/>
        </w:rPr>
        <w:t xml:space="preserve">otrzymane z NCN, </w:t>
      </w:r>
      <w:r w:rsidR="00865452" w:rsidRPr="00320DFF">
        <w:rPr>
          <w:rFonts w:ascii="Arial" w:hAnsi="Arial" w:cs="Arial"/>
        </w:rPr>
        <w:t xml:space="preserve">na </w:t>
      </w:r>
      <w:r w:rsidR="00B5444B" w:rsidRPr="00320DFF">
        <w:rPr>
          <w:rFonts w:ascii="Arial" w:hAnsi="Arial" w:cs="Arial"/>
        </w:rPr>
        <w:t xml:space="preserve">rachunku </w:t>
      </w:r>
      <w:r w:rsidR="00075FD6" w:rsidRPr="00320DFF">
        <w:rPr>
          <w:rFonts w:ascii="Arial" w:hAnsi="Arial" w:cs="Arial"/>
        </w:rPr>
        <w:t>bankowym wskazanym w ust.</w:t>
      </w:r>
      <w:r w:rsidR="00865452" w:rsidRPr="00320DFF">
        <w:rPr>
          <w:rFonts w:ascii="Arial" w:hAnsi="Arial" w:cs="Arial"/>
        </w:rPr>
        <w:t>1 lub</w:t>
      </w:r>
      <w:r w:rsidR="009131A2" w:rsidRPr="00320DFF">
        <w:rPr>
          <w:rFonts w:ascii="Arial" w:hAnsi="Arial" w:cs="Arial"/>
        </w:rPr>
        <w:t xml:space="preserve"> </w:t>
      </w:r>
      <w:r w:rsidR="00865452" w:rsidRPr="00320DFF">
        <w:rPr>
          <w:rFonts w:ascii="Arial" w:hAnsi="Arial" w:cs="Arial"/>
        </w:rPr>
        <w:t>rachunku bankowym wyodrębnionym</w:t>
      </w:r>
      <w:r w:rsidR="009131A2" w:rsidRPr="00320DFF">
        <w:rPr>
          <w:rFonts w:ascii="Arial" w:hAnsi="Arial" w:cs="Arial"/>
        </w:rPr>
        <w:t xml:space="preserve"> </w:t>
      </w:r>
      <w:r w:rsidR="00865452" w:rsidRPr="00320DFF">
        <w:rPr>
          <w:rFonts w:ascii="Arial" w:hAnsi="Arial" w:cs="Arial"/>
        </w:rPr>
        <w:t xml:space="preserve">przez </w:t>
      </w:r>
      <w:r w:rsidRPr="00320DFF">
        <w:rPr>
          <w:rFonts w:ascii="Arial" w:hAnsi="Arial" w:cs="Arial"/>
        </w:rPr>
        <w:t>Instytucję Hostującą</w:t>
      </w:r>
      <w:r w:rsidR="009131A2" w:rsidRPr="00320DFF">
        <w:rPr>
          <w:rFonts w:ascii="Arial" w:hAnsi="Arial" w:cs="Arial"/>
        </w:rPr>
        <w:t xml:space="preserve"> </w:t>
      </w:r>
      <w:r w:rsidR="00865452" w:rsidRPr="00320DFF">
        <w:rPr>
          <w:rFonts w:ascii="Arial" w:hAnsi="Arial" w:cs="Arial"/>
        </w:rPr>
        <w:t>dla</w:t>
      </w:r>
      <w:r w:rsidR="009131A2" w:rsidRPr="00320DFF">
        <w:rPr>
          <w:rFonts w:ascii="Arial" w:hAnsi="Arial" w:cs="Arial"/>
        </w:rPr>
        <w:t xml:space="preserve"> </w:t>
      </w:r>
      <w:r w:rsidR="00865452" w:rsidRPr="00320DFF">
        <w:rPr>
          <w:rFonts w:ascii="Arial" w:hAnsi="Arial" w:cs="Arial"/>
        </w:rPr>
        <w:t>danego projektu.</w:t>
      </w:r>
      <w:r w:rsidR="009131A2" w:rsidRPr="00320DFF">
        <w:rPr>
          <w:rFonts w:ascii="Arial" w:hAnsi="Arial" w:cs="Arial"/>
        </w:rPr>
        <w:t xml:space="preserve"> </w:t>
      </w:r>
      <w:r w:rsidR="00865452" w:rsidRPr="00320DFF">
        <w:rPr>
          <w:rFonts w:ascii="Arial" w:hAnsi="Arial" w:cs="Arial"/>
        </w:rPr>
        <w:t>Ewidencjonowanie</w:t>
      </w:r>
      <w:r w:rsidR="009131A2" w:rsidRPr="00320DFF">
        <w:rPr>
          <w:rFonts w:ascii="Arial" w:hAnsi="Arial" w:cs="Arial"/>
        </w:rPr>
        <w:t xml:space="preserve"> </w:t>
      </w:r>
      <w:r w:rsidR="00865452" w:rsidRPr="00320DFF">
        <w:rPr>
          <w:rFonts w:ascii="Arial" w:hAnsi="Arial" w:cs="Arial"/>
        </w:rPr>
        <w:t xml:space="preserve">kosztów oraz uregulowanie wszelkich zobowiązań jest możliwe do dnia sporządzenia raportu </w:t>
      </w:r>
      <w:r w:rsidR="00C721EA" w:rsidRPr="00320DFF">
        <w:rPr>
          <w:rFonts w:ascii="Arial" w:hAnsi="Arial" w:cs="Arial"/>
        </w:rPr>
        <w:t xml:space="preserve">końcowego, </w:t>
      </w:r>
      <w:r w:rsidR="00B5444B" w:rsidRPr="00320DFF">
        <w:rPr>
          <w:rFonts w:ascii="Arial" w:hAnsi="Arial" w:cs="Arial"/>
        </w:rPr>
        <w:t xml:space="preserve">nie </w:t>
      </w:r>
      <w:r w:rsidR="00075FD6" w:rsidRPr="00320DFF">
        <w:rPr>
          <w:rFonts w:ascii="Arial" w:hAnsi="Arial" w:cs="Arial"/>
        </w:rPr>
        <w:t>dłużej jednak niż</w:t>
      </w:r>
      <w:r w:rsidR="009131A2" w:rsidRPr="00320DFF">
        <w:rPr>
          <w:rFonts w:ascii="Arial" w:hAnsi="Arial" w:cs="Arial"/>
        </w:rPr>
        <w:t xml:space="preserve"> </w:t>
      </w:r>
      <w:r w:rsidR="00075FD6" w:rsidRPr="00320DFF">
        <w:rPr>
          <w:rFonts w:ascii="Arial" w:hAnsi="Arial" w:cs="Arial"/>
        </w:rPr>
        <w:t>w okresie</w:t>
      </w:r>
      <w:r w:rsidR="00865452" w:rsidRPr="00320DFF">
        <w:rPr>
          <w:rFonts w:ascii="Arial" w:hAnsi="Arial" w:cs="Arial"/>
        </w:rPr>
        <w:t xml:space="preserve"> do 60 dni po</w:t>
      </w:r>
      <w:r w:rsidR="009131A2" w:rsidRPr="00320DFF">
        <w:rPr>
          <w:rFonts w:ascii="Arial" w:hAnsi="Arial" w:cs="Arial"/>
        </w:rPr>
        <w:t xml:space="preserve"> </w:t>
      </w:r>
      <w:r w:rsidR="00865452" w:rsidRPr="00320DFF">
        <w:rPr>
          <w:rFonts w:ascii="Arial" w:hAnsi="Arial" w:cs="Arial"/>
        </w:rPr>
        <w:t>zakończeniu realizacji projektu.</w:t>
      </w:r>
    </w:p>
    <w:p w14:paraId="2B992642" w14:textId="5510866C" w:rsidR="00D951D8" w:rsidRPr="00320DFF" w:rsidRDefault="009131A2" w:rsidP="00320DFF">
      <w:pPr>
        <w:pStyle w:val="Akapitzlist"/>
        <w:numPr>
          <w:ilvl w:val="0"/>
          <w:numId w:val="35"/>
        </w:numPr>
        <w:spacing w:before="100" w:beforeAutospacing="1" w:after="0" w:line="240" w:lineRule="auto"/>
        <w:ind w:left="284" w:hanging="284"/>
        <w:jc w:val="both"/>
        <w:rPr>
          <w:rFonts w:ascii="Arial" w:hAnsi="Arial" w:cs="Arial"/>
        </w:rPr>
      </w:pPr>
      <w:r w:rsidRPr="00320DFF">
        <w:rPr>
          <w:rFonts w:ascii="Arial" w:hAnsi="Arial" w:cs="Arial"/>
        </w:rPr>
        <w:t xml:space="preserve">Zmiana rachunku bankowego wskazanego w ust. 1 nie wymaga zmiany umowy, a jedynie przekazania </w:t>
      </w:r>
      <w:r w:rsidR="00D951D8" w:rsidRPr="00320DFF">
        <w:rPr>
          <w:rFonts w:ascii="Arial" w:hAnsi="Arial" w:cs="Arial"/>
        </w:rPr>
        <w:t xml:space="preserve">bezzwłocznie, nie później niż w terminie 7 dni od dokonania zmiany, </w:t>
      </w:r>
      <w:r w:rsidRPr="00320DFF">
        <w:rPr>
          <w:rFonts w:ascii="Arial" w:hAnsi="Arial" w:cs="Arial"/>
        </w:rPr>
        <w:t xml:space="preserve">przez </w:t>
      </w:r>
      <w:r w:rsidR="002B7F13" w:rsidRPr="00320DFF">
        <w:rPr>
          <w:rFonts w:ascii="Arial" w:hAnsi="Arial" w:cs="Arial"/>
        </w:rPr>
        <w:t>Instytucję Hostującą</w:t>
      </w:r>
      <w:r w:rsidRPr="00320DFF">
        <w:rPr>
          <w:rFonts w:ascii="Arial" w:hAnsi="Arial" w:cs="Arial"/>
        </w:rPr>
        <w:t xml:space="preserve"> do NCN informacji, w formie elektronicznej</w:t>
      </w:r>
      <w:r w:rsidR="001120A9" w:rsidRPr="00320DFF">
        <w:rPr>
          <w:rFonts w:ascii="Arial" w:hAnsi="Arial" w:cs="Arial"/>
        </w:rPr>
        <w:t>.</w:t>
      </w:r>
      <w:r w:rsidRPr="00320DFF">
        <w:rPr>
          <w:rFonts w:ascii="Arial" w:hAnsi="Arial" w:cs="Arial"/>
        </w:rPr>
        <w:t xml:space="preserve"> </w:t>
      </w:r>
      <w:r w:rsidR="00D951D8" w:rsidRPr="00320DFF">
        <w:rPr>
          <w:rFonts w:ascii="Arial" w:hAnsi="Arial" w:cs="Arial"/>
        </w:rPr>
        <w:t>W razie powzięcia wątpliwości co do prawidłowości lub aktualności rachunku bankowego Instytucji Hostującej NCN jest uprawnione do wstrzymania wszelkich wypłat na rzecz Instytucji Hostującej do czasu dodatkowego potwierdzenia</w:t>
      </w:r>
      <w:r w:rsidR="00A3729C" w:rsidRPr="00320DFF">
        <w:rPr>
          <w:rFonts w:ascii="Arial" w:hAnsi="Arial" w:cs="Arial"/>
        </w:rPr>
        <w:t xml:space="preserve"> zmiany rachunku bankowego przez Instytucję Hostującą</w:t>
      </w:r>
      <w:r w:rsidR="00D951D8" w:rsidRPr="00320DFF">
        <w:rPr>
          <w:rFonts w:ascii="Arial" w:hAnsi="Arial" w:cs="Arial"/>
        </w:rPr>
        <w:t>.</w:t>
      </w:r>
    </w:p>
    <w:p w14:paraId="4239048A" w14:textId="0CB2968D" w:rsidR="009131A2" w:rsidRPr="00320DFF" w:rsidRDefault="00C721EA" w:rsidP="00320DFF">
      <w:pPr>
        <w:pStyle w:val="Akapitzlist"/>
        <w:numPr>
          <w:ilvl w:val="0"/>
          <w:numId w:val="35"/>
        </w:numPr>
        <w:spacing w:before="100" w:beforeAutospacing="1" w:after="0" w:line="240" w:lineRule="auto"/>
        <w:ind w:left="284" w:hanging="284"/>
        <w:jc w:val="both"/>
        <w:rPr>
          <w:rFonts w:ascii="Arial" w:hAnsi="Arial" w:cs="Arial"/>
        </w:rPr>
      </w:pPr>
      <w:r w:rsidRPr="00320DFF">
        <w:rPr>
          <w:rFonts w:ascii="Arial" w:hAnsi="Arial" w:cs="Arial"/>
        </w:rPr>
        <w:t xml:space="preserve">Wypłata </w:t>
      </w:r>
      <w:r w:rsidR="00B5444B" w:rsidRPr="00320DFF">
        <w:rPr>
          <w:rFonts w:ascii="Arial" w:hAnsi="Arial" w:cs="Arial"/>
        </w:rPr>
        <w:t>środków następuje</w:t>
      </w:r>
      <w:r w:rsidR="009131A2" w:rsidRPr="00320DFF">
        <w:rPr>
          <w:rFonts w:ascii="Arial" w:hAnsi="Arial" w:cs="Arial"/>
        </w:rPr>
        <w:t xml:space="preserve"> </w:t>
      </w:r>
      <w:r w:rsidR="00075FD6" w:rsidRPr="00320DFF">
        <w:rPr>
          <w:rFonts w:ascii="Arial" w:hAnsi="Arial" w:cs="Arial"/>
        </w:rPr>
        <w:t>pod warunkiem ich dostępności na rachunku</w:t>
      </w:r>
      <w:r w:rsidR="009131A2" w:rsidRPr="00320DFF">
        <w:rPr>
          <w:rFonts w:ascii="Arial" w:hAnsi="Arial" w:cs="Arial"/>
        </w:rPr>
        <w:t xml:space="preserve"> bankowym </w:t>
      </w:r>
      <w:r w:rsidR="00025A82" w:rsidRPr="00320DFF">
        <w:rPr>
          <w:rFonts w:ascii="Arial" w:hAnsi="Arial" w:cs="Arial"/>
        </w:rPr>
        <w:t>NCN</w:t>
      </w:r>
      <w:r w:rsidR="009131A2" w:rsidRPr="00320DFF">
        <w:rPr>
          <w:rFonts w:ascii="Arial" w:hAnsi="Arial" w:cs="Arial"/>
        </w:rPr>
        <w:t>.</w:t>
      </w:r>
    </w:p>
    <w:p w14:paraId="7AF94564" w14:textId="7CA144B6" w:rsidR="009131A2" w:rsidRPr="00320DFF" w:rsidRDefault="009131A2" w:rsidP="00320DFF">
      <w:pPr>
        <w:pStyle w:val="Akapitzlist"/>
        <w:numPr>
          <w:ilvl w:val="0"/>
          <w:numId w:val="35"/>
        </w:numPr>
        <w:spacing w:before="100" w:beforeAutospacing="1" w:after="0" w:line="240" w:lineRule="auto"/>
        <w:ind w:left="284" w:hanging="284"/>
        <w:jc w:val="both"/>
        <w:rPr>
          <w:rFonts w:ascii="Arial" w:hAnsi="Arial" w:cs="Arial"/>
        </w:rPr>
      </w:pPr>
      <w:r w:rsidRPr="00320DFF">
        <w:rPr>
          <w:rFonts w:ascii="Arial" w:hAnsi="Arial" w:cs="Arial"/>
        </w:rPr>
        <w:t xml:space="preserve">Środki przekazane </w:t>
      </w:r>
      <w:r w:rsidR="002B7F13" w:rsidRPr="00320DFF">
        <w:rPr>
          <w:rFonts w:ascii="Arial" w:hAnsi="Arial" w:cs="Arial"/>
        </w:rPr>
        <w:t>Instytucji Hostującej</w:t>
      </w:r>
      <w:r w:rsidRPr="00320DFF">
        <w:rPr>
          <w:rFonts w:ascii="Arial" w:hAnsi="Arial" w:cs="Arial"/>
        </w:rPr>
        <w:t xml:space="preserve"> i niewykorzystane w danym roku kalendarzowym mogą być wykorzystane w kolejnych latach realizacji projektu.</w:t>
      </w:r>
    </w:p>
    <w:p w14:paraId="11AE7A57" w14:textId="7089CBA4" w:rsidR="009131A2" w:rsidRPr="00320DFF" w:rsidRDefault="009131A2" w:rsidP="00320DFF">
      <w:pPr>
        <w:pStyle w:val="Akapitzlist"/>
        <w:numPr>
          <w:ilvl w:val="0"/>
          <w:numId w:val="35"/>
        </w:numPr>
        <w:spacing w:after="0" w:line="240" w:lineRule="auto"/>
        <w:ind w:left="284" w:hanging="284"/>
        <w:jc w:val="both"/>
        <w:rPr>
          <w:rFonts w:ascii="Arial" w:hAnsi="Arial" w:cs="Arial"/>
        </w:rPr>
      </w:pPr>
      <w:r w:rsidRPr="00320DFF">
        <w:rPr>
          <w:rFonts w:ascii="Arial" w:hAnsi="Arial" w:cs="Arial"/>
        </w:rPr>
        <w:t xml:space="preserve">Suma odsetek bankowych, uzyskanych przez </w:t>
      </w:r>
      <w:r w:rsidR="002B7F13" w:rsidRPr="00320DFF">
        <w:rPr>
          <w:rFonts w:ascii="Arial" w:hAnsi="Arial" w:cs="Arial"/>
        </w:rPr>
        <w:t>Instytucję Hostującą</w:t>
      </w:r>
      <w:r w:rsidR="00025A82" w:rsidRPr="00320DFF">
        <w:rPr>
          <w:rFonts w:ascii="Arial" w:hAnsi="Arial" w:cs="Arial"/>
        </w:rPr>
        <w:t xml:space="preserve"> </w:t>
      </w:r>
      <w:r w:rsidRPr="00320DFF">
        <w:rPr>
          <w:rFonts w:ascii="Arial" w:hAnsi="Arial" w:cs="Arial"/>
        </w:rPr>
        <w:t xml:space="preserve">w danym roku, </w:t>
      </w:r>
      <w:r w:rsidR="00C721EA" w:rsidRPr="00320DFF">
        <w:rPr>
          <w:rFonts w:ascii="Arial" w:hAnsi="Arial" w:cs="Arial"/>
        </w:rPr>
        <w:t>od środków</w:t>
      </w:r>
      <w:r w:rsidRPr="00320DFF">
        <w:rPr>
          <w:rFonts w:ascii="Arial" w:hAnsi="Arial" w:cs="Arial"/>
        </w:rPr>
        <w:t xml:space="preserve"> przekazanych przez </w:t>
      </w:r>
      <w:r w:rsidR="00025A82" w:rsidRPr="00320DFF">
        <w:rPr>
          <w:rFonts w:ascii="Arial" w:hAnsi="Arial" w:cs="Arial"/>
        </w:rPr>
        <w:t>NCN</w:t>
      </w:r>
      <w:r w:rsidRPr="00320DFF">
        <w:rPr>
          <w:rFonts w:ascii="Arial" w:hAnsi="Arial" w:cs="Arial"/>
        </w:rPr>
        <w:t xml:space="preserve"> podlega zwrotowi na</w:t>
      </w:r>
      <w:r w:rsidR="00025A82" w:rsidRPr="00320DFF">
        <w:rPr>
          <w:rFonts w:ascii="Arial" w:hAnsi="Arial" w:cs="Arial"/>
        </w:rPr>
        <w:t xml:space="preserve"> </w:t>
      </w:r>
      <w:r w:rsidRPr="00320DFF">
        <w:rPr>
          <w:rFonts w:ascii="Arial" w:hAnsi="Arial" w:cs="Arial"/>
        </w:rPr>
        <w:t>rachunek bankowy</w:t>
      </w:r>
      <w:r w:rsidR="00025A82" w:rsidRPr="00320DFF">
        <w:rPr>
          <w:rFonts w:ascii="Arial" w:hAnsi="Arial" w:cs="Arial"/>
        </w:rPr>
        <w:t xml:space="preserve"> NCN</w:t>
      </w:r>
      <w:r w:rsidRPr="00320DFF">
        <w:rPr>
          <w:rFonts w:ascii="Arial" w:hAnsi="Arial" w:cs="Arial"/>
        </w:rPr>
        <w:t xml:space="preserve"> prowadzony przez Bank Gospodarstwa Krajowego o/Kraków o nr </w:t>
      </w:r>
      <w:r w:rsidRPr="00320DFF">
        <w:rPr>
          <w:rFonts w:ascii="Arial" w:hAnsi="Arial" w:cs="Arial"/>
          <w:b/>
          <w:bCs/>
        </w:rPr>
        <w:t>88 1130 1150 0012 1243 1420</w:t>
      </w:r>
      <w:r w:rsidR="00E858D3" w:rsidRPr="00320DFF">
        <w:rPr>
          <w:rFonts w:ascii="Arial" w:hAnsi="Arial" w:cs="Arial"/>
          <w:b/>
          <w:bCs/>
        </w:rPr>
        <w:t xml:space="preserve"> </w:t>
      </w:r>
      <w:r w:rsidRPr="00320DFF">
        <w:rPr>
          <w:rFonts w:ascii="Arial" w:hAnsi="Arial" w:cs="Arial"/>
          <w:b/>
          <w:bCs/>
        </w:rPr>
        <w:t>0004</w:t>
      </w:r>
      <w:r w:rsidR="00025A82" w:rsidRPr="00320DFF">
        <w:rPr>
          <w:rFonts w:ascii="Arial" w:hAnsi="Arial" w:cs="Arial"/>
        </w:rPr>
        <w:t xml:space="preserve"> </w:t>
      </w:r>
      <w:r w:rsidRPr="00320DFF">
        <w:rPr>
          <w:rFonts w:ascii="Arial" w:hAnsi="Arial" w:cs="Arial"/>
        </w:rPr>
        <w:t>do</w:t>
      </w:r>
      <w:r w:rsidR="00025A82" w:rsidRPr="00320DFF">
        <w:rPr>
          <w:rFonts w:ascii="Arial" w:hAnsi="Arial" w:cs="Arial"/>
        </w:rPr>
        <w:t xml:space="preserve"> </w:t>
      </w:r>
      <w:r w:rsidRPr="00320DFF">
        <w:rPr>
          <w:rFonts w:ascii="Arial" w:hAnsi="Arial" w:cs="Arial"/>
        </w:rPr>
        <w:t>końca pierwszego kwartału roku następnego</w:t>
      </w:r>
    </w:p>
    <w:p w14:paraId="013EDF80" w14:textId="77777777" w:rsidR="009131A2" w:rsidRPr="00320DFF" w:rsidRDefault="009131A2" w:rsidP="00320DFF">
      <w:pPr>
        <w:spacing w:after="0" w:line="240" w:lineRule="auto"/>
        <w:ind w:left="284"/>
        <w:contextualSpacing/>
        <w:jc w:val="both"/>
        <w:rPr>
          <w:rFonts w:ascii="Arial" w:hAnsi="Arial" w:cs="Arial"/>
        </w:rPr>
      </w:pPr>
    </w:p>
    <w:p w14:paraId="29B3EBE9" w14:textId="77777777" w:rsidR="009131A2" w:rsidRPr="00320DFF" w:rsidRDefault="009131A2" w:rsidP="00320DFF">
      <w:pPr>
        <w:spacing w:after="0" w:line="240" w:lineRule="auto"/>
        <w:contextualSpacing/>
        <w:jc w:val="both"/>
        <w:rPr>
          <w:rFonts w:ascii="Arial" w:hAnsi="Arial" w:cs="Arial"/>
        </w:rPr>
      </w:pPr>
    </w:p>
    <w:p w14:paraId="2BC7588A" w14:textId="7C49EDD2" w:rsidR="003F3DDA" w:rsidRPr="00320DFF" w:rsidRDefault="003F3DDA" w:rsidP="00425BBE">
      <w:pPr>
        <w:numPr>
          <w:ilvl w:val="0"/>
          <w:numId w:val="20"/>
        </w:numPr>
        <w:spacing w:before="100" w:beforeAutospacing="1" w:after="100" w:afterAutospacing="1" w:line="240" w:lineRule="auto"/>
        <w:jc w:val="center"/>
        <w:rPr>
          <w:rFonts w:ascii="Arial" w:hAnsi="Arial" w:cs="Arial"/>
          <w:b/>
          <w:bCs/>
        </w:rPr>
      </w:pPr>
      <w:r w:rsidRPr="00320DFF">
        <w:rPr>
          <w:rFonts w:ascii="Arial" w:hAnsi="Arial" w:cs="Arial"/>
          <w:b/>
          <w:bCs/>
        </w:rPr>
        <w:t xml:space="preserve">Efekty realizacji projektu w ramach utworzonego </w:t>
      </w:r>
      <w:r w:rsidR="001E7554" w:rsidRPr="00320DFF">
        <w:rPr>
          <w:rFonts w:ascii="Arial" w:hAnsi="Arial" w:cs="Arial"/>
          <w:b/>
          <w:bCs/>
        </w:rPr>
        <w:t>CD AI</w:t>
      </w:r>
    </w:p>
    <w:p w14:paraId="199C6D05" w14:textId="487BEE4B" w:rsidR="003F3DDA" w:rsidRPr="00320DFF" w:rsidRDefault="00CB4A5F" w:rsidP="00320DFF">
      <w:pPr>
        <w:numPr>
          <w:ilvl w:val="0"/>
          <w:numId w:val="15"/>
        </w:numPr>
        <w:spacing w:after="0" w:line="240" w:lineRule="auto"/>
        <w:ind w:left="284" w:hanging="284"/>
        <w:contextualSpacing/>
        <w:jc w:val="both"/>
        <w:rPr>
          <w:rFonts w:ascii="Arial" w:eastAsiaTheme="minorHAnsi" w:hAnsi="Arial" w:cs="Arial"/>
          <w:lang w:eastAsia="en-US"/>
        </w:rPr>
      </w:pPr>
      <w:r w:rsidRPr="00320DFF">
        <w:rPr>
          <w:rFonts w:ascii="Arial" w:eastAsiaTheme="minorHAnsi" w:hAnsi="Arial" w:cs="Arial"/>
          <w:lang w:eastAsia="en-US"/>
        </w:rPr>
        <w:t xml:space="preserve">Lider </w:t>
      </w:r>
      <w:r w:rsidR="003F3DDA" w:rsidRPr="00320DFF">
        <w:rPr>
          <w:rFonts w:ascii="Arial" w:eastAsiaTheme="minorHAnsi" w:hAnsi="Arial" w:cs="Arial"/>
          <w:lang w:eastAsia="en-US"/>
        </w:rPr>
        <w:t xml:space="preserve">i </w:t>
      </w:r>
      <w:r w:rsidR="008413F8" w:rsidRPr="00320DFF">
        <w:rPr>
          <w:rFonts w:ascii="Arial" w:eastAsiaTheme="minorHAnsi" w:hAnsi="Arial" w:cs="Arial"/>
          <w:lang w:eastAsia="en-US"/>
        </w:rPr>
        <w:t>Instytucja Hostująca</w:t>
      </w:r>
      <w:r w:rsidR="003F3DDA" w:rsidRPr="00320DFF">
        <w:rPr>
          <w:rFonts w:ascii="Arial" w:eastAsiaTheme="minorHAnsi" w:hAnsi="Arial" w:cs="Arial"/>
          <w:lang w:eastAsia="en-US"/>
        </w:rPr>
        <w:t xml:space="preserve"> zobowiązu</w:t>
      </w:r>
      <w:r w:rsidR="006F488D" w:rsidRPr="00320DFF">
        <w:rPr>
          <w:rFonts w:ascii="Arial" w:eastAsiaTheme="minorHAnsi" w:hAnsi="Arial" w:cs="Arial"/>
          <w:lang w:eastAsia="en-US"/>
        </w:rPr>
        <w:t xml:space="preserve">ją się do realizacji projektu w </w:t>
      </w:r>
      <w:r w:rsidR="003F3DDA" w:rsidRPr="00320DFF">
        <w:rPr>
          <w:rFonts w:ascii="Arial" w:eastAsiaTheme="minorHAnsi" w:hAnsi="Arial" w:cs="Arial"/>
          <w:lang w:eastAsia="en-US"/>
        </w:rPr>
        <w:t>sposób, który zapewni osiągnięcie wymiernych e</w:t>
      </w:r>
      <w:r w:rsidR="006F488D" w:rsidRPr="00320DFF">
        <w:rPr>
          <w:rFonts w:ascii="Arial" w:eastAsiaTheme="minorHAnsi" w:hAnsi="Arial" w:cs="Arial"/>
          <w:lang w:eastAsia="en-US"/>
        </w:rPr>
        <w:t xml:space="preserve">fektów zakładanych we wniosku o </w:t>
      </w:r>
      <w:r w:rsidR="0038318F">
        <w:rPr>
          <w:rFonts w:ascii="Arial" w:eastAsiaTheme="minorHAnsi" w:hAnsi="Arial" w:cs="Arial"/>
          <w:lang w:eastAsia="en-US"/>
        </w:rPr>
        <w:t>do</w:t>
      </w:r>
      <w:r w:rsidR="003F3DDA" w:rsidRPr="00320DFF">
        <w:rPr>
          <w:rFonts w:ascii="Arial" w:eastAsiaTheme="minorHAnsi" w:hAnsi="Arial" w:cs="Arial"/>
          <w:lang w:eastAsia="en-US"/>
        </w:rPr>
        <w:t xml:space="preserve">finansowanie projektu. </w:t>
      </w:r>
    </w:p>
    <w:p w14:paraId="210F05DA" w14:textId="7161F96D" w:rsidR="003F3DDA" w:rsidRPr="00320DFF" w:rsidRDefault="001E7554" w:rsidP="00320DFF">
      <w:pPr>
        <w:numPr>
          <w:ilvl w:val="0"/>
          <w:numId w:val="15"/>
        </w:numPr>
        <w:spacing w:after="0" w:line="240" w:lineRule="auto"/>
        <w:ind w:left="284" w:hanging="284"/>
        <w:contextualSpacing/>
        <w:jc w:val="both"/>
        <w:rPr>
          <w:rFonts w:ascii="Arial" w:eastAsiaTheme="minorHAnsi" w:hAnsi="Arial" w:cs="Arial"/>
          <w:lang w:eastAsia="en-US"/>
        </w:rPr>
      </w:pPr>
      <w:r w:rsidRPr="00320DFF">
        <w:rPr>
          <w:rFonts w:ascii="Arial" w:eastAsiaTheme="minorHAnsi" w:hAnsi="Arial" w:cs="Arial"/>
          <w:lang w:eastAsia="en-US"/>
        </w:rPr>
        <w:t xml:space="preserve">Lider </w:t>
      </w:r>
      <w:r w:rsidR="003F3DDA" w:rsidRPr="00320DFF">
        <w:rPr>
          <w:rFonts w:ascii="Arial" w:eastAsiaTheme="minorHAnsi" w:hAnsi="Arial" w:cs="Arial"/>
          <w:lang w:eastAsia="en-US"/>
        </w:rPr>
        <w:t>jest zobowiązany do prowadzenia innowacyjnych, konk</w:t>
      </w:r>
      <w:r w:rsidR="006F488D" w:rsidRPr="00320DFF">
        <w:rPr>
          <w:rFonts w:ascii="Arial" w:eastAsiaTheme="minorHAnsi" w:hAnsi="Arial" w:cs="Arial"/>
          <w:lang w:eastAsia="en-US"/>
        </w:rPr>
        <w:t xml:space="preserve">urencyjnych na </w:t>
      </w:r>
      <w:r w:rsidR="003F3DDA" w:rsidRPr="00320DFF">
        <w:rPr>
          <w:rFonts w:ascii="Arial" w:eastAsiaTheme="minorHAnsi" w:hAnsi="Arial" w:cs="Arial"/>
          <w:lang w:eastAsia="en-US"/>
        </w:rPr>
        <w:t>skalę międzynarodową badań w ramach utworzo</w:t>
      </w:r>
      <w:r w:rsidR="006F488D" w:rsidRPr="00320DFF">
        <w:rPr>
          <w:rFonts w:ascii="Arial" w:eastAsiaTheme="minorHAnsi" w:hAnsi="Arial" w:cs="Arial"/>
          <w:lang w:eastAsia="en-US"/>
        </w:rPr>
        <w:t xml:space="preserve">nego </w:t>
      </w:r>
      <w:r w:rsidR="006A6384" w:rsidRPr="00320DFF">
        <w:rPr>
          <w:rFonts w:ascii="Arial" w:eastAsiaTheme="minorHAnsi" w:hAnsi="Arial" w:cs="Arial"/>
          <w:lang w:eastAsia="en-US"/>
        </w:rPr>
        <w:t>CD AI,</w:t>
      </w:r>
      <w:r w:rsidR="006F488D" w:rsidRPr="00320DFF">
        <w:rPr>
          <w:rFonts w:ascii="Arial" w:eastAsiaTheme="minorHAnsi" w:hAnsi="Arial" w:cs="Arial"/>
          <w:lang w:eastAsia="en-US"/>
        </w:rPr>
        <w:t xml:space="preserve"> zgodnie z </w:t>
      </w:r>
      <w:r w:rsidR="003F3DDA" w:rsidRPr="00320DFF">
        <w:rPr>
          <w:rFonts w:ascii="Arial" w:eastAsiaTheme="minorHAnsi" w:hAnsi="Arial" w:cs="Arial"/>
          <w:lang w:eastAsia="en-US"/>
        </w:rPr>
        <w:t>najwyższymi międzynarodowymi standardami jakości naukowej</w:t>
      </w:r>
      <w:r w:rsidR="006A6384" w:rsidRPr="00320DFF">
        <w:rPr>
          <w:rFonts w:ascii="Arial" w:eastAsiaTheme="minorHAnsi" w:hAnsi="Arial" w:cs="Arial"/>
          <w:lang w:eastAsia="en-US"/>
        </w:rPr>
        <w:t>, które przyczynią się do osiągnięcia celu wspólnego przedsięwzięcia. Celem wspólnego przedsięwzięcia jest zwiększenie potencjału naukowego i B+R Polski w obszarze sztucznej inteligencji</w:t>
      </w:r>
      <w:r w:rsidR="003F3DDA" w:rsidRPr="00320DFF">
        <w:rPr>
          <w:rFonts w:ascii="Arial" w:eastAsiaTheme="minorHAnsi" w:hAnsi="Arial" w:cs="Arial"/>
          <w:lang w:eastAsia="en-US"/>
        </w:rPr>
        <w:t xml:space="preserve">. </w:t>
      </w:r>
    </w:p>
    <w:p w14:paraId="5860360A" w14:textId="3FD086BD" w:rsidR="003F3DDA" w:rsidRPr="00320DFF" w:rsidRDefault="00CB4A5F" w:rsidP="00320DFF">
      <w:pPr>
        <w:pStyle w:val="Akapitzlist"/>
        <w:numPr>
          <w:ilvl w:val="0"/>
          <w:numId w:val="15"/>
        </w:numPr>
        <w:spacing w:after="0"/>
        <w:ind w:left="284" w:hanging="284"/>
        <w:jc w:val="both"/>
        <w:rPr>
          <w:rFonts w:ascii="Arial" w:hAnsi="Arial" w:cs="Arial"/>
        </w:rPr>
      </w:pPr>
      <w:r w:rsidRPr="00320DFF">
        <w:rPr>
          <w:rFonts w:ascii="Arial" w:hAnsi="Arial" w:cs="Arial"/>
        </w:rPr>
        <w:t xml:space="preserve">Efektem realizacji projektu </w:t>
      </w:r>
      <w:r w:rsidR="00D951D8" w:rsidRPr="00320DFF">
        <w:rPr>
          <w:rFonts w:ascii="Arial" w:hAnsi="Arial" w:cs="Arial"/>
        </w:rPr>
        <w:t>będzie</w:t>
      </w:r>
      <w:r w:rsidRPr="00320DFF">
        <w:rPr>
          <w:rFonts w:ascii="Arial" w:hAnsi="Arial" w:cs="Arial"/>
        </w:rPr>
        <w:t xml:space="preserve"> opublikowanie w </w:t>
      </w:r>
      <w:r w:rsidR="00034079" w:rsidRPr="00320DFF">
        <w:rPr>
          <w:rFonts w:ascii="Arial" w:hAnsi="Arial" w:cs="Arial"/>
        </w:rPr>
        <w:t>prestiżowym</w:t>
      </w:r>
      <w:r w:rsidR="00A21A54" w:rsidRPr="00320DFF">
        <w:rPr>
          <w:rFonts w:ascii="Arial" w:hAnsi="Arial" w:cs="Arial"/>
        </w:rPr>
        <w:t xml:space="preserve"> </w:t>
      </w:r>
      <w:r w:rsidRPr="00320DFF">
        <w:rPr>
          <w:rFonts w:ascii="Arial" w:hAnsi="Arial" w:cs="Arial"/>
        </w:rPr>
        <w:t xml:space="preserve">wydawnictwie/wydawnictwach o zasięgu międzynarodowym, poddanych wcześniejszej ewaluacji, wyników badań zrealizowanych w ramach projektu. </w:t>
      </w:r>
      <w:r w:rsidR="00034079" w:rsidRPr="00320DFF">
        <w:rPr>
          <w:rFonts w:ascii="Arial" w:hAnsi="Arial" w:cs="Arial"/>
        </w:rPr>
        <w:t>Prestiż i z</w:t>
      </w:r>
      <w:r w:rsidRPr="00320DFF">
        <w:rPr>
          <w:rFonts w:ascii="Arial" w:hAnsi="Arial" w:cs="Arial"/>
        </w:rPr>
        <w:t>akres zasięgu międzynarodowego publikowanych wyników badań stanowi element oceny eksperckiej.</w:t>
      </w:r>
    </w:p>
    <w:p w14:paraId="7E060029" w14:textId="38295E23" w:rsidR="003F3DDA" w:rsidRPr="00320DFF" w:rsidRDefault="008413F8" w:rsidP="00320DFF">
      <w:pPr>
        <w:numPr>
          <w:ilvl w:val="0"/>
          <w:numId w:val="15"/>
        </w:numPr>
        <w:spacing w:after="0" w:line="240" w:lineRule="auto"/>
        <w:ind w:left="284" w:hanging="284"/>
        <w:contextualSpacing/>
        <w:jc w:val="both"/>
        <w:rPr>
          <w:rFonts w:ascii="Arial" w:eastAsiaTheme="minorHAnsi" w:hAnsi="Arial" w:cs="Arial"/>
          <w:color w:val="000000"/>
          <w:lang w:eastAsia="en-US"/>
        </w:rPr>
      </w:pPr>
      <w:r w:rsidRPr="00320DFF">
        <w:rPr>
          <w:rFonts w:ascii="Arial" w:eastAsiaTheme="minorHAnsi" w:hAnsi="Arial" w:cs="Arial"/>
          <w:color w:val="000000"/>
          <w:lang w:eastAsia="en-US"/>
        </w:rPr>
        <w:t>Instytucja Hostująca</w:t>
      </w:r>
      <w:r w:rsidR="003F3DDA" w:rsidRPr="00320DFF">
        <w:rPr>
          <w:rFonts w:ascii="Arial" w:eastAsiaTheme="minorHAnsi" w:hAnsi="Arial" w:cs="Arial"/>
          <w:color w:val="000000"/>
          <w:lang w:eastAsia="en-US"/>
        </w:rPr>
        <w:t xml:space="preserve"> i </w:t>
      </w:r>
      <w:r w:rsidR="006A6384" w:rsidRPr="00320DFF">
        <w:rPr>
          <w:rFonts w:ascii="Arial" w:eastAsiaTheme="minorHAnsi" w:hAnsi="Arial" w:cs="Arial"/>
          <w:color w:val="000000"/>
          <w:lang w:eastAsia="en-US"/>
        </w:rPr>
        <w:t xml:space="preserve">Lider </w:t>
      </w:r>
      <w:r w:rsidR="003F3DDA" w:rsidRPr="00320DFF">
        <w:rPr>
          <w:rFonts w:ascii="Arial" w:eastAsiaTheme="minorHAnsi" w:hAnsi="Arial" w:cs="Arial"/>
          <w:color w:val="000000"/>
          <w:lang w:eastAsia="en-US"/>
        </w:rPr>
        <w:t>zobowiązują się zapewnić dostęp do pełnej treści</w:t>
      </w:r>
      <w:r w:rsidR="003F3DDA" w:rsidRPr="00320DFF" w:rsidDel="0028229B">
        <w:rPr>
          <w:rFonts w:ascii="Arial" w:eastAsiaTheme="minorHAnsi" w:hAnsi="Arial" w:cs="Arial"/>
          <w:color w:val="000000"/>
          <w:lang w:eastAsia="en-US"/>
        </w:rPr>
        <w:t xml:space="preserve"> </w:t>
      </w:r>
      <w:r w:rsidR="003F3DDA" w:rsidRPr="00320DFF">
        <w:rPr>
          <w:rFonts w:ascii="Arial" w:eastAsiaTheme="minorHAnsi" w:hAnsi="Arial" w:cs="Arial"/>
          <w:color w:val="000000"/>
          <w:lang w:eastAsia="en-US"/>
        </w:rPr>
        <w:t>publikacji, stanowiących efekt realizacji projektu, wykazanych w raportach rocznych</w:t>
      </w:r>
      <w:r w:rsidR="006F488D" w:rsidRPr="00320DFF">
        <w:rPr>
          <w:rFonts w:ascii="Arial" w:eastAsiaTheme="minorHAnsi" w:hAnsi="Arial" w:cs="Arial"/>
          <w:color w:val="000000"/>
          <w:lang w:eastAsia="en-US"/>
        </w:rPr>
        <w:t xml:space="preserve"> i w danym </w:t>
      </w:r>
      <w:r w:rsidR="003F3DDA" w:rsidRPr="00320DFF">
        <w:rPr>
          <w:rFonts w:ascii="Arial" w:eastAsiaTheme="minorHAnsi" w:hAnsi="Arial" w:cs="Arial"/>
          <w:color w:val="000000"/>
          <w:lang w:eastAsia="en-US"/>
        </w:rPr>
        <w:t xml:space="preserve">raporcie końcowym. </w:t>
      </w:r>
      <w:r w:rsidR="00D951D8" w:rsidRPr="00320DFF">
        <w:rPr>
          <w:rFonts w:ascii="Arial" w:eastAsiaTheme="minorHAnsi" w:hAnsi="Arial" w:cs="Arial"/>
          <w:color w:val="000000"/>
          <w:lang w:eastAsia="en-US"/>
        </w:rPr>
        <w:t xml:space="preserve">Publikacje, do których dostęp nie zostanie zapewniony </w:t>
      </w:r>
      <w:r w:rsidR="00D951D8" w:rsidRPr="00320DFF">
        <w:rPr>
          <w:rFonts w:ascii="Arial" w:hAnsi="Arial" w:cs="Arial"/>
          <w:color w:val="000000"/>
        </w:rPr>
        <w:t>nie będą traktowane jako efekt realizacji projektu i nie będą brane pod uwagę przy jego rozliczeniu.</w:t>
      </w:r>
    </w:p>
    <w:p w14:paraId="47411FA1" w14:textId="7C0F6D45" w:rsidR="003F3DDA" w:rsidRPr="00320DFF" w:rsidRDefault="006A6384" w:rsidP="00320DFF">
      <w:pPr>
        <w:pStyle w:val="Akapitzlist"/>
        <w:numPr>
          <w:ilvl w:val="0"/>
          <w:numId w:val="15"/>
        </w:numPr>
        <w:spacing w:after="0"/>
        <w:ind w:left="284" w:hanging="284"/>
        <w:jc w:val="both"/>
        <w:rPr>
          <w:rFonts w:ascii="Arial" w:hAnsi="Arial" w:cs="Arial"/>
          <w:color w:val="000000"/>
          <w:lang w:val="en-US"/>
        </w:rPr>
      </w:pPr>
      <w:r w:rsidRPr="00320DFF">
        <w:rPr>
          <w:rFonts w:ascii="Arial" w:hAnsi="Arial" w:cs="Arial"/>
          <w:color w:val="000000"/>
        </w:rPr>
        <w:t xml:space="preserve">Lider </w:t>
      </w:r>
      <w:r w:rsidR="003F3DDA" w:rsidRPr="00320DFF">
        <w:rPr>
          <w:rFonts w:ascii="Arial" w:hAnsi="Arial" w:cs="Arial"/>
          <w:color w:val="000000"/>
        </w:rPr>
        <w:t xml:space="preserve">i </w:t>
      </w:r>
      <w:r w:rsidR="008413F8" w:rsidRPr="00320DFF">
        <w:rPr>
          <w:rFonts w:ascii="Arial" w:hAnsi="Arial" w:cs="Arial"/>
          <w:color w:val="000000"/>
        </w:rPr>
        <w:t xml:space="preserve">Instytucja </w:t>
      </w:r>
      <w:r w:rsidR="00C721EA" w:rsidRPr="00320DFF">
        <w:rPr>
          <w:rFonts w:ascii="Arial" w:hAnsi="Arial" w:cs="Arial"/>
          <w:color w:val="000000"/>
        </w:rPr>
        <w:t xml:space="preserve">Hostująca </w:t>
      </w:r>
      <w:r w:rsidR="00C721EA" w:rsidRPr="00320DFF">
        <w:rPr>
          <w:rFonts w:ascii="Arial" w:hAnsi="Arial" w:cs="Arial"/>
        </w:rPr>
        <w:t>zobowiązują</w:t>
      </w:r>
      <w:r w:rsidR="00CB4A5F" w:rsidRPr="00320DFF">
        <w:rPr>
          <w:rFonts w:ascii="Arial" w:hAnsi="Arial" w:cs="Arial"/>
          <w:color w:val="000000"/>
        </w:rPr>
        <w:t xml:space="preserve"> się do umieszczania we wszystkich publikacjach oraz opracowaniach będących wynikiem realizacji projektu pełnej nazwy </w:t>
      </w:r>
      <w:r w:rsidR="00CF1084" w:rsidRPr="00320DFF">
        <w:rPr>
          <w:rFonts w:ascii="Arial" w:hAnsi="Arial" w:cs="Arial"/>
          <w:color w:val="000000"/>
        </w:rPr>
        <w:t>NCN</w:t>
      </w:r>
      <w:r w:rsidR="00CB4A5F" w:rsidRPr="00320DFF">
        <w:rPr>
          <w:rFonts w:ascii="Arial" w:hAnsi="Arial" w:cs="Arial"/>
          <w:color w:val="000000"/>
        </w:rPr>
        <w:t xml:space="preserve"> w języku polskim („Narodowe Centrum Nauki”) lub angielskim („National Science Centre, Poland”) oraz poprawnego numeru rejestracyjnego projektu. Publikacje, w których nie wskazano </w:t>
      </w:r>
      <w:r w:rsidR="00CF1084" w:rsidRPr="00320DFF">
        <w:rPr>
          <w:rFonts w:ascii="Arial" w:hAnsi="Arial" w:cs="Arial"/>
          <w:color w:val="000000"/>
        </w:rPr>
        <w:t>NCN</w:t>
      </w:r>
      <w:r w:rsidR="00CB4A5F" w:rsidRPr="00320DFF">
        <w:rPr>
          <w:rFonts w:ascii="Arial" w:hAnsi="Arial" w:cs="Arial"/>
          <w:color w:val="000000"/>
        </w:rPr>
        <w:t xml:space="preserve"> jako instytucji finansującej badania, nie będą traktowane jako efekt realizacji projektu </w:t>
      </w:r>
      <w:r w:rsidR="00CB4A5F" w:rsidRPr="00320DFF">
        <w:rPr>
          <w:rFonts w:ascii="Arial" w:hAnsi="Arial" w:cs="Arial"/>
          <w:color w:val="000000"/>
        </w:rPr>
        <w:lastRenderedPageBreak/>
        <w:t xml:space="preserve">i nie będą brane pod uwagę przy jego rozliczeniu. Ponadto </w:t>
      </w:r>
      <w:r w:rsidR="00CA1994" w:rsidRPr="00320DFF">
        <w:rPr>
          <w:rFonts w:ascii="Arial" w:hAnsi="Arial" w:cs="Arial"/>
          <w:color w:val="000000"/>
        </w:rPr>
        <w:t>Lider</w:t>
      </w:r>
      <w:r w:rsidR="00CB4A5F" w:rsidRPr="00320DFF">
        <w:rPr>
          <w:rFonts w:ascii="Arial" w:hAnsi="Arial" w:cs="Arial"/>
          <w:color w:val="000000"/>
        </w:rPr>
        <w:t xml:space="preserve"> zobowiązuje się do </w:t>
      </w:r>
      <w:r w:rsidR="00C721EA" w:rsidRPr="00320DFF">
        <w:rPr>
          <w:rFonts w:ascii="Arial" w:hAnsi="Arial" w:cs="Arial"/>
          <w:color w:val="000000"/>
        </w:rPr>
        <w:t>umieszczenia na</w:t>
      </w:r>
      <w:r w:rsidR="00CB4A5F" w:rsidRPr="00320DFF">
        <w:rPr>
          <w:rFonts w:ascii="Arial" w:hAnsi="Arial" w:cs="Arial"/>
          <w:color w:val="000000"/>
        </w:rPr>
        <w:t xml:space="preserve"> </w:t>
      </w:r>
      <w:r w:rsidR="00D951D8" w:rsidRPr="00320DFF">
        <w:rPr>
          <w:rFonts w:ascii="Arial" w:hAnsi="Arial" w:cs="Arial"/>
          <w:color w:val="000000"/>
        </w:rPr>
        <w:t>Author Accepted Manuscript (</w:t>
      </w:r>
      <w:r w:rsidR="00CB4A5F" w:rsidRPr="00320DFF">
        <w:rPr>
          <w:rFonts w:ascii="Arial" w:hAnsi="Arial" w:cs="Arial"/>
          <w:color w:val="000000"/>
        </w:rPr>
        <w:t>AAM</w:t>
      </w:r>
      <w:r w:rsidR="00D951D8" w:rsidRPr="00320DFF">
        <w:rPr>
          <w:rFonts w:ascii="Arial" w:hAnsi="Arial" w:cs="Arial"/>
          <w:color w:val="000000"/>
        </w:rPr>
        <w:t>)</w:t>
      </w:r>
      <w:r w:rsidR="00CB4A5F" w:rsidRPr="00320DFF">
        <w:rPr>
          <w:rFonts w:ascii="Arial" w:hAnsi="Arial" w:cs="Arial"/>
          <w:color w:val="000000"/>
        </w:rPr>
        <w:t xml:space="preserve"> adnotacji o następującej </w:t>
      </w:r>
      <w:r w:rsidR="007C10B8" w:rsidRPr="00320DFF">
        <w:rPr>
          <w:rFonts w:ascii="Arial" w:hAnsi="Arial" w:cs="Arial"/>
          <w:color w:val="000000"/>
        </w:rPr>
        <w:t>treści: „</w:t>
      </w:r>
      <w:r w:rsidR="00CB4A5F" w:rsidRPr="00320DFF">
        <w:rPr>
          <w:rFonts w:ascii="Arial" w:hAnsi="Arial" w:cs="Arial"/>
          <w:color w:val="000000"/>
        </w:rPr>
        <w:t xml:space="preserve">This research was funded in whole or in part by [Funder] [Grant number]. </w:t>
      </w:r>
      <w:r w:rsidR="00CB4A5F" w:rsidRPr="00320DFF">
        <w:rPr>
          <w:rFonts w:ascii="Arial" w:hAnsi="Arial" w:cs="Arial"/>
          <w:color w:val="000000"/>
          <w:lang w:val="en-US"/>
        </w:rPr>
        <w:t>For the purpose of Open Access, the author has applied a CC-BY public copyright licence to any Author Accepted Manuscript (AAM) version arising from this submission.”</w:t>
      </w:r>
    </w:p>
    <w:p w14:paraId="692AF4D6" w14:textId="3DCDD149" w:rsidR="004618D2" w:rsidRPr="00320DFF" w:rsidRDefault="004618D2" w:rsidP="00320DFF">
      <w:pPr>
        <w:pStyle w:val="Akapitzlist"/>
        <w:numPr>
          <w:ilvl w:val="0"/>
          <w:numId w:val="15"/>
        </w:numPr>
        <w:spacing w:after="0"/>
        <w:jc w:val="both"/>
        <w:rPr>
          <w:rFonts w:ascii="Arial" w:hAnsi="Arial" w:cs="Arial"/>
          <w:color w:val="000000"/>
        </w:rPr>
      </w:pPr>
      <w:r w:rsidRPr="00320DFF">
        <w:rPr>
          <w:rFonts w:ascii="Arial" w:hAnsi="Arial" w:cs="Arial"/>
          <w:color w:val="000000"/>
        </w:rPr>
        <w:t>Dane będące podstawą publikacji naukowych</w:t>
      </w:r>
      <w:r w:rsidR="00A21A54" w:rsidRPr="00320DFF">
        <w:rPr>
          <w:rFonts w:ascii="Arial" w:hAnsi="Arial" w:cs="Arial"/>
          <w:color w:val="000000"/>
        </w:rPr>
        <w:t>,</w:t>
      </w:r>
      <w:r w:rsidRPr="00320DFF">
        <w:rPr>
          <w:rFonts w:ascii="Arial" w:hAnsi="Arial" w:cs="Arial"/>
          <w:color w:val="000000"/>
        </w:rPr>
        <w:t xml:space="preserve"> stanowiących efekt realizacji projektu, o których mowa w ust. 3 i ust. 4, powinny być rzetelnie udokumentowane w sposób spełniający zasady maszynowego lub manualnego wyszukiwania, dostępności, interoperacyjności i ponownego użycia (tzw. FAIR Data).  Powinny być one udostępniane w repozytorium, tam gdzie to możliwe, zgodnie z warunkami licencji Creative Commons Public Domain (licencja CC0). </w:t>
      </w:r>
      <w:r w:rsidR="00D951D8" w:rsidRPr="00320DFF">
        <w:rPr>
          <w:rFonts w:ascii="Arial" w:hAnsi="Arial" w:cs="Arial"/>
          <w:color w:val="000000"/>
        </w:rPr>
        <w:t>Publikacje niespełniające powyższych warunków nie będą traktowane jako efekt realizacji projektu i nie będą brane pod uwagę przy jego rozliczeniu.</w:t>
      </w:r>
    </w:p>
    <w:p w14:paraId="18F6B03A" w14:textId="7B595238" w:rsidR="003F3DDA" w:rsidRPr="00320DFF" w:rsidRDefault="008413F8" w:rsidP="00320DFF">
      <w:pPr>
        <w:numPr>
          <w:ilvl w:val="0"/>
          <w:numId w:val="15"/>
        </w:numPr>
        <w:spacing w:after="0" w:line="240" w:lineRule="auto"/>
        <w:ind w:left="284" w:hanging="284"/>
        <w:contextualSpacing/>
        <w:jc w:val="both"/>
        <w:rPr>
          <w:rFonts w:ascii="Arial" w:eastAsiaTheme="minorHAnsi" w:hAnsi="Arial" w:cs="Arial"/>
          <w:color w:val="000000"/>
          <w:lang w:eastAsia="en-US"/>
        </w:rPr>
      </w:pPr>
      <w:r w:rsidRPr="00320DFF">
        <w:rPr>
          <w:rFonts w:ascii="Arial" w:eastAsiaTheme="minorHAnsi" w:hAnsi="Arial" w:cs="Arial"/>
          <w:color w:val="000000"/>
          <w:lang w:eastAsia="en-US"/>
        </w:rPr>
        <w:t>Instytucja Hostująca</w:t>
      </w:r>
      <w:r w:rsidR="003F3DDA" w:rsidRPr="00320DFF">
        <w:rPr>
          <w:rFonts w:ascii="Arial" w:eastAsiaTheme="minorHAnsi" w:hAnsi="Arial" w:cs="Arial"/>
          <w:color w:val="000000"/>
          <w:lang w:eastAsia="en-US"/>
        </w:rPr>
        <w:t xml:space="preserve"> i </w:t>
      </w:r>
      <w:r w:rsidR="006A6384" w:rsidRPr="00320DFF">
        <w:rPr>
          <w:rFonts w:ascii="Arial" w:eastAsiaTheme="minorHAnsi" w:hAnsi="Arial" w:cs="Arial"/>
          <w:color w:val="000000"/>
          <w:lang w:eastAsia="en-US"/>
        </w:rPr>
        <w:t xml:space="preserve">Lider </w:t>
      </w:r>
      <w:r w:rsidR="003F3DDA" w:rsidRPr="00320DFF">
        <w:rPr>
          <w:rFonts w:ascii="Arial" w:eastAsiaTheme="minorHAnsi" w:hAnsi="Arial" w:cs="Arial"/>
          <w:color w:val="000000"/>
          <w:lang w:eastAsia="en-US"/>
        </w:rPr>
        <w:t xml:space="preserve">zobowiązują się do zamieszczenia w raportach końcowych Popularyzatorskiego opisu rezultatów projektu, ewentualnego materiału graficznego oraz wyrażają zgodę na ich publikację w materiałach informacyjnych NCN. </w:t>
      </w:r>
    </w:p>
    <w:p w14:paraId="4AD37211" w14:textId="5B428004" w:rsidR="003F3DDA" w:rsidRPr="00320DFF" w:rsidRDefault="006A6384" w:rsidP="00320DFF">
      <w:pPr>
        <w:numPr>
          <w:ilvl w:val="0"/>
          <w:numId w:val="15"/>
        </w:numPr>
        <w:spacing w:after="0" w:line="240" w:lineRule="auto"/>
        <w:ind w:left="284" w:hanging="284"/>
        <w:contextualSpacing/>
        <w:jc w:val="both"/>
        <w:rPr>
          <w:rFonts w:ascii="Arial" w:eastAsiaTheme="minorHAnsi" w:hAnsi="Arial" w:cs="Arial"/>
          <w:color w:val="000000"/>
          <w:lang w:eastAsia="en-US"/>
        </w:rPr>
      </w:pPr>
      <w:r w:rsidRPr="00320DFF">
        <w:rPr>
          <w:rFonts w:ascii="Arial" w:eastAsiaTheme="minorHAnsi" w:hAnsi="Arial" w:cs="Arial"/>
          <w:color w:val="000000"/>
          <w:lang w:eastAsia="en-US"/>
        </w:rPr>
        <w:t xml:space="preserve">Lider </w:t>
      </w:r>
      <w:r w:rsidR="003F3DDA" w:rsidRPr="00320DFF">
        <w:rPr>
          <w:rFonts w:ascii="Arial" w:eastAsiaTheme="minorHAnsi" w:hAnsi="Arial" w:cs="Arial"/>
          <w:color w:val="000000"/>
          <w:lang w:eastAsia="en-US"/>
        </w:rPr>
        <w:t xml:space="preserve">i </w:t>
      </w:r>
      <w:r w:rsidR="008413F8" w:rsidRPr="00320DFF">
        <w:rPr>
          <w:rFonts w:ascii="Arial" w:eastAsiaTheme="minorHAnsi" w:hAnsi="Arial" w:cs="Arial"/>
          <w:color w:val="000000"/>
          <w:lang w:eastAsia="en-US"/>
        </w:rPr>
        <w:t>Instytucja Hostująca</w:t>
      </w:r>
      <w:r w:rsidR="003F3DDA" w:rsidRPr="00320DFF">
        <w:rPr>
          <w:rFonts w:ascii="Arial" w:eastAsiaTheme="minorHAnsi" w:hAnsi="Arial" w:cs="Arial"/>
          <w:color w:val="000000"/>
          <w:lang w:eastAsia="en-US"/>
        </w:rPr>
        <w:t xml:space="preserve"> zobowiązują się </w:t>
      </w:r>
      <w:r w:rsidR="006F488D" w:rsidRPr="00320DFF">
        <w:rPr>
          <w:rFonts w:ascii="Arial" w:eastAsiaTheme="minorHAnsi" w:hAnsi="Arial" w:cs="Arial"/>
          <w:color w:val="000000"/>
          <w:lang w:eastAsia="en-US"/>
        </w:rPr>
        <w:t>do uczestniczenia w ankietach i </w:t>
      </w:r>
      <w:r w:rsidR="003F3DDA" w:rsidRPr="00320DFF">
        <w:rPr>
          <w:rFonts w:ascii="Arial" w:eastAsiaTheme="minorHAnsi" w:hAnsi="Arial" w:cs="Arial"/>
          <w:color w:val="000000"/>
          <w:lang w:eastAsia="en-US"/>
        </w:rPr>
        <w:t xml:space="preserve">badaniach ewaluacyjnych przeprowadzanych przez NCN </w:t>
      </w:r>
      <w:r w:rsidR="006F488D" w:rsidRPr="00320DFF">
        <w:rPr>
          <w:rFonts w:ascii="Arial" w:eastAsiaTheme="minorHAnsi" w:hAnsi="Arial" w:cs="Arial"/>
          <w:color w:val="000000"/>
          <w:lang w:eastAsia="en-US"/>
        </w:rPr>
        <w:t>i </w:t>
      </w:r>
      <w:r w:rsidR="003F3DDA" w:rsidRPr="00320DFF">
        <w:rPr>
          <w:rFonts w:ascii="Arial" w:eastAsiaTheme="minorHAnsi" w:hAnsi="Arial" w:cs="Arial"/>
          <w:lang w:eastAsia="en-US"/>
        </w:rPr>
        <w:t xml:space="preserve">udzielania wszelkich informacji związanych z funkcjonowaniem </w:t>
      </w:r>
      <w:r w:rsidRPr="00320DFF">
        <w:rPr>
          <w:rFonts w:ascii="Arial" w:eastAsiaTheme="minorHAnsi" w:hAnsi="Arial" w:cs="Arial"/>
          <w:lang w:eastAsia="en-US"/>
        </w:rPr>
        <w:t>CD AI</w:t>
      </w:r>
      <w:r w:rsidR="003F3DDA" w:rsidRPr="00320DFF">
        <w:rPr>
          <w:rFonts w:ascii="Arial" w:eastAsiaTheme="minorHAnsi" w:hAnsi="Arial" w:cs="Arial"/>
          <w:lang w:eastAsia="en-US"/>
        </w:rPr>
        <w:t xml:space="preserve"> </w:t>
      </w:r>
      <w:r w:rsidR="003F3DDA" w:rsidRPr="00320DFF">
        <w:rPr>
          <w:rFonts w:ascii="Arial" w:eastAsiaTheme="minorHAnsi" w:hAnsi="Arial" w:cs="Arial"/>
          <w:color w:val="000000"/>
          <w:lang w:eastAsia="en-US"/>
        </w:rPr>
        <w:t xml:space="preserve">w okresie realizacji projektu, </w:t>
      </w:r>
      <w:r w:rsidR="003F3DDA" w:rsidRPr="00320DFF">
        <w:rPr>
          <w:rFonts w:ascii="Arial" w:eastAsiaTheme="minorHAnsi" w:hAnsi="Arial" w:cs="Arial"/>
          <w:lang w:eastAsia="en-US"/>
        </w:rPr>
        <w:t>również w przypadku przedłużenia okresu realizacji projektu oraz</w:t>
      </w:r>
      <w:r w:rsidR="006F488D" w:rsidRPr="00320DFF">
        <w:rPr>
          <w:rFonts w:ascii="Arial" w:eastAsiaTheme="minorHAnsi" w:hAnsi="Arial" w:cs="Arial"/>
          <w:lang w:eastAsia="en-US"/>
        </w:rPr>
        <w:t xml:space="preserve"> </w:t>
      </w:r>
      <w:r w:rsidR="003F3DDA" w:rsidRPr="00320DFF">
        <w:rPr>
          <w:rFonts w:ascii="Arial" w:eastAsiaTheme="minorHAnsi" w:hAnsi="Arial" w:cs="Arial"/>
          <w:color w:val="000000"/>
          <w:lang w:eastAsia="en-US"/>
        </w:rPr>
        <w:t>w okresie 5 lat po jego zakończeniu.</w:t>
      </w:r>
    </w:p>
    <w:p w14:paraId="11B0BD44" w14:textId="77777777" w:rsidR="00692EC6" w:rsidRPr="00320DFF" w:rsidRDefault="00692EC6" w:rsidP="00320DFF">
      <w:pPr>
        <w:pStyle w:val="Akapitzlist"/>
        <w:numPr>
          <w:ilvl w:val="0"/>
          <w:numId w:val="15"/>
        </w:numPr>
        <w:ind w:left="284" w:hanging="284"/>
        <w:jc w:val="both"/>
        <w:rPr>
          <w:rFonts w:ascii="Arial" w:hAnsi="Arial" w:cs="Arial"/>
          <w:color w:val="000000"/>
        </w:rPr>
      </w:pPr>
      <w:r w:rsidRPr="00320DFF">
        <w:rPr>
          <w:rFonts w:ascii="Arial" w:hAnsi="Arial" w:cs="Arial"/>
          <w:color w:val="000000"/>
        </w:rPr>
        <w:t xml:space="preserve">Wszystkie publikacje (włączając w to Author Accepted Manuscript (AAM) lub Version of Record (VoR)), z wyjątkiem monografii, rozdziałów monografii i recenzowanych utworów zebranych, będące efektem realizacji projektu muszą być dostępne w otwartym dostępie na licencji CC-BY (Creative Commons Uznanie autorstwa), CC BY-SA (Creative Commons Uznanie autorstwa – Na tych samych warunkach) lub równorzędnych oraz posiadać unikalny stały identyfikator (np. DOI (preferowany), URN lub Handle). </w:t>
      </w:r>
    </w:p>
    <w:p w14:paraId="755EEA18" w14:textId="77777777" w:rsidR="00692EC6" w:rsidRPr="00320DFF" w:rsidRDefault="00692EC6" w:rsidP="00320DFF">
      <w:pPr>
        <w:pStyle w:val="Akapitzlist"/>
        <w:ind w:left="360"/>
        <w:jc w:val="both"/>
        <w:rPr>
          <w:rFonts w:ascii="Arial" w:hAnsi="Arial" w:cs="Arial"/>
          <w:color w:val="000000"/>
        </w:rPr>
      </w:pPr>
    </w:p>
    <w:p w14:paraId="7B473F5D" w14:textId="77777777" w:rsidR="00831C89" w:rsidRPr="00320DFF" w:rsidRDefault="00831C89" w:rsidP="00320DFF">
      <w:pPr>
        <w:spacing w:after="0" w:line="240" w:lineRule="auto"/>
        <w:contextualSpacing/>
        <w:jc w:val="both"/>
        <w:rPr>
          <w:rFonts w:ascii="Arial" w:eastAsiaTheme="minorHAnsi" w:hAnsi="Arial" w:cs="Arial"/>
          <w:color w:val="000000"/>
          <w:lang w:eastAsia="en-US"/>
        </w:rPr>
      </w:pPr>
    </w:p>
    <w:p w14:paraId="0BE4E761" w14:textId="77777777" w:rsidR="003F3DDA" w:rsidRPr="00320DFF" w:rsidRDefault="003F3DDA" w:rsidP="00425BBE">
      <w:pPr>
        <w:pStyle w:val="Akapitzlist"/>
        <w:spacing w:before="100" w:beforeAutospacing="1" w:after="0" w:line="240" w:lineRule="auto"/>
        <w:ind w:left="0"/>
        <w:jc w:val="center"/>
        <w:rPr>
          <w:rFonts w:ascii="Arial" w:hAnsi="Arial" w:cs="Arial"/>
          <w:b/>
        </w:rPr>
      </w:pPr>
      <w:r w:rsidRPr="00320DFF">
        <w:rPr>
          <w:rFonts w:ascii="Arial" w:hAnsi="Arial" w:cs="Arial"/>
          <w:b/>
        </w:rPr>
        <w:t>§ 6. Prawa i obowiązki związane z uzyskaną wiedzą i wynikami</w:t>
      </w:r>
    </w:p>
    <w:p w14:paraId="678D1B80" w14:textId="77777777" w:rsidR="003F3DDA" w:rsidRPr="00320DFF" w:rsidRDefault="003F3DDA" w:rsidP="00320DFF">
      <w:pPr>
        <w:pStyle w:val="Akapitzlist"/>
        <w:spacing w:before="100" w:beforeAutospacing="1" w:after="0" w:line="240" w:lineRule="auto"/>
        <w:ind w:left="1080"/>
        <w:jc w:val="both"/>
        <w:rPr>
          <w:rFonts w:ascii="Arial" w:hAnsi="Arial" w:cs="Arial"/>
        </w:rPr>
      </w:pPr>
    </w:p>
    <w:p w14:paraId="2B64DE3C" w14:textId="2CA14C19" w:rsidR="003F3DDA" w:rsidRPr="00320DFF" w:rsidRDefault="003F3DDA" w:rsidP="00320DFF">
      <w:pPr>
        <w:pStyle w:val="Akapitzlist"/>
        <w:spacing w:before="100" w:beforeAutospacing="1" w:after="0" w:line="240" w:lineRule="auto"/>
        <w:ind w:left="284" w:hanging="284"/>
        <w:jc w:val="both"/>
        <w:rPr>
          <w:rFonts w:ascii="Arial" w:hAnsi="Arial" w:cs="Arial"/>
        </w:rPr>
      </w:pPr>
      <w:r w:rsidRPr="00320DFF">
        <w:rPr>
          <w:rFonts w:ascii="Arial" w:hAnsi="Arial" w:cs="Arial"/>
        </w:rPr>
        <w:t xml:space="preserve">1. Uzyskane wyniki badań stają się własnością </w:t>
      </w:r>
      <w:r w:rsidR="008413F8" w:rsidRPr="00320DFF">
        <w:rPr>
          <w:rFonts w:ascii="Arial" w:hAnsi="Arial" w:cs="Arial"/>
        </w:rPr>
        <w:t>Instytucji Hostującej</w:t>
      </w:r>
      <w:r w:rsidRPr="00320DFF">
        <w:rPr>
          <w:rFonts w:ascii="Arial" w:hAnsi="Arial" w:cs="Arial"/>
        </w:rPr>
        <w:t xml:space="preserve">. </w:t>
      </w:r>
      <w:r w:rsidR="00504052" w:rsidRPr="00320DFF">
        <w:rPr>
          <w:rFonts w:ascii="Arial" w:hAnsi="Arial" w:cs="Arial"/>
        </w:rPr>
        <w:t xml:space="preserve">Podział praw do wyników prac B+R pomiędzy </w:t>
      </w:r>
      <w:r w:rsidR="00812666" w:rsidRPr="00320DFF">
        <w:rPr>
          <w:rFonts w:ascii="Arial" w:hAnsi="Arial" w:cs="Arial"/>
        </w:rPr>
        <w:t>Instytucją Hostującą</w:t>
      </w:r>
      <w:r w:rsidR="00504052" w:rsidRPr="00320DFF">
        <w:rPr>
          <w:rFonts w:ascii="Arial" w:hAnsi="Arial" w:cs="Arial"/>
        </w:rPr>
        <w:t xml:space="preserve"> a Liderem</w:t>
      </w:r>
      <w:r w:rsidR="00812666" w:rsidRPr="00320DFF">
        <w:rPr>
          <w:rFonts w:ascii="Arial" w:hAnsi="Arial" w:cs="Arial"/>
        </w:rPr>
        <w:t xml:space="preserve"> </w:t>
      </w:r>
      <w:r w:rsidR="002F6305" w:rsidRPr="00320DFF">
        <w:rPr>
          <w:rFonts w:ascii="Arial" w:hAnsi="Arial" w:cs="Arial"/>
        </w:rPr>
        <w:t xml:space="preserve">może </w:t>
      </w:r>
      <w:r w:rsidR="00504052" w:rsidRPr="00320DFF">
        <w:rPr>
          <w:rFonts w:ascii="Arial" w:hAnsi="Arial" w:cs="Arial"/>
        </w:rPr>
        <w:t>zosta</w:t>
      </w:r>
      <w:r w:rsidR="002F6305" w:rsidRPr="00320DFF">
        <w:rPr>
          <w:rFonts w:ascii="Arial" w:hAnsi="Arial" w:cs="Arial"/>
        </w:rPr>
        <w:t>ć</w:t>
      </w:r>
      <w:r w:rsidR="00504052" w:rsidRPr="00320DFF">
        <w:rPr>
          <w:rFonts w:ascii="Arial" w:hAnsi="Arial" w:cs="Arial"/>
        </w:rPr>
        <w:t xml:space="preserve"> ustalony pomiędzy tymi podmiotami</w:t>
      </w:r>
      <w:r w:rsidR="002F6305" w:rsidRPr="00320DFF">
        <w:rPr>
          <w:rFonts w:ascii="Arial" w:hAnsi="Arial" w:cs="Arial"/>
        </w:rPr>
        <w:t xml:space="preserve"> w drodze odrębnej umowy, o treści której strony poinformują NCN w terminie 14 dni od jej zawarcia.</w:t>
      </w:r>
    </w:p>
    <w:p w14:paraId="65832D16" w14:textId="77777777" w:rsidR="003F3DDA" w:rsidRPr="00320DFF" w:rsidRDefault="003F3DDA" w:rsidP="00320DFF">
      <w:pPr>
        <w:pStyle w:val="Akapitzlist"/>
        <w:spacing w:before="100" w:beforeAutospacing="1" w:after="0" w:line="240" w:lineRule="auto"/>
        <w:ind w:left="284"/>
        <w:jc w:val="both"/>
        <w:rPr>
          <w:rFonts w:ascii="Arial" w:hAnsi="Arial" w:cs="Arial"/>
        </w:rPr>
      </w:pPr>
    </w:p>
    <w:p w14:paraId="1C4D615A" w14:textId="77777777" w:rsidR="003F3DDA" w:rsidRPr="00320DFF" w:rsidRDefault="003F3DDA" w:rsidP="00425BBE">
      <w:pPr>
        <w:spacing w:before="100" w:beforeAutospacing="1" w:after="100" w:afterAutospacing="1" w:line="240" w:lineRule="auto"/>
        <w:jc w:val="center"/>
        <w:rPr>
          <w:rFonts w:ascii="Arial" w:hAnsi="Arial" w:cs="Arial"/>
          <w:b/>
          <w:bCs/>
        </w:rPr>
      </w:pPr>
      <w:r w:rsidRPr="00320DFF">
        <w:rPr>
          <w:rFonts w:ascii="Arial" w:hAnsi="Arial" w:cs="Arial"/>
          <w:b/>
          <w:bCs/>
        </w:rPr>
        <w:t>§ 7. Sposób i tryb wykonywania nadzoru nad realizacją projektu</w:t>
      </w:r>
    </w:p>
    <w:p w14:paraId="5F9C6C32" w14:textId="608F78D5" w:rsidR="003F3DDA" w:rsidRPr="00320DFF" w:rsidRDefault="003F3DDA" w:rsidP="00320DFF">
      <w:pPr>
        <w:numPr>
          <w:ilvl w:val="0"/>
          <w:numId w:val="16"/>
        </w:numPr>
        <w:spacing w:after="0" w:line="240" w:lineRule="auto"/>
        <w:contextualSpacing/>
        <w:jc w:val="both"/>
        <w:rPr>
          <w:rFonts w:ascii="Arial" w:hAnsi="Arial" w:cs="Arial"/>
        </w:rPr>
      </w:pPr>
      <w:r w:rsidRPr="00320DFF">
        <w:rPr>
          <w:rFonts w:ascii="Arial" w:hAnsi="Arial" w:cs="Arial"/>
        </w:rPr>
        <w:t>NCN nadzoruje realizację projektu</w:t>
      </w:r>
      <w:r w:rsidR="00E36569" w:rsidRPr="00320DFF">
        <w:rPr>
          <w:rFonts w:ascii="Arial" w:hAnsi="Arial" w:cs="Arial"/>
        </w:rPr>
        <w:t xml:space="preserve"> w części </w:t>
      </w:r>
      <w:r w:rsidR="002F6305" w:rsidRPr="00320DFF">
        <w:rPr>
          <w:rFonts w:ascii="Arial" w:hAnsi="Arial" w:cs="Arial"/>
        </w:rPr>
        <w:t>o której mowa w §1 ust. 1 niniejszej umowy</w:t>
      </w:r>
      <w:r w:rsidRPr="00320DFF">
        <w:rPr>
          <w:rFonts w:ascii="Arial" w:hAnsi="Arial" w:cs="Arial"/>
        </w:rPr>
        <w:t xml:space="preserve">, w tym sposób wydatkowania środków finansowych przyznanych </w:t>
      </w:r>
      <w:r w:rsidR="00E858D3" w:rsidRPr="00320DFF">
        <w:rPr>
          <w:rFonts w:ascii="Arial" w:hAnsi="Arial" w:cs="Arial"/>
        </w:rPr>
        <w:t xml:space="preserve">przez Dyrektora NCN </w:t>
      </w:r>
      <w:r w:rsidRPr="00320DFF">
        <w:rPr>
          <w:rFonts w:ascii="Arial" w:hAnsi="Arial" w:cs="Arial"/>
        </w:rPr>
        <w:t>na jego realizację</w:t>
      </w:r>
      <w:r w:rsidR="002F6305" w:rsidRPr="00320DFF">
        <w:rPr>
          <w:rFonts w:ascii="Arial" w:hAnsi="Arial" w:cs="Arial"/>
        </w:rPr>
        <w:t>, chyba że niniejsza umowa przewiduje dodatkowe uprawnienia nadzorcze dla NCN.</w:t>
      </w:r>
    </w:p>
    <w:p w14:paraId="0EEFA457" w14:textId="77777777" w:rsidR="003F3DDA" w:rsidRPr="00320DFF" w:rsidRDefault="003F3DDA" w:rsidP="00320DFF">
      <w:pPr>
        <w:numPr>
          <w:ilvl w:val="0"/>
          <w:numId w:val="16"/>
        </w:numPr>
        <w:spacing w:after="0" w:line="240" w:lineRule="auto"/>
        <w:contextualSpacing/>
        <w:jc w:val="both"/>
        <w:rPr>
          <w:rFonts w:ascii="Arial" w:eastAsiaTheme="minorHAnsi" w:hAnsi="Arial" w:cs="Arial"/>
          <w:lang w:eastAsia="en-US"/>
        </w:rPr>
      </w:pPr>
      <w:r w:rsidRPr="00320DFF">
        <w:rPr>
          <w:rFonts w:ascii="Arial" w:eastAsiaTheme="minorHAnsi" w:hAnsi="Arial" w:cs="Arial"/>
          <w:lang w:eastAsia="en-US"/>
        </w:rPr>
        <w:t>Nadzór NCN nad realizacją projektu obejmuje:</w:t>
      </w:r>
    </w:p>
    <w:p w14:paraId="1A805FD8" w14:textId="77777777" w:rsidR="003F3DDA" w:rsidRPr="00320DFF" w:rsidRDefault="003F3DDA" w:rsidP="00320DFF">
      <w:pPr>
        <w:numPr>
          <w:ilvl w:val="1"/>
          <w:numId w:val="16"/>
        </w:numPr>
        <w:tabs>
          <w:tab w:val="clear" w:pos="1080"/>
          <w:tab w:val="num" w:pos="709"/>
        </w:tabs>
        <w:spacing w:after="0" w:line="240" w:lineRule="auto"/>
        <w:ind w:left="709" w:hanging="283"/>
        <w:contextualSpacing/>
        <w:jc w:val="both"/>
        <w:rPr>
          <w:rFonts w:ascii="Arial" w:hAnsi="Arial" w:cs="Arial"/>
        </w:rPr>
      </w:pPr>
      <w:r w:rsidRPr="00320DFF">
        <w:rPr>
          <w:rFonts w:ascii="Arial" w:hAnsi="Arial" w:cs="Arial"/>
        </w:rPr>
        <w:t>nadzór w trybie doraźnym, w tym w szczególności wstępną ocenę formalną raportów rocznych z realizacji projektu, z zastrzeżeniem ust. 6,</w:t>
      </w:r>
    </w:p>
    <w:p w14:paraId="49E9AAD3" w14:textId="2DAE17FE" w:rsidR="003F3DDA" w:rsidRPr="00320DFF" w:rsidRDefault="003F3DDA" w:rsidP="00320DFF">
      <w:pPr>
        <w:numPr>
          <w:ilvl w:val="1"/>
          <w:numId w:val="16"/>
        </w:numPr>
        <w:tabs>
          <w:tab w:val="clear" w:pos="1080"/>
          <w:tab w:val="num" w:pos="709"/>
        </w:tabs>
        <w:spacing w:after="0" w:line="240" w:lineRule="auto"/>
        <w:ind w:left="709" w:hanging="283"/>
        <w:contextualSpacing/>
        <w:jc w:val="both"/>
        <w:rPr>
          <w:rFonts w:ascii="Arial" w:hAnsi="Arial" w:cs="Arial"/>
        </w:rPr>
      </w:pPr>
      <w:r w:rsidRPr="00320DFF">
        <w:rPr>
          <w:rFonts w:ascii="Arial" w:hAnsi="Arial" w:cs="Arial"/>
        </w:rPr>
        <w:t xml:space="preserve">kontrolę w siedzibie </w:t>
      </w:r>
      <w:r w:rsidR="008413F8" w:rsidRPr="00320DFF">
        <w:rPr>
          <w:rFonts w:ascii="Arial" w:hAnsi="Arial" w:cs="Arial"/>
        </w:rPr>
        <w:t>Instytucji Hostującej</w:t>
      </w:r>
      <w:r w:rsidRPr="00320DFF">
        <w:rPr>
          <w:rFonts w:ascii="Arial" w:hAnsi="Arial" w:cs="Arial"/>
        </w:rPr>
        <w:t xml:space="preserve"> przez wyznaczony przez Dyrektora zespół kontrolujący,</w:t>
      </w:r>
    </w:p>
    <w:p w14:paraId="244B33D3" w14:textId="7B1B5A84" w:rsidR="003F3DDA" w:rsidRPr="00320DFF" w:rsidRDefault="003F3DDA" w:rsidP="00320DFF">
      <w:pPr>
        <w:numPr>
          <w:ilvl w:val="1"/>
          <w:numId w:val="16"/>
        </w:numPr>
        <w:tabs>
          <w:tab w:val="clear" w:pos="1080"/>
          <w:tab w:val="num" w:pos="709"/>
        </w:tabs>
        <w:spacing w:after="0" w:line="240" w:lineRule="auto"/>
        <w:ind w:left="709" w:hanging="283"/>
        <w:contextualSpacing/>
        <w:jc w:val="both"/>
        <w:rPr>
          <w:rFonts w:ascii="Arial" w:hAnsi="Arial" w:cs="Arial"/>
        </w:rPr>
      </w:pPr>
      <w:r w:rsidRPr="00320DFF">
        <w:rPr>
          <w:rFonts w:ascii="Arial" w:hAnsi="Arial" w:cs="Arial"/>
        </w:rPr>
        <w:t xml:space="preserve">uprawnienie Dyrektora do wstrzymania finansowania </w:t>
      </w:r>
      <w:r w:rsidR="00A669D5" w:rsidRPr="00320DFF">
        <w:rPr>
          <w:rFonts w:ascii="Arial" w:hAnsi="Arial" w:cs="Arial"/>
        </w:rPr>
        <w:t xml:space="preserve">części </w:t>
      </w:r>
      <w:r w:rsidRPr="00320DFF">
        <w:rPr>
          <w:rFonts w:ascii="Arial" w:hAnsi="Arial" w:cs="Arial"/>
        </w:rPr>
        <w:t xml:space="preserve">projektu </w:t>
      </w:r>
      <w:r w:rsidR="00A669D5" w:rsidRPr="00320DFF">
        <w:rPr>
          <w:rFonts w:ascii="Arial" w:hAnsi="Arial" w:cs="Arial"/>
        </w:rPr>
        <w:t xml:space="preserve">finansowanej przez NCN, </w:t>
      </w:r>
      <w:r w:rsidRPr="00320DFF">
        <w:rPr>
          <w:rFonts w:ascii="Arial" w:hAnsi="Arial" w:cs="Arial"/>
        </w:rPr>
        <w:t>do czasu pisemnego wyjaśnienia wskazanych przez NCN wątpliwości,</w:t>
      </w:r>
    </w:p>
    <w:p w14:paraId="740FF0F4" w14:textId="70163105" w:rsidR="003F3DDA" w:rsidRPr="00320DFF" w:rsidRDefault="003F3DDA" w:rsidP="00320DFF">
      <w:pPr>
        <w:numPr>
          <w:ilvl w:val="1"/>
          <w:numId w:val="16"/>
        </w:numPr>
        <w:tabs>
          <w:tab w:val="clear" w:pos="1080"/>
          <w:tab w:val="num" w:pos="709"/>
        </w:tabs>
        <w:spacing w:after="0" w:line="240" w:lineRule="auto"/>
        <w:ind w:left="709" w:hanging="283"/>
        <w:contextualSpacing/>
        <w:jc w:val="both"/>
        <w:rPr>
          <w:rFonts w:ascii="Arial" w:hAnsi="Arial" w:cs="Arial"/>
        </w:rPr>
      </w:pPr>
      <w:r w:rsidRPr="00320DFF">
        <w:rPr>
          <w:rFonts w:ascii="Arial" w:hAnsi="Arial" w:cs="Arial"/>
        </w:rPr>
        <w:t xml:space="preserve">uprawnienie Dyrektora do przerwania finansowania </w:t>
      </w:r>
      <w:r w:rsidR="00A669D5" w:rsidRPr="00320DFF">
        <w:rPr>
          <w:rFonts w:ascii="Arial" w:hAnsi="Arial" w:cs="Arial"/>
        </w:rPr>
        <w:t xml:space="preserve">części </w:t>
      </w:r>
      <w:r w:rsidRPr="00320DFF">
        <w:rPr>
          <w:rFonts w:ascii="Arial" w:hAnsi="Arial" w:cs="Arial"/>
        </w:rPr>
        <w:t>projektu</w:t>
      </w:r>
      <w:r w:rsidR="00A669D5" w:rsidRPr="00320DFF">
        <w:rPr>
          <w:rFonts w:ascii="Arial" w:hAnsi="Arial" w:cs="Arial"/>
        </w:rPr>
        <w:t>, finansowanej przez NCN,</w:t>
      </w:r>
      <w:r w:rsidRPr="00320DFF">
        <w:rPr>
          <w:rFonts w:ascii="Arial" w:hAnsi="Arial" w:cs="Arial"/>
        </w:rPr>
        <w:t xml:space="preserve"> i rozwiązania umowy ze skutkiem natychmiastowym w przypadkach przewidzianych w niniejszej umowie.</w:t>
      </w:r>
    </w:p>
    <w:p w14:paraId="229BAF89" w14:textId="5341695F" w:rsidR="003F3DDA" w:rsidRPr="00320DFF" w:rsidRDefault="003F3DDA" w:rsidP="00320DFF">
      <w:pPr>
        <w:numPr>
          <w:ilvl w:val="0"/>
          <w:numId w:val="16"/>
        </w:numPr>
        <w:spacing w:after="0" w:line="240" w:lineRule="auto"/>
        <w:contextualSpacing/>
        <w:jc w:val="both"/>
        <w:rPr>
          <w:rFonts w:ascii="Arial" w:hAnsi="Arial" w:cs="Arial"/>
        </w:rPr>
      </w:pPr>
      <w:r w:rsidRPr="00320DFF">
        <w:rPr>
          <w:rFonts w:ascii="Arial" w:hAnsi="Arial" w:cs="Arial"/>
        </w:rPr>
        <w:lastRenderedPageBreak/>
        <w:t xml:space="preserve">W przypadku </w:t>
      </w:r>
      <w:r w:rsidR="002F6305" w:rsidRPr="00320DFF">
        <w:rPr>
          <w:rFonts w:ascii="Arial" w:hAnsi="Arial" w:cs="Arial"/>
        </w:rPr>
        <w:t xml:space="preserve">uzasadnionego podejrzenia lub </w:t>
      </w:r>
      <w:r w:rsidRPr="00320DFF">
        <w:rPr>
          <w:rFonts w:ascii="Arial" w:hAnsi="Arial" w:cs="Arial"/>
        </w:rPr>
        <w:t xml:space="preserve">stwierdzenia nieprawidłowości w realizacji </w:t>
      </w:r>
      <w:r w:rsidR="00A016A3" w:rsidRPr="00320DFF">
        <w:rPr>
          <w:rFonts w:ascii="Arial" w:hAnsi="Arial" w:cs="Arial"/>
        </w:rPr>
        <w:t xml:space="preserve">niniejszej </w:t>
      </w:r>
      <w:r w:rsidRPr="00320DFF">
        <w:rPr>
          <w:rFonts w:ascii="Arial" w:hAnsi="Arial" w:cs="Arial"/>
        </w:rPr>
        <w:t>umowy</w:t>
      </w:r>
      <w:r w:rsidR="00A016A3" w:rsidRPr="00320DFF">
        <w:rPr>
          <w:rFonts w:ascii="Arial" w:hAnsi="Arial" w:cs="Arial"/>
        </w:rPr>
        <w:t>, a także umowy pomiędzy Narodowym Centrum Badań i Rozwoju, Instytucją Hostując</w:t>
      </w:r>
      <w:r w:rsidR="00352ED6" w:rsidRPr="00320DFF">
        <w:rPr>
          <w:rFonts w:ascii="Arial" w:hAnsi="Arial" w:cs="Arial"/>
        </w:rPr>
        <w:t>ą</w:t>
      </w:r>
      <w:r w:rsidR="00A016A3" w:rsidRPr="00320DFF">
        <w:rPr>
          <w:rFonts w:ascii="Arial" w:hAnsi="Arial" w:cs="Arial"/>
        </w:rPr>
        <w:t xml:space="preserve"> i Liderem</w:t>
      </w:r>
      <w:r w:rsidR="002F6305" w:rsidRPr="00320DFF">
        <w:rPr>
          <w:rFonts w:ascii="Arial" w:hAnsi="Arial" w:cs="Arial"/>
        </w:rPr>
        <w:t>,</w:t>
      </w:r>
      <w:r w:rsidR="00A016A3" w:rsidRPr="00320DFF">
        <w:rPr>
          <w:rFonts w:ascii="Arial" w:hAnsi="Arial" w:cs="Arial"/>
        </w:rPr>
        <w:t xml:space="preserve"> </w:t>
      </w:r>
      <w:r w:rsidR="002F6305" w:rsidRPr="00320DFF">
        <w:rPr>
          <w:rFonts w:ascii="Arial" w:hAnsi="Arial" w:cs="Arial"/>
        </w:rPr>
        <w:t xml:space="preserve">mogącej mieć wpływ na realizację projektu </w:t>
      </w:r>
      <w:r w:rsidRPr="00320DFF">
        <w:rPr>
          <w:rFonts w:ascii="Arial" w:hAnsi="Arial" w:cs="Arial"/>
        </w:rPr>
        <w:t xml:space="preserve">lub sporu pomiędzy </w:t>
      </w:r>
      <w:r w:rsidR="008413F8" w:rsidRPr="00320DFF">
        <w:rPr>
          <w:rFonts w:ascii="Arial" w:hAnsi="Arial" w:cs="Arial"/>
        </w:rPr>
        <w:t>Instytucją Hostującą</w:t>
      </w:r>
      <w:r w:rsidRPr="00320DFF">
        <w:rPr>
          <w:rFonts w:ascii="Arial" w:hAnsi="Arial" w:cs="Arial"/>
        </w:rPr>
        <w:t xml:space="preserve"> a </w:t>
      </w:r>
      <w:r w:rsidR="00504052" w:rsidRPr="00320DFF">
        <w:rPr>
          <w:rFonts w:ascii="Arial" w:hAnsi="Arial" w:cs="Arial"/>
        </w:rPr>
        <w:t>Liderem</w:t>
      </w:r>
      <w:r w:rsidRPr="00320DFF">
        <w:rPr>
          <w:rFonts w:ascii="Arial" w:hAnsi="Arial" w:cs="Arial"/>
        </w:rPr>
        <w:t xml:space="preserve">, zagrażającego prawidłowej realizacji projektu, </w:t>
      </w:r>
      <w:r w:rsidR="008413F8" w:rsidRPr="00320DFF">
        <w:rPr>
          <w:rFonts w:ascii="Arial" w:hAnsi="Arial" w:cs="Arial"/>
        </w:rPr>
        <w:t>Instytucja Hostująca</w:t>
      </w:r>
      <w:r w:rsidRPr="00320DFF">
        <w:rPr>
          <w:rFonts w:ascii="Arial" w:hAnsi="Arial" w:cs="Arial"/>
        </w:rPr>
        <w:t xml:space="preserve"> i </w:t>
      </w:r>
      <w:r w:rsidR="00504052" w:rsidRPr="00320DFF">
        <w:rPr>
          <w:rFonts w:ascii="Arial" w:hAnsi="Arial" w:cs="Arial"/>
        </w:rPr>
        <w:t xml:space="preserve">Lider </w:t>
      </w:r>
      <w:r w:rsidRPr="00320DFF">
        <w:rPr>
          <w:rFonts w:ascii="Arial" w:hAnsi="Arial" w:cs="Arial"/>
        </w:rPr>
        <w:t xml:space="preserve">mają obowiązek bezzwłocznie zawiadomić NCN o tym fakcie. </w:t>
      </w:r>
    </w:p>
    <w:p w14:paraId="49A9EE04" w14:textId="3CFE2CE0" w:rsidR="003F3DDA" w:rsidRPr="00320DFF" w:rsidRDefault="003F3DDA" w:rsidP="00320DFF">
      <w:pPr>
        <w:numPr>
          <w:ilvl w:val="0"/>
          <w:numId w:val="16"/>
        </w:numPr>
        <w:spacing w:after="0" w:line="240" w:lineRule="auto"/>
        <w:contextualSpacing/>
        <w:jc w:val="both"/>
        <w:rPr>
          <w:rFonts w:ascii="Arial" w:hAnsi="Arial" w:cs="Arial"/>
        </w:rPr>
      </w:pPr>
      <w:r w:rsidRPr="00320DFF">
        <w:rPr>
          <w:rFonts w:ascii="Arial" w:hAnsi="Arial" w:cs="Arial"/>
        </w:rPr>
        <w:t xml:space="preserve">Na żądanie NCN </w:t>
      </w:r>
      <w:r w:rsidR="00504052" w:rsidRPr="00320DFF">
        <w:rPr>
          <w:rFonts w:ascii="Arial" w:hAnsi="Arial" w:cs="Arial"/>
        </w:rPr>
        <w:t xml:space="preserve">Lider </w:t>
      </w:r>
      <w:r w:rsidRPr="00320DFF">
        <w:rPr>
          <w:rFonts w:ascii="Arial" w:hAnsi="Arial" w:cs="Arial"/>
        </w:rPr>
        <w:t xml:space="preserve">i </w:t>
      </w:r>
      <w:r w:rsidR="008413F8" w:rsidRPr="00320DFF">
        <w:rPr>
          <w:rFonts w:ascii="Arial" w:hAnsi="Arial" w:cs="Arial"/>
        </w:rPr>
        <w:t>Instytucj</w:t>
      </w:r>
      <w:r w:rsidR="00087CE7" w:rsidRPr="00320DFF">
        <w:rPr>
          <w:rFonts w:ascii="Arial" w:hAnsi="Arial" w:cs="Arial"/>
        </w:rPr>
        <w:t>a</w:t>
      </w:r>
      <w:r w:rsidR="008413F8" w:rsidRPr="00320DFF">
        <w:rPr>
          <w:rFonts w:ascii="Arial" w:hAnsi="Arial" w:cs="Arial"/>
        </w:rPr>
        <w:t xml:space="preserve"> Hostując</w:t>
      </w:r>
      <w:r w:rsidR="00087CE7" w:rsidRPr="00320DFF">
        <w:rPr>
          <w:rFonts w:ascii="Arial" w:hAnsi="Arial" w:cs="Arial"/>
        </w:rPr>
        <w:t>a</w:t>
      </w:r>
      <w:r w:rsidR="006F488D" w:rsidRPr="00320DFF">
        <w:rPr>
          <w:rFonts w:ascii="Arial" w:hAnsi="Arial" w:cs="Arial"/>
        </w:rPr>
        <w:t xml:space="preserve"> zobowiązują się do </w:t>
      </w:r>
      <w:r w:rsidRPr="00320DFF">
        <w:rPr>
          <w:rFonts w:ascii="Arial" w:hAnsi="Arial" w:cs="Arial"/>
        </w:rPr>
        <w:t>przekazania żądanych informacji lub dokumentacji, w tym dokumentacji źródłowej</w:t>
      </w:r>
      <w:r w:rsidR="002214AD" w:rsidRPr="00320DFF">
        <w:rPr>
          <w:rFonts w:ascii="Arial" w:hAnsi="Arial" w:cs="Arial"/>
        </w:rPr>
        <w:t>,</w:t>
      </w:r>
      <w:r w:rsidRPr="00320DFF">
        <w:rPr>
          <w:rFonts w:ascii="Arial" w:hAnsi="Arial" w:cs="Arial"/>
        </w:rPr>
        <w:t xml:space="preserve"> dotyczącej stanu realizacji projektu i wydatkowania prz</w:t>
      </w:r>
      <w:r w:rsidR="006F488D" w:rsidRPr="00320DFF">
        <w:rPr>
          <w:rFonts w:ascii="Arial" w:hAnsi="Arial" w:cs="Arial"/>
        </w:rPr>
        <w:t>yznanych</w:t>
      </w:r>
      <w:r w:rsidR="00C51409" w:rsidRPr="00320DFF">
        <w:rPr>
          <w:rFonts w:ascii="Arial" w:hAnsi="Arial" w:cs="Arial"/>
        </w:rPr>
        <w:t xml:space="preserve"> </w:t>
      </w:r>
      <w:r w:rsidR="006F488D" w:rsidRPr="00320DFF">
        <w:rPr>
          <w:rFonts w:ascii="Arial" w:hAnsi="Arial" w:cs="Arial"/>
        </w:rPr>
        <w:t xml:space="preserve">środków finansowych. W </w:t>
      </w:r>
      <w:r w:rsidRPr="00320DFF">
        <w:rPr>
          <w:rFonts w:ascii="Arial" w:hAnsi="Arial" w:cs="Arial"/>
        </w:rPr>
        <w:t>oparciu o analizę powyższej dokumentacji NCN jest uprawnione do żądania zwrotu nieprawidłowo wydatkowanych środków</w:t>
      </w:r>
      <w:r w:rsidR="00234D87" w:rsidRPr="00320DFF">
        <w:rPr>
          <w:rFonts w:ascii="Arial" w:hAnsi="Arial" w:cs="Arial"/>
        </w:rPr>
        <w:t xml:space="preserve"> przyznanych przez NCN</w:t>
      </w:r>
      <w:r w:rsidRPr="00320DFF">
        <w:rPr>
          <w:rFonts w:ascii="Arial" w:hAnsi="Arial" w:cs="Arial"/>
        </w:rPr>
        <w:t xml:space="preserve">, na warunkach określonych w </w:t>
      </w:r>
      <w:r w:rsidR="009B1439" w:rsidRPr="00320DFF">
        <w:rPr>
          <w:rFonts w:ascii="Arial" w:hAnsi="Arial" w:cs="Arial"/>
        </w:rPr>
        <w:t xml:space="preserve">§ 8 </w:t>
      </w:r>
      <w:r w:rsidRPr="00320DFF">
        <w:rPr>
          <w:rFonts w:ascii="Arial" w:hAnsi="Arial" w:cs="Arial"/>
        </w:rPr>
        <w:t xml:space="preserve">ust. </w:t>
      </w:r>
      <w:r w:rsidR="00040D42" w:rsidRPr="00320DFF">
        <w:rPr>
          <w:rFonts w:ascii="Arial" w:hAnsi="Arial" w:cs="Arial"/>
        </w:rPr>
        <w:t>9</w:t>
      </w:r>
      <w:r w:rsidRPr="00320DFF">
        <w:rPr>
          <w:rFonts w:ascii="Arial" w:hAnsi="Arial" w:cs="Arial"/>
        </w:rPr>
        <w:t>.</w:t>
      </w:r>
    </w:p>
    <w:p w14:paraId="748E25AF" w14:textId="279CA59F" w:rsidR="002214AD" w:rsidRPr="00320DFF" w:rsidRDefault="00504052" w:rsidP="00320DFF">
      <w:pPr>
        <w:numPr>
          <w:ilvl w:val="0"/>
          <w:numId w:val="16"/>
        </w:numPr>
        <w:spacing w:after="0" w:line="240" w:lineRule="auto"/>
        <w:contextualSpacing/>
        <w:jc w:val="both"/>
        <w:rPr>
          <w:rFonts w:ascii="Arial" w:hAnsi="Arial" w:cs="Arial"/>
        </w:rPr>
      </w:pPr>
      <w:r w:rsidRPr="00320DFF">
        <w:rPr>
          <w:rFonts w:ascii="Arial" w:hAnsi="Arial" w:cs="Arial"/>
        </w:rPr>
        <w:t xml:space="preserve">Lider </w:t>
      </w:r>
      <w:r w:rsidR="003F3DDA" w:rsidRPr="00320DFF">
        <w:rPr>
          <w:rFonts w:ascii="Arial" w:hAnsi="Arial" w:cs="Arial"/>
        </w:rPr>
        <w:t xml:space="preserve">i </w:t>
      </w:r>
      <w:r w:rsidR="008413F8" w:rsidRPr="00320DFF">
        <w:rPr>
          <w:rFonts w:ascii="Arial" w:hAnsi="Arial" w:cs="Arial"/>
        </w:rPr>
        <w:t>Instytucj</w:t>
      </w:r>
      <w:r w:rsidR="002F6305" w:rsidRPr="00320DFF">
        <w:rPr>
          <w:rFonts w:ascii="Arial" w:hAnsi="Arial" w:cs="Arial"/>
        </w:rPr>
        <w:t>a</w:t>
      </w:r>
      <w:r w:rsidR="008413F8" w:rsidRPr="00320DFF">
        <w:rPr>
          <w:rFonts w:ascii="Arial" w:hAnsi="Arial" w:cs="Arial"/>
        </w:rPr>
        <w:t xml:space="preserve"> Hostując</w:t>
      </w:r>
      <w:r w:rsidR="002F6305" w:rsidRPr="00320DFF">
        <w:rPr>
          <w:rFonts w:ascii="Arial" w:hAnsi="Arial" w:cs="Arial"/>
        </w:rPr>
        <w:t>a</w:t>
      </w:r>
      <w:r w:rsidR="003F3DDA" w:rsidRPr="00320DFF">
        <w:rPr>
          <w:rFonts w:ascii="Arial" w:hAnsi="Arial" w:cs="Arial"/>
        </w:rPr>
        <w:t xml:space="preserve"> przedkładają NCN</w:t>
      </w:r>
      <w:r w:rsidR="00025A82" w:rsidRPr="00320DFF">
        <w:rPr>
          <w:rFonts w:ascii="Arial" w:hAnsi="Arial" w:cs="Arial"/>
        </w:rPr>
        <w:t xml:space="preserve"> raport roczny</w:t>
      </w:r>
      <w:r w:rsidR="003F3DDA" w:rsidRPr="00320DFF">
        <w:rPr>
          <w:rFonts w:ascii="Arial" w:hAnsi="Arial" w:cs="Arial"/>
        </w:rPr>
        <w:t xml:space="preserve">. Raport powinien zostać przesłany w formie elektronicznej w terminie do </w:t>
      </w:r>
      <w:r w:rsidR="00025A82" w:rsidRPr="00320DFF">
        <w:rPr>
          <w:rFonts w:ascii="Arial" w:hAnsi="Arial" w:cs="Arial"/>
        </w:rPr>
        <w:t>31</w:t>
      </w:r>
      <w:r w:rsidR="003F3DDA" w:rsidRPr="00320DFF">
        <w:rPr>
          <w:rFonts w:ascii="Arial" w:hAnsi="Arial" w:cs="Arial"/>
        </w:rPr>
        <w:t xml:space="preserve"> </w:t>
      </w:r>
      <w:r w:rsidR="00025A82" w:rsidRPr="00320DFF">
        <w:rPr>
          <w:rFonts w:ascii="Arial" w:hAnsi="Arial" w:cs="Arial"/>
        </w:rPr>
        <w:t>marca</w:t>
      </w:r>
      <w:r w:rsidR="00AA39D3" w:rsidRPr="00320DFF">
        <w:rPr>
          <w:rFonts w:ascii="Arial" w:hAnsi="Arial" w:cs="Arial"/>
        </w:rPr>
        <w:t xml:space="preserve"> każdego roku</w:t>
      </w:r>
      <w:r w:rsidR="003F3DDA" w:rsidRPr="00320DFF">
        <w:rPr>
          <w:rFonts w:ascii="Arial" w:hAnsi="Arial" w:cs="Arial"/>
        </w:rPr>
        <w:t xml:space="preserve">. Wzór raportu stanowi załącznik nr </w:t>
      </w:r>
      <w:r w:rsidR="00E77E5C" w:rsidRPr="00320DFF">
        <w:rPr>
          <w:rFonts w:ascii="Arial" w:hAnsi="Arial" w:cs="Arial"/>
        </w:rPr>
        <w:t>1</w:t>
      </w:r>
      <w:r w:rsidR="003F3DDA" w:rsidRPr="00320DFF">
        <w:rPr>
          <w:rFonts w:ascii="Arial" w:hAnsi="Arial" w:cs="Arial"/>
        </w:rPr>
        <w:t xml:space="preserve"> do umowy.</w:t>
      </w:r>
      <w:r w:rsidR="002214AD" w:rsidRPr="00320DFF">
        <w:rPr>
          <w:rFonts w:ascii="Arial" w:hAnsi="Arial" w:cs="Arial"/>
        </w:rPr>
        <w:t xml:space="preserve"> Pierwszy raport roczny składany jest za rok kalendarzowy, w którym okres realizacji projektu wyniósł co najmniej 8 miesięcy. Jeżeli realizacja projektu zgodnie z umową zakończy się nie później niż 30 kwietnia danego roku kalendarzowego, to raport roczny za rok poprzedzający nie jest wymagany</w:t>
      </w:r>
      <w:r w:rsidR="002F6305" w:rsidRPr="00320DFF">
        <w:rPr>
          <w:rFonts w:ascii="Arial" w:hAnsi="Arial" w:cs="Arial"/>
        </w:rPr>
        <w:t>, a strony składają wyłącznie raport końcowy w terminie, o którym mowa w § 8 ust. 1.</w:t>
      </w:r>
    </w:p>
    <w:p w14:paraId="4A0C60FB" w14:textId="5423A0CF" w:rsidR="003F3DDA" w:rsidRPr="00320DFF" w:rsidRDefault="00002DBA" w:rsidP="00320DFF">
      <w:pPr>
        <w:numPr>
          <w:ilvl w:val="0"/>
          <w:numId w:val="16"/>
        </w:numPr>
        <w:spacing w:after="0" w:line="240" w:lineRule="auto"/>
        <w:contextualSpacing/>
        <w:jc w:val="both"/>
        <w:rPr>
          <w:rFonts w:ascii="Arial" w:eastAsiaTheme="minorHAnsi" w:hAnsi="Arial" w:cs="Arial"/>
          <w:lang w:eastAsia="en-US"/>
        </w:rPr>
      </w:pPr>
      <w:r w:rsidRPr="00320DFF">
        <w:rPr>
          <w:rFonts w:ascii="Arial" w:eastAsiaTheme="minorHAnsi" w:hAnsi="Arial" w:cs="Arial"/>
          <w:lang w:eastAsia="en-US"/>
        </w:rPr>
        <w:t>Narodowe Centrum Nauki</w:t>
      </w:r>
      <w:r w:rsidR="00D21BBE" w:rsidRPr="00320DFF">
        <w:rPr>
          <w:rFonts w:ascii="Arial" w:eastAsiaTheme="minorHAnsi" w:hAnsi="Arial" w:cs="Arial"/>
          <w:lang w:eastAsia="en-US"/>
        </w:rPr>
        <w:t xml:space="preserve"> </w:t>
      </w:r>
      <w:r w:rsidR="003F3DDA" w:rsidRPr="00320DFF">
        <w:rPr>
          <w:rFonts w:ascii="Arial" w:eastAsiaTheme="minorHAnsi" w:hAnsi="Arial" w:cs="Arial"/>
          <w:lang w:eastAsia="en-US"/>
        </w:rPr>
        <w:t>dokonuje</w:t>
      </w:r>
      <w:r w:rsidR="006F488D" w:rsidRPr="00320DFF">
        <w:rPr>
          <w:rFonts w:ascii="Arial" w:eastAsiaTheme="minorHAnsi" w:hAnsi="Arial" w:cs="Arial"/>
          <w:lang w:eastAsia="en-US"/>
        </w:rPr>
        <w:t xml:space="preserve"> oceny raportu</w:t>
      </w:r>
      <w:r w:rsidR="002F6305" w:rsidRPr="00320DFF">
        <w:rPr>
          <w:rFonts w:ascii="Arial" w:eastAsiaTheme="minorHAnsi" w:hAnsi="Arial" w:cs="Arial"/>
          <w:lang w:eastAsia="en-US"/>
        </w:rPr>
        <w:t xml:space="preserve"> rocznego</w:t>
      </w:r>
      <w:r w:rsidR="003F3DDA" w:rsidRPr="00320DFF">
        <w:rPr>
          <w:rFonts w:ascii="Arial" w:eastAsiaTheme="minorHAnsi" w:hAnsi="Arial" w:cs="Arial"/>
          <w:lang w:eastAsia="en-US"/>
        </w:rPr>
        <w:t xml:space="preserve">. </w:t>
      </w:r>
    </w:p>
    <w:p w14:paraId="57F150CD" w14:textId="1190461F" w:rsidR="003F3DDA" w:rsidRPr="00320DFF" w:rsidRDefault="002F6305" w:rsidP="00320DFF">
      <w:pPr>
        <w:numPr>
          <w:ilvl w:val="0"/>
          <w:numId w:val="16"/>
        </w:numPr>
        <w:spacing w:after="0" w:line="240" w:lineRule="auto"/>
        <w:contextualSpacing/>
        <w:jc w:val="both"/>
        <w:rPr>
          <w:rFonts w:ascii="Arial" w:hAnsi="Arial" w:cs="Arial"/>
        </w:rPr>
      </w:pPr>
      <w:r w:rsidRPr="00320DFF">
        <w:rPr>
          <w:rFonts w:ascii="Arial" w:hAnsi="Arial" w:cs="Arial"/>
        </w:rPr>
        <w:t xml:space="preserve">Poza przypadkami wskazanymi w niniejszej umowie, </w:t>
      </w:r>
      <w:r w:rsidR="003F3DDA" w:rsidRPr="00320DFF">
        <w:rPr>
          <w:rFonts w:ascii="Arial" w:hAnsi="Arial" w:cs="Arial"/>
        </w:rPr>
        <w:t xml:space="preserve">NCN może wstrzymać finansowanie projektu do </w:t>
      </w:r>
      <w:r w:rsidR="006F488D" w:rsidRPr="00320DFF">
        <w:rPr>
          <w:rFonts w:ascii="Arial" w:hAnsi="Arial" w:cs="Arial"/>
        </w:rPr>
        <w:t xml:space="preserve">czasu wyjaśnienia wątpliwości w </w:t>
      </w:r>
      <w:r w:rsidR="003F3DDA" w:rsidRPr="00320DFF">
        <w:rPr>
          <w:rFonts w:ascii="Arial" w:hAnsi="Arial" w:cs="Arial"/>
        </w:rPr>
        <w:t>przypadku:</w:t>
      </w:r>
    </w:p>
    <w:p w14:paraId="5FB5BD95" w14:textId="4681420E" w:rsidR="003F3DDA" w:rsidRPr="00320DFF" w:rsidRDefault="00397197" w:rsidP="00320DFF">
      <w:pPr>
        <w:numPr>
          <w:ilvl w:val="1"/>
          <w:numId w:val="16"/>
        </w:numPr>
        <w:tabs>
          <w:tab w:val="clear" w:pos="1080"/>
          <w:tab w:val="num" w:pos="709"/>
        </w:tabs>
        <w:spacing w:after="0" w:line="240" w:lineRule="auto"/>
        <w:ind w:left="709" w:hanging="283"/>
        <w:contextualSpacing/>
        <w:jc w:val="both"/>
        <w:rPr>
          <w:rFonts w:ascii="Arial" w:hAnsi="Arial" w:cs="Arial"/>
        </w:rPr>
      </w:pPr>
      <w:r w:rsidRPr="00320DFF">
        <w:rPr>
          <w:rFonts w:ascii="Arial" w:hAnsi="Arial" w:cs="Arial"/>
        </w:rPr>
        <w:t>stwierdzenia nieprawidłowości w realizacji umowy</w:t>
      </w:r>
      <w:r w:rsidR="009E21B6" w:rsidRPr="00320DFF">
        <w:rPr>
          <w:rFonts w:ascii="Arial" w:hAnsi="Arial" w:cs="Arial"/>
        </w:rPr>
        <w:t xml:space="preserve">, o których w szczególności mowa w § 2 </w:t>
      </w:r>
      <w:r w:rsidR="007C10B8" w:rsidRPr="00320DFF">
        <w:rPr>
          <w:rFonts w:ascii="Arial" w:hAnsi="Arial" w:cs="Arial"/>
        </w:rPr>
        <w:t>Umowy lub</w:t>
      </w:r>
      <w:r w:rsidRPr="00320DFF">
        <w:rPr>
          <w:rFonts w:ascii="Arial" w:hAnsi="Arial" w:cs="Arial"/>
        </w:rPr>
        <w:t xml:space="preserve"> innych okoliczności zagrażających prawidłowej jej realizacji, w tym sporu, o których mowa w ust. 3</w:t>
      </w:r>
    </w:p>
    <w:p w14:paraId="5A36F9A9" w14:textId="77777777" w:rsidR="003F3DDA" w:rsidRPr="00320DFF" w:rsidRDefault="003F3DDA" w:rsidP="00320DFF">
      <w:pPr>
        <w:numPr>
          <w:ilvl w:val="1"/>
          <w:numId w:val="16"/>
        </w:numPr>
        <w:tabs>
          <w:tab w:val="clear" w:pos="1080"/>
          <w:tab w:val="num" w:pos="709"/>
        </w:tabs>
        <w:spacing w:after="0" w:line="240" w:lineRule="auto"/>
        <w:ind w:left="709" w:hanging="283"/>
        <w:contextualSpacing/>
        <w:jc w:val="both"/>
        <w:rPr>
          <w:rFonts w:ascii="Arial" w:hAnsi="Arial" w:cs="Arial"/>
        </w:rPr>
      </w:pPr>
      <w:r w:rsidRPr="00320DFF">
        <w:rPr>
          <w:rFonts w:ascii="Arial" w:hAnsi="Arial" w:cs="Arial"/>
        </w:rPr>
        <w:t xml:space="preserve">niezłożenia raportu rocznego w terminie, złożenia raportu niekompletnego lub niepoprawnego, </w:t>
      </w:r>
    </w:p>
    <w:p w14:paraId="39E0C258" w14:textId="31442D92" w:rsidR="00E852CF" w:rsidRPr="00320DFF" w:rsidRDefault="00397197" w:rsidP="00320DFF">
      <w:pPr>
        <w:pStyle w:val="Akapitzlist"/>
        <w:numPr>
          <w:ilvl w:val="1"/>
          <w:numId w:val="16"/>
        </w:numPr>
        <w:tabs>
          <w:tab w:val="clear" w:pos="1080"/>
          <w:tab w:val="num" w:pos="851"/>
        </w:tabs>
        <w:ind w:left="709" w:hanging="283"/>
        <w:jc w:val="both"/>
        <w:rPr>
          <w:rFonts w:ascii="Arial" w:hAnsi="Arial" w:cs="Arial"/>
        </w:rPr>
      </w:pPr>
      <w:r w:rsidRPr="00320DFF">
        <w:rPr>
          <w:rFonts w:ascii="Arial" w:eastAsia="Times New Roman" w:hAnsi="Arial" w:cs="Arial"/>
          <w:lang w:eastAsia="pl-PL"/>
        </w:rPr>
        <w:t>wydatkowania środków finansowych niezgodnie z umową lub nieosiągnięcia wyników zaplanowanych na danym etapie realizacji projektu.</w:t>
      </w:r>
    </w:p>
    <w:p w14:paraId="0A149DE4" w14:textId="4B496D6F" w:rsidR="003F3DDA" w:rsidRPr="00320DFF" w:rsidRDefault="00E852CF" w:rsidP="00320DFF">
      <w:pPr>
        <w:pStyle w:val="Akapitzlist"/>
        <w:numPr>
          <w:ilvl w:val="1"/>
          <w:numId w:val="16"/>
        </w:numPr>
        <w:tabs>
          <w:tab w:val="clear" w:pos="1080"/>
          <w:tab w:val="num" w:pos="851"/>
        </w:tabs>
        <w:ind w:left="709" w:hanging="283"/>
        <w:jc w:val="both"/>
        <w:rPr>
          <w:rFonts w:ascii="Arial" w:hAnsi="Arial" w:cs="Arial"/>
        </w:rPr>
      </w:pPr>
      <w:r w:rsidRPr="00320DFF">
        <w:rPr>
          <w:rFonts w:ascii="Arial" w:eastAsia="Times New Roman" w:hAnsi="Arial" w:cs="Arial"/>
          <w:lang w:eastAsia="pl-PL"/>
        </w:rPr>
        <w:t xml:space="preserve">W przypadku wstrzymania finansowania </w:t>
      </w:r>
      <w:r w:rsidR="002F6305" w:rsidRPr="00320DFF">
        <w:rPr>
          <w:rFonts w:ascii="Arial" w:eastAsia="Times New Roman" w:hAnsi="Arial" w:cs="Arial"/>
          <w:lang w:eastAsia="pl-PL"/>
        </w:rPr>
        <w:t>projektu w zakresie finansowanym przez NCBR.</w:t>
      </w:r>
    </w:p>
    <w:p w14:paraId="6A66F238" w14:textId="7E2EBA33" w:rsidR="00397197" w:rsidRPr="00320DFF" w:rsidRDefault="00397197" w:rsidP="00320DFF">
      <w:pPr>
        <w:pStyle w:val="Akapitzlist"/>
        <w:numPr>
          <w:ilvl w:val="0"/>
          <w:numId w:val="16"/>
        </w:numPr>
        <w:spacing w:after="0"/>
        <w:jc w:val="both"/>
        <w:rPr>
          <w:rFonts w:ascii="Arial" w:hAnsi="Arial" w:cs="Arial"/>
        </w:rPr>
      </w:pPr>
      <w:r w:rsidRPr="00320DFF">
        <w:rPr>
          <w:rFonts w:ascii="Arial" w:eastAsia="Times New Roman" w:hAnsi="Arial" w:cs="Arial"/>
          <w:lang w:eastAsia="pl-PL"/>
        </w:rPr>
        <w:t xml:space="preserve">W okresie wstrzymania finansowania (od momentu doręczenia </w:t>
      </w:r>
      <w:r w:rsidR="00040D42" w:rsidRPr="00320DFF">
        <w:rPr>
          <w:rFonts w:ascii="Arial" w:eastAsia="Times New Roman" w:hAnsi="Arial" w:cs="Arial"/>
          <w:lang w:eastAsia="pl-PL"/>
        </w:rPr>
        <w:t>Instytucji Hostującej</w:t>
      </w:r>
      <w:r w:rsidRPr="00320DFF">
        <w:rPr>
          <w:rFonts w:ascii="Arial" w:eastAsia="Times New Roman" w:hAnsi="Arial" w:cs="Arial"/>
          <w:lang w:eastAsia="pl-PL"/>
        </w:rPr>
        <w:t xml:space="preserve"> informacji o wstrzymaniu finansowania do momentu doręczenia informacji o przywróceniu finansowania),</w:t>
      </w:r>
      <w:r w:rsidR="00040D42" w:rsidRPr="00320DFF">
        <w:rPr>
          <w:rFonts w:ascii="Arial" w:eastAsia="Times New Roman" w:hAnsi="Arial" w:cs="Arial"/>
          <w:lang w:eastAsia="pl-PL"/>
        </w:rPr>
        <w:t xml:space="preserve"> Instytucja Hostująca</w:t>
      </w:r>
      <w:r w:rsidRPr="00320DFF">
        <w:rPr>
          <w:rFonts w:ascii="Arial" w:eastAsia="Times New Roman" w:hAnsi="Arial" w:cs="Arial"/>
          <w:lang w:eastAsia="pl-PL"/>
        </w:rPr>
        <w:t xml:space="preserve"> nie może zaciągać nowych zobowiązań ze środków </w:t>
      </w:r>
      <w:r w:rsidR="00087CE7" w:rsidRPr="00320DFF">
        <w:rPr>
          <w:rFonts w:ascii="Arial" w:eastAsia="Times New Roman" w:hAnsi="Arial" w:cs="Arial"/>
          <w:lang w:eastAsia="pl-PL"/>
        </w:rPr>
        <w:t>przekazanych przez NCN</w:t>
      </w:r>
      <w:r w:rsidRPr="00320DFF">
        <w:rPr>
          <w:rFonts w:ascii="Arial" w:eastAsia="Times New Roman" w:hAnsi="Arial" w:cs="Arial"/>
          <w:lang w:eastAsia="pl-PL"/>
        </w:rPr>
        <w:t xml:space="preserve">, a jedynie regulować wcześniej zaciągnięte, w szczególności wynikające z przepisów prawa pracy. Wydatkowane w tym okresie </w:t>
      </w:r>
      <w:r w:rsidR="007C10B8" w:rsidRPr="00320DFF">
        <w:rPr>
          <w:rFonts w:ascii="Arial" w:eastAsia="Times New Roman" w:hAnsi="Arial" w:cs="Arial"/>
          <w:lang w:eastAsia="pl-PL"/>
        </w:rPr>
        <w:t>środki przekazane</w:t>
      </w:r>
      <w:r w:rsidR="00087CE7" w:rsidRPr="00320DFF">
        <w:rPr>
          <w:rFonts w:ascii="Arial" w:eastAsia="Times New Roman" w:hAnsi="Arial" w:cs="Arial"/>
          <w:lang w:eastAsia="pl-PL"/>
        </w:rPr>
        <w:t xml:space="preserve"> przez NCN</w:t>
      </w:r>
      <w:r w:rsidRPr="00320DFF">
        <w:rPr>
          <w:rFonts w:ascii="Arial" w:eastAsia="Times New Roman" w:hAnsi="Arial" w:cs="Arial"/>
          <w:lang w:eastAsia="pl-PL"/>
        </w:rPr>
        <w:t xml:space="preserve">, z wyjątkiem środków wskazanych w zdaniu poprzedzającym, podlegają zwrotowi na rachunek bankowy </w:t>
      </w:r>
      <w:r w:rsidR="00CF1084" w:rsidRPr="00320DFF">
        <w:rPr>
          <w:rFonts w:ascii="Arial" w:eastAsia="Times New Roman" w:hAnsi="Arial" w:cs="Arial"/>
          <w:lang w:eastAsia="pl-PL"/>
        </w:rPr>
        <w:t>NCN</w:t>
      </w:r>
      <w:r w:rsidRPr="00320DFF">
        <w:rPr>
          <w:rFonts w:ascii="Arial" w:eastAsia="Times New Roman" w:hAnsi="Arial" w:cs="Arial"/>
          <w:lang w:eastAsia="pl-PL"/>
        </w:rPr>
        <w:t xml:space="preserve"> zgodnie z</w:t>
      </w:r>
      <w:r w:rsidR="009B23D1" w:rsidRPr="00320DFF">
        <w:rPr>
          <w:rFonts w:ascii="Arial" w:eastAsia="Times New Roman" w:hAnsi="Arial" w:cs="Arial"/>
          <w:lang w:eastAsia="pl-PL"/>
        </w:rPr>
        <w:t xml:space="preserve"> § 8</w:t>
      </w:r>
      <w:r w:rsidRPr="00320DFF">
        <w:rPr>
          <w:rFonts w:ascii="Arial" w:eastAsia="Times New Roman" w:hAnsi="Arial" w:cs="Arial"/>
          <w:lang w:eastAsia="pl-PL"/>
        </w:rPr>
        <w:t xml:space="preserve"> ust. 9, jako środki wykorzystane nieprawidłowo. </w:t>
      </w:r>
    </w:p>
    <w:p w14:paraId="369E3C53" w14:textId="7487915B" w:rsidR="003F3DDA" w:rsidRPr="00320DFF" w:rsidRDefault="003F3DDA" w:rsidP="00320DFF">
      <w:pPr>
        <w:numPr>
          <w:ilvl w:val="0"/>
          <w:numId w:val="16"/>
        </w:numPr>
        <w:spacing w:after="0" w:line="240" w:lineRule="auto"/>
        <w:contextualSpacing/>
        <w:jc w:val="both"/>
        <w:rPr>
          <w:rFonts w:ascii="Arial" w:hAnsi="Arial" w:cs="Arial"/>
        </w:rPr>
      </w:pPr>
      <w:r w:rsidRPr="00320DFF">
        <w:rPr>
          <w:rFonts w:ascii="Arial" w:hAnsi="Arial" w:cs="Arial"/>
        </w:rPr>
        <w:t xml:space="preserve">NCN może przerwać finansowanie realizacji projektu w przypadku: </w:t>
      </w:r>
    </w:p>
    <w:p w14:paraId="6F7D1B02" w14:textId="23602697" w:rsidR="003F3DDA" w:rsidRPr="00320DFF" w:rsidRDefault="003F3DDA" w:rsidP="00320DFF">
      <w:pPr>
        <w:numPr>
          <w:ilvl w:val="0"/>
          <w:numId w:val="18"/>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stwierdzenia nieprawidłowości w realizacji umowy</w:t>
      </w:r>
      <w:r w:rsidR="009E21B6" w:rsidRPr="00320DFF">
        <w:rPr>
          <w:rFonts w:ascii="Arial" w:eastAsiaTheme="minorHAnsi" w:hAnsi="Arial" w:cs="Arial"/>
          <w:lang w:eastAsia="en-US"/>
        </w:rPr>
        <w:t xml:space="preserve">, </w:t>
      </w:r>
      <w:r w:rsidR="009E21B6" w:rsidRPr="00320DFF">
        <w:rPr>
          <w:rFonts w:ascii="Arial" w:hAnsi="Arial" w:cs="Arial"/>
        </w:rPr>
        <w:t>o których w szczególności mowa w § 2 Umowy</w:t>
      </w:r>
      <w:r w:rsidRPr="00320DFF">
        <w:rPr>
          <w:rFonts w:ascii="Arial" w:eastAsiaTheme="minorHAnsi" w:hAnsi="Arial" w:cs="Arial"/>
          <w:lang w:eastAsia="en-US"/>
        </w:rPr>
        <w:t xml:space="preserve"> lub innych okoliczności zagrażających</w:t>
      </w:r>
      <w:r w:rsidR="00A016A3" w:rsidRPr="00320DFF">
        <w:rPr>
          <w:rFonts w:ascii="Arial" w:eastAsiaTheme="minorHAnsi" w:hAnsi="Arial" w:cs="Arial"/>
          <w:lang w:eastAsia="en-US"/>
        </w:rPr>
        <w:t xml:space="preserve"> lub uniemożliwiających</w:t>
      </w:r>
      <w:r w:rsidRPr="00320DFF">
        <w:rPr>
          <w:rFonts w:ascii="Arial" w:eastAsiaTheme="minorHAnsi" w:hAnsi="Arial" w:cs="Arial"/>
          <w:lang w:eastAsia="en-US"/>
        </w:rPr>
        <w:t xml:space="preserve"> jej realizacji, </w:t>
      </w:r>
    </w:p>
    <w:p w14:paraId="2D821A48" w14:textId="572F7705" w:rsidR="003F3DDA" w:rsidRPr="00320DFF" w:rsidRDefault="003F3DDA" w:rsidP="00320DFF">
      <w:pPr>
        <w:numPr>
          <w:ilvl w:val="0"/>
          <w:numId w:val="18"/>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 xml:space="preserve">trwania sporu, o którym mowa w ust. 3 powyżej </w:t>
      </w:r>
      <w:r w:rsidR="009B23D1" w:rsidRPr="00320DFF">
        <w:rPr>
          <w:rFonts w:ascii="Arial" w:eastAsiaTheme="minorHAnsi" w:hAnsi="Arial" w:cs="Arial"/>
          <w:lang w:eastAsia="en-US"/>
        </w:rPr>
        <w:t xml:space="preserve">6 </w:t>
      </w:r>
      <w:r w:rsidRPr="00320DFF">
        <w:rPr>
          <w:rFonts w:ascii="Arial" w:eastAsiaTheme="minorHAnsi" w:hAnsi="Arial" w:cs="Arial"/>
          <w:lang w:eastAsia="en-US"/>
        </w:rPr>
        <w:t xml:space="preserve">miesięcy od momentu wstrzymania finansowania, </w:t>
      </w:r>
    </w:p>
    <w:p w14:paraId="73370E0D" w14:textId="77777777" w:rsidR="003F3DDA" w:rsidRPr="00320DFF" w:rsidRDefault="003F3DDA" w:rsidP="00320DFF">
      <w:pPr>
        <w:numPr>
          <w:ilvl w:val="0"/>
          <w:numId w:val="18"/>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niezłożenia raportu rocznego w terminie, złożenia raportu niekompletnego lub niepoprawnego pomimo upływu 30 dni od pisemnego wezwania do jego złożenia, uzupełnienia lub poprawy,</w:t>
      </w:r>
    </w:p>
    <w:p w14:paraId="2222F705" w14:textId="77777777" w:rsidR="003F3DDA" w:rsidRPr="00320DFF" w:rsidRDefault="003F3DDA" w:rsidP="00320DFF">
      <w:pPr>
        <w:numPr>
          <w:ilvl w:val="0"/>
          <w:numId w:val="18"/>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wydatkowania środków finansowych niezgodnie z umową,</w:t>
      </w:r>
    </w:p>
    <w:p w14:paraId="326B3CAE" w14:textId="77777777" w:rsidR="003F3DDA" w:rsidRPr="00320DFF" w:rsidRDefault="003F3DDA" w:rsidP="00320DFF">
      <w:pPr>
        <w:numPr>
          <w:ilvl w:val="0"/>
          <w:numId w:val="18"/>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 xml:space="preserve">niepoddania się czynnościom kontrolnym lub sprawdzającym, o których mowa w ust. 4 lub utrudniania bądź uniemożliwiania przeprowadzenia kontroli lub czynności sprawdzających, </w:t>
      </w:r>
    </w:p>
    <w:p w14:paraId="5703AC16" w14:textId="691056AE" w:rsidR="003F3DDA" w:rsidRPr="00320DFF" w:rsidRDefault="003F3DDA" w:rsidP="00320DFF">
      <w:pPr>
        <w:numPr>
          <w:ilvl w:val="0"/>
          <w:numId w:val="18"/>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realizacji projektu w sposób rażąco naruszający zapisy</w:t>
      </w:r>
      <w:r w:rsidR="006F488D" w:rsidRPr="00320DFF">
        <w:rPr>
          <w:rFonts w:ascii="Arial" w:eastAsiaTheme="minorHAnsi" w:hAnsi="Arial" w:cs="Arial"/>
          <w:lang w:eastAsia="en-US"/>
        </w:rPr>
        <w:t xml:space="preserve"> niniejszej umowy stwierdzony w </w:t>
      </w:r>
      <w:r w:rsidRPr="00320DFF">
        <w:rPr>
          <w:rFonts w:ascii="Arial" w:eastAsiaTheme="minorHAnsi" w:hAnsi="Arial" w:cs="Arial"/>
          <w:lang w:eastAsia="en-US"/>
        </w:rPr>
        <w:t>wystąpieniu pokontrolnym,</w:t>
      </w:r>
    </w:p>
    <w:p w14:paraId="337CE1FF" w14:textId="72C3BAE3" w:rsidR="003F3DDA" w:rsidRPr="00320DFF" w:rsidRDefault="003F3DDA" w:rsidP="00320DFF">
      <w:pPr>
        <w:numPr>
          <w:ilvl w:val="0"/>
          <w:numId w:val="18"/>
        </w:numPr>
        <w:spacing w:after="0" w:line="240" w:lineRule="auto"/>
        <w:ind w:left="709" w:hanging="283"/>
        <w:contextualSpacing/>
        <w:jc w:val="both"/>
        <w:rPr>
          <w:rFonts w:ascii="Arial" w:hAnsi="Arial" w:cs="Arial"/>
        </w:rPr>
      </w:pPr>
      <w:r w:rsidRPr="00320DFF">
        <w:rPr>
          <w:rFonts w:ascii="Arial" w:eastAsiaTheme="minorHAnsi" w:hAnsi="Arial" w:cs="Arial"/>
          <w:color w:val="000000"/>
          <w:lang w:eastAsia="en-US"/>
        </w:rPr>
        <w:t xml:space="preserve">niepowiadomienia przez </w:t>
      </w:r>
      <w:r w:rsidR="007D56DB" w:rsidRPr="00320DFF">
        <w:rPr>
          <w:rFonts w:ascii="Arial" w:eastAsiaTheme="minorHAnsi" w:hAnsi="Arial" w:cs="Arial"/>
          <w:color w:val="000000"/>
          <w:lang w:eastAsia="en-US"/>
        </w:rPr>
        <w:t>Instytucję Hostującą</w:t>
      </w:r>
      <w:r w:rsidR="00FC54FA" w:rsidRPr="00320DFF">
        <w:rPr>
          <w:rFonts w:ascii="Arial" w:eastAsiaTheme="minorHAnsi" w:hAnsi="Arial" w:cs="Arial"/>
          <w:color w:val="000000"/>
          <w:lang w:eastAsia="en-US"/>
        </w:rPr>
        <w:t xml:space="preserve"> lub Lidera </w:t>
      </w:r>
      <w:r w:rsidRPr="00320DFF">
        <w:rPr>
          <w:rFonts w:ascii="Arial" w:eastAsiaTheme="minorHAnsi" w:hAnsi="Arial" w:cs="Arial"/>
          <w:color w:val="000000"/>
          <w:lang w:eastAsia="en-US"/>
        </w:rPr>
        <w:t>o wystąpieniu okoliczności zagrażających prawidłowemu wykonaniu niniejszej umowy</w:t>
      </w:r>
      <w:r w:rsidR="00397197" w:rsidRPr="00320DFF">
        <w:rPr>
          <w:rFonts w:ascii="Arial" w:hAnsi="Arial" w:cs="Arial"/>
        </w:rPr>
        <w:t>,</w:t>
      </w:r>
    </w:p>
    <w:p w14:paraId="41820E17" w14:textId="5787333B" w:rsidR="00397197" w:rsidRPr="00320DFF" w:rsidRDefault="00397197" w:rsidP="00320DFF">
      <w:pPr>
        <w:pStyle w:val="Akapitzlist"/>
        <w:numPr>
          <w:ilvl w:val="0"/>
          <w:numId w:val="18"/>
        </w:numPr>
        <w:ind w:left="709" w:hanging="283"/>
        <w:jc w:val="both"/>
        <w:rPr>
          <w:rFonts w:ascii="Arial" w:hAnsi="Arial" w:cs="Arial"/>
        </w:rPr>
      </w:pPr>
      <w:r w:rsidRPr="00320DFF">
        <w:rPr>
          <w:rFonts w:ascii="Arial" w:eastAsia="Times New Roman" w:hAnsi="Arial" w:cs="Arial"/>
          <w:lang w:eastAsia="pl-PL"/>
        </w:rPr>
        <w:lastRenderedPageBreak/>
        <w:t xml:space="preserve">nieterminowego lub nienależytego wykonywania zaleceń </w:t>
      </w:r>
      <w:r w:rsidR="00CF1084" w:rsidRPr="00320DFF">
        <w:rPr>
          <w:rFonts w:ascii="Arial" w:eastAsia="Times New Roman" w:hAnsi="Arial" w:cs="Arial"/>
          <w:lang w:eastAsia="pl-PL"/>
        </w:rPr>
        <w:t>NCN</w:t>
      </w:r>
      <w:r w:rsidRPr="00320DFF">
        <w:rPr>
          <w:rFonts w:ascii="Arial" w:eastAsia="Times New Roman" w:hAnsi="Arial" w:cs="Arial"/>
          <w:lang w:eastAsia="pl-PL"/>
        </w:rPr>
        <w:t xml:space="preserve">, w tym nieusunięcia uchybień i nieprawidłowości stwierdzonych w wyniku kontroli bądź czynności sprawdzających w terminie wyznaczonym przez </w:t>
      </w:r>
      <w:r w:rsidR="00CF1084" w:rsidRPr="00320DFF">
        <w:rPr>
          <w:rFonts w:ascii="Arial" w:eastAsia="Times New Roman" w:hAnsi="Arial" w:cs="Arial"/>
          <w:lang w:eastAsia="pl-PL"/>
        </w:rPr>
        <w:t>NCN</w:t>
      </w:r>
      <w:r w:rsidR="00060AD9" w:rsidRPr="00320DFF">
        <w:rPr>
          <w:rFonts w:ascii="Arial" w:eastAsia="Times New Roman" w:hAnsi="Arial" w:cs="Arial"/>
          <w:lang w:eastAsia="pl-PL"/>
        </w:rPr>
        <w:t>,</w:t>
      </w:r>
    </w:p>
    <w:p w14:paraId="0AACC5B0" w14:textId="18E747E7" w:rsidR="00A016A3" w:rsidRPr="00320DFF" w:rsidRDefault="00A016A3" w:rsidP="00320DFF">
      <w:pPr>
        <w:pStyle w:val="Akapitzlist"/>
        <w:numPr>
          <w:ilvl w:val="0"/>
          <w:numId w:val="18"/>
        </w:numPr>
        <w:ind w:left="709" w:hanging="283"/>
        <w:jc w:val="both"/>
        <w:rPr>
          <w:rFonts w:ascii="Arial" w:hAnsi="Arial" w:cs="Arial"/>
        </w:rPr>
      </w:pPr>
      <w:r w:rsidRPr="00320DFF">
        <w:rPr>
          <w:rFonts w:ascii="Arial" w:hAnsi="Arial" w:cs="Arial"/>
        </w:rPr>
        <w:t>przerwania finansowania CD AI przez Narodowe Centrum Badań i Rozwoju, w szczególności w wyniku rozwiązania umowy zawartej pomiędzy NCBR, Instytucją Hostująca i Liderem, odstąpienia od tej umowy przez którąkolwiek ze stron, uchylenia się od skutków prawnych złożonego oświadczenia woli przez którakolwiek ze stron, stwierdzenia nieważności tej umowy czy innych przyczyn przedterminowego zakończenia przedmiotowej umowy.</w:t>
      </w:r>
    </w:p>
    <w:p w14:paraId="58F6CDC6" w14:textId="39D85D92" w:rsidR="003F3DDA" w:rsidRPr="00320DFF" w:rsidRDefault="009D058D" w:rsidP="00320DFF">
      <w:pPr>
        <w:pStyle w:val="Akapitzlist"/>
        <w:numPr>
          <w:ilvl w:val="0"/>
          <w:numId w:val="16"/>
        </w:numPr>
        <w:jc w:val="both"/>
        <w:rPr>
          <w:rFonts w:ascii="Arial" w:hAnsi="Arial" w:cs="Arial"/>
        </w:rPr>
      </w:pPr>
      <w:r w:rsidRPr="00320DFF">
        <w:rPr>
          <w:rFonts w:ascii="Arial" w:eastAsia="Times New Roman" w:hAnsi="Arial" w:cs="Arial"/>
          <w:lang w:eastAsia="pl-PL"/>
        </w:rPr>
        <w:t xml:space="preserve">W przypadku przerwania finansowania projektu, o którym mowa w ust. 9, </w:t>
      </w:r>
      <w:r w:rsidR="00CF1084" w:rsidRPr="00320DFF">
        <w:rPr>
          <w:rFonts w:ascii="Arial" w:eastAsia="Times New Roman" w:hAnsi="Arial" w:cs="Arial"/>
          <w:lang w:eastAsia="pl-PL"/>
        </w:rPr>
        <w:t>NCN</w:t>
      </w:r>
      <w:r w:rsidRPr="00320DFF">
        <w:rPr>
          <w:rFonts w:ascii="Arial" w:eastAsia="Times New Roman" w:hAnsi="Arial" w:cs="Arial"/>
          <w:lang w:eastAsia="pl-PL"/>
        </w:rPr>
        <w:t xml:space="preserve"> rozwiązuje umowę ze skutkiem natychmiastowym. Rozwiązanie umowy następuje poprzez złożenie oświadczenia o rozwiązaniu umowy</w:t>
      </w:r>
      <w:r w:rsidR="002F6305" w:rsidRPr="00320DFF">
        <w:rPr>
          <w:rFonts w:ascii="Arial" w:eastAsia="Times New Roman" w:hAnsi="Arial" w:cs="Arial"/>
          <w:lang w:eastAsia="pl-PL"/>
        </w:rPr>
        <w:t xml:space="preserve"> Instytucji Hostującej i Liderowi</w:t>
      </w:r>
      <w:r w:rsidRPr="00320DFF">
        <w:rPr>
          <w:rFonts w:ascii="Arial" w:eastAsia="Times New Roman" w:hAnsi="Arial" w:cs="Arial"/>
          <w:lang w:eastAsia="pl-PL"/>
        </w:rPr>
        <w:t xml:space="preserve">. </w:t>
      </w:r>
    </w:p>
    <w:p w14:paraId="0F41127A" w14:textId="556140CF" w:rsidR="003F3DDA" w:rsidRPr="00320DFF" w:rsidRDefault="003F3DDA" w:rsidP="00320DFF">
      <w:pPr>
        <w:pStyle w:val="Akapitzlist"/>
        <w:numPr>
          <w:ilvl w:val="0"/>
          <w:numId w:val="16"/>
        </w:numPr>
        <w:jc w:val="both"/>
        <w:rPr>
          <w:rFonts w:ascii="Arial" w:hAnsi="Arial" w:cs="Arial"/>
        </w:rPr>
      </w:pPr>
      <w:r w:rsidRPr="00320DFF">
        <w:rPr>
          <w:rFonts w:ascii="Arial" w:hAnsi="Arial" w:cs="Arial"/>
        </w:rPr>
        <w:t>Rozwiązanie um</w:t>
      </w:r>
      <w:r w:rsidR="00E122F6" w:rsidRPr="00320DFF">
        <w:rPr>
          <w:rFonts w:ascii="Arial" w:hAnsi="Arial" w:cs="Arial"/>
        </w:rPr>
        <w:t>owy ze skutkiem natychmiastowym</w:t>
      </w:r>
      <w:r w:rsidRPr="00320DFF">
        <w:rPr>
          <w:rFonts w:ascii="Arial" w:hAnsi="Arial" w:cs="Arial"/>
        </w:rPr>
        <w:t xml:space="preserve"> zobow</w:t>
      </w:r>
      <w:r w:rsidR="00E122F6" w:rsidRPr="00320DFF">
        <w:rPr>
          <w:rFonts w:ascii="Arial" w:hAnsi="Arial" w:cs="Arial"/>
        </w:rPr>
        <w:t xml:space="preserve">iązuje </w:t>
      </w:r>
      <w:r w:rsidR="007D56DB" w:rsidRPr="00320DFF">
        <w:rPr>
          <w:rFonts w:ascii="Arial" w:hAnsi="Arial" w:cs="Arial"/>
        </w:rPr>
        <w:t>Instytucję Hostującą</w:t>
      </w:r>
      <w:r w:rsidR="00E122F6" w:rsidRPr="00320DFF">
        <w:rPr>
          <w:rFonts w:ascii="Arial" w:hAnsi="Arial" w:cs="Arial"/>
        </w:rPr>
        <w:t xml:space="preserve"> do </w:t>
      </w:r>
      <w:r w:rsidRPr="00320DFF">
        <w:rPr>
          <w:rFonts w:ascii="Arial" w:hAnsi="Arial" w:cs="Arial"/>
        </w:rPr>
        <w:t xml:space="preserve">zwrotu na rachunek bankowy NCN, w terminie </w:t>
      </w:r>
      <w:r w:rsidR="00234D87" w:rsidRPr="00320DFF">
        <w:rPr>
          <w:rFonts w:ascii="Arial" w:hAnsi="Arial" w:cs="Arial"/>
        </w:rPr>
        <w:t xml:space="preserve">21 </w:t>
      </w:r>
      <w:r w:rsidRPr="00320DFF">
        <w:rPr>
          <w:rFonts w:ascii="Arial" w:hAnsi="Arial" w:cs="Arial"/>
        </w:rPr>
        <w:t xml:space="preserve">dni od dnia doręczenia </w:t>
      </w:r>
      <w:r w:rsidR="002F6305" w:rsidRPr="00320DFF">
        <w:rPr>
          <w:rFonts w:ascii="Arial" w:hAnsi="Arial" w:cs="Arial"/>
        </w:rPr>
        <w:t xml:space="preserve">Instytucji </w:t>
      </w:r>
      <w:r w:rsidR="007C10B8" w:rsidRPr="00320DFF">
        <w:rPr>
          <w:rFonts w:ascii="Arial" w:hAnsi="Arial" w:cs="Arial"/>
        </w:rPr>
        <w:t>Hostującej oświadczenia</w:t>
      </w:r>
      <w:r w:rsidRPr="00320DFF">
        <w:rPr>
          <w:rFonts w:ascii="Arial" w:hAnsi="Arial" w:cs="Arial"/>
        </w:rPr>
        <w:t xml:space="preserve"> o rozwiązaniu umowy, całości przekazanych</w:t>
      </w:r>
      <w:r w:rsidR="00E852CF" w:rsidRPr="00320DFF">
        <w:rPr>
          <w:rFonts w:ascii="Arial" w:hAnsi="Arial" w:cs="Arial"/>
        </w:rPr>
        <w:t xml:space="preserve"> </w:t>
      </w:r>
      <w:r w:rsidR="00087CE7" w:rsidRPr="00320DFF">
        <w:rPr>
          <w:rFonts w:ascii="Arial" w:hAnsi="Arial" w:cs="Arial"/>
        </w:rPr>
        <w:t>przez NCN</w:t>
      </w:r>
      <w:r w:rsidRPr="00320DFF">
        <w:rPr>
          <w:rFonts w:ascii="Arial" w:hAnsi="Arial" w:cs="Arial"/>
        </w:rPr>
        <w:t xml:space="preserve"> </w:t>
      </w:r>
      <w:r w:rsidR="008413F8" w:rsidRPr="00320DFF">
        <w:rPr>
          <w:rFonts w:ascii="Arial" w:hAnsi="Arial" w:cs="Arial"/>
        </w:rPr>
        <w:t>Instytucji Hostującej</w:t>
      </w:r>
      <w:r w:rsidRPr="00320DFF">
        <w:rPr>
          <w:rFonts w:ascii="Arial" w:hAnsi="Arial" w:cs="Arial"/>
        </w:rPr>
        <w:t>, a niezwróconych wcześniej, środków finan</w:t>
      </w:r>
      <w:r w:rsidR="00E122F6" w:rsidRPr="00320DFF">
        <w:rPr>
          <w:rFonts w:ascii="Arial" w:hAnsi="Arial" w:cs="Arial"/>
        </w:rPr>
        <w:t>sowych</w:t>
      </w:r>
      <w:r w:rsidR="009D058D" w:rsidRPr="00320DFF">
        <w:rPr>
          <w:rFonts w:ascii="Arial" w:hAnsi="Arial" w:cs="Arial"/>
        </w:rPr>
        <w:t>.</w:t>
      </w:r>
      <w:r w:rsidR="00E122F6" w:rsidRPr="00320DFF">
        <w:rPr>
          <w:rFonts w:ascii="Arial" w:hAnsi="Arial" w:cs="Arial"/>
        </w:rPr>
        <w:t xml:space="preserve"> </w:t>
      </w:r>
      <w:r w:rsidR="009D058D" w:rsidRPr="00320DFF">
        <w:rPr>
          <w:rFonts w:ascii="Arial" w:hAnsi="Arial" w:cs="Arial"/>
        </w:rPr>
        <w:t xml:space="preserve"> </w:t>
      </w:r>
      <w:r w:rsidR="009D058D" w:rsidRPr="00320DFF">
        <w:rPr>
          <w:rFonts w:ascii="Arial" w:eastAsia="Times New Roman" w:hAnsi="Arial" w:cs="Arial"/>
          <w:lang w:eastAsia="pl-PL"/>
        </w:rPr>
        <w:t xml:space="preserve">W przypadku opóźnienia </w:t>
      </w:r>
      <w:r w:rsidR="00040D42" w:rsidRPr="00320DFF">
        <w:rPr>
          <w:rFonts w:ascii="Arial" w:eastAsia="Times New Roman" w:hAnsi="Arial" w:cs="Arial"/>
          <w:lang w:eastAsia="pl-PL"/>
        </w:rPr>
        <w:t>Instytucji Hostującej</w:t>
      </w:r>
      <w:r w:rsidR="009D058D" w:rsidRPr="00320DFF">
        <w:rPr>
          <w:rFonts w:ascii="Arial" w:eastAsia="Times New Roman" w:hAnsi="Arial" w:cs="Arial"/>
          <w:lang w:eastAsia="pl-PL"/>
        </w:rPr>
        <w:t xml:space="preserve"> w zwrocie przekazanych środków, w stosunku do terminu, o którym mowa w zdaniu poprzednim, </w:t>
      </w:r>
      <w:r w:rsidR="00040D42" w:rsidRPr="00320DFF">
        <w:rPr>
          <w:rFonts w:ascii="Arial" w:eastAsia="Times New Roman" w:hAnsi="Arial" w:cs="Arial"/>
          <w:lang w:eastAsia="pl-PL"/>
        </w:rPr>
        <w:t>Instytucja Hostująca</w:t>
      </w:r>
      <w:r w:rsidR="009D058D" w:rsidRPr="00320DFF">
        <w:rPr>
          <w:rFonts w:ascii="Arial" w:eastAsia="Times New Roman" w:hAnsi="Arial" w:cs="Arial"/>
          <w:lang w:eastAsia="pl-PL"/>
        </w:rPr>
        <w:t xml:space="preserve"> zapłaci </w:t>
      </w:r>
      <w:r w:rsidR="00CF1084" w:rsidRPr="00320DFF">
        <w:rPr>
          <w:rFonts w:ascii="Arial" w:eastAsia="Times New Roman" w:hAnsi="Arial" w:cs="Arial"/>
          <w:lang w:eastAsia="pl-PL"/>
        </w:rPr>
        <w:t>NCN</w:t>
      </w:r>
      <w:r w:rsidR="009D058D" w:rsidRPr="00320DFF">
        <w:rPr>
          <w:rFonts w:ascii="Arial" w:eastAsia="Times New Roman" w:hAnsi="Arial" w:cs="Arial"/>
          <w:lang w:eastAsia="pl-PL"/>
        </w:rPr>
        <w:t xml:space="preserve"> odsetki za opóźnienie w maksymalnej wysokości przewidzianej w art. 481 § 2</w:t>
      </w:r>
      <w:r w:rsidR="009D058D" w:rsidRPr="00320DFF">
        <w:rPr>
          <w:rFonts w:ascii="Arial" w:eastAsia="Times New Roman" w:hAnsi="Arial" w:cs="Arial"/>
          <w:vertAlign w:val="superscript"/>
          <w:lang w:eastAsia="pl-PL"/>
        </w:rPr>
        <w:t>1</w:t>
      </w:r>
      <w:r w:rsidR="009D058D" w:rsidRPr="00320DFF">
        <w:rPr>
          <w:rFonts w:ascii="Arial" w:eastAsia="Times New Roman" w:hAnsi="Arial" w:cs="Arial"/>
          <w:lang w:eastAsia="pl-PL"/>
        </w:rPr>
        <w:t xml:space="preserve"> Kodeksu cywilnego. </w:t>
      </w:r>
      <w:r w:rsidR="00A016A3" w:rsidRPr="00320DFF">
        <w:rPr>
          <w:rFonts w:ascii="Arial" w:eastAsia="Times New Roman" w:hAnsi="Arial" w:cs="Arial"/>
          <w:lang w:eastAsia="pl-PL"/>
        </w:rPr>
        <w:t>W przypadku rozwiązania umowy na podstawie ust. 9 pkt. i stosuje się odpowiednio ust. 16 pkt. b</w:t>
      </w:r>
      <w:r w:rsidR="00693CBE" w:rsidRPr="00320DFF">
        <w:rPr>
          <w:rFonts w:ascii="Arial" w:eastAsia="Times New Roman" w:hAnsi="Arial" w:cs="Arial"/>
          <w:lang w:eastAsia="pl-PL"/>
        </w:rPr>
        <w:t>.</w:t>
      </w:r>
    </w:p>
    <w:p w14:paraId="0445CFCC" w14:textId="3C8A8394" w:rsidR="003F3DDA" w:rsidRPr="00320DFF" w:rsidRDefault="009D058D" w:rsidP="00320DFF">
      <w:pPr>
        <w:pStyle w:val="Akapitzlist"/>
        <w:numPr>
          <w:ilvl w:val="0"/>
          <w:numId w:val="16"/>
        </w:numPr>
        <w:jc w:val="both"/>
        <w:rPr>
          <w:rFonts w:ascii="Arial" w:hAnsi="Arial" w:cs="Arial"/>
        </w:rPr>
      </w:pPr>
      <w:r w:rsidRPr="00320DFF">
        <w:rPr>
          <w:rFonts w:ascii="Arial" w:eastAsia="Times New Roman" w:hAnsi="Arial" w:cs="Arial"/>
          <w:lang w:eastAsia="pl-PL"/>
        </w:rPr>
        <w:t xml:space="preserve">W przypadku rozwiązania umowy ze skutkiem natychmiastowym z przyczyn określonych w ust. 9, </w:t>
      </w:r>
      <w:r w:rsidR="00981B7E" w:rsidRPr="00320DFF">
        <w:rPr>
          <w:rFonts w:ascii="Arial" w:eastAsia="Times New Roman" w:hAnsi="Arial" w:cs="Arial"/>
          <w:lang w:eastAsia="pl-PL"/>
        </w:rPr>
        <w:t xml:space="preserve">poza pkt i, </w:t>
      </w:r>
      <w:r w:rsidRPr="00320DFF">
        <w:rPr>
          <w:rFonts w:ascii="Arial" w:eastAsia="Times New Roman" w:hAnsi="Arial" w:cs="Arial"/>
          <w:lang w:eastAsia="pl-PL"/>
        </w:rPr>
        <w:t xml:space="preserve">wynikających z okoliczności, za które ponosi odpowiedzialność </w:t>
      </w:r>
      <w:r w:rsidR="00040D42" w:rsidRPr="00320DFF">
        <w:rPr>
          <w:rFonts w:ascii="Arial" w:eastAsia="Times New Roman" w:hAnsi="Arial" w:cs="Arial"/>
          <w:lang w:eastAsia="pl-PL"/>
        </w:rPr>
        <w:t>Instytucja Hostująca</w:t>
      </w:r>
      <w:r w:rsidRPr="00320DFF">
        <w:rPr>
          <w:rFonts w:ascii="Arial" w:eastAsia="Times New Roman" w:hAnsi="Arial" w:cs="Arial"/>
          <w:lang w:eastAsia="pl-PL"/>
        </w:rPr>
        <w:t xml:space="preserve"> lub Lider, a będących skutkiem rażącego naruszenia przez nich zobowiązań wynikających z niniejszej umowy, </w:t>
      </w:r>
      <w:r w:rsidR="00CF1084" w:rsidRPr="00320DFF">
        <w:rPr>
          <w:rFonts w:ascii="Arial" w:eastAsia="Times New Roman" w:hAnsi="Arial" w:cs="Arial"/>
          <w:lang w:eastAsia="pl-PL"/>
        </w:rPr>
        <w:t>NCN</w:t>
      </w:r>
      <w:r w:rsidRPr="00320DFF">
        <w:rPr>
          <w:rFonts w:ascii="Arial" w:eastAsia="Times New Roman" w:hAnsi="Arial" w:cs="Arial"/>
          <w:lang w:eastAsia="pl-PL"/>
        </w:rPr>
        <w:t xml:space="preserve"> będzie uprawnione do obciążenia </w:t>
      </w:r>
      <w:r w:rsidR="00040D42" w:rsidRPr="00320DFF">
        <w:rPr>
          <w:rFonts w:ascii="Arial" w:eastAsia="Times New Roman" w:hAnsi="Arial" w:cs="Arial"/>
          <w:lang w:eastAsia="pl-PL"/>
        </w:rPr>
        <w:t>Instytucji Hostującej</w:t>
      </w:r>
      <w:r w:rsidRPr="00320DFF">
        <w:rPr>
          <w:rFonts w:ascii="Arial" w:eastAsia="Times New Roman" w:hAnsi="Arial" w:cs="Arial"/>
          <w:lang w:eastAsia="pl-PL"/>
        </w:rPr>
        <w:t xml:space="preserve"> karą umowną w wysokości 5% kwoty przyznanego</w:t>
      </w:r>
      <w:r w:rsidR="00C51409" w:rsidRPr="00320DFF">
        <w:rPr>
          <w:rFonts w:ascii="Arial" w:eastAsia="Times New Roman" w:hAnsi="Arial" w:cs="Arial"/>
          <w:lang w:eastAsia="pl-PL"/>
        </w:rPr>
        <w:t xml:space="preserve"> </w:t>
      </w:r>
      <w:r w:rsidRPr="00320DFF">
        <w:rPr>
          <w:rFonts w:ascii="Arial" w:eastAsia="Times New Roman" w:hAnsi="Arial" w:cs="Arial"/>
          <w:lang w:eastAsia="pl-PL"/>
        </w:rPr>
        <w:t xml:space="preserve"> finansowania. Naliczenie kary umownej nie wyłącza możliwości żądania odszkodowania przewyższającego wysokość zastrzeżonej kary na zasadach ogólnych. </w:t>
      </w:r>
    </w:p>
    <w:p w14:paraId="054182C7" w14:textId="0FAFA9D0" w:rsidR="003F3DDA" w:rsidRPr="00320DFF" w:rsidRDefault="00CF1084" w:rsidP="00320DFF">
      <w:pPr>
        <w:pStyle w:val="Akapitzlist"/>
        <w:numPr>
          <w:ilvl w:val="0"/>
          <w:numId w:val="16"/>
        </w:numPr>
        <w:spacing w:after="0"/>
        <w:jc w:val="both"/>
        <w:rPr>
          <w:rFonts w:ascii="Arial" w:hAnsi="Arial" w:cs="Arial"/>
        </w:rPr>
      </w:pPr>
      <w:r w:rsidRPr="00320DFF">
        <w:rPr>
          <w:rFonts w:ascii="Arial" w:eastAsia="Times New Roman" w:hAnsi="Arial" w:cs="Arial"/>
          <w:lang w:eastAsia="pl-PL"/>
        </w:rPr>
        <w:t>NCN</w:t>
      </w:r>
      <w:r w:rsidR="009D058D" w:rsidRPr="00320DFF">
        <w:rPr>
          <w:rFonts w:ascii="Arial" w:eastAsia="Times New Roman" w:hAnsi="Arial" w:cs="Arial"/>
          <w:lang w:eastAsia="pl-PL"/>
        </w:rPr>
        <w:t xml:space="preserve"> ma także prawo do rozwiązania umowy ze skutkiem natychmiastowym, jeżeli na skutek jakichkolwiek zmian organizacyjno-prawnych w </w:t>
      </w:r>
      <w:r w:rsidR="00040D42" w:rsidRPr="00320DFF">
        <w:rPr>
          <w:rFonts w:ascii="Arial" w:eastAsia="Times New Roman" w:hAnsi="Arial" w:cs="Arial"/>
          <w:lang w:eastAsia="pl-PL"/>
        </w:rPr>
        <w:t>Instytucji Hostującej</w:t>
      </w:r>
      <w:r w:rsidR="009D058D" w:rsidRPr="00320DFF">
        <w:rPr>
          <w:rFonts w:ascii="Arial" w:eastAsia="Times New Roman" w:hAnsi="Arial" w:cs="Arial"/>
          <w:lang w:eastAsia="pl-PL"/>
        </w:rPr>
        <w:t xml:space="preserve"> realizacja umowy byłaby zagrożona. W tym przypadku mają zastosowanie postanowienia ust. 11.</w:t>
      </w:r>
      <w:r w:rsidR="009D058D" w:rsidRPr="00320DFF">
        <w:rPr>
          <w:rFonts w:ascii="Arial" w:hAnsi="Arial" w:cs="Arial"/>
        </w:rPr>
        <w:t xml:space="preserve"> </w:t>
      </w:r>
    </w:p>
    <w:p w14:paraId="3D42D294" w14:textId="002DBC9F" w:rsidR="003F3DDA" w:rsidRPr="00320DFF" w:rsidRDefault="008413F8" w:rsidP="00320DFF">
      <w:pPr>
        <w:numPr>
          <w:ilvl w:val="0"/>
          <w:numId w:val="16"/>
        </w:numPr>
        <w:spacing w:after="0" w:line="240" w:lineRule="auto"/>
        <w:ind w:hanging="502"/>
        <w:contextualSpacing/>
        <w:jc w:val="both"/>
        <w:rPr>
          <w:rFonts w:ascii="Arial" w:hAnsi="Arial" w:cs="Arial"/>
        </w:rPr>
      </w:pPr>
      <w:r w:rsidRPr="00320DFF">
        <w:rPr>
          <w:rFonts w:ascii="Arial" w:hAnsi="Arial" w:cs="Arial"/>
        </w:rPr>
        <w:t>Instytucja Hostująca</w:t>
      </w:r>
      <w:r w:rsidR="003F3DDA" w:rsidRPr="00320DFF">
        <w:rPr>
          <w:rFonts w:ascii="Arial" w:hAnsi="Arial" w:cs="Arial"/>
        </w:rPr>
        <w:t xml:space="preserve"> jest zobowiązana niezwłocznie informować NCN o wystąpieniu okoliczności określonych w ust. </w:t>
      </w:r>
      <w:r w:rsidR="00FC54FA" w:rsidRPr="00320DFF">
        <w:rPr>
          <w:rFonts w:ascii="Arial" w:hAnsi="Arial" w:cs="Arial"/>
        </w:rPr>
        <w:t>13</w:t>
      </w:r>
      <w:r w:rsidR="003F3DDA" w:rsidRPr="00320DFF">
        <w:rPr>
          <w:rFonts w:ascii="Arial" w:hAnsi="Arial" w:cs="Arial"/>
        </w:rPr>
        <w:t xml:space="preserve">. </w:t>
      </w:r>
    </w:p>
    <w:p w14:paraId="479539C7" w14:textId="78C536D9" w:rsidR="003F3DDA" w:rsidRPr="00320DFF" w:rsidRDefault="009D058D" w:rsidP="00320DFF">
      <w:pPr>
        <w:numPr>
          <w:ilvl w:val="0"/>
          <w:numId w:val="16"/>
        </w:numPr>
        <w:spacing w:before="100" w:beforeAutospacing="1" w:after="0" w:line="240" w:lineRule="auto"/>
        <w:ind w:hanging="502"/>
        <w:contextualSpacing/>
        <w:jc w:val="both"/>
        <w:rPr>
          <w:rFonts w:ascii="Arial" w:hAnsi="Arial" w:cs="Arial"/>
        </w:rPr>
      </w:pPr>
      <w:r w:rsidRPr="00320DFF">
        <w:rPr>
          <w:rFonts w:ascii="Arial" w:hAnsi="Arial" w:cs="Arial"/>
        </w:rPr>
        <w:t xml:space="preserve">Umowa może być rozwiązana na mocy porozumienia stron, na wniosek sporządzony przez </w:t>
      </w:r>
      <w:r w:rsidR="00040D42" w:rsidRPr="00320DFF">
        <w:rPr>
          <w:rFonts w:ascii="Arial" w:hAnsi="Arial" w:cs="Arial"/>
        </w:rPr>
        <w:t>Instytucję Hostującą</w:t>
      </w:r>
      <w:r w:rsidRPr="00320DFF">
        <w:rPr>
          <w:rFonts w:ascii="Arial" w:hAnsi="Arial" w:cs="Arial"/>
        </w:rPr>
        <w:t xml:space="preserve"> oraz </w:t>
      </w:r>
      <w:r w:rsidR="00CA1994" w:rsidRPr="00320DFF">
        <w:rPr>
          <w:rFonts w:ascii="Arial" w:hAnsi="Arial" w:cs="Arial"/>
        </w:rPr>
        <w:t>Lidera</w:t>
      </w:r>
      <w:r w:rsidRPr="00320DFF">
        <w:rPr>
          <w:rFonts w:ascii="Arial" w:hAnsi="Arial" w:cs="Arial"/>
        </w:rPr>
        <w:t xml:space="preserve">, który wpłynął do </w:t>
      </w:r>
      <w:r w:rsidR="00CF1084" w:rsidRPr="00320DFF">
        <w:rPr>
          <w:rFonts w:ascii="Arial" w:hAnsi="Arial" w:cs="Arial"/>
        </w:rPr>
        <w:t>NCN</w:t>
      </w:r>
      <w:r w:rsidRPr="00320DFF">
        <w:rPr>
          <w:rFonts w:ascii="Arial" w:hAnsi="Arial" w:cs="Arial"/>
        </w:rPr>
        <w:t xml:space="preserve"> w okresie realizacji projektu i tylko w przypadku wystąpienia okoliczności, za które strony nie ponoszą odpowiedzialności, </w:t>
      </w:r>
      <w:r w:rsidR="00060AD9" w:rsidRPr="00320DFF">
        <w:rPr>
          <w:rFonts w:ascii="Arial" w:hAnsi="Arial" w:cs="Arial"/>
        </w:rPr>
        <w:br/>
      </w:r>
      <w:r w:rsidRPr="00320DFF">
        <w:rPr>
          <w:rFonts w:ascii="Arial" w:hAnsi="Arial" w:cs="Arial"/>
        </w:rPr>
        <w:t>a które uniemożliwiają wykonanie umowy.</w:t>
      </w:r>
      <w:r w:rsidR="003F3DDA" w:rsidRPr="00320DFF">
        <w:rPr>
          <w:rFonts w:ascii="Arial" w:hAnsi="Arial" w:cs="Arial"/>
        </w:rPr>
        <w:t xml:space="preserve"> </w:t>
      </w:r>
    </w:p>
    <w:p w14:paraId="42D6621B" w14:textId="77777777" w:rsidR="003F3DDA" w:rsidRPr="00320DFF" w:rsidRDefault="003F3DDA" w:rsidP="00320DFF">
      <w:pPr>
        <w:numPr>
          <w:ilvl w:val="0"/>
          <w:numId w:val="16"/>
        </w:numPr>
        <w:spacing w:after="0" w:line="240" w:lineRule="auto"/>
        <w:ind w:hanging="502"/>
        <w:contextualSpacing/>
        <w:jc w:val="both"/>
        <w:rPr>
          <w:rFonts w:ascii="Arial" w:hAnsi="Arial" w:cs="Arial"/>
          <w:color w:val="1F497D"/>
        </w:rPr>
      </w:pPr>
      <w:r w:rsidRPr="00320DFF">
        <w:rPr>
          <w:rFonts w:ascii="Arial" w:hAnsi="Arial" w:cs="Arial"/>
        </w:rPr>
        <w:t>Warunkiem</w:t>
      </w:r>
      <w:r w:rsidRPr="00320DFF">
        <w:rPr>
          <w:rFonts w:ascii="Arial" w:hAnsi="Arial" w:cs="Arial"/>
          <w:b/>
        </w:rPr>
        <w:t xml:space="preserve"> </w:t>
      </w:r>
      <w:r w:rsidRPr="00320DFF">
        <w:rPr>
          <w:rFonts w:ascii="Arial" w:hAnsi="Arial" w:cs="Arial"/>
        </w:rPr>
        <w:t>rozpatrzenia przez NCN wniosku o rozwiązanie umowy na mocy porozumienia</w:t>
      </w:r>
      <w:r w:rsidRPr="00320DFF">
        <w:rPr>
          <w:rFonts w:ascii="Arial" w:hAnsi="Arial" w:cs="Arial"/>
          <w:b/>
        </w:rPr>
        <w:t xml:space="preserve"> </w:t>
      </w:r>
      <w:r w:rsidRPr="00320DFF">
        <w:rPr>
          <w:rFonts w:ascii="Arial" w:hAnsi="Arial" w:cs="Arial"/>
        </w:rPr>
        <w:t xml:space="preserve">stron jest: </w:t>
      </w:r>
    </w:p>
    <w:p w14:paraId="357E8558" w14:textId="354C3C91" w:rsidR="003F3DDA" w:rsidRPr="00320DFF" w:rsidRDefault="003F3DDA" w:rsidP="00320DFF">
      <w:pPr>
        <w:numPr>
          <w:ilvl w:val="0"/>
          <w:numId w:val="26"/>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zwrot na rachun</w:t>
      </w:r>
      <w:r w:rsidR="008324BD" w:rsidRPr="00320DFF">
        <w:rPr>
          <w:rFonts w:ascii="Arial" w:eastAsiaTheme="minorHAnsi" w:hAnsi="Arial" w:cs="Arial"/>
          <w:lang w:eastAsia="en-US"/>
        </w:rPr>
        <w:t>ek</w:t>
      </w:r>
      <w:r w:rsidRPr="00320DFF">
        <w:rPr>
          <w:rFonts w:ascii="Arial" w:eastAsiaTheme="minorHAnsi" w:hAnsi="Arial" w:cs="Arial"/>
          <w:lang w:eastAsia="en-US"/>
        </w:rPr>
        <w:t xml:space="preserve"> bankow</w:t>
      </w:r>
      <w:r w:rsidR="008324BD" w:rsidRPr="00320DFF">
        <w:rPr>
          <w:rFonts w:ascii="Arial" w:eastAsiaTheme="minorHAnsi" w:hAnsi="Arial" w:cs="Arial"/>
          <w:lang w:eastAsia="en-US"/>
        </w:rPr>
        <w:t>y</w:t>
      </w:r>
      <w:r w:rsidRPr="00320DFF">
        <w:rPr>
          <w:rFonts w:ascii="Arial" w:eastAsiaTheme="minorHAnsi" w:hAnsi="Arial" w:cs="Arial"/>
          <w:lang w:eastAsia="en-US"/>
        </w:rPr>
        <w:t xml:space="preserve"> NCN </w:t>
      </w:r>
      <w:r w:rsidR="008324BD" w:rsidRPr="00320DFF">
        <w:rPr>
          <w:rFonts w:ascii="Arial" w:eastAsiaTheme="minorHAnsi" w:hAnsi="Arial" w:cs="Arial"/>
          <w:lang w:eastAsia="en-US"/>
        </w:rPr>
        <w:t xml:space="preserve">całości przekazanych </w:t>
      </w:r>
      <w:r w:rsidR="00087CE7" w:rsidRPr="00320DFF">
        <w:rPr>
          <w:rFonts w:ascii="Arial" w:eastAsiaTheme="minorHAnsi" w:hAnsi="Arial" w:cs="Arial"/>
          <w:lang w:eastAsia="en-US"/>
        </w:rPr>
        <w:t xml:space="preserve">przez NCN </w:t>
      </w:r>
      <w:r w:rsidR="008324BD" w:rsidRPr="00320DFF">
        <w:rPr>
          <w:rFonts w:ascii="Arial" w:eastAsiaTheme="minorHAnsi" w:hAnsi="Arial" w:cs="Arial"/>
          <w:lang w:eastAsia="en-US"/>
        </w:rPr>
        <w:t>środków finansowych</w:t>
      </w:r>
      <w:r w:rsidRPr="00320DFF">
        <w:rPr>
          <w:rFonts w:ascii="Arial" w:eastAsiaTheme="minorHAnsi" w:hAnsi="Arial" w:cs="Arial"/>
          <w:lang w:eastAsia="en-US"/>
        </w:rPr>
        <w:t xml:space="preserve">, albo, </w:t>
      </w:r>
    </w:p>
    <w:p w14:paraId="51CE4B26" w14:textId="2A4B82B4" w:rsidR="003F3DDA" w:rsidRPr="00320DFF" w:rsidRDefault="003F3DDA" w:rsidP="00320DFF">
      <w:pPr>
        <w:numPr>
          <w:ilvl w:val="0"/>
          <w:numId w:val="26"/>
        </w:numPr>
        <w:spacing w:after="0" w:line="240" w:lineRule="auto"/>
        <w:ind w:left="709" w:hanging="283"/>
        <w:contextualSpacing/>
        <w:jc w:val="both"/>
        <w:rPr>
          <w:rFonts w:ascii="Arial" w:eastAsiaTheme="minorHAnsi" w:hAnsi="Arial" w:cs="Arial"/>
          <w:lang w:eastAsia="en-US"/>
        </w:rPr>
      </w:pPr>
      <w:r w:rsidRPr="00320DFF">
        <w:rPr>
          <w:rFonts w:ascii="Arial" w:eastAsiaTheme="minorHAnsi" w:hAnsi="Arial" w:cs="Arial"/>
          <w:lang w:eastAsia="en-US"/>
        </w:rPr>
        <w:t>w przypadku złożenia do NCN wniosku o uznanie kosztów ponies</w:t>
      </w:r>
      <w:r w:rsidR="00E122F6" w:rsidRPr="00320DFF">
        <w:rPr>
          <w:rFonts w:ascii="Arial" w:eastAsiaTheme="minorHAnsi" w:hAnsi="Arial" w:cs="Arial"/>
          <w:lang w:eastAsia="en-US"/>
        </w:rPr>
        <w:t xml:space="preserve">ionych na </w:t>
      </w:r>
      <w:r w:rsidRPr="00320DFF">
        <w:rPr>
          <w:rFonts w:ascii="Arial" w:eastAsiaTheme="minorHAnsi" w:hAnsi="Arial" w:cs="Arial"/>
          <w:lang w:eastAsia="en-US"/>
        </w:rPr>
        <w:t>realizację projektu</w:t>
      </w:r>
      <w:r w:rsidR="002A32F1" w:rsidRPr="00320DFF">
        <w:rPr>
          <w:rFonts w:ascii="Arial" w:eastAsiaTheme="minorHAnsi" w:hAnsi="Arial" w:cs="Arial"/>
          <w:lang w:eastAsia="en-US"/>
        </w:rPr>
        <w:t xml:space="preserve"> ze środków NCN</w:t>
      </w:r>
      <w:r w:rsidRPr="00320DFF">
        <w:rPr>
          <w:rFonts w:ascii="Arial" w:eastAsiaTheme="minorHAnsi" w:hAnsi="Arial" w:cs="Arial"/>
          <w:lang w:eastAsia="en-US"/>
        </w:rPr>
        <w:t>, zwrot na rachunki bankowe NCN,</w:t>
      </w:r>
      <w:r w:rsidR="002A32F1" w:rsidRPr="00320DFF">
        <w:rPr>
          <w:rFonts w:ascii="Arial" w:eastAsiaTheme="minorHAnsi" w:hAnsi="Arial" w:cs="Arial"/>
          <w:lang w:eastAsia="en-US"/>
        </w:rPr>
        <w:t xml:space="preserve"> </w:t>
      </w:r>
      <w:r w:rsidR="008324BD" w:rsidRPr="00320DFF">
        <w:rPr>
          <w:rFonts w:ascii="Arial" w:eastAsiaTheme="minorHAnsi" w:hAnsi="Arial" w:cs="Arial"/>
          <w:lang w:eastAsia="en-US"/>
        </w:rPr>
        <w:t>środków</w:t>
      </w:r>
      <w:r w:rsidRPr="00320DFF">
        <w:rPr>
          <w:rFonts w:ascii="Arial" w:eastAsiaTheme="minorHAnsi" w:hAnsi="Arial" w:cs="Arial"/>
          <w:lang w:eastAsia="en-US"/>
        </w:rPr>
        <w:t xml:space="preserve"> niewykorzystanych</w:t>
      </w:r>
      <w:r w:rsidR="008324BD" w:rsidRPr="00320DFF">
        <w:rPr>
          <w:rFonts w:ascii="Arial" w:eastAsiaTheme="minorHAnsi" w:hAnsi="Arial" w:cs="Arial"/>
          <w:lang w:eastAsia="en-US"/>
        </w:rPr>
        <w:t xml:space="preserve"> </w:t>
      </w:r>
      <w:r w:rsidRPr="00320DFF">
        <w:rPr>
          <w:rFonts w:ascii="Arial" w:eastAsiaTheme="minorHAnsi" w:hAnsi="Arial" w:cs="Arial"/>
          <w:lang w:eastAsia="en-US"/>
        </w:rPr>
        <w:t xml:space="preserve">oraz złożenie raportu końcowego w terminie wskazanym przez NCN. </w:t>
      </w:r>
    </w:p>
    <w:p w14:paraId="01763F45" w14:textId="00B74F63" w:rsidR="003F3DDA" w:rsidRPr="00320DFF" w:rsidRDefault="003F3DDA" w:rsidP="00320DFF">
      <w:pPr>
        <w:numPr>
          <w:ilvl w:val="0"/>
          <w:numId w:val="17"/>
        </w:numPr>
        <w:spacing w:after="0" w:line="240" w:lineRule="auto"/>
        <w:contextualSpacing/>
        <w:jc w:val="both"/>
        <w:rPr>
          <w:rFonts w:ascii="Arial" w:hAnsi="Arial" w:cs="Arial"/>
        </w:rPr>
      </w:pPr>
      <w:r w:rsidRPr="00320DFF">
        <w:rPr>
          <w:rFonts w:ascii="Arial" w:hAnsi="Arial" w:cs="Arial"/>
        </w:rPr>
        <w:t xml:space="preserve">Do kontroli w siedzibie </w:t>
      </w:r>
      <w:r w:rsidR="008413F8" w:rsidRPr="00320DFF">
        <w:rPr>
          <w:rFonts w:ascii="Arial" w:hAnsi="Arial" w:cs="Arial"/>
        </w:rPr>
        <w:t>Instytucji Hostującej</w:t>
      </w:r>
      <w:r w:rsidR="00DA60BF" w:rsidRPr="00320DFF">
        <w:rPr>
          <w:rFonts w:ascii="Arial" w:hAnsi="Arial" w:cs="Arial"/>
        </w:rPr>
        <w:t>,</w:t>
      </w:r>
      <w:r w:rsidRPr="00320DFF">
        <w:rPr>
          <w:rFonts w:ascii="Arial" w:hAnsi="Arial" w:cs="Arial"/>
        </w:rPr>
        <w:t xml:space="preserve"> </w:t>
      </w:r>
      <w:r w:rsidR="00DA60BF" w:rsidRPr="00320DFF">
        <w:rPr>
          <w:rFonts w:ascii="Arial" w:hAnsi="Arial" w:cs="Arial"/>
        </w:rPr>
        <w:t xml:space="preserve">w części projektu finansowanej przez NCN, </w:t>
      </w:r>
      <w:r w:rsidRPr="00320DFF">
        <w:rPr>
          <w:rFonts w:ascii="Arial" w:hAnsi="Arial" w:cs="Arial"/>
        </w:rPr>
        <w:t xml:space="preserve">stosuje się przepisy </w:t>
      </w:r>
      <w:r w:rsidRPr="00320DFF">
        <w:rPr>
          <w:rFonts w:ascii="Arial" w:hAnsi="Arial" w:cs="Arial"/>
          <w:i/>
        </w:rPr>
        <w:t>Procedury przeprowadzania kontroli w siedzibie jednostki</w:t>
      </w:r>
      <w:r w:rsidRPr="00320DFF">
        <w:rPr>
          <w:rFonts w:ascii="Arial" w:hAnsi="Arial" w:cs="Arial"/>
        </w:rPr>
        <w:t>, której tekst</w:t>
      </w:r>
      <w:r w:rsidR="00E122F6" w:rsidRPr="00320DFF">
        <w:rPr>
          <w:rFonts w:ascii="Arial" w:hAnsi="Arial" w:cs="Arial"/>
        </w:rPr>
        <w:t xml:space="preserve"> jednolity stanowi załącznik nr </w:t>
      </w:r>
      <w:r w:rsidRPr="00320DFF">
        <w:rPr>
          <w:rFonts w:ascii="Arial" w:hAnsi="Arial" w:cs="Arial"/>
        </w:rPr>
        <w:t xml:space="preserve">1 do zarządzenia Dyrektora Narodowego Centrum Nauki nr </w:t>
      </w:r>
      <w:r w:rsidR="009D058D" w:rsidRPr="00320DFF">
        <w:rPr>
          <w:rFonts w:ascii="Arial" w:hAnsi="Arial" w:cs="Arial"/>
        </w:rPr>
        <w:t>15/2021</w:t>
      </w:r>
      <w:r w:rsidRPr="00320DFF">
        <w:rPr>
          <w:rFonts w:ascii="Arial" w:hAnsi="Arial" w:cs="Arial"/>
        </w:rPr>
        <w:t xml:space="preserve">z dnia </w:t>
      </w:r>
      <w:r w:rsidR="009D058D" w:rsidRPr="00320DFF">
        <w:rPr>
          <w:rFonts w:ascii="Arial" w:hAnsi="Arial" w:cs="Arial"/>
        </w:rPr>
        <w:t>24 lutego 2021 </w:t>
      </w:r>
      <w:r w:rsidR="00E122F6" w:rsidRPr="00320DFF">
        <w:rPr>
          <w:rFonts w:ascii="Arial" w:hAnsi="Arial" w:cs="Arial"/>
        </w:rPr>
        <w:t>r., zamieszczonej na </w:t>
      </w:r>
      <w:r w:rsidRPr="00320DFF">
        <w:rPr>
          <w:rFonts w:ascii="Arial" w:hAnsi="Arial" w:cs="Arial"/>
        </w:rPr>
        <w:t>stronie internetowej NCN w zakładce Kontrola w siedzibie jednostki</w:t>
      </w:r>
      <w:r w:rsidR="00796243" w:rsidRPr="00320DFF">
        <w:rPr>
          <w:rFonts w:ascii="Arial" w:hAnsi="Arial" w:cs="Arial"/>
        </w:rPr>
        <w:t xml:space="preserve"> </w:t>
      </w:r>
      <w:r w:rsidR="008324BD" w:rsidRPr="00320DFF">
        <w:rPr>
          <w:rFonts w:ascii="Arial" w:hAnsi="Arial" w:cs="Arial"/>
        </w:rPr>
        <w:t>(https://ncn.gov.pl/sites/default/files/pliki/zarzadzenia-dyrektora/zarzadzenieDyr-15_2021.pdf)</w:t>
      </w:r>
      <w:r w:rsidR="00796243" w:rsidRPr="00320DFF">
        <w:rPr>
          <w:rFonts w:ascii="Arial" w:hAnsi="Arial" w:cs="Arial"/>
        </w:rPr>
        <w:t>.</w:t>
      </w:r>
    </w:p>
    <w:p w14:paraId="3065E693" w14:textId="4AA15CFE" w:rsidR="003F3DDA" w:rsidRPr="00320DFF" w:rsidRDefault="007C10B8" w:rsidP="00320DFF">
      <w:pPr>
        <w:numPr>
          <w:ilvl w:val="0"/>
          <w:numId w:val="17"/>
        </w:numPr>
        <w:spacing w:after="0" w:line="240" w:lineRule="auto"/>
        <w:ind w:left="357" w:hanging="357"/>
        <w:jc w:val="both"/>
        <w:rPr>
          <w:rFonts w:ascii="Arial" w:hAnsi="Arial" w:cs="Arial"/>
        </w:rPr>
      </w:pPr>
      <w:r w:rsidRPr="00320DFF">
        <w:rPr>
          <w:rFonts w:ascii="Arial" w:hAnsi="Arial" w:cs="Arial"/>
        </w:rPr>
        <w:t xml:space="preserve">Kontrole </w:t>
      </w:r>
      <w:r w:rsidR="00B5444B" w:rsidRPr="00320DFF">
        <w:rPr>
          <w:rFonts w:ascii="Arial" w:hAnsi="Arial" w:cs="Arial"/>
        </w:rPr>
        <w:t>w siedzibie</w:t>
      </w:r>
      <w:r w:rsidR="008324BD" w:rsidRPr="00320DFF">
        <w:rPr>
          <w:rFonts w:ascii="Arial" w:hAnsi="Arial" w:cs="Arial"/>
        </w:rPr>
        <w:t xml:space="preserve"> Instytucji Hostującej </w:t>
      </w:r>
      <w:r w:rsidR="00075FD6" w:rsidRPr="00320DFF">
        <w:rPr>
          <w:rFonts w:ascii="Arial" w:hAnsi="Arial" w:cs="Arial"/>
        </w:rPr>
        <w:t>mogą być przeprowadzane</w:t>
      </w:r>
      <w:r w:rsidR="008324BD" w:rsidRPr="00320DFF">
        <w:rPr>
          <w:rFonts w:ascii="Arial" w:hAnsi="Arial" w:cs="Arial"/>
        </w:rPr>
        <w:t xml:space="preserve"> </w:t>
      </w:r>
      <w:r w:rsidR="00075FD6" w:rsidRPr="00320DFF">
        <w:rPr>
          <w:rFonts w:ascii="Arial" w:hAnsi="Arial" w:cs="Arial"/>
        </w:rPr>
        <w:t>przez Centrum</w:t>
      </w:r>
      <w:r w:rsidR="008324BD" w:rsidRPr="00320DFF">
        <w:rPr>
          <w:rFonts w:ascii="Arial" w:hAnsi="Arial" w:cs="Arial"/>
        </w:rPr>
        <w:t xml:space="preserve">  </w:t>
      </w:r>
      <w:r w:rsidR="00060AD9" w:rsidRPr="00320DFF">
        <w:rPr>
          <w:rFonts w:ascii="Arial" w:hAnsi="Arial" w:cs="Arial"/>
        </w:rPr>
        <w:br/>
      </w:r>
      <w:r w:rsidR="008324BD" w:rsidRPr="00320DFF">
        <w:rPr>
          <w:rFonts w:ascii="Arial" w:hAnsi="Arial" w:cs="Arial"/>
        </w:rPr>
        <w:t xml:space="preserve">w trakcie </w:t>
      </w:r>
      <w:r w:rsidR="00075FD6" w:rsidRPr="00320DFF">
        <w:rPr>
          <w:rFonts w:ascii="Arial" w:hAnsi="Arial" w:cs="Arial"/>
        </w:rPr>
        <w:t>realizacji projektu</w:t>
      </w:r>
      <w:r w:rsidR="008324BD" w:rsidRPr="00320DFF">
        <w:rPr>
          <w:rFonts w:ascii="Arial" w:hAnsi="Arial" w:cs="Arial"/>
        </w:rPr>
        <w:t xml:space="preserve"> oraz do 5</w:t>
      </w:r>
      <w:r w:rsidR="00060AD9" w:rsidRPr="00320DFF">
        <w:rPr>
          <w:rFonts w:ascii="Arial" w:hAnsi="Arial" w:cs="Arial"/>
        </w:rPr>
        <w:t xml:space="preserve"> </w:t>
      </w:r>
      <w:r w:rsidR="008324BD" w:rsidRPr="00320DFF">
        <w:rPr>
          <w:rFonts w:ascii="Arial" w:hAnsi="Arial" w:cs="Arial"/>
        </w:rPr>
        <w:t xml:space="preserve">lat po jego zakończeniu. Niepoddanie </w:t>
      </w:r>
      <w:r w:rsidRPr="00320DFF">
        <w:rPr>
          <w:rFonts w:ascii="Arial" w:hAnsi="Arial" w:cs="Arial"/>
        </w:rPr>
        <w:t xml:space="preserve">się </w:t>
      </w:r>
      <w:r w:rsidRPr="00320DFF">
        <w:rPr>
          <w:rFonts w:ascii="Arial" w:hAnsi="Arial" w:cs="Arial"/>
        </w:rPr>
        <w:lastRenderedPageBreak/>
        <w:t>czynnościom</w:t>
      </w:r>
      <w:r w:rsidR="008324BD" w:rsidRPr="00320DFF">
        <w:rPr>
          <w:rFonts w:ascii="Arial" w:hAnsi="Arial" w:cs="Arial"/>
        </w:rPr>
        <w:t xml:space="preserve"> kontrolnym po zakończeniu realizacji projektu </w:t>
      </w:r>
      <w:r w:rsidR="00B5444B" w:rsidRPr="00320DFF">
        <w:rPr>
          <w:rFonts w:ascii="Arial" w:hAnsi="Arial" w:cs="Arial"/>
        </w:rPr>
        <w:t xml:space="preserve">uprawnia </w:t>
      </w:r>
      <w:r w:rsidR="00075FD6" w:rsidRPr="00320DFF">
        <w:rPr>
          <w:rFonts w:ascii="Arial" w:hAnsi="Arial" w:cs="Arial"/>
        </w:rPr>
        <w:t>Centrum do</w:t>
      </w:r>
      <w:r w:rsidR="008324BD" w:rsidRPr="00320DFF">
        <w:rPr>
          <w:rFonts w:ascii="Arial" w:hAnsi="Arial" w:cs="Arial"/>
        </w:rPr>
        <w:t xml:space="preserve"> </w:t>
      </w:r>
      <w:r w:rsidR="00075FD6" w:rsidRPr="00320DFF">
        <w:rPr>
          <w:rFonts w:ascii="Arial" w:hAnsi="Arial" w:cs="Arial"/>
        </w:rPr>
        <w:t>żądania zwrotu</w:t>
      </w:r>
      <w:r w:rsidR="008324BD" w:rsidRPr="00320DFF">
        <w:rPr>
          <w:rFonts w:ascii="Arial" w:hAnsi="Arial" w:cs="Arial"/>
        </w:rPr>
        <w:t xml:space="preserve"> całości przekazanych środków, </w:t>
      </w:r>
      <w:r w:rsidR="00075FD6" w:rsidRPr="00320DFF">
        <w:rPr>
          <w:rFonts w:ascii="Arial" w:hAnsi="Arial" w:cs="Arial"/>
        </w:rPr>
        <w:t>w zakresie</w:t>
      </w:r>
      <w:r w:rsidR="008324BD" w:rsidRPr="00320DFF">
        <w:rPr>
          <w:rFonts w:ascii="Arial" w:hAnsi="Arial" w:cs="Arial"/>
        </w:rPr>
        <w:t xml:space="preserve"> </w:t>
      </w:r>
      <w:r w:rsidR="00075FD6" w:rsidRPr="00320DFF">
        <w:rPr>
          <w:rFonts w:ascii="Arial" w:hAnsi="Arial" w:cs="Arial"/>
        </w:rPr>
        <w:t>w jakim nie zostały</w:t>
      </w:r>
      <w:r w:rsidR="008324BD" w:rsidRPr="00320DFF">
        <w:rPr>
          <w:rFonts w:ascii="Arial" w:hAnsi="Arial" w:cs="Arial"/>
        </w:rPr>
        <w:t xml:space="preserve"> one wcześniej zwrócone na rachunek bankowy NCN</w:t>
      </w:r>
      <w:r w:rsidR="003F3DDA" w:rsidRPr="00320DFF">
        <w:rPr>
          <w:rFonts w:ascii="Arial" w:hAnsi="Arial" w:cs="Arial"/>
        </w:rPr>
        <w:t>.</w:t>
      </w:r>
    </w:p>
    <w:p w14:paraId="785C41AD" w14:textId="3D644BC2" w:rsidR="003F3DDA" w:rsidRPr="00320DFF" w:rsidRDefault="008413F8" w:rsidP="00320DFF">
      <w:pPr>
        <w:numPr>
          <w:ilvl w:val="0"/>
          <w:numId w:val="17"/>
        </w:numPr>
        <w:tabs>
          <w:tab w:val="clear" w:pos="360"/>
          <w:tab w:val="num" w:pos="426"/>
        </w:tabs>
        <w:spacing w:before="100" w:beforeAutospacing="1" w:after="100" w:afterAutospacing="1" w:line="240" w:lineRule="auto"/>
        <w:contextualSpacing/>
        <w:jc w:val="both"/>
        <w:rPr>
          <w:rFonts w:ascii="Arial" w:hAnsi="Arial" w:cs="Arial"/>
        </w:rPr>
      </w:pPr>
      <w:r w:rsidRPr="00320DFF">
        <w:rPr>
          <w:rFonts w:ascii="Arial" w:hAnsi="Arial" w:cs="Arial"/>
        </w:rPr>
        <w:t>Instytucja Hostująca</w:t>
      </w:r>
      <w:r w:rsidR="003F3DDA" w:rsidRPr="00320DFF">
        <w:rPr>
          <w:rFonts w:ascii="Arial" w:hAnsi="Arial" w:cs="Arial"/>
        </w:rPr>
        <w:t xml:space="preserve"> zobowiązana jest do przeprowadzenia audytu zewnętrznego</w:t>
      </w:r>
      <w:r w:rsidR="00BE796B" w:rsidRPr="00320DFF">
        <w:rPr>
          <w:rFonts w:ascii="Arial" w:hAnsi="Arial" w:cs="Arial"/>
        </w:rPr>
        <w:t xml:space="preserve"> projektu</w:t>
      </w:r>
      <w:r w:rsidR="003F3DDA" w:rsidRPr="00320DFF">
        <w:rPr>
          <w:rFonts w:ascii="Arial" w:hAnsi="Arial" w:cs="Arial"/>
        </w:rPr>
        <w:t>.</w:t>
      </w:r>
    </w:p>
    <w:p w14:paraId="4BBB3102" w14:textId="3FFF09A8" w:rsidR="00B214E1" w:rsidRPr="00320DFF" w:rsidRDefault="00B214E1" w:rsidP="00320DFF">
      <w:pPr>
        <w:numPr>
          <w:ilvl w:val="0"/>
          <w:numId w:val="17"/>
        </w:numPr>
        <w:tabs>
          <w:tab w:val="clear" w:pos="360"/>
          <w:tab w:val="num" w:pos="426"/>
        </w:tabs>
        <w:spacing w:before="100" w:beforeAutospacing="1" w:after="100" w:afterAutospacing="1" w:line="240" w:lineRule="auto"/>
        <w:contextualSpacing/>
        <w:jc w:val="both"/>
        <w:rPr>
          <w:rFonts w:ascii="Arial" w:hAnsi="Arial" w:cs="Arial"/>
        </w:rPr>
      </w:pPr>
      <w:r w:rsidRPr="00320DFF">
        <w:rPr>
          <w:rFonts w:ascii="Arial" w:hAnsi="Arial" w:cs="Arial"/>
        </w:rPr>
        <w:t xml:space="preserve">Audyt przeprowadzany jest dla całego projektu </w:t>
      </w:r>
      <w:r w:rsidR="0027655E" w:rsidRPr="00320DFF">
        <w:rPr>
          <w:rFonts w:ascii="Arial" w:hAnsi="Arial" w:cs="Arial"/>
        </w:rPr>
        <w:t>tj.</w:t>
      </w:r>
      <w:r w:rsidRPr="00320DFF">
        <w:rPr>
          <w:rFonts w:ascii="Arial" w:hAnsi="Arial" w:cs="Arial"/>
        </w:rPr>
        <w:t xml:space="preserve"> części finansowanej przez NCN i NCBR.</w:t>
      </w:r>
    </w:p>
    <w:p w14:paraId="7D17569F" w14:textId="329622EA" w:rsidR="00B214E1" w:rsidRPr="00320DFF" w:rsidRDefault="00B214E1" w:rsidP="00320DFF">
      <w:pPr>
        <w:numPr>
          <w:ilvl w:val="0"/>
          <w:numId w:val="17"/>
        </w:numPr>
        <w:tabs>
          <w:tab w:val="clear" w:pos="360"/>
          <w:tab w:val="num" w:pos="426"/>
        </w:tabs>
        <w:spacing w:before="100" w:beforeAutospacing="1" w:after="100" w:afterAutospacing="1" w:line="240" w:lineRule="auto"/>
        <w:contextualSpacing/>
        <w:jc w:val="both"/>
        <w:rPr>
          <w:rFonts w:ascii="Arial" w:hAnsi="Arial" w:cs="Arial"/>
        </w:rPr>
      </w:pPr>
      <w:r w:rsidRPr="00320DFF">
        <w:rPr>
          <w:rFonts w:ascii="Arial" w:hAnsi="Arial" w:cs="Arial"/>
        </w:rPr>
        <w:t xml:space="preserve">Koszty wykonania audytu mogą być poniesione w ramach wkładu własnego Instytucji Hostującej określonego w par. 2 ust. 2 lit. d lub </w:t>
      </w:r>
      <w:r w:rsidR="00C51409" w:rsidRPr="00320DFF">
        <w:rPr>
          <w:rFonts w:ascii="Arial" w:hAnsi="Arial" w:cs="Arial"/>
        </w:rPr>
        <w:t>ze środków prz</w:t>
      </w:r>
      <w:r w:rsidR="009E21B6" w:rsidRPr="00320DFF">
        <w:rPr>
          <w:rFonts w:ascii="Arial" w:hAnsi="Arial" w:cs="Arial"/>
        </w:rPr>
        <w:t>yznanych</w:t>
      </w:r>
      <w:r w:rsidR="00C51409" w:rsidRPr="00320DFF">
        <w:rPr>
          <w:rFonts w:ascii="Arial" w:hAnsi="Arial" w:cs="Arial"/>
        </w:rPr>
        <w:t xml:space="preserve"> przez </w:t>
      </w:r>
      <w:r w:rsidRPr="00320DFF">
        <w:rPr>
          <w:rFonts w:ascii="Arial" w:hAnsi="Arial" w:cs="Arial"/>
        </w:rPr>
        <w:t>NCN i NCBR. W przypadku poniesienia kosztów audytu z</w:t>
      </w:r>
      <w:r w:rsidR="00C51409" w:rsidRPr="00320DFF">
        <w:rPr>
          <w:rFonts w:ascii="Arial" w:hAnsi="Arial" w:cs="Arial"/>
        </w:rPr>
        <w:t>e środków prz</w:t>
      </w:r>
      <w:r w:rsidR="009E21B6" w:rsidRPr="00320DFF">
        <w:rPr>
          <w:rFonts w:ascii="Arial" w:hAnsi="Arial" w:cs="Arial"/>
        </w:rPr>
        <w:t>yznanych</w:t>
      </w:r>
      <w:r w:rsidR="00C51409" w:rsidRPr="00320DFF">
        <w:rPr>
          <w:rFonts w:ascii="Arial" w:hAnsi="Arial" w:cs="Arial"/>
        </w:rPr>
        <w:t xml:space="preserve"> przez </w:t>
      </w:r>
      <w:r w:rsidRPr="00320DFF">
        <w:rPr>
          <w:rFonts w:ascii="Arial" w:hAnsi="Arial" w:cs="Arial"/>
        </w:rPr>
        <w:t xml:space="preserve"> NCN i NCBR koszty te powinny być proporcjonalne do wkładu NCN i NCBR</w:t>
      </w:r>
    </w:p>
    <w:p w14:paraId="1B224FD2" w14:textId="43E264ED" w:rsidR="00112E3A" w:rsidRPr="00320DFF" w:rsidRDefault="00796243" w:rsidP="00320DFF">
      <w:pPr>
        <w:pStyle w:val="Akapitzlist"/>
        <w:numPr>
          <w:ilvl w:val="0"/>
          <w:numId w:val="17"/>
        </w:numPr>
        <w:jc w:val="both"/>
        <w:rPr>
          <w:rFonts w:ascii="Arial" w:hAnsi="Arial" w:cs="Arial"/>
        </w:rPr>
      </w:pPr>
      <w:r w:rsidRPr="00320DFF">
        <w:rPr>
          <w:rFonts w:ascii="Arial" w:eastAsia="Times New Roman" w:hAnsi="Arial" w:cs="Arial"/>
          <w:lang w:eastAsia="pl-PL"/>
        </w:rPr>
        <w:t>Do przeprowadzenia audytu zewnętrznego, o którym mowa w ust. 19 stosuje się Wytyczne dla podmiotów audytujących wykonanie projektów badawczych finansowanych przez Narodowe Centrum Nauki oraz w ramach programu Badania podstawowe finansowane</w:t>
      </w:r>
      <w:r w:rsidR="00C51409" w:rsidRPr="00320DFF">
        <w:rPr>
          <w:rFonts w:ascii="Arial" w:eastAsia="Times New Roman" w:hAnsi="Arial" w:cs="Arial"/>
          <w:lang w:eastAsia="pl-PL"/>
        </w:rPr>
        <w:t>go</w:t>
      </w:r>
      <w:r w:rsidRPr="00320DFF">
        <w:rPr>
          <w:rFonts w:ascii="Arial" w:eastAsia="Times New Roman" w:hAnsi="Arial" w:cs="Arial"/>
          <w:lang w:eastAsia="pl-PL"/>
        </w:rPr>
        <w:t xml:space="preserve"> z Mechanizmu Finansowego EOG na lata 2014-2021 i Norweskiego Mechanizmu Finansowego na lata 2014-2021, które stanowią załącznik nr 1 do zarządzenia Dyrektora Narodowego Centrum Nauki nr 51/2020 z dnia 18 czerwca 2020 r.</w:t>
      </w:r>
      <w:r w:rsidR="00B214E1" w:rsidRPr="00320DFF">
        <w:rPr>
          <w:rFonts w:ascii="Arial" w:eastAsia="Times New Roman" w:hAnsi="Arial" w:cs="Arial"/>
          <w:lang w:eastAsia="pl-PL"/>
        </w:rPr>
        <w:t xml:space="preserve"> (z wyłączeniem pkt IV załącznika)</w:t>
      </w:r>
      <w:r w:rsidRPr="00320DFF">
        <w:rPr>
          <w:rFonts w:ascii="Arial" w:eastAsia="Times New Roman" w:hAnsi="Arial" w:cs="Arial"/>
          <w:lang w:eastAsia="pl-PL"/>
        </w:rPr>
        <w:t xml:space="preserve">, a zamieszczone są na stronie internetowej </w:t>
      </w:r>
      <w:r w:rsidR="00CF1084" w:rsidRPr="00320DFF">
        <w:rPr>
          <w:rFonts w:ascii="Arial" w:eastAsia="Times New Roman" w:hAnsi="Arial" w:cs="Arial"/>
          <w:lang w:eastAsia="pl-PL"/>
        </w:rPr>
        <w:t>NCN</w:t>
      </w:r>
      <w:r w:rsidRPr="00320DFF">
        <w:rPr>
          <w:rFonts w:ascii="Arial" w:eastAsia="Times New Roman" w:hAnsi="Arial" w:cs="Arial"/>
          <w:lang w:eastAsia="pl-PL"/>
        </w:rPr>
        <w:t xml:space="preserve"> w zakładce Audyt zewnętrzny projektów</w:t>
      </w:r>
      <w:r w:rsidR="00060AD9" w:rsidRPr="00320DFF">
        <w:rPr>
          <w:rFonts w:ascii="Arial" w:eastAsia="Times New Roman" w:hAnsi="Arial" w:cs="Arial"/>
          <w:lang w:eastAsia="pl-PL"/>
        </w:rPr>
        <w:t xml:space="preserve"> </w:t>
      </w:r>
      <w:r w:rsidRPr="00320DFF">
        <w:rPr>
          <w:rFonts w:ascii="Arial" w:hAnsi="Arial" w:cs="Arial"/>
        </w:rPr>
        <w:t>(</w:t>
      </w:r>
      <w:hyperlink r:id="rId11" w:history="1">
        <w:r w:rsidR="00060AD9" w:rsidRPr="00320DFF">
          <w:rPr>
            <w:rStyle w:val="Hipercze"/>
            <w:rFonts w:ascii="Arial" w:eastAsia="Times New Roman" w:hAnsi="Arial" w:cs="Arial"/>
            <w:color w:val="auto"/>
            <w:u w:val="none"/>
            <w:lang w:eastAsia="pl-PL"/>
          </w:rPr>
          <w:t>https://ncn.gov.pl/sites/default/files/pliki/zarzadzenia-dyrektora/zarzadzenieDyr-51_2020.pdf</w:t>
        </w:r>
      </w:hyperlink>
      <w:r w:rsidRPr="00320DFF">
        <w:rPr>
          <w:rFonts w:ascii="Arial" w:hAnsi="Arial" w:cs="Arial"/>
        </w:rPr>
        <w:t>)</w:t>
      </w:r>
    </w:p>
    <w:p w14:paraId="303F85AA" w14:textId="42283266" w:rsidR="00060AD9" w:rsidRPr="00320DFF" w:rsidRDefault="00060AD9" w:rsidP="00320DFF">
      <w:pPr>
        <w:pStyle w:val="Akapitzlist"/>
        <w:ind w:left="360"/>
        <w:jc w:val="both"/>
        <w:rPr>
          <w:rFonts w:ascii="Arial" w:hAnsi="Arial" w:cs="Arial"/>
        </w:rPr>
      </w:pPr>
      <w:r w:rsidRPr="00320DFF">
        <w:rPr>
          <w:rFonts w:ascii="Arial" w:hAnsi="Arial" w:cs="Arial"/>
        </w:rPr>
        <w:t>o</w:t>
      </w:r>
      <w:r w:rsidR="00B214E1" w:rsidRPr="00320DFF">
        <w:rPr>
          <w:rFonts w:ascii="Arial" w:hAnsi="Arial" w:cs="Arial"/>
        </w:rPr>
        <w:t>raz</w:t>
      </w:r>
      <w:r w:rsidRPr="00320DFF">
        <w:rPr>
          <w:rFonts w:ascii="Arial" w:hAnsi="Arial" w:cs="Arial"/>
        </w:rPr>
        <w:t xml:space="preserve"> </w:t>
      </w:r>
      <w:r w:rsidR="00B214E1" w:rsidRPr="00320DFF">
        <w:rPr>
          <w:rFonts w:ascii="Arial" w:hAnsi="Arial" w:cs="Arial"/>
        </w:rPr>
        <w:t>„Wytycznych_dla_podmiotow_audytujacych_projekty_badawczo-rozwojowe”</w:t>
      </w:r>
      <w:r w:rsidRPr="00320DFF">
        <w:rPr>
          <w:rFonts w:ascii="Arial" w:hAnsi="Arial" w:cs="Arial"/>
        </w:rPr>
        <w:t xml:space="preserve"> </w:t>
      </w:r>
      <w:r w:rsidR="00B214E1" w:rsidRPr="00320DFF">
        <w:rPr>
          <w:rFonts w:ascii="Arial" w:hAnsi="Arial" w:cs="Arial"/>
        </w:rPr>
        <w:t xml:space="preserve">zamieszczonych na stronie NCBR </w:t>
      </w:r>
    </w:p>
    <w:p w14:paraId="06509093" w14:textId="417B3F7D" w:rsidR="003F3DDA" w:rsidRPr="00320DFF" w:rsidRDefault="00B214E1" w:rsidP="00320DFF">
      <w:pPr>
        <w:pStyle w:val="Akapitzlist"/>
        <w:ind w:left="360"/>
        <w:jc w:val="both"/>
        <w:rPr>
          <w:rFonts w:ascii="Arial" w:hAnsi="Arial" w:cs="Arial"/>
        </w:rPr>
      </w:pPr>
      <w:r w:rsidRPr="00320DFF">
        <w:rPr>
          <w:rFonts w:ascii="Arial" w:hAnsi="Arial" w:cs="Arial"/>
        </w:rPr>
        <w:t>(https://archiwum.ncbr.gov.pl/fileadmin/aktualnosci/Wytyczne_dla_podmiotow_audytujacych_projekty_badawczo-rozwojowe.pdf)</w:t>
      </w:r>
    </w:p>
    <w:p w14:paraId="7BA3464E" w14:textId="1421608B" w:rsidR="003F3DDA" w:rsidRPr="00320DFF" w:rsidRDefault="00040D42" w:rsidP="00320DFF">
      <w:pPr>
        <w:pStyle w:val="Akapitzlist"/>
        <w:numPr>
          <w:ilvl w:val="0"/>
          <w:numId w:val="17"/>
        </w:numPr>
        <w:jc w:val="both"/>
        <w:rPr>
          <w:rFonts w:ascii="Arial" w:hAnsi="Arial" w:cs="Arial"/>
        </w:rPr>
      </w:pPr>
      <w:r w:rsidRPr="00320DFF">
        <w:rPr>
          <w:rFonts w:ascii="Arial" w:eastAsia="Times New Roman" w:hAnsi="Arial" w:cs="Arial"/>
          <w:lang w:eastAsia="pl-PL"/>
        </w:rPr>
        <w:t>Instytucja Hostująca</w:t>
      </w:r>
      <w:r w:rsidR="00B66486" w:rsidRPr="00320DFF">
        <w:rPr>
          <w:rFonts w:ascii="Arial" w:eastAsia="Times New Roman" w:hAnsi="Arial" w:cs="Arial"/>
          <w:lang w:eastAsia="pl-PL"/>
        </w:rPr>
        <w:t xml:space="preserve"> i </w:t>
      </w:r>
      <w:r w:rsidR="00CA1994" w:rsidRPr="00320DFF">
        <w:rPr>
          <w:rFonts w:ascii="Arial" w:eastAsia="Times New Roman" w:hAnsi="Arial" w:cs="Arial"/>
          <w:lang w:eastAsia="pl-PL"/>
        </w:rPr>
        <w:t>Lider</w:t>
      </w:r>
      <w:r w:rsidR="00B66486" w:rsidRPr="00320DFF">
        <w:rPr>
          <w:rFonts w:ascii="Arial" w:eastAsia="Times New Roman" w:hAnsi="Arial" w:cs="Arial"/>
          <w:lang w:eastAsia="pl-PL"/>
        </w:rPr>
        <w:t xml:space="preserve"> są zobowiązani do zapoznania się z treścią Wytycznych</w:t>
      </w:r>
      <w:r w:rsidR="00612028" w:rsidRPr="00320DFF">
        <w:rPr>
          <w:rFonts w:ascii="Arial" w:eastAsia="Times New Roman" w:hAnsi="Arial" w:cs="Arial"/>
          <w:lang w:eastAsia="pl-PL"/>
        </w:rPr>
        <w:t>,</w:t>
      </w:r>
      <w:r w:rsidR="00B66486" w:rsidRPr="00320DFF">
        <w:rPr>
          <w:rFonts w:ascii="Arial" w:eastAsia="Times New Roman" w:hAnsi="Arial" w:cs="Arial"/>
          <w:lang w:eastAsia="pl-PL"/>
        </w:rPr>
        <w:t xml:space="preserve"> o których mowa w ust. 2</w:t>
      </w:r>
      <w:r w:rsidR="00B214E1" w:rsidRPr="00320DFF">
        <w:rPr>
          <w:rFonts w:ascii="Arial" w:eastAsia="Times New Roman" w:hAnsi="Arial" w:cs="Arial"/>
          <w:lang w:eastAsia="pl-PL"/>
        </w:rPr>
        <w:t>2</w:t>
      </w:r>
      <w:r w:rsidR="00B66486" w:rsidRPr="00320DFF">
        <w:rPr>
          <w:rFonts w:ascii="Arial" w:eastAsia="Times New Roman" w:hAnsi="Arial" w:cs="Arial"/>
          <w:lang w:eastAsia="pl-PL"/>
        </w:rPr>
        <w:t xml:space="preserve"> i akceptują </w:t>
      </w:r>
      <w:r w:rsidR="00D315B8" w:rsidRPr="00320DFF">
        <w:rPr>
          <w:rFonts w:ascii="Arial" w:eastAsia="Times New Roman" w:hAnsi="Arial" w:cs="Arial"/>
          <w:lang w:eastAsia="pl-PL"/>
        </w:rPr>
        <w:t>ich</w:t>
      </w:r>
      <w:r w:rsidR="00B66486" w:rsidRPr="00320DFF">
        <w:rPr>
          <w:rFonts w:ascii="Arial" w:eastAsia="Times New Roman" w:hAnsi="Arial" w:cs="Arial"/>
          <w:lang w:eastAsia="pl-PL"/>
        </w:rPr>
        <w:t xml:space="preserve"> stosowanie w sposób wskazany w tym ustępie. </w:t>
      </w:r>
    </w:p>
    <w:p w14:paraId="6B4EFA25" w14:textId="70889A70" w:rsidR="003F3DDA" w:rsidRPr="00320DFF" w:rsidRDefault="00B66486" w:rsidP="00320DFF">
      <w:pPr>
        <w:pStyle w:val="Akapitzlist"/>
        <w:numPr>
          <w:ilvl w:val="0"/>
          <w:numId w:val="17"/>
        </w:numPr>
        <w:jc w:val="both"/>
        <w:rPr>
          <w:rFonts w:ascii="Arial" w:hAnsi="Arial" w:cs="Arial"/>
        </w:rPr>
      </w:pPr>
      <w:r w:rsidRPr="00320DFF">
        <w:rPr>
          <w:rFonts w:ascii="Arial" w:hAnsi="Arial" w:cs="Arial"/>
        </w:rPr>
        <w:t xml:space="preserve">W przypadku nieprzeprowadzenia audytu lub przeprowadzenia audytu niezgodnie z zapisami umowy </w:t>
      </w:r>
      <w:r w:rsidR="00CF1084" w:rsidRPr="00320DFF">
        <w:rPr>
          <w:rFonts w:ascii="Arial" w:hAnsi="Arial" w:cs="Arial"/>
        </w:rPr>
        <w:t>NCN</w:t>
      </w:r>
      <w:r w:rsidRPr="00320DFF">
        <w:rPr>
          <w:rFonts w:ascii="Arial" w:hAnsi="Arial" w:cs="Arial"/>
        </w:rPr>
        <w:t xml:space="preserve"> naliczy karę umowną w wysokości 1% przyznanych </w:t>
      </w:r>
      <w:r w:rsidR="00234D87" w:rsidRPr="00320DFF">
        <w:rPr>
          <w:rFonts w:ascii="Arial" w:hAnsi="Arial" w:cs="Arial"/>
        </w:rPr>
        <w:t xml:space="preserve">przez NCN </w:t>
      </w:r>
      <w:r w:rsidRPr="00320DFF">
        <w:rPr>
          <w:rFonts w:ascii="Arial" w:hAnsi="Arial" w:cs="Arial"/>
        </w:rPr>
        <w:t xml:space="preserve">środków finansowych. Zapłata kary umownej nie zwalnia </w:t>
      </w:r>
      <w:r w:rsidR="00040D42" w:rsidRPr="00320DFF">
        <w:rPr>
          <w:rFonts w:ascii="Arial" w:hAnsi="Arial" w:cs="Arial"/>
        </w:rPr>
        <w:t>Instytucji Hostującej</w:t>
      </w:r>
      <w:r w:rsidRPr="00320DFF">
        <w:rPr>
          <w:rFonts w:ascii="Arial" w:hAnsi="Arial" w:cs="Arial"/>
        </w:rPr>
        <w:t xml:space="preserve"> z obowiązku prawidłowego przeprowadzenia audytu. </w:t>
      </w:r>
    </w:p>
    <w:p w14:paraId="279999CF" w14:textId="77777777" w:rsidR="00AA72D6" w:rsidRPr="00320DFF" w:rsidRDefault="00AA72D6" w:rsidP="00320DFF">
      <w:pPr>
        <w:spacing w:before="100" w:beforeAutospacing="1" w:after="0" w:line="240" w:lineRule="auto"/>
        <w:contextualSpacing/>
        <w:jc w:val="both"/>
        <w:rPr>
          <w:rFonts w:ascii="Arial" w:eastAsiaTheme="minorHAnsi" w:hAnsi="Arial" w:cs="Arial"/>
          <w:b/>
          <w:lang w:eastAsia="en-US"/>
        </w:rPr>
      </w:pPr>
    </w:p>
    <w:p w14:paraId="4AAE5578" w14:textId="77777777" w:rsidR="00AA72D6" w:rsidRPr="00320DFF" w:rsidRDefault="00AA72D6" w:rsidP="00425BBE">
      <w:pPr>
        <w:spacing w:before="100" w:beforeAutospacing="1" w:after="0" w:line="240" w:lineRule="auto"/>
        <w:contextualSpacing/>
        <w:jc w:val="center"/>
        <w:rPr>
          <w:rFonts w:ascii="Arial" w:eastAsiaTheme="minorHAnsi" w:hAnsi="Arial" w:cs="Arial"/>
          <w:b/>
          <w:lang w:eastAsia="en-US"/>
        </w:rPr>
      </w:pPr>
    </w:p>
    <w:p w14:paraId="1989ACCD" w14:textId="77777777" w:rsidR="00AA72D6" w:rsidRPr="00320DFF" w:rsidRDefault="00AA72D6" w:rsidP="00425BBE">
      <w:pPr>
        <w:spacing w:before="100" w:beforeAutospacing="1" w:after="0" w:line="240" w:lineRule="auto"/>
        <w:contextualSpacing/>
        <w:jc w:val="center"/>
        <w:rPr>
          <w:rFonts w:ascii="Arial" w:eastAsiaTheme="minorHAnsi" w:hAnsi="Arial" w:cs="Arial"/>
          <w:b/>
          <w:lang w:eastAsia="en-US"/>
        </w:rPr>
      </w:pPr>
      <w:r w:rsidRPr="00320DFF">
        <w:rPr>
          <w:rFonts w:ascii="Arial" w:eastAsiaTheme="minorHAnsi" w:hAnsi="Arial" w:cs="Arial"/>
          <w:b/>
          <w:lang w:eastAsia="en-US"/>
        </w:rPr>
        <w:t xml:space="preserve">§ 8. Sposób i zakres końcowej oceny merytorycznej </w:t>
      </w:r>
      <w:r w:rsidRPr="00320DFF">
        <w:rPr>
          <w:rFonts w:ascii="Arial" w:eastAsiaTheme="minorHAnsi" w:hAnsi="Arial" w:cs="Arial"/>
          <w:b/>
          <w:lang w:eastAsia="en-US"/>
        </w:rPr>
        <w:br/>
        <w:t>oraz sposób finansowego rozliczenia projektu</w:t>
      </w:r>
    </w:p>
    <w:p w14:paraId="51B6F1D7" w14:textId="77777777" w:rsidR="00AA72D6" w:rsidRPr="00320DFF" w:rsidRDefault="00AA72D6" w:rsidP="00320DFF">
      <w:pPr>
        <w:spacing w:before="100" w:beforeAutospacing="1" w:after="0" w:line="240" w:lineRule="auto"/>
        <w:ind w:left="1080"/>
        <w:contextualSpacing/>
        <w:jc w:val="both"/>
        <w:rPr>
          <w:rFonts w:ascii="Arial" w:eastAsiaTheme="minorHAnsi" w:hAnsi="Arial" w:cs="Arial"/>
          <w:lang w:eastAsia="en-US"/>
        </w:rPr>
      </w:pPr>
    </w:p>
    <w:p w14:paraId="726895E0" w14:textId="057B41B6" w:rsidR="00AA72D6" w:rsidRPr="00320DFF" w:rsidRDefault="00AA72D6" w:rsidP="00320DFF">
      <w:pPr>
        <w:spacing w:before="100" w:beforeAutospacing="1" w:after="0" w:line="240" w:lineRule="auto"/>
        <w:ind w:left="284" w:hanging="284"/>
        <w:contextualSpacing/>
        <w:jc w:val="both"/>
        <w:rPr>
          <w:rFonts w:ascii="Arial" w:eastAsiaTheme="minorHAnsi" w:hAnsi="Arial" w:cs="Arial"/>
          <w:lang w:eastAsia="en-US"/>
        </w:rPr>
      </w:pPr>
      <w:r w:rsidRPr="00320DFF">
        <w:rPr>
          <w:rFonts w:ascii="Arial" w:eastAsiaTheme="minorHAnsi" w:hAnsi="Arial" w:cs="Arial"/>
          <w:lang w:eastAsia="en-US"/>
        </w:rPr>
        <w:t>1.</w:t>
      </w:r>
      <w:r w:rsidRPr="00320DFF">
        <w:rPr>
          <w:rFonts w:ascii="Arial" w:eastAsiaTheme="minorHAnsi" w:hAnsi="Arial" w:cs="Arial"/>
          <w:lang w:eastAsia="en-US"/>
        </w:rPr>
        <w:tab/>
      </w:r>
      <w:r w:rsidR="007C10B8" w:rsidRPr="00320DFF">
        <w:rPr>
          <w:rFonts w:ascii="Arial" w:eastAsiaTheme="minorHAnsi" w:hAnsi="Arial" w:cs="Arial"/>
          <w:lang w:eastAsia="en-US"/>
        </w:rPr>
        <w:t>W terminie</w:t>
      </w:r>
      <w:r w:rsidR="001917EE" w:rsidRPr="00320DFF">
        <w:rPr>
          <w:rFonts w:ascii="Arial" w:eastAsiaTheme="minorHAnsi" w:hAnsi="Arial" w:cs="Arial"/>
          <w:lang w:eastAsia="en-US"/>
        </w:rPr>
        <w:t xml:space="preserve"> 60 dni od dnia zakończenia </w:t>
      </w:r>
      <w:r w:rsidR="00B5444B" w:rsidRPr="00320DFF">
        <w:rPr>
          <w:rFonts w:ascii="Arial" w:eastAsiaTheme="minorHAnsi" w:hAnsi="Arial" w:cs="Arial"/>
          <w:lang w:eastAsia="en-US"/>
        </w:rPr>
        <w:t>realizacji projektu</w:t>
      </w:r>
      <w:r w:rsidR="001917EE" w:rsidRPr="00320DFF">
        <w:rPr>
          <w:rFonts w:ascii="Arial" w:eastAsiaTheme="minorHAnsi" w:hAnsi="Arial" w:cs="Arial"/>
          <w:lang w:eastAsia="en-US"/>
        </w:rPr>
        <w:t xml:space="preserve"> </w:t>
      </w:r>
      <w:r w:rsidR="00090AFD" w:rsidRPr="00320DFF">
        <w:rPr>
          <w:rFonts w:ascii="Arial" w:eastAsiaTheme="minorHAnsi" w:hAnsi="Arial" w:cs="Arial"/>
          <w:lang w:eastAsia="en-US"/>
        </w:rPr>
        <w:t xml:space="preserve">Instytucja Hostująca wraz z Liderem </w:t>
      </w:r>
      <w:r w:rsidR="00075FD6" w:rsidRPr="00320DFF">
        <w:rPr>
          <w:rFonts w:ascii="Arial" w:eastAsiaTheme="minorHAnsi" w:hAnsi="Arial" w:cs="Arial"/>
          <w:lang w:eastAsia="en-US"/>
        </w:rPr>
        <w:t>składają w Centrum</w:t>
      </w:r>
      <w:r w:rsidR="001917EE" w:rsidRPr="00320DFF">
        <w:rPr>
          <w:rFonts w:ascii="Arial" w:eastAsiaTheme="minorHAnsi" w:hAnsi="Arial" w:cs="Arial"/>
          <w:lang w:eastAsia="en-US"/>
        </w:rPr>
        <w:t xml:space="preserve"> raport</w:t>
      </w:r>
      <w:r w:rsidR="00090AFD" w:rsidRPr="00320DFF">
        <w:rPr>
          <w:rFonts w:ascii="Arial" w:eastAsiaTheme="minorHAnsi" w:hAnsi="Arial" w:cs="Arial"/>
          <w:lang w:eastAsia="en-US"/>
        </w:rPr>
        <w:t xml:space="preserve"> </w:t>
      </w:r>
      <w:r w:rsidR="001917EE" w:rsidRPr="00320DFF">
        <w:rPr>
          <w:rFonts w:ascii="Arial" w:eastAsiaTheme="minorHAnsi" w:hAnsi="Arial" w:cs="Arial"/>
          <w:lang w:eastAsia="en-US"/>
        </w:rPr>
        <w:t xml:space="preserve">końcowy zgodny </w:t>
      </w:r>
      <w:r w:rsidR="00075FD6" w:rsidRPr="00320DFF">
        <w:rPr>
          <w:rFonts w:ascii="Arial" w:eastAsiaTheme="minorHAnsi" w:hAnsi="Arial" w:cs="Arial"/>
          <w:lang w:eastAsia="en-US"/>
        </w:rPr>
        <w:t>z zakresem danych zawartym</w:t>
      </w:r>
      <w:r w:rsidR="00090AFD" w:rsidRPr="00320DFF">
        <w:rPr>
          <w:rFonts w:ascii="Arial" w:eastAsiaTheme="minorHAnsi" w:hAnsi="Arial" w:cs="Arial"/>
          <w:lang w:eastAsia="en-US"/>
        </w:rPr>
        <w:t xml:space="preserve"> </w:t>
      </w:r>
      <w:r w:rsidR="001917EE" w:rsidRPr="00320DFF">
        <w:rPr>
          <w:rFonts w:ascii="Arial" w:eastAsiaTheme="minorHAnsi" w:hAnsi="Arial" w:cs="Arial"/>
          <w:lang w:eastAsia="en-US"/>
        </w:rPr>
        <w:t>w</w:t>
      </w:r>
      <w:r w:rsidR="00090AFD" w:rsidRPr="00320DFF">
        <w:rPr>
          <w:rFonts w:ascii="Arial" w:eastAsiaTheme="minorHAnsi" w:hAnsi="Arial" w:cs="Arial"/>
          <w:lang w:eastAsia="en-US"/>
        </w:rPr>
        <w:t xml:space="preserve"> z</w:t>
      </w:r>
      <w:r w:rsidR="001917EE" w:rsidRPr="00320DFF">
        <w:rPr>
          <w:rFonts w:ascii="Arial" w:eastAsiaTheme="minorHAnsi" w:hAnsi="Arial" w:cs="Arial"/>
          <w:lang w:eastAsia="en-US"/>
        </w:rPr>
        <w:t>ałączniku</w:t>
      </w:r>
      <w:r w:rsidR="00090AFD" w:rsidRPr="00320DFF">
        <w:rPr>
          <w:rFonts w:ascii="Arial" w:eastAsiaTheme="minorHAnsi" w:hAnsi="Arial" w:cs="Arial"/>
          <w:lang w:eastAsia="en-US"/>
        </w:rPr>
        <w:t xml:space="preserve"> </w:t>
      </w:r>
      <w:r w:rsidR="001917EE" w:rsidRPr="00320DFF">
        <w:rPr>
          <w:rFonts w:ascii="Arial" w:eastAsiaTheme="minorHAnsi" w:hAnsi="Arial" w:cs="Arial"/>
          <w:lang w:eastAsia="en-US"/>
        </w:rPr>
        <w:t xml:space="preserve">nr </w:t>
      </w:r>
      <w:r w:rsidR="00DD597B" w:rsidRPr="00320DFF">
        <w:rPr>
          <w:rFonts w:ascii="Arial" w:eastAsiaTheme="minorHAnsi" w:hAnsi="Arial" w:cs="Arial"/>
          <w:lang w:eastAsia="en-US"/>
        </w:rPr>
        <w:t>1</w:t>
      </w:r>
      <w:r w:rsidR="00090AFD" w:rsidRPr="00320DFF">
        <w:rPr>
          <w:rFonts w:ascii="Arial" w:eastAsiaTheme="minorHAnsi" w:hAnsi="Arial" w:cs="Arial"/>
          <w:lang w:eastAsia="en-US"/>
        </w:rPr>
        <w:t xml:space="preserve"> </w:t>
      </w:r>
      <w:r w:rsidR="001917EE" w:rsidRPr="00320DFF">
        <w:rPr>
          <w:rFonts w:ascii="Arial" w:eastAsiaTheme="minorHAnsi" w:hAnsi="Arial" w:cs="Arial"/>
          <w:lang w:eastAsia="en-US"/>
        </w:rPr>
        <w:t>do umowy.</w:t>
      </w:r>
    </w:p>
    <w:p w14:paraId="314AAB3C" w14:textId="79DBB90F" w:rsidR="00AA72D6" w:rsidRPr="00320DFF" w:rsidRDefault="00AA72D6" w:rsidP="00320DFF">
      <w:pPr>
        <w:spacing w:before="100" w:beforeAutospacing="1" w:after="0" w:line="240" w:lineRule="auto"/>
        <w:ind w:left="284" w:hanging="284"/>
        <w:contextualSpacing/>
        <w:jc w:val="both"/>
        <w:rPr>
          <w:rFonts w:ascii="Arial" w:eastAsiaTheme="minorHAnsi" w:hAnsi="Arial" w:cs="Arial"/>
          <w:lang w:eastAsia="en-US"/>
        </w:rPr>
      </w:pPr>
      <w:r w:rsidRPr="00320DFF">
        <w:rPr>
          <w:rFonts w:ascii="Arial" w:eastAsiaTheme="minorHAnsi" w:hAnsi="Arial" w:cs="Arial"/>
          <w:lang w:eastAsia="en-US"/>
        </w:rPr>
        <w:t>2.</w:t>
      </w:r>
      <w:r w:rsidRPr="00320DFF">
        <w:rPr>
          <w:rFonts w:ascii="Arial" w:eastAsiaTheme="minorHAnsi" w:hAnsi="Arial" w:cs="Arial"/>
          <w:lang w:eastAsia="en-US"/>
        </w:rPr>
        <w:tab/>
        <w:t>Niezłożenie</w:t>
      </w:r>
      <w:r w:rsidR="00213E05" w:rsidRPr="00320DFF">
        <w:rPr>
          <w:rFonts w:ascii="Arial" w:eastAsiaTheme="minorHAnsi" w:hAnsi="Arial" w:cs="Arial"/>
          <w:lang w:eastAsia="en-US"/>
        </w:rPr>
        <w:t xml:space="preserve"> </w:t>
      </w:r>
      <w:r w:rsidRPr="00320DFF">
        <w:rPr>
          <w:rFonts w:ascii="Arial" w:eastAsiaTheme="minorHAnsi" w:hAnsi="Arial" w:cs="Arial"/>
          <w:lang w:eastAsia="en-US"/>
        </w:rPr>
        <w:t>raportu końcowego w terminie, złożenie raportu niepoprawnego lub niekompletnego</w:t>
      </w:r>
      <w:r w:rsidR="00213E05" w:rsidRPr="00320DFF">
        <w:rPr>
          <w:rFonts w:ascii="Arial" w:eastAsiaTheme="minorHAnsi" w:hAnsi="Arial" w:cs="Arial"/>
          <w:lang w:eastAsia="en-US"/>
        </w:rPr>
        <w:t>,</w:t>
      </w:r>
      <w:r w:rsidRPr="00320DFF">
        <w:rPr>
          <w:rFonts w:ascii="Arial" w:eastAsiaTheme="minorHAnsi" w:hAnsi="Arial" w:cs="Arial"/>
          <w:lang w:eastAsia="en-US"/>
        </w:rPr>
        <w:t xml:space="preserve"> pomimo upływu 30 dni od wezwania do jego złożenia</w:t>
      </w:r>
      <w:r w:rsidR="00213E05" w:rsidRPr="00320DFF">
        <w:rPr>
          <w:rFonts w:ascii="Arial" w:eastAsiaTheme="minorHAnsi" w:hAnsi="Arial" w:cs="Arial"/>
          <w:lang w:eastAsia="en-US"/>
        </w:rPr>
        <w:t>,</w:t>
      </w:r>
      <w:r w:rsidRPr="00320DFF">
        <w:rPr>
          <w:rFonts w:ascii="Arial" w:eastAsiaTheme="minorHAnsi" w:hAnsi="Arial" w:cs="Arial"/>
          <w:lang w:eastAsia="en-US"/>
        </w:rPr>
        <w:t xml:space="preserve"> uzupełnienia lub poprawy, stanowi podstawę do</w:t>
      </w:r>
      <w:r w:rsidR="00E122F6" w:rsidRPr="00320DFF">
        <w:rPr>
          <w:rFonts w:ascii="Arial" w:eastAsiaTheme="minorHAnsi" w:hAnsi="Arial" w:cs="Arial"/>
          <w:lang w:eastAsia="en-US"/>
        </w:rPr>
        <w:t xml:space="preserve"> rozwiązania przez NCN umowy ze </w:t>
      </w:r>
      <w:r w:rsidRPr="00320DFF">
        <w:rPr>
          <w:rFonts w:ascii="Arial" w:eastAsiaTheme="minorHAnsi" w:hAnsi="Arial" w:cs="Arial"/>
          <w:lang w:eastAsia="en-US"/>
        </w:rPr>
        <w:t>skutkiem natychmiastowym</w:t>
      </w:r>
      <w:r w:rsidR="00213E05" w:rsidRPr="00320DFF">
        <w:rPr>
          <w:rFonts w:ascii="Arial" w:eastAsiaTheme="minorHAnsi" w:hAnsi="Arial" w:cs="Arial"/>
          <w:lang w:eastAsia="en-US"/>
        </w:rPr>
        <w:t>.</w:t>
      </w:r>
      <w:r w:rsidRPr="00320DFF">
        <w:rPr>
          <w:rFonts w:ascii="Arial" w:eastAsiaTheme="minorHAnsi" w:hAnsi="Arial" w:cs="Arial"/>
          <w:lang w:eastAsia="en-US"/>
        </w:rPr>
        <w:t xml:space="preserve"> </w:t>
      </w:r>
      <w:r w:rsidR="00213E05" w:rsidRPr="00320DFF">
        <w:rPr>
          <w:rFonts w:ascii="Arial" w:eastAsiaTheme="minorHAnsi" w:hAnsi="Arial" w:cs="Arial"/>
          <w:lang w:eastAsia="en-US"/>
        </w:rPr>
        <w:t xml:space="preserve">W   przypadku   rozwiązania   umowy   ze   skutkiem   natychmiastowym stosuje się przepisy </w:t>
      </w:r>
      <w:r w:rsidRPr="00320DFF">
        <w:rPr>
          <w:rFonts w:ascii="Arial" w:eastAsiaTheme="minorHAnsi" w:hAnsi="Arial" w:cs="Arial"/>
          <w:lang w:eastAsia="en-US"/>
        </w:rPr>
        <w:t>§ 7 ust. 10-13.</w:t>
      </w:r>
    </w:p>
    <w:p w14:paraId="1897F630" w14:textId="14AF5313" w:rsidR="00AA72D6" w:rsidRPr="00320DFF" w:rsidRDefault="00AA72D6" w:rsidP="00320DFF">
      <w:pPr>
        <w:spacing w:before="100" w:beforeAutospacing="1" w:after="0" w:line="240" w:lineRule="auto"/>
        <w:ind w:left="284" w:hanging="284"/>
        <w:contextualSpacing/>
        <w:jc w:val="both"/>
        <w:rPr>
          <w:rFonts w:ascii="Arial" w:eastAsiaTheme="minorHAnsi" w:hAnsi="Arial" w:cs="Arial"/>
          <w:lang w:eastAsia="en-US"/>
        </w:rPr>
      </w:pPr>
      <w:r w:rsidRPr="00320DFF">
        <w:rPr>
          <w:rFonts w:ascii="Arial" w:eastAsiaTheme="minorHAnsi" w:hAnsi="Arial" w:cs="Arial"/>
          <w:lang w:eastAsia="en-US"/>
        </w:rPr>
        <w:t>3.</w:t>
      </w:r>
      <w:r w:rsidRPr="00320DFF">
        <w:rPr>
          <w:rFonts w:ascii="Arial" w:eastAsiaTheme="minorHAnsi" w:hAnsi="Arial" w:cs="Arial"/>
          <w:lang w:eastAsia="en-US"/>
        </w:rPr>
        <w:tab/>
      </w:r>
      <w:r w:rsidR="000B5ACE" w:rsidRPr="00320DFF">
        <w:rPr>
          <w:rFonts w:ascii="Arial" w:eastAsiaTheme="minorHAnsi" w:hAnsi="Arial" w:cs="Arial"/>
          <w:lang w:eastAsia="en-US"/>
        </w:rPr>
        <w:t xml:space="preserve">Raport końcowy zawiera m.in. zestawienie kosztów planowanych i poniesionych od </w:t>
      </w:r>
      <w:r w:rsidR="00C8090E" w:rsidRPr="00320DFF">
        <w:rPr>
          <w:rFonts w:ascii="Arial" w:eastAsiaTheme="minorHAnsi" w:hAnsi="Arial" w:cs="Arial"/>
          <w:lang w:eastAsia="en-US"/>
        </w:rPr>
        <w:t xml:space="preserve">dnia </w:t>
      </w:r>
      <w:r w:rsidR="00541E5D" w:rsidRPr="00320DFF">
        <w:rPr>
          <w:rFonts w:ascii="Arial" w:eastAsiaTheme="minorHAnsi" w:hAnsi="Arial" w:cs="Arial"/>
          <w:lang w:eastAsia="en-US"/>
        </w:rPr>
        <w:t xml:space="preserve">rozpoczęcia </w:t>
      </w:r>
      <w:r w:rsidR="00C8090E" w:rsidRPr="00320DFF">
        <w:rPr>
          <w:rFonts w:ascii="Arial" w:eastAsiaTheme="minorHAnsi" w:hAnsi="Arial" w:cs="Arial"/>
          <w:lang w:eastAsia="en-US"/>
        </w:rPr>
        <w:t>do</w:t>
      </w:r>
      <w:r w:rsidR="000B5ACE" w:rsidRPr="00320DFF">
        <w:rPr>
          <w:rFonts w:ascii="Arial" w:eastAsiaTheme="minorHAnsi" w:hAnsi="Arial" w:cs="Arial"/>
          <w:lang w:eastAsia="en-US"/>
        </w:rPr>
        <w:t xml:space="preserve"> zakończenia realizacji projektu, które stanowi sprawozdanie finansowe z realizacji projektu. Przy ocenie sprawozdania finansowego badaniu podlega faktyczne wykorzystanie środków w </w:t>
      </w:r>
      <w:r w:rsidR="007C10B8" w:rsidRPr="00320DFF">
        <w:rPr>
          <w:rFonts w:ascii="Arial" w:eastAsiaTheme="minorHAnsi" w:hAnsi="Arial" w:cs="Arial"/>
          <w:lang w:eastAsia="en-US"/>
        </w:rPr>
        <w:t>odniesieniu do</w:t>
      </w:r>
      <w:r w:rsidR="000B5ACE" w:rsidRPr="00320DFF">
        <w:rPr>
          <w:rFonts w:ascii="Arial" w:eastAsiaTheme="minorHAnsi" w:hAnsi="Arial" w:cs="Arial"/>
          <w:lang w:eastAsia="en-US"/>
        </w:rPr>
        <w:t xml:space="preserve"> </w:t>
      </w:r>
      <w:r w:rsidR="00B5444B" w:rsidRPr="00320DFF">
        <w:rPr>
          <w:rFonts w:ascii="Arial" w:eastAsiaTheme="minorHAnsi" w:hAnsi="Arial" w:cs="Arial"/>
          <w:lang w:eastAsia="en-US"/>
        </w:rPr>
        <w:t>kwot planowanych</w:t>
      </w:r>
      <w:r w:rsidR="000B5ACE" w:rsidRPr="00320DFF">
        <w:rPr>
          <w:rFonts w:ascii="Arial" w:eastAsiaTheme="minorHAnsi" w:hAnsi="Arial" w:cs="Arial"/>
          <w:lang w:eastAsia="en-US"/>
        </w:rPr>
        <w:t xml:space="preserve">. </w:t>
      </w:r>
      <w:r w:rsidR="007C10B8" w:rsidRPr="00320DFF">
        <w:rPr>
          <w:rFonts w:ascii="Arial" w:eastAsiaTheme="minorHAnsi" w:hAnsi="Arial" w:cs="Arial"/>
          <w:lang w:eastAsia="en-US"/>
        </w:rPr>
        <w:t xml:space="preserve">Ewentualne </w:t>
      </w:r>
      <w:r w:rsidR="00B5444B" w:rsidRPr="00320DFF">
        <w:rPr>
          <w:rFonts w:ascii="Arial" w:eastAsiaTheme="minorHAnsi" w:hAnsi="Arial" w:cs="Arial"/>
          <w:lang w:eastAsia="en-US"/>
        </w:rPr>
        <w:t>zmiany w</w:t>
      </w:r>
      <w:r w:rsidR="000B5ACE" w:rsidRPr="00320DFF">
        <w:rPr>
          <w:rFonts w:ascii="Arial" w:eastAsiaTheme="minorHAnsi" w:hAnsi="Arial" w:cs="Arial"/>
          <w:lang w:eastAsia="en-US"/>
        </w:rPr>
        <w:t xml:space="preserve"> tym zakresie sprawdzane są pod kątem zgodności z zapisami umowy</w:t>
      </w:r>
      <w:r w:rsidRPr="00320DFF">
        <w:rPr>
          <w:rFonts w:ascii="Arial" w:eastAsiaTheme="minorHAnsi" w:hAnsi="Arial" w:cs="Arial"/>
          <w:lang w:eastAsia="en-US"/>
        </w:rPr>
        <w:t xml:space="preserve">. </w:t>
      </w:r>
    </w:p>
    <w:p w14:paraId="18CC5DAA" w14:textId="5C270A43" w:rsidR="00AA72D6" w:rsidRPr="00320DFF" w:rsidRDefault="00AA72D6" w:rsidP="00320DFF">
      <w:pPr>
        <w:spacing w:before="100" w:beforeAutospacing="1" w:after="0" w:line="240" w:lineRule="auto"/>
        <w:ind w:left="284" w:hanging="284"/>
        <w:contextualSpacing/>
        <w:jc w:val="both"/>
        <w:rPr>
          <w:rFonts w:ascii="Arial" w:eastAsiaTheme="minorHAnsi" w:hAnsi="Arial" w:cs="Arial"/>
          <w:lang w:eastAsia="en-US"/>
        </w:rPr>
      </w:pPr>
      <w:r w:rsidRPr="00320DFF">
        <w:rPr>
          <w:rFonts w:ascii="Arial" w:eastAsiaTheme="minorHAnsi" w:hAnsi="Arial" w:cs="Arial"/>
          <w:lang w:eastAsia="en-US"/>
        </w:rPr>
        <w:t>4.</w:t>
      </w:r>
      <w:r w:rsidRPr="00320DFF">
        <w:rPr>
          <w:rFonts w:ascii="Arial" w:eastAsiaTheme="minorHAnsi" w:hAnsi="Arial" w:cs="Arial"/>
          <w:lang w:eastAsia="en-US"/>
        </w:rPr>
        <w:tab/>
      </w:r>
      <w:r w:rsidR="000B5ACE" w:rsidRPr="00320DFF">
        <w:rPr>
          <w:rFonts w:ascii="Arial" w:eastAsiaTheme="minorHAnsi" w:hAnsi="Arial" w:cs="Arial"/>
          <w:lang w:eastAsia="en-US"/>
        </w:rPr>
        <w:t xml:space="preserve">Dyrektor dokonuje rozliczenia umowy po przyjęciu sprawozdania finansowego przedłożonego przez </w:t>
      </w:r>
      <w:r w:rsidR="00403B8F" w:rsidRPr="00320DFF">
        <w:rPr>
          <w:rFonts w:ascii="Arial" w:eastAsiaTheme="minorHAnsi" w:hAnsi="Arial" w:cs="Arial"/>
          <w:lang w:eastAsia="en-US"/>
        </w:rPr>
        <w:t>Instytucję Hostującą</w:t>
      </w:r>
      <w:r w:rsidR="000B5ACE" w:rsidRPr="00320DFF">
        <w:rPr>
          <w:rFonts w:ascii="Arial" w:eastAsiaTheme="minorHAnsi" w:hAnsi="Arial" w:cs="Arial"/>
          <w:lang w:eastAsia="en-US"/>
        </w:rPr>
        <w:t xml:space="preserve"> oraz po uzyskaniu pozytywnej oceny merytorycznej projektu dokonanej przez Zespół Ekspertów oraz Radę Centrum.</w:t>
      </w:r>
    </w:p>
    <w:p w14:paraId="73320E82" w14:textId="77777777" w:rsidR="00AA72D6" w:rsidRPr="00320DFF" w:rsidRDefault="00AA72D6" w:rsidP="00320DFF">
      <w:pPr>
        <w:spacing w:before="100" w:beforeAutospacing="1" w:after="0" w:line="240" w:lineRule="auto"/>
        <w:contextualSpacing/>
        <w:jc w:val="both"/>
        <w:rPr>
          <w:rFonts w:ascii="Arial" w:eastAsiaTheme="minorHAnsi" w:hAnsi="Arial" w:cs="Arial"/>
          <w:lang w:eastAsia="en-US"/>
        </w:rPr>
      </w:pPr>
      <w:r w:rsidRPr="00320DFF">
        <w:rPr>
          <w:rFonts w:ascii="Arial" w:eastAsiaTheme="minorHAnsi" w:hAnsi="Arial" w:cs="Arial"/>
          <w:lang w:eastAsia="en-US"/>
        </w:rPr>
        <w:t xml:space="preserve">5. W wyniku rozliczenia umowa może być uznana za: </w:t>
      </w:r>
    </w:p>
    <w:p w14:paraId="62638391" w14:textId="77777777" w:rsidR="00AA72D6" w:rsidRPr="00320DFF" w:rsidRDefault="00AA72D6" w:rsidP="00320DFF">
      <w:pPr>
        <w:numPr>
          <w:ilvl w:val="0"/>
          <w:numId w:val="30"/>
        </w:numPr>
        <w:spacing w:before="100" w:beforeAutospacing="1" w:after="0" w:line="240" w:lineRule="auto"/>
        <w:contextualSpacing/>
        <w:jc w:val="both"/>
        <w:rPr>
          <w:rFonts w:ascii="Arial" w:eastAsiaTheme="minorHAnsi" w:hAnsi="Arial" w:cs="Arial"/>
          <w:lang w:eastAsia="en-US"/>
        </w:rPr>
      </w:pPr>
      <w:r w:rsidRPr="00320DFF">
        <w:rPr>
          <w:rFonts w:ascii="Arial" w:eastAsiaTheme="minorHAnsi" w:hAnsi="Arial" w:cs="Arial"/>
          <w:lang w:eastAsia="en-US"/>
        </w:rPr>
        <w:t>wykonaną,</w:t>
      </w:r>
    </w:p>
    <w:p w14:paraId="1EBB32B6" w14:textId="6E2B69D8" w:rsidR="00AA72D6" w:rsidRPr="00320DFF" w:rsidRDefault="00AA72D6" w:rsidP="00320DFF">
      <w:pPr>
        <w:numPr>
          <w:ilvl w:val="0"/>
          <w:numId w:val="30"/>
        </w:numPr>
        <w:spacing w:before="100" w:beforeAutospacing="1" w:after="0" w:line="240" w:lineRule="auto"/>
        <w:contextualSpacing/>
        <w:jc w:val="both"/>
        <w:rPr>
          <w:rFonts w:ascii="Arial" w:eastAsiaTheme="minorHAnsi" w:hAnsi="Arial" w:cs="Arial"/>
          <w:lang w:eastAsia="en-US"/>
        </w:rPr>
      </w:pPr>
      <w:r w:rsidRPr="00320DFF">
        <w:rPr>
          <w:rFonts w:ascii="Arial" w:eastAsiaTheme="minorHAnsi" w:hAnsi="Arial" w:cs="Arial"/>
          <w:lang w:eastAsia="en-US"/>
        </w:rPr>
        <w:lastRenderedPageBreak/>
        <w:t>wykonaną ze stwierdzonymi nieprawidłowościami – z</w:t>
      </w:r>
      <w:r w:rsidR="00BC3140" w:rsidRPr="00320DFF">
        <w:rPr>
          <w:rFonts w:ascii="Arial" w:eastAsiaTheme="minorHAnsi" w:hAnsi="Arial" w:cs="Arial"/>
          <w:lang w:eastAsia="en-US"/>
        </w:rPr>
        <w:t>e</w:t>
      </w:r>
      <w:r w:rsidRPr="00320DFF">
        <w:rPr>
          <w:rFonts w:ascii="Arial" w:eastAsiaTheme="minorHAnsi" w:hAnsi="Arial" w:cs="Arial"/>
          <w:lang w:eastAsia="en-US"/>
        </w:rPr>
        <w:t xml:space="preserve"> zwrot</w:t>
      </w:r>
      <w:r w:rsidR="00BC3140" w:rsidRPr="00320DFF">
        <w:rPr>
          <w:rFonts w:ascii="Arial" w:eastAsiaTheme="minorHAnsi" w:hAnsi="Arial" w:cs="Arial"/>
          <w:lang w:eastAsia="en-US"/>
        </w:rPr>
        <w:t>em części</w:t>
      </w:r>
      <w:r w:rsidR="00981B7E" w:rsidRPr="00320DFF">
        <w:rPr>
          <w:rFonts w:ascii="Arial" w:eastAsiaTheme="minorHAnsi" w:hAnsi="Arial" w:cs="Arial"/>
          <w:lang w:eastAsia="en-US"/>
        </w:rPr>
        <w:t xml:space="preserve"> </w:t>
      </w:r>
      <w:r w:rsidRPr="00320DFF">
        <w:rPr>
          <w:rFonts w:ascii="Arial" w:eastAsiaTheme="minorHAnsi" w:hAnsi="Arial" w:cs="Arial"/>
          <w:lang w:eastAsia="en-US"/>
        </w:rPr>
        <w:t>środków finansowych,</w:t>
      </w:r>
    </w:p>
    <w:p w14:paraId="0E952C37" w14:textId="77777777" w:rsidR="00AA72D6" w:rsidRPr="00320DFF" w:rsidRDefault="00AA72D6" w:rsidP="00320DFF">
      <w:pPr>
        <w:numPr>
          <w:ilvl w:val="0"/>
          <w:numId w:val="30"/>
        </w:numPr>
        <w:spacing w:before="100" w:beforeAutospacing="1" w:after="0" w:line="240" w:lineRule="auto"/>
        <w:contextualSpacing/>
        <w:jc w:val="both"/>
        <w:rPr>
          <w:rFonts w:ascii="Arial" w:eastAsiaTheme="minorHAnsi" w:hAnsi="Arial" w:cs="Arial"/>
          <w:lang w:eastAsia="en-US"/>
        </w:rPr>
      </w:pPr>
      <w:r w:rsidRPr="00320DFF">
        <w:rPr>
          <w:rFonts w:ascii="Arial" w:eastAsiaTheme="minorHAnsi" w:hAnsi="Arial" w:cs="Arial"/>
          <w:lang w:eastAsia="en-US"/>
        </w:rPr>
        <w:t>niewykonaną – ze zwrotem całości środków finansowych.</w:t>
      </w:r>
    </w:p>
    <w:p w14:paraId="0BCDE106" w14:textId="77777777" w:rsidR="00AA72D6" w:rsidRPr="00320DFF" w:rsidRDefault="00AA72D6" w:rsidP="00320DFF">
      <w:pPr>
        <w:spacing w:before="100" w:beforeAutospacing="1" w:after="0" w:line="240" w:lineRule="auto"/>
        <w:contextualSpacing/>
        <w:jc w:val="both"/>
        <w:rPr>
          <w:rFonts w:ascii="Arial" w:eastAsiaTheme="minorHAnsi" w:hAnsi="Arial" w:cs="Arial"/>
          <w:lang w:eastAsia="en-US"/>
        </w:rPr>
      </w:pPr>
      <w:r w:rsidRPr="00320DFF">
        <w:rPr>
          <w:rFonts w:ascii="Arial" w:eastAsiaTheme="minorHAnsi" w:hAnsi="Arial" w:cs="Arial"/>
          <w:lang w:eastAsia="en-US"/>
        </w:rPr>
        <w:t>6. W trakcie oceny merytorycznej raportów końcowych uwzględnia się w szczególności:</w:t>
      </w:r>
    </w:p>
    <w:p w14:paraId="743E48A4" w14:textId="77777777" w:rsidR="00AA72D6" w:rsidRPr="00320DFF" w:rsidRDefault="00AA72D6" w:rsidP="00320DFF">
      <w:pPr>
        <w:numPr>
          <w:ilvl w:val="0"/>
          <w:numId w:val="31"/>
        </w:numPr>
        <w:spacing w:before="100" w:beforeAutospacing="1" w:after="0" w:line="240" w:lineRule="auto"/>
        <w:contextualSpacing/>
        <w:jc w:val="both"/>
        <w:rPr>
          <w:rFonts w:ascii="Arial" w:eastAsiaTheme="minorHAnsi" w:hAnsi="Arial" w:cs="Arial"/>
          <w:lang w:eastAsia="en-US"/>
        </w:rPr>
      </w:pPr>
      <w:r w:rsidRPr="00320DFF">
        <w:rPr>
          <w:rFonts w:ascii="Arial" w:eastAsiaTheme="minorHAnsi" w:hAnsi="Arial" w:cs="Arial"/>
          <w:lang w:eastAsia="en-US"/>
        </w:rPr>
        <w:t>zgodność zakresu wykonywanych zadań z umową,</w:t>
      </w:r>
    </w:p>
    <w:p w14:paraId="1475B4E4" w14:textId="3B47A190" w:rsidR="00AA72D6" w:rsidRPr="00320DFF" w:rsidRDefault="00AA72D6" w:rsidP="00320DFF">
      <w:pPr>
        <w:numPr>
          <w:ilvl w:val="0"/>
          <w:numId w:val="31"/>
        </w:numPr>
        <w:spacing w:before="100" w:beforeAutospacing="1" w:after="0" w:line="240" w:lineRule="auto"/>
        <w:contextualSpacing/>
        <w:jc w:val="both"/>
        <w:rPr>
          <w:rFonts w:ascii="Arial" w:eastAsiaTheme="minorHAnsi" w:hAnsi="Arial" w:cs="Arial"/>
          <w:lang w:eastAsia="en-US"/>
        </w:rPr>
      </w:pPr>
      <w:r w:rsidRPr="00320DFF">
        <w:rPr>
          <w:rFonts w:ascii="Arial" w:eastAsiaTheme="minorHAnsi" w:hAnsi="Arial" w:cs="Arial"/>
          <w:lang w:eastAsia="en-US"/>
        </w:rPr>
        <w:t>rangę naukową wyników uzyskanych w trakcie realizacji projektu, z uwzględnieniem ich nowatorskiego charakteru</w:t>
      </w:r>
      <w:r w:rsidR="007D2C4F" w:rsidRPr="00320DFF">
        <w:rPr>
          <w:rFonts w:ascii="Arial" w:eastAsiaTheme="minorHAnsi" w:hAnsi="Arial" w:cs="Arial"/>
          <w:lang w:eastAsia="en-US"/>
        </w:rPr>
        <w:t xml:space="preserve">, </w:t>
      </w:r>
      <w:r w:rsidRPr="00320DFF">
        <w:rPr>
          <w:rFonts w:ascii="Arial" w:eastAsiaTheme="minorHAnsi" w:hAnsi="Arial" w:cs="Arial"/>
          <w:lang w:eastAsia="en-US"/>
        </w:rPr>
        <w:t>wpływu na rozwój dziedziny/dyscypliny naukowej</w:t>
      </w:r>
      <w:r w:rsidR="007D2C4F" w:rsidRPr="00320DFF">
        <w:rPr>
          <w:rFonts w:ascii="Arial" w:eastAsiaTheme="minorHAnsi" w:hAnsi="Arial" w:cs="Arial"/>
          <w:lang w:eastAsia="en-US"/>
        </w:rPr>
        <w:t xml:space="preserve"> oraz osiągnięcia celu wspólnego przedsięwzięcia, którego celem jest zwiększenie potencjału naukowego i B+R Polski w obszarze sztucznej inteligencji</w:t>
      </w:r>
      <w:r w:rsidRPr="00320DFF">
        <w:rPr>
          <w:rFonts w:ascii="Arial" w:eastAsiaTheme="minorHAnsi" w:hAnsi="Arial" w:cs="Arial"/>
          <w:lang w:eastAsia="en-US"/>
        </w:rPr>
        <w:t xml:space="preserve">, </w:t>
      </w:r>
    </w:p>
    <w:p w14:paraId="02A9454E" w14:textId="636C5E29" w:rsidR="00AA72D6" w:rsidRPr="00320DFF" w:rsidRDefault="00692EC6" w:rsidP="00320DFF">
      <w:pPr>
        <w:pStyle w:val="Akapitzlist"/>
        <w:numPr>
          <w:ilvl w:val="0"/>
          <w:numId w:val="31"/>
        </w:numPr>
        <w:spacing w:after="0"/>
        <w:jc w:val="both"/>
        <w:rPr>
          <w:rFonts w:ascii="Arial" w:hAnsi="Arial" w:cs="Arial"/>
        </w:rPr>
      </w:pPr>
      <w:r w:rsidRPr="00320DFF">
        <w:rPr>
          <w:rFonts w:ascii="Arial" w:hAnsi="Arial" w:cs="Arial"/>
        </w:rPr>
        <w:t>sposób upowszechniania wyników uzyskanych w trakcie realizacji projektu/badań ze szczególnym uwzględnieniem § 5 ust. 3 i 9,</w:t>
      </w:r>
    </w:p>
    <w:p w14:paraId="32D476D6" w14:textId="353D72F3" w:rsidR="00AA72D6" w:rsidRPr="00320DFF" w:rsidRDefault="00AA72D6" w:rsidP="00320DFF">
      <w:pPr>
        <w:numPr>
          <w:ilvl w:val="0"/>
          <w:numId w:val="31"/>
        </w:numPr>
        <w:spacing w:before="100" w:beforeAutospacing="1" w:after="0" w:line="240" w:lineRule="auto"/>
        <w:contextualSpacing/>
        <w:jc w:val="both"/>
        <w:rPr>
          <w:rFonts w:ascii="Arial" w:eastAsiaTheme="minorHAnsi" w:hAnsi="Arial" w:cs="Arial"/>
          <w:lang w:eastAsia="en-US"/>
        </w:rPr>
      </w:pPr>
      <w:r w:rsidRPr="00320DFF">
        <w:rPr>
          <w:rFonts w:ascii="Arial" w:eastAsiaTheme="minorHAnsi" w:hAnsi="Arial" w:cs="Arial"/>
          <w:lang w:eastAsia="en-US"/>
        </w:rPr>
        <w:t>zasadność poniesionych kosztów w stosunku do zrealizowanych zadań i uzyskanych wyników</w:t>
      </w:r>
      <w:r w:rsidR="00C8090E" w:rsidRPr="00320DFF">
        <w:rPr>
          <w:rFonts w:ascii="Arial" w:eastAsiaTheme="minorHAnsi" w:hAnsi="Arial" w:cs="Arial"/>
          <w:lang w:eastAsia="en-US"/>
        </w:rPr>
        <w:t>,</w:t>
      </w:r>
    </w:p>
    <w:p w14:paraId="76398B3B" w14:textId="77777777" w:rsidR="00692EC6" w:rsidRPr="00320DFF" w:rsidRDefault="00692EC6" w:rsidP="00320DFF">
      <w:pPr>
        <w:pStyle w:val="Akapitzlist"/>
        <w:numPr>
          <w:ilvl w:val="0"/>
          <w:numId w:val="31"/>
        </w:numPr>
        <w:jc w:val="both"/>
        <w:rPr>
          <w:rFonts w:ascii="Arial" w:hAnsi="Arial" w:cs="Arial"/>
        </w:rPr>
      </w:pPr>
      <w:r w:rsidRPr="00320DFF">
        <w:rPr>
          <w:rFonts w:ascii="Arial" w:hAnsi="Arial" w:cs="Arial"/>
        </w:rPr>
        <w:t xml:space="preserve">zasadność dokonanych zmian, </w:t>
      </w:r>
    </w:p>
    <w:p w14:paraId="1702BE26" w14:textId="77777777" w:rsidR="00692EC6" w:rsidRPr="00320DFF" w:rsidRDefault="00692EC6" w:rsidP="00320DFF">
      <w:pPr>
        <w:pStyle w:val="Akapitzlist"/>
        <w:numPr>
          <w:ilvl w:val="0"/>
          <w:numId w:val="31"/>
        </w:numPr>
        <w:jc w:val="both"/>
        <w:rPr>
          <w:rFonts w:ascii="Arial" w:hAnsi="Arial" w:cs="Arial"/>
        </w:rPr>
      </w:pPr>
      <w:r w:rsidRPr="00320DFF">
        <w:rPr>
          <w:rFonts w:ascii="Arial" w:hAnsi="Arial" w:cs="Arial"/>
        </w:rPr>
        <w:t>sposób zarzadzania danymi zebranymi, wytworzonymi i poddanymi analizie w trakcie realizacji projektu oraz ich udostępnienia w otwartym dostępie,</w:t>
      </w:r>
    </w:p>
    <w:p w14:paraId="443EF1DA" w14:textId="0501805E" w:rsidR="00692EC6" w:rsidRPr="00320DFF" w:rsidRDefault="00692EC6" w:rsidP="00320DFF">
      <w:pPr>
        <w:pStyle w:val="Akapitzlist"/>
        <w:numPr>
          <w:ilvl w:val="0"/>
          <w:numId w:val="31"/>
        </w:numPr>
        <w:spacing w:after="0"/>
        <w:jc w:val="both"/>
        <w:rPr>
          <w:rFonts w:ascii="Arial" w:hAnsi="Arial" w:cs="Arial"/>
        </w:rPr>
      </w:pPr>
      <w:r w:rsidRPr="00320DFF">
        <w:rPr>
          <w:rFonts w:ascii="Arial" w:hAnsi="Arial" w:cs="Arial"/>
        </w:rPr>
        <w:t xml:space="preserve">inne specyficzne kryteria określone w dokumentacji konkursowej dla </w:t>
      </w:r>
      <w:r w:rsidR="00541E5D" w:rsidRPr="00320DFF">
        <w:rPr>
          <w:rFonts w:ascii="Arial" w:hAnsi="Arial" w:cs="Arial"/>
        </w:rPr>
        <w:t>tego</w:t>
      </w:r>
      <w:r w:rsidRPr="00320DFF">
        <w:rPr>
          <w:rFonts w:ascii="Arial" w:hAnsi="Arial" w:cs="Arial"/>
        </w:rPr>
        <w:t xml:space="preserve"> konkursu.</w:t>
      </w:r>
    </w:p>
    <w:p w14:paraId="1BDFBDBF" w14:textId="4E83ACFE" w:rsidR="00AA72D6" w:rsidRPr="00320DFF" w:rsidRDefault="00AA72D6" w:rsidP="00320DFF">
      <w:pPr>
        <w:spacing w:after="0" w:line="240" w:lineRule="auto"/>
        <w:ind w:left="284" w:hanging="284"/>
        <w:contextualSpacing/>
        <w:jc w:val="both"/>
        <w:rPr>
          <w:rFonts w:ascii="Arial" w:eastAsiaTheme="minorHAnsi" w:hAnsi="Arial" w:cs="Arial"/>
          <w:lang w:eastAsia="en-US"/>
        </w:rPr>
      </w:pPr>
      <w:r w:rsidRPr="00320DFF">
        <w:rPr>
          <w:rFonts w:ascii="Arial" w:eastAsiaTheme="minorHAnsi" w:hAnsi="Arial" w:cs="Arial"/>
          <w:lang w:eastAsia="en-US"/>
        </w:rPr>
        <w:t>7.</w:t>
      </w:r>
      <w:r w:rsidRPr="00320DFF">
        <w:rPr>
          <w:rFonts w:ascii="Arial" w:eastAsiaTheme="minorHAnsi" w:hAnsi="Arial" w:cs="Arial"/>
          <w:lang w:eastAsia="en-US"/>
        </w:rPr>
        <w:tab/>
      </w:r>
      <w:r w:rsidR="00692EC6" w:rsidRPr="00320DFF">
        <w:rPr>
          <w:rFonts w:ascii="Arial" w:eastAsiaTheme="minorHAnsi" w:hAnsi="Arial" w:cs="Arial"/>
          <w:lang w:eastAsia="en-US"/>
        </w:rPr>
        <w:t xml:space="preserve">Wykonanie </w:t>
      </w:r>
      <w:r w:rsidR="00981B7E" w:rsidRPr="00320DFF">
        <w:rPr>
          <w:rFonts w:ascii="Arial" w:eastAsiaTheme="minorHAnsi" w:hAnsi="Arial" w:cs="Arial"/>
          <w:lang w:eastAsia="en-US"/>
        </w:rPr>
        <w:t xml:space="preserve">w sposób prawidłowy </w:t>
      </w:r>
      <w:r w:rsidR="00692EC6" w:rsidRPr="00320DFF">
        <w:rPr>
          <w:rFonts w:ascii="Arial" w:eastAsiaTheme="minorHAnsi" w:hAnsi="Arial" w:cs="Arial"/>
          <w:lang w:eastAsia="en-US"/>
        </w:rPr>
        <w:t xml:space="preserve">przewidzianych do realizacji zadań i uzyskanie rezultatów negatywnych </w:t>
      </w:r>
      <w:r w:rsidR="00981B7E" w:rsidRPr="00320DFF">
        <w:rPr>
          <w:rFonts w:ascii="Arial" w:eastAsiaTheme="minorHAnsi" w:hAnsi="Arial" w:cs="Arial"/>
          <w:lang w:eastAsia="en-US"/>
        </w:rPr>
        <w:t xml:space="preserve">w stosunku do zakładanych </w:t>
      </w:r>
      <w:r w:rsidR="00692EC6" w:rsidRPr="00320DFF">
        <w:rPr>
          <w:rFonts w:ascii="Arial" w:eastAsiaTheme="minorHAnsi" w:hAnsi="Arial" w:cs="Arial"/>
          <w:lang w:eastAsia="en-US"/>
        </w:rPr>
        <w:t>nie stanowi okoliczności uzasadniającej uznanie umowy za niewykonaną</w:t>
      </w:r>
      <w:r w:rsidR="00DD597B" w:rsidRPr="00320DFF">
        <w:rPr>
          <w:rFonts w:ascii="Arial" w:eastAsiaTheme="minorHAnsi" w:hAnsi="Arial" w:cs="Arial"/>
          <w:lang w:eastAsia="en-US"/>
        </w:rPr>
        <w:t>,</w:t>
      </w:r>
      <w:r w:rsidR="00692EC6" w:rsidRPr="00320DFF">
        <w:rPr>
          <w:rFonts w:ascii="Arial" w:eastAsiaTheme="minorHAnsi" w:hAnsi="Arial" w:cs="Arial"/>
          <w:lang w:eastAsia="en-US"/>
        </w:rPr>
        <w:t xml:space="preserve"> z zastrzeżeniem oceny zasadności zmian dokonanych w trakcie realizacji projektu dokonywanej podczas rozliczenia końcowego lub w trakcie kontroli. </w:t>
      </w:r>
    </w:p>
    <w:p w14:paraId="717F163C" w14:textId="4FFAE559" w:rsidR="00AA72D6" w:rsidRPr="00320DFF" w:rsidRDefault="00AA72D6" w:rsidP="00320DFF">
      <w:pPr>
        <w:spacing w:after="0" w:line="240" w:lineRule="auto"/>
        <w:ind w:left="284" w:hanging="284"/>
        <w:contextualSpacing/>
        <w:jc w:val="both"/>
        <w:rPr>
          <w:rFonts w:ascii="Arial" w:eastAsiaTheme="minorHAnsi" w:hAnsi="Arial" w:cs="Arial"/>
          <w:lang w:eastAsia="en-US"/>
        </w:rPr>
      </w:pPr>
      <w:r w:rsidRPr="00320DFF">
        <w:rPr>
          <w:rFonts w:ascii="Arial" w:eastAsiaTheme="minorHAnsi" w:hAnsi="Arial" w:cs="Arial"/>
          <w:lang w:eastAsia="en-US"/>
        </w:rPr>
        <w:t>8.</w:t>
      </w:r>
      <w:r w:rsidRPr="00320DFF">
        <w:rPr>
          <w:rFonts w:ascii="Arial" w:eastAsiaTheme="minorHAnsi" w:hAnsi="Arial" w:cs="Arial"/>
          <w:lang w:eastAsia="en-US"/>
        </w:rPr>
        <w:tab/>
      </w:r>
      <w:r w:rsidR="00692EC6" w:rsidRPr="00320DFF">
        <w:rPr>
          <w:rFonts w:ascii="Arial" w:eastAsiaTheme="minorHAnsi" w:hAnsi="Arial" w:cs="Arial"/>
          <w:lang w:eastAsia="en-US"/>
        </w:rPr>
        <w:t xml:space="preserve">Środki finansowe </w:t>
      </w:r>
      <w:r w:rsidR="00087CE7" w:rsidRPr="00320DFF">
        <w:rPr>
          <w:rFonts w:ascii="Arial" w:eastAsiaTheme="minorHAnsi" w:hAnsi="Arial" w:cs="Arial"/>
          <w:lang w:eastAsia="en-US"/>
        </w:rPr>
        <w:t xml:space="preserve">przekazane przez NCN a </w:t>
      </w:r>
      <w:r w:rsidR="00692EC6" w:rsidRPr="00320DFF">
        <w:rPr>
          <w:rFonts w:ascii="Arial" w:eastAsiaTheme="minorHAnsi" w:hAnsi="Arial" w:cs="Arial"/>
          <w:lang w:eastAsia="en-US"/>
        </w:rPr>
        <w:t xml:space="preserve">niewykorzystane na realizację projektu podlegają zwrotowi w terminie 60 dni od dnia zakończenia realizacji projektu. W przypadku opóźnienia </w:t>
      </w:r>
      <w:r w:rsidR="00040D42" w:rsidRPr="00320DFF">
        <w:rPr>
          <w:rFonts w:ascii="Arial" w:eastAsiaTheme="minorHAnsi" w:hAnsi="Arial" w:cs="Arial"/>
          <w:lang w:eastAsia="en-US"/>
        </w:rPr>
        <w:t>Instytucji Hostującej</w:t>
      </w:r>
      <w:r w:rsidR="00692EC6" w:rsidRPr="00320DFF">
        <w:rPr>
          <w:rFonts w:ascii="Arial" w:eastAsiaTheme="minorHAnsi" w:hAnsi="Arial" w:cs="Arial"/>
          <w:lang w:eastAsia="en-US"/>
        </w:rPr>
        <w:t xml:space="preserve"> w zwrocie niewykorzystanych środków, w stosunku do terminu, o którym mowa w zdaniu poprzednim </w:t>
      </w:r>
      <w:r w:rsidR="00040D42" w:rsidRPr="00320DFF">
        <w:rPr>
          <w:rFonts w:ascii="Arial" w:eastAsiaTheme="minorHAnsi" w:hAnsi="Arial" w:cs="Arial"/>
          <w:lang w:eastAsia="en-US"/>
        </w:rPr>
        <w:t>Instytucja Hostująca</w:t>
      </w:r>
      <w:r w:rsidR="00692EC6" w:rsidRPr="00320DFF">
        <w:rPr>
          <w:rFonts w:ascii="Arial" w:eastAsiaTheme="minorHAnsi" w:hAnsi="Arial" w:cs="Arial"/>
          <w:lang w:eastAsia="en-US"/>
        </w:rPr>
        <w:t xml:space="preserve"> zapłaci </w:t>
      </w:r>
      <w:r w:rsidR="00CF1084" w:rsidRPr="00320DFF">
        <w:rPr>
          <w:rFonts w:ascii="Arial" w:eastAsiaTheme="minorHAnsi" w:hAnsi="Arial" w:cs="Arial"/>
          <w:lang w:eastAsia="en-US"/>
        </w:rPr>
        <w:t>NCN</w:t>
      </w:r>
      <w:r w:rsidR="00692EC6" w:rsidRPr="00320DFF">
        <w:rPr>
          <w:rFonts w:ascii="Arial" w:eastAsiaTheme="minorHAnsi" w:hAnsi="Arial" w:cs="Arial"/>
          <w:lang w:eastAsia="en-US"/>
        </w:rPr>
        <w:t xml:space="preserve"> odsetki za opóźnienie w maksymalnej wysokości przewidzianej w art. 481 § 2</w:t>
      </w:r>
      <w:r w:rsidR="00692EC6" w:rsidRPr="00320DFF">
        <w:rPr>
          <w:rFonts w:ascii="Arial" w:eastAsiaTheme="minorHAnsi" w:hAnsi="Arial" w:cs="Arial"/>
          <w:vertAlign w:val="superscript"/>
          <w:lang w:eastAsia="en-US"/>
        </w:rPr>
        <w:t>1</w:t>
      </w:r>
      <w:r w:rsidR="00692EC6" w:rsidRPr="00320DFF">
        <w:rPr>
          <w:rFonts w:ascii="Arial" w:eastAsiaTheme="minorHAnsi" w:hAnsi="Arial" w:cs="Arial"/>
          <w:lang w:eastAsia="en-US"/>
        </w:rPr>
        <w:t xml:space="preserve"> Kodeksu cywilnego.</w:t>
      </w:r>
    </w:p>
    <w:p w14:paraId="6D07C3CC" w14:textId="2C9079F8" w:rsidR="00692EC6" w:rsidRPr="00320DFF" w:rsidRDefault="00692EC6" w:rsidP="00320DFF">
      <w:pPr>
        <w:pStyle w:val="Akapitzlist"/>
        <w:spacing w:after="0" w:line="240" w:lineRule="auto"/>
        <w:ind w:left="284" w:hanging="284"/>
        <w:jc w:val="both"/>
        <w:rPr>
          <w:rFonts w:ascii="Arial" w:hAnsi="Arial" w:cs="Arial"/>
        </w:rPr>
      </w:pPr>
      <w:r w:rsidRPr="00320DFF">
        <w:rPr>
          <w:rFonts w:ascii="Arial" w:hAnsi="Arial" w:cs="Arial"/>
        </w:rPr>
        <w:t>9.</w:t>
      </w:r>
      <w:r w:rsidRPr="00320DFF">
        <w:rPr>
          <w:rFonts w:ascii="Arial" w:hAnsi="Arial" w:cs="Arial"/>
        </w:rPr>
        <w:tab/>
        <w:t xml:space="preserve">Środki finansowe </w:t>
      </w:r>
      <w:r w:rsidR="00087CE7" w:rsidRPr="00320DFF">
        <w:rPr>
          <w:rFonts w:ascii="Arial" w:hAnsi="Arial" w:cs="Arial"/>
        </w:rPr>
        <w:t xml:space="preserve">przekazane przez NCN a wykorzystane </w:t>
      </w:r>
      <w:r w:rsidRPr="00320DFF">
        <w:rPr>
          <w:rFonts w:ascii="Arial" w:hAnsi="Arial" w:cs="Arial"/>
        </w:rPr>
        <w:t xml:space="preserve">nieprawidłowo podlegają zwrotowi na rachunek bankowy </w:t>
      </w:r>
      <w:r w:rsidR="00CF1084" w:rsidRPr="00320DFF">
        <w:rPr>
          <w:rFonts w:ascii="Arial" w:hAnsi="Arial" w:cs="Arial"/>
        </w:rPr>
        <w:t>NCN</w:t>
      </w:r>
      <w:r w:rsidRPr="00320DFF">
        <w:rPr>
          <w:rFonts w:ascii="Arial" w:hAnsi="Arial" w:cs="Arial"/>
        </w:rPr>
        <w:t xml:space="preserve"> w terminie 21 dni od dnia wezwania do ich zwrotu. W przypadku opóźnienia </w:t>
      </w:r>
      <w:r w:rsidR="00040D42" w:rsidRPr="00320DFF">
        <w:rPr>
          <w:rFonts w:ascii="Arial" w:hAnsi="Arial" w:cs="Arial"/>
        </w:rPr>
        <w:t>Instytucji Hostującej</w:t>
      </w:r>
      <w:r w:rsidRPr="00320DFF">
        <w:rPr>
          <w:rFonts w:ascii="Arial" w:hAnsi="Arial" w:cs="Arial"/>
        </w:rPr>
        <w:t xml:space="preserve"> w zwrocie środków wykorzystanych nieprawidłowo, w stosunku do terminu, o którym mowa w zdaniu poprzednim </w:t>
      </w:r>
      <w:r w:rsidR="00425D96" w:rsidRPr="00320DFF">
        <w:rPr>
          <w:rFonts w:ascii="Arial" w:hAnsi="Arial" w:cs="Arial"/>
        </w:rPr>
        <w:t>Instytucja Hostująca</w:t>
      </w:r>
      <w:r w:rsidRPr="00320DFF">
        <w:rPr>
          <w:rFonts w:ascii="Arial" w:hAnsi="Arial" w:cs="Arial"/>
        </w:rPr>
        <w:t xml:space="preserve"> zapłaci </w:t>
      </w:r>
      <w:r w:rsidR="00CF1084" w:rsidRPr="00320DFF">
        <w:rPr>
          <w:rFonts w:ascii="Arial" w:hAnsi="Arial" w:cs="Arial"/>
        </w:rPr>
        <w:t>NCN</w:t>
      </w:r>
      <w:r w:rsidRPr="00320DFF">
        <w:rPr>
          <w:rFonts w:ascii="Arial" w:hAnsi="Arial" w:cs="Arial"/>
        </w:rPr>
        <w:t xml:space="preserve"> odsetki za opóźnienie w maksymalnej wysokości przewidzianej w art. 481 § 2</w:t>
      </w:r>
      <w:r w:rsidRPr="00320DFF">
        <w:rPr>
          <w:rFonts w:ascii="Arial" w:hAnsi="Arial" w:cs="Arial"/>
          <w:vertAlign w:val="superscript"/>
        </w:rPr>
        <w:t>1</w:t>
      </w:r>
      <w:r w:rsidRPr="00320DFF">
        <w:rPr>
          <w:rFonts w:ascii="Arial" w:hAnsi="Arial" w:cs="Arial"/>
        </w:rPr>
        <w:t xml:space="preserve"> Kodeksu cywilnego. Niniejszy ustęp dotyczy także zwrotu nieprawidłowo wydatkowanych środków stwierdzonych w toku kontroli i audytu, a także nadzoru w trybie doraźnym.</w:t>
      </w:r>
    </w:p>
    <w:p w14:paraId="5DEF584D" w14:textId="44C63CC1" w:rsidR="00692EC6" w:rsidRPr="00320DFF" w:rsidRDefault="00692EC6" w:rsidP="00320DFF">
      <w:pPr>
        <w:pStyle w:val="Akapitzlist"/>
        <w:spacing w:before="100" w:beforeAutospacing="1" w:after="0" w:line="240" w:lineRule="auto"/>
        <w:ind w:left="284" w:hanging="426"/>
        <w:jc w:val="both"/>
        <w:rPr>
          <w:rFonts w:ascii="Arial" w:hAnsi="Arial" w:cs="Arial"/>
        </w:rPr>
      </w:pPr>
      <w:r w:rsidRPr="00320DFF">
        <w:rPr>
          <w:rFonts w:ascii="Arial" w:hAnsi="Arial" w:cs="Arial"/>
        </w:rPr>
        <w:t>10.</w:t>
      </w:r>
      <w:r w:rsidRPr="00320DFF">
        <w:rPr>
          <w:rFonts w:ascii="Arial" w:hAnsi="Arial" w:cs="Arial"/>
        </w:rPr>
        <w:tab/>
        <w:t xml:space="preserve">W przypadku uznania umowy za niewykonaną - ze zwrotem całości środków finansowych (ust. 5 lit. c) - z powodu okoliczności, za które ponosi odpowiedzialność </w:t>
      </w:r>
      <w:r w:rsidR="00425D96" w:rsidRPr="00320DFF">
        <w:rPr>
          <w:rFonts w:ascii="Arial" w:hAnsi="Arial" w:cs="Arial"/>
        </w:rPr>
        <w:t>Instytucja Hostująca</w:t>
      </w:r>
      <w:r w:rsidRPr="00320DFF">
        <w:rPr>
          <w:rFonts w:ascii="Arial" w:hAnsi="Arial" w:cs="Arial"/>
        </w:rPr>
        <w:t xml:space="preserve"> lub </w:t>
      </w:r>
      <w:r w:rsidR="00CA1994" w:rsidRPr="00320DFF">
        <w:rPr>
          <w:rFonts w:ascii="Arial" w:hAnsi="Arial" w:cs="Arial"/>
        </w:rPr>
        <w:t>Lider</w:t>
      </w:r>
      <w:r w:rsidRPr="00320DFF">
        <w:rPr>
          <w:rFonts w:ascii="Arial" w:hAnsi="Arial" w:cs="Arial"/>
        </w:rPr>
        <w:t xml:space="preserve">, a będących skutkiem rażącego naruszenia przez nich zobowiązań wynikających z niniejszej umowy, </w:t>
      </w:r>
      <w:r w:rsidR="00CF1084" w:rsidRPr="00320DFF">
        <w:rPr>
          <w:rFonts w:ascii="Arial" w:hAnsi="Arial" w:cs="Arial"/>
        </w:rPr>
        <w:t>NCN</w:t>
      </w:r>
      <w:r w:rsidRPr="00320DFF">
        <w:rPr>
          <w:rFonts w:ascii="Arial" w:hAnsi="Arial" w:cs="Arial"/>
        </w:rPr>
        <w:t xml:space="preserve"> będzie uprawnione do obciążenia </w:t>
      </w:r>
      <w:r w:rsidR="00425D96" w:rsidRPr="00320DFF">
        <w:rPr>
          <w:rFonts w:ascii="Arial" w:hAnsi="Arial" w:cs="Arial"/>
        </w:rPr>
        <w:t>Instytucji Hostującej</w:t>
      </w:r>
      <w:r w:rsidRPr="00320DFF">
        <w:rPr>
          <w:rFonts w:ascii="Arial" w:hAnsi="Arial" w:cs="Arial"/>
        </w:rPr>
        <w:t xml:space="preserve"> karą umowną w wysokości 5% kwoty przyznanego finansowania. Naliczenie kary umownej nie wyłącza możliwości żądania odszkodowania przewyższającego wysokość zastrzeżonej kary na zasadach ogólnych. </w:t>
      </w:r>
    </w:p>
    <w:p w14:paraId="421B7117" w14:textId="7C1290D3" w:rsidR="00692EC6" w:rsidRPr="00320DFF" w:rsidRDefault="00692EC6" w:rsidP="00320DFF">
      <w:pPr>
        <w:pStyle w:val="Akapitzlist"/>
        <w:spacing w:before="100" w:beforeAutospacing="1" w:after="0" w:line="240" w:lineRule="auto"/>
        <w:ind w:left="284" w:hanging="426"/>
        <w:jc w:val="both"/>
        <w:rPr>
          <w:rFonts w:ascii="Arial" w:hAnsi="Arial" w:cs="Arial"/>
        </w:rPr>
      </w:pPr>
      <w:r w:rsidRPr="00320DFF">
        <w:rPr>
          <w:rFonts w:ascii="Arial" w:hAnsi="Arial" w:cs="Arial"/>
        </w:rPr>
        <w:t>11.</w:t>
      </w:r>
      <w:r w:rsidRPr="00320DFF">
        <w:rPr>
          <w:rFonts w:ascii="Arial" w:hAnsi="Arial" w:cs="Arial"/>
        </w:rPr>
        <w:tab/>
        <w:t xml:space="preserve">W przypadku stwierdzenia przez właściwe organy państwowe, na podstawie odrębnych przepisów, że raport końcowy został sporządzony nieprawidłowo lub jest nierzetelny, </w:t>
      </w:r>
      <w:r w:rsidR="00CF1084" w:rsidRPr="00320DFF">
        <w:rPr>
          <w:rFonts w:ascii="Arial" w:hAnsi="Arial" w:cs="Arial"/>
        </w:rPr>
        <w:t>NCN</w:t>
      </w:r>
      <w:r w:rsidRPr="00320DFF">
        <w:rPr>
          <w:rFonts w:ascii="Arial" w:hAnsi="Arial" w:cs="Arial"/>
        </w:rPr>
        <w:t xml:space="preserve"> może zarządzić ponowne przeprowadzenie postępowania dotyczącego rozliczenia umowy.</w:t>
      </w:r>
    </w:p>
    <w:p w14:paraId="202A9658" w14:textId="0CE7C4B6" w:rsidR="00AA72D6" w:rsidRPr="00320DFF" w:rsidRDefault="00692EC6" w:rsidP="00320DFF">
      <w:pPr>
        <w:pStyle w:val="Akapitzlist"/>
        <w:spacing w:before="100" w:beforeAutospacing="1" w:after="0" w:line="240" w:lineRule="auto"/>
        <w:ind w:left="284" w:hanging="426"/>
        <w:jc w:val="both"/>
        <w:rPr>
          <w:rFonts w:ascii="Arial" w:hAnsi="Arial" w:cs="Arial"/>
        </w:rPr>
      </w:pPr>
      <w:r w:rsidRPr="00320DFF">
        <w:rPr>
          <w:rFonts w:ascii="Arial" w:hAnsi="Arial" w:cs="Arial"/>
        </w:rPr>
        <w:t>12.</w:t>
      </w:r>
      <w:r w:rsidRPr="00320DFF">
        <w:rPr>
          <w:rFonts w:ascii="Arial" w:hAnsi="Arial" w:cs="Arial"/>
        </w:rPr>
        <w:tab/>
      </w:r>
      <w:r w:rsidR="00425D96" w:rsidRPr="00320DFF">
        <w:rPr>
          <w:rFonts w:ascii="Arial" w:hAnsi="Arial" w:cs="Arial"/>
        </w:rPr>
        <w:t>Instytucja Hostująca</w:t>
      </w:r>
      <w:r w:rsidRPr="00320DFF">
        <w:rPr>
          <w:rFonts w:ascii="Arial" w:hAnsi="Arial" w:cs="Arial"/>
        </w:rPr>
        <w:t xml:space="preserve"> może zwrócić się do </w:t>
      </w:r>
      <w:r w:rsidR="00CF1084" w:rsidRPr="00320DFF">
        <w:rPr>
          <w:rFonts w:ascii="Arial" w:hAnsi="Arial" w:cs="Arial"/>
        </w:rPr>
        <w:t>NCN</w:t>
      </w:r>
      <w:r w:rsidRPr="00320DFF">
        <w:rPr>
          <w:rFonts w:ascii="Arial" w:hAnsi="Arial" w:cs="Arial"/>
        </w:rPr>
        <w:t xml:space="preserve">, na podstawie art. 35a ustawy o Narodowym Centrum Nauki, z wnioskiem o umorzenie należności finansowych wynikających z rozliczenia środków finansowych przyznanych na podstawie art. 33 ust. 1 ww. ustawy, odroczenie terminu spłaty tej należności lub rozłożenie jej na raty. </w:t>
      </w:r>
      <w:r w:rsidR="00CF1084" w:rsidRPr="00320DFF">
        <w:rPr>
          <w:rFonts w:ascii="Arial" w:hAnsi="Arial" w:cs="Arial"/>
        </w:rPr>
        <w:t>NCN</w:t>
      </w:r>
      <w:r w:rsidRPr="00320DFF">
        <w:rPr>
          <w:rFonts w:ascii="Arial" w:hAnsi="Arial" w:cs="Arial"/>
        </w:rPr>
        <w:t xml:space="preserve"> zastrzega sobie prawo do rozpatrywania tylko tych wniosków, które wpłyną do </w:t>
      </w:r>
      <w:r w:rsidR="00CF1084" w:rsidRPr="00320DFF">
        <w:rPr>
          <w:rFonts w:ascii="Arial" w:hAnsi="Arial" w:cs="Arial"/>
        </w:rPr>
        <w:t>NCN</w:t>
      </w:r>
      <w:r w:rsidRPr="00320DFF">
        <w:rPr>
          <w:rFonts w:ascii="Arial" w:hAnsi="Arial" w:cs="Arial"/>
        </w:rPr>
        <w:t xml:space="preserve"> w terminie 21 dni od daty doręczenia </w:t>
      </w:r>
      <w:r w:rsidR="00425D96" w:rsidRPr="00320DFF">
        <w:rPr>
          <w:rFonts w:ascii="Arial" w:hAnsi="Arial" w:cs="Arial"/>
        </w:rPr>
        <w:t>Instytucji Hostującej</w:t>
      </w:r>
      <w:r w:rsidRPr="00320DFF">
        <w:rPr>
          <w:rFonts w:ascii="Arial" w:hAnsi="Arial" w:cs="Arial"/>
        </w:rPr>
        <w:t xml:space="preserve"> pisma wzywającego do zwrotu środków.</w:t>
      </w:r>
    </w:p>
    <w:p w14:paraId="4D287744" w14:textId="77777777" w:rsidR="00D01E90" w:rsidRPr="00320DFF" w:rsidRDefault="00D01E90" w:rsidP="00320DFF">
      <w:pPr>
        <w:pStyle w:val="Akapitzlist"/>
        <w:spacing w:before="100" w:beforeAutospacing="1" w:after="0" w:line="240" w:lineRule="auto"/>
        <w:ind w:left="360"/>
        <w:jc w:val="both"/>
        <w:rPr>
          <w:rFonts w:ascii="Arial" w:hAnsi="Arial" w:cs="Arial"/>
        </w:rPr>
      </w:pPr>
    </w:p>
    <w:p w14:paraId="7AA6196F" w14:textId="77777777" w:rsidR="00AA72D6" w:rsidRPr="00320DFF" w:rsidRDefault="00AA72D6" w:rsidP="00320DFF">
      <w:pPr>
        <w:pStyle w:val="Akapitzlist"/>
        <w:spacing w:before="100" w:beforeAutospacing="1" w:after="0" w:line="240" w:lineRule="auto"/>
        <w:ind w:left="360"/>
        <w:jc w:val="both"/>
        <w:rPr>
          <w:rFonts w:ascii="Arial" w:hAnsi="Arial" w:cs="Arial"/>
        </w:rPr>
      </w:pPr>
    </w:p>
    <w:p w14:paraId="3BBB09AA" w14:textId="77777777" w:rsidR="00AA72D6" w:rsidRPr="00320DFF" w:rsidRDefault="00AA72D6" w:rsidP="00320DFF">
      <w:pPr>
        <w:spacing w:after="0" w:line="240" w:lineRule="auto"/>
        <w:jc w:val="both"/>
        <w:rPr>
          <w:rFonts w:ascii="Arial" w:hAnsi="Arial" w:cs="Arial"/>
          <w:b/>
          <w:bCs/>
        </w:rPr>
      </w:pPr>
      <w:r w:rsidRPr="00320DFF">
        <w:rPr>
          <w:rFonts w:ascii="Arial" w:hAnsi="Arial" w:cs="Arial"/>
          <w:b/>
          <w:bCs/>
        </w:rPr>
        <w:t>§ 9. Informacje o przetwarzaniu danych osobowych</w:t>
      </w:r>
    </w:p>
    <w:p w14:paraId="1ED73206" w14:textId="77777777" w:rsidR="00AA72D6" w:rsidRPr="00320DFF" w:rsidRDefault="00AA72D6" w:rsidP="00320DFF">
      <w:pPr>
        <w:spacing w:after="0" w:line="240" w:lineRule="auto"/>
        <w:jc w:val="both"/>
        <w:rPr>
          <w:rFonts w:ascii="Arial" w:hAnsi="Arial" w:cs="Arial"/>
          <w:b/>
          <w:bCs/>
        </w:rPr>
      </w:pPr>
    </w:p>
    <w:p w14:paraId="116E8AF7" w14:textId="36E508BC" w:rsidR="00AA72D6" w:rsidRPr="00320DFF" w:rsidRDefault="00AA72D6" w:rsidP="00320DFF">
      <w:pPr>
        <w:numPr>
          <w:ilvl w:val="0"/>
          <w:numId w:val="32"/>
        </w:numPr>
        <w:spacing w:before="100" w:beforeAutospacing="1" w:after="100" w:afterAutospacing="1" w:line="240" w:lineRule="auto"/>
        <w:ind w:left="426" w:hanging="284"/>
        <w:contextualSpacing/>
        <w:jc w:val="both"/>
        <w:rPr>
          <w:rFonts w:ascii="Arial" w:eastAsiaTheme="minorHAnsi" w:hAnsi="Arial" w:cs="Arial"/>
          <w:b/>
          <w:bCs/>
          <w:lang w:eastAsia="en-US"/>
        </w:rPr>
      </w:pPr>
      <w:r w:rsidRPr="00320DFF">
        <w:rPr>
          <w:rFonts w:ascii="Arial" w:eastAsiaTheme="minorHAnsi" w:hAnsi="Arial" w:cs="Arial"/>
          <w:lang w:eastAsia="en-US"/>
        </w:rPr>
        <w:lastRenderedPageBreak/>
        <w:t xml:space="preserve">NCN z siedzibą w Krakowie przy </w:t>
      </w:r>
      <w:r w:rsidR="00F6761D" w:rsidRPr="00320DFF">
        <w:rPr>
          <w:rFonts w:ascii="Arial" w:eastAsiaTheme="minorHAnsi" w:hAnsi="Arial" w:cs="Arial"/>
          <w:lang w:eastAsia="en-US"/>
        </w:rPr>
        <w:t>ul. Twardowskiego 16, 30-312</w:t>
      </w:r>
      <w:r w:rsidRPr="00320DFF">
        <w:rPr>
          <w:rFonts w:ascii="Arial" w:eastAsiaTheme="minorHAnsi" w:hAnsi="Arial" w:cs="Arial"/>
          <w:lang w:eastAsia="en-US"/>
        </w:rPr>
        <w:t xml:space="preserve"> Kraków jest administratorem danych osobowych. </w:t>
      </w:r>
    </w:p>
    <w:p w14:paraId="58D5CECA" w14:textId="7CF124DC" w:rsidR="00AA72D6" w:rsidRPr="00320DFF" w:rsidRDefault="00AA72D6" w:rsidP="00320DFF">
      <w:pPr>
        <w:numPr>
          <w:ilvl w:val="0"/>
          <w:numId w:val="32"/>
        </w:numPr>
        <w:spacing w:before="100" w:beforeAutospacing="1" w:after="100" w:afterAutospacing="1" w:line="240" w:lineRule="auto"/>
        <w:ind w:left="426" w:hanging="284"/>
        <w:contextualSpacing/>
        <w:jc w:val="both"/>
        <w:rPr>
          <w:rFonts w:ascii="Arial" w:eastAsiaTheme="minorHAnsi" w:hAnsi="Arial" w:cs="Arial"/>
          <w:b/>
          <w:bCs/>
          <w:lang w:eastAsia="en-US"/>
        </w:rPr>
      </w:pPr>
      <w:r w:rsidRPr="00320DFF">
        <w:rPr>
          <w:rFonts w:ascii="Arial" w:eastAsiaTheme="minorHAnsi" w:hAnsi="Arial" w:cs="Arial"/>
          <w:lang w:eastAsia="en-US"/>
        </w:rPr>
        <w:t xml:space="preserve">Kontakt z </w:t>
      </w:r>
      <w:r w:rsidRPr="00320DFF">
        <w:rPr>
          <w:rFonts w:ascii="Arial" w:eastAsiaTheme="minorHAnsi" w:hAnsi="Arial" w:cs="Arial"/>
          <w:color w:val="000000"/>
          <w:lang w:eastAsia="en-US"/>
        </w:rPr>
        <w:t xml:space="preserve">wyznaczonym </w:t>
      </w:r>
      <w:r w:rsidRPr="00320DFF">
        <w:rPr>
          <w:rFonts w:ascii="Arial" w:eastAsiaTheme="minorHAnsi" w:hAnsi="Arial" w:cs="Arial"/>
          <w:lang w:eastAsia="en-US"/>
        </w:rPr>
        <w:t xml:space="preserve">Inspektorem Ochrony Danych w NCN jest możliwy za pomocą poczty elektronicznej (e-mail: </w:t>
      </w:r>
      <w:r w:rsidRPr="00320DFF">
        <w:rPr>
          <w:rFonts w:ascii="Arial" w:eastAsiaTheme="minorHAnsi" w:hAnsi="Arial" w:cs="Arial"/>
          <w:color w:val="000000"/>
          <w:u w:val="single"/>
          <w:lang w:eastAsia="en-US"/>
        </w:rPr>
        <w:t>iod@ncn.gov.pl</w:t>
      </w:r>
      <w:r w:rsidRPr="00320DFF">
        <w:rPr>
          <w:rFonts w:ascii="Arial" w:eastAsiaTheme="minorHAnsi" w:hAnsi="Arial" w:cs="Arial"/>
          <w:color w:val="000000"/>
          <w:lang w:eastAsia="en-US"/>
        </w:rPr>
        <w:t xml:space="preserve">), </w:t>
      </w:r>
      <w:r w:rsidRPr="00320DFF">
        <w:rPr>
          <w:rFonts w:ascii="Arial" w:eastAsiaTheme="minorHAnsi" w:hAnsi="Arial" w:cs="Arial"/>
          <w:lang w:eastAsia="en-US"/>
        </w:rPr>
        <w:t>telefonicznie pod numerem +48 </w:t>
      </w:r>
      <w:r w:rsidR="00E122F6" w:rsidRPr="00320DFF">
        <w:rPr>
          <w:rFonts w:ascii="Arial" w:eastAsiaTheme="minorHAnsi" w:hAnsi="Arial" w:cs="Arial"/>
          <w:lang w:eastAsia="en-US"/>
        </w:rPr>
        <w:t>12 341 91 13 lub bezpośrednio w</w:t>
      </w:r>
      <w:r w:rsidRPr="00320DFF">
        <w:rPr>
          <w:rFonts w:ascii="Arial" w:eastAsiaTheme="minorHAnsi" w:hAnsi="Arial" w:cs="Arial"/>
          <w:lang w:eastAsia="en-US"/>
        </w:rPr>
        <w:t xml:space="preserve"> siedzibie administratora danych osobowych.</w:t>
      </w:r>
    </w:p>
    <w:p w14:paraId="1D6B09E8" w14:textId="26825A86" w:rsidR="00AA72D6" w:rsidRPr="00320DFF" w:rsidRDefault="00AA72D6" w:rsidP="00320DFF">
      <w:pPr>
        <w:numPr>
          <w:ilvl w:val="0"/>
          <w:numId w:val="32"/>
        </w:numPr>
        <w:spacing w:before="100" w:beforeAutospacing="1" w:after="100" w:afterAutospacing="1" w:line="240" w:lineRule="auto"/>
        <w:ind w:left="426" w:hanging="284"/>
        <w:contextualSpacing/>
        <w:jc w:val="both"/>
        <w:rPr>
          <w:rFonts w:ascii="Arial" w:eastAsiaTheme="minorHAnsi" w:hAnsi="Arial" w:cs="Arial"/>
          <w:b/>
          <w:bCs/>
          <w:lang w:eastAsia="en-US"/>
        </w:rPr>
      </w:pPr>
      <w:r w:rsidRPr="00320DFF">
        <w:rPr>
          <w:rFonts w:ascii="Arial" w:eastAsiaTheme="minorHAnsi" w:hAnsi="Arial" w:cs="Arial"/>
          <w:lang w:eastAsia="en-US"/>
        </w:rPr>
        <w:t>Podstawę prawną przetwarzania danych osobowych przez NCN, w celu wypełnienia obowiązków prawnych na nim ciążących, stanowi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2016, Nr 119, s.1) w związku z art. 20 Usta</w:t>
      </w:r>
      <w:r w:rsidR="00E122F6" w:rsidRPr="00320DFF">
        <w:rPr>
          <w:rFonts w:ascii="Arial" w:eastAsiaTheme="minorHAnsi" w:hAnsi="Arial" w:cs="Arial"/>
          <w:lang w:eastAsia="en-US"/>
        </w:rPr>
        <w:t>wy z dnia 30 kwietnia 2010 r. o </w:t>
      </w:r>
      <w:r w:rsidRPr="00320DFF">
        <w:rPr>
          <w:rFonts w:ascii="Arial" w:eastAsiaTheme="minorHAnsi" w:hAnsi="Arial" w:cs="Arial"/>
          <w:lang w:eastAsia="en-US"/>
        </w:rPr>
        <w:t>Narodowym Centrum Nauki (</w:t>
      </w:r>
      <w:r w:rsidR="007C10B8" w:rsidRPr="00320DFF">
        <w:rPr>
          <w:rFonts w:ascii="Arial" w:eastAsiaTheme="minorHAnsi" w:hAnsi="Arial" w:cs="Arial"/>
          <w:lang w:eastAsia="en-US"/>
        </w:rPr>
        <w:t>tj.</w:t>
      </w:r>
      <w:r w:rsidRPr="00320DFF">
        <w:rPr>
          <w:rFonts w:ascii="Arial" w:eastAsiaTheme="minorHAnsi" w:hAnsi="Arial" w:cs="Arial"/>
          <w:lang w:eastAsia="en-US"/>
        </w:rPr>
        <w:t>. Dz. U. 2018, poz. 947).</w:t>
      </w:r>
    </w:p>
    <w:p w14:paraId="2E67B9B0" w14:textId="434753C5" w:rsidR="00AA72D6" w:rsidRPr="00320DFF" w:rsidRDefault="00AA72D6" w:rsidP="00320DFF">
      <w:pPr>
        <w:numPr>
          <w:ilvl w:val="0"/>
          <w:numId w:val="32"/>
        </w:numPr>
        <w:spacing w:before="100" w:beforeAutospacing="1" w:after="100" w:afterAutospacing="1" w:line="240" w:lineRule="auto"/>
        <w:ind w:left="426" w:hanging="284"/>
        <w:contextualSpacing/>
        <w:jc w:val="both"/>
        <w:rPr>
          <w:rFonts w:ascii="Arial" w:eastAsiaTheme="minorHAnsi" w:hAnsi="Arial" w:cs="Arial"/>
          <w:b/>
          <w:bCs/>
          <w:lang w:eastAsia="en-US"/>
        </w:rPr>
      </w:pPr>
      <w:r w:rsidRPr="00320DFF">
        <w:rPr>
          <w:rFonts w:ascii="Arial" w:eastAsiaTheme="minorHAnsi" w:hAnsi="Arial" w:cs="Arial"/>
          <w:lang w:eastAsia="en-US"/>
        </w:rPr>
        <w:t xml:space="preserve">Dane osobowe będą przetwarzane w celu nadzoru, obsługi </w:t>
      </w:r>
      <w:r w:rsidR="00E122F6" w:rsidRPr="00320DFF">
        <w:rPr>
          <w:rFonts w:ascii="Arial" w:eastAsiaTheme="minorHAnsi" w:hAnsi="Arial" w:cs="Arial"/>
          <w:lang w:eastAsia="en-US"/>
        </w:rPr>
        <w:t>finansowo-księgowej, kontroli w </w:t>
      </w:r>
      <w:r w:rsidRPr="00320DFF">
        <w:rPr>
          <w:rFonts w:ascii="Arial" w:eastAsiaTheme="minorHAnsi" w:hAnsi="Arial" w:cs="Arial"/>
          <w:lang w:eastAsia="en-US"/>
        </w:rPr>
        <w:t>trakcie jak i po zakończeniu realizacji projektu oraz oceny jego realizacji i rozliczenia umowy o realizację i finansowanie projektu, a także w celu ustalenia, dochodzenia lub obrony przed roszczeniami. Ponadto dane osobowe będą przetwarzane w celu: przeprowadzania ewaluacji realizacji zadań NCN, spra</w:t>
      </w:r>
      <w:r w:rsidR="00E122F6" w:rsidRPr="00320DFF">
        <w:rPr>
          <w:rFonts w:ascii="Arial" w:eastAsiaTheme="minorHAnsi" w:hAnsi="Arial" w:cs="Arial"/>
          <w:lang w:eastAsia="en-US"/>
        </w:rPr>
        <w:t xml:space="preserve">wozdawczości, upowszechniania w </w:t>
      </w:r>
      <w:r w:rsidRPr="00320DFF">
        <w:rPr>
          <w:rFonts w:ascii="Arial" w:eastAsiaTheme="minorHAnsi" w:hAnsi="Arial" w:cs="Arial"/>
          <w:lang w:eastAsia="en-US"/>
        </w:rPr>
        <w:t>środowisku naukowym informacji o ogłaszanych przez NCN konkursach i ich rezultatach oraz w celach archiwalnych.</w:t>
      </w:r>
    </w:p>
    <w:p w14:paraId="5C4B5573" w14:textId="22DFA4A2" w:rsidR="00AA72D6" w:rsidRPr="00320DFF" w:rsidRDefault="00AA72D6" w:rsidP="00320DFF">
      <w:pPr>
        <w:numPr>
          <w:ilvl w:val="0"/>
          <w:numId w:val="32"/>
        </w:numPr>
        <w:spacing w:before="100" w:beforeAutospacing="1" w:after="100" w:afterAutospacing="1" w:line="240" w:lineRule="auto"/>
        <w:ind w:left="426" w:hanging="284"/>
        <w:contextualSpacing/>
        <w:jc w:val="both"/>
        <w:rPr>
          <w:rFonts w:ascii="Arial" w:eastAsiaTheme="minorHAnsi" w:hAnsi="Arial" w:cs="Arial"/>
          <w:b/>
          <w:bCs/>
          <w:lang w:eastAsia="en-US"/>
        </w:rPr>
      </w:pPr>
      <w:r w:rsidRPr="00320DFF">
        <w:rPr>
          <w:rFonts w:ascii="Arial" w:eastAsiaTheme="minorHAnsi" w:hAnsi="Arial" w:cs="Arial"/>
          <w:lang w:eastAsia="en-US"/>
        </w:rPr>
        <w:t>Dane osobowe będą przetwarzane przez okres niezbędny d</w:t>
      </w:r>
      <w:r w:rsidR="00E122F6" w:rsidRPr="00320DFF">
        <w:rPr>
          <w:rFonts w:ascii="Arial" w:eastAsiaTheme="minorHAnsi" w:hAnsi="Arial" w:cs="Arial"/>
          <w:lang w:eastAsia="en-US"/>
        </w:rPr>
        <w:t>o realizacji celów wskazanych w </w:t>
      </w:r>
      <w:r w:rsidRPr="00320DFF">
        <w:rPr>
          <w:rFonts w:ascii="Arial" w:eastAsiaTheme="minorHAnsi" w:hAnsi="Arial" w:cs="Arial"/>
          <w:lang w:eastAsia="en-US"/>
        </w:rPr>
        <w:t xml:space="preserve">ust. 4, oraz przez okres przechowywania zgodny </w:t>
      </w:r>
      <w:r w:rsidR="00E122F6" w:rsidRPr="00320DFF">
        <w:rPr>
          <w:rFonts w:ascii="Arial" w:eastAsiaTheme="minorHAnsi" w:hAnsi="Arial" w:cs="Arial"/>
          <w:lang w:eastAsia="en-US"/>
        </w:rPr>
        <w:t xml:space="preserve">z instrukcją kancelaryjną NCN i </w:t>
      </w:r>
      <w:r w:rsidRPr="00320DFF">
        <w:rPr>
          <w:rFonts w:ascii="Arial" w:eastAsiaTheme="minorHAnsi" w:hAnsi="Arial" w:cs="Arial"/>
          <w:lang w:eastAsia="en-US"/>
        </w:rPr>
        <w:t>J</w:t>
      </w:r>
      <w:r w:rsidR="00952044" w:rsidRPr="00320DFF">
        <w:rPr>
          <w:rFonts w:ascii="Arial" w:eastAsiaTheme="minorHAnsi" w:hAnsi="Arial" w:cs="Arial"/>
          <w:lang w:eastAsia="en-US"/>
        </w:rPr>
        <w:t>ednolitym Rzeczowym Wykazem Akt oraz w celach archiwalnych</w:t>
      </w:r>
      <w:r w:rsidR="00583BB7" w:rsidRPr="00320DFF">
        <w:rPr>
          <w:rFonts w:ascii="Arial" w:eastAsiaTheme="minorHAnsi" w:hAnsi="Arial" w:cs="Arial"/>
          <w:lang w:eastAsia="en-US"/>
        </w:rPr>
        <w:t>.</w:t>
      </w:r>
    </w:p>
    <w:p w14:paraId="511A05AD" w14:textId="77777777" w:rsidR="00AA72D6" w:rsidRPr="00320DFF" w:rsidRDefault="00AA72D6" w:rsidP="00320DFF">
      <w:pPr>
        <w:numPr>
          <w:ilvl w:val="0"/>
          <w:numId w:val="32"/>
        </w:numPr>
        <w:spacing w:before="100" w:beforeAutospacing="1" w:after="100" w:afterAutospacing="1" w:line="240" w:lineRule="auto"/>
        <w:ind w:left="426" w:hanging="284"/>
        <w:contextualSpacing/>
        <w:jc w:val="both"/>
        <w:rPr>
          <w:rFonts w:ascii="Arial" w:eastAsiaTheme="minorHAnsi" w:hAnsi="Arial" w:cs="Arial"/>
          <w:b/>
          <w:bCs/>
          <w:lang w:eastAsia="en-US"/>
        </w:rPr>
      </w:pPr>
      <w:r w:rsidRPr="00320DFF">
        <w:rPr>
          <w:rFonts w:ascii="Arial" w:eastAsiaTheme="minorHAnsi" w:hAnsi="Arial" w:cs="Arial"/>
          <w:lang w:eastAsia="en-US"/>
        </w:rPr>
        <w:t>Podanie danych osobowych stanowi wymóg ustawowy i bez ich podania nie można zrealizować celów wskazanych w ust. 4.</w:t>
      </w:r>
    </w:p>
    <w:p w14:paraId="6E58A313" w14:textId="604813EC" w:rsidR="00AA72D6" w:rsidRPr="00320DFF" w:rsidRDefault="00AA72D6" w:rsidP="00320DFF">
      <w:pPr>
        <w:numPr>
          <w:ilvl w:val="0"/>
          <w:numId w:val="32"/>
        </w:numPr>
        <w:spacing w:before="100" w:beforeAutospacing="1" w:after="100" w:afterAutospacing="1" w:line="240" w:lineRule="auto"/>
        <w:ind w:left="426" w:hanging="284"/>
        <w:contextualSpacing/>
        <w:jc w:val="both"/>
        <w:rPr>
          <w:rFonts w:ascii="Arial" w:eastAsiaTheme="minorHAnsi" w:hAnsi="Arial" w:cs="Arial"/>
          <w:b/>
          <w:bCs/>
          <w:lang w:eastAsia="en-US"/>
        </w:rPr>
      </w:pPr>
      <w:r w:rsidRPr="00320DFF">
        <w:rPr>
          <w:rFonts w:ascii="Arial" w:eastAsiaTheme="minorHAnsi" w:hAnsi="Arial" w:cs="Arial"/>
          <w:lang w:eastAsia="en-US"/>
        </w:rPr>
        <w:t>Odbiorcami danych osobowych mogą być w</w:t>
      </w:r>
      <w:r w:rsidR="00E122F6" w:rsidRPr="00320DFF">
        <w:rPr>
          <w:rFonts w:ascii="Arial" w:eastAsiaTheme="minorHAnsi" w:hAnsi="Arial" w:cs="Arial"/>
          <w:lang w:eastAsia="en-US"/>
        </w:rPr>
        <w:t xml:space="preserve">yłącznie podmioty uprawnione do </w:t>
      </w:r>
      <w:r w:rsidRPr="00320DFF">
        <w:rPr>
          <w:rFonts w:ascii="Arial" w:eastAsiaTheme="minorHAnsi" w:hAnsi="Arial" w:cs="Arial"/>
          <w:lang w:eastAsia="en-US"/>
        </w:rPr>
        <w:t>uzyskiwania danych osobowych na podstawie przepisów powszechnie obowiązującego prawa, oraz w</w:t>
      </w:r>
      <w:r w:rsidR="00E122F6" w:rsidRPr="00320DFF">
        <w:rPr>
          <w:rFonts w:ascii="Arial" w:eastAsiaTheme="minorHAnsi" w:hAnsi="Arial" w:cs="Arial"/>
          <w:lang w:eastAsia="en-US"/>
        </w:rPr>
        <w:t> </w:t>
      </w:r>
      <w:r w:rsidRPr="00320DFF">
        <w:rPr>
          <w:rFonts w:ascii="Arial" w:eastAsiaTheme="minorHAnsi" w:hAnsi="Arial" w:cs="Arial"/>
          <w:lang w:eastAsia="en-US"/>
        </w:rPr>
        <w:t>zakresie określonym w art. 31 Ustawy z dnia 30 kwietnia 2010 r. o Narodowym Centrum Nauki, osoby korzystaj</w:t>
      </w:r>
      <w:r w:rsidR="00952044" w:rsidRPr="00320DFF">
        <w:rPr>
          <w:rFonts w:ascii="Arial" w:eastAsiaTheme="minorHAnsi" w:hAnsi="Arial" w:cs="Arial"/>
          <w:lang w:eastAsia="en-US"/>
        </w:rPr>
        <w:t>ące ze strony podmiotowej NCN</w:t>
      </w:r>
      <w:r w:rsidRPr="00320DFF">
        <w:rPr>
          <w:rFonts w:ascii="Arial" w:eastAsiaTheme="minorHAnsi" w:hAnsi="Arial" w:cs="Arial"/>
          <w:lang w:eastAsia="en-US"/>
        </w:rPr>
        <w:t>.</w:t>
      </w:r>
    </w:p>
    <w:p w14:paraId="5974F8F3" w14:textId="2834D243" w:rsidR="00AA72D6" w:rsidRPr="00320DFF" w:rsidRDefault="00AA72D6" w:rsidP="00320DFF">
      <w:pPr>
        <w:numPr>
          <w:ilvl w:val="0"/>
          <w:numId w:val="32"/>
        </w:numPr>
        <w:spacing w:before="100" w:beforeAutospacing="1" w:after="100" w:afterAutospacing="1" w:line="240" w:lineRule="auto"/>
        <w:ind w:left="426" w:hanging="284"/>
        <w:contextualSpacing/>
        <w:jc w:val="both"/>
        <w:rPr>
          <w:rFonts w:ascii="Arial" w:eastAsiaTheme="minorHAnsi" w:hAnsi="Arial" w:cs="Arial"/>
          <w:b/>
          <w:bCs/>
          <w:lang w:eastAsia="en-US"/>
        </w:rPr>
      </w:pPr>
      <w:r w:rsidRPr="00320DFF">
        <w:rPr>
          <w:rFonts w:ascii="Arial" w:eastAsiaTheme="minorHAnsi" w:hAnsi="Arial" w:cs="Arial"/>
          <w:lang w:eastAsia="en-US"/>
        </w:rPr>
        <w:t>Dane osobowe mogą być powierzone do przetw</w:t>
      </w:r>
      <w:r w:rsidR="00E122F6" w:rsidRPr="00320DFF">
        <w:rPr>
          <w:rFonts w:ascii="Arial" w:eastAsiaTheme="minorHAnsi" w:hAnsi="Arial" w:cs="Arial"/>
          <w:lang w:eastAsia="en-US"/>
        </w:rPr>
        <w:t xml:space="preserve">arzania podmiotom zewnętrznym w </w:t>
      </w:r>
      <w:r w:rsidRPr="00320DFF">
        <w:rPr>
          <w:rFonts w:ascii="Arial" w:eastAsiaTheme="minorHAnsi" w:hAnsi="Arial" w:cs="Arial"/>
          <w:lang w:eastAsia="en-US"/>
        </w:rPr>
        <w:t>ramach realizowanych przez nie usług na podstawie umów o powierzeni</w:t>
      </w:r>
      <w:r w:rsidR="00E122F6" w:rsidRPr="00320DFF">
        <w:rPr>
          <w:rFonts w:ascii="Arial" w:eastAsiaTheme="minorHAnsi" w:hAnsi="Arial" w:cs="Arial"/>
          <w:lang w:eastAsia="en-US"/>
        </w:rPr>
        <w:t>e danych osobowych, a </w:t>
      </w:r>
      <w:r w:rsidRPr="00320DFF">
        <w:rPr>
          <w:rFonts w:ascii="Arial" w:eastAsiaTheme="minorHAnsi" w:hAnsi="Arial" w:cs="Arial"/>
          <w:lang w:eastAsia="en-US"/>
        </w:rPr>
        <w:t xml:space="preserve">podmioty te są również zobowiązane do zachowania poufności przetwarzanych danych. </w:t>
      </w:r>
    </w:p>
    <w:p w14:paraId="777F7597" w14:textId="77777777" w:rsidR="00AA72D6" w:rsidRPr="00320DFF" w:rsidRDefault="00AA72D6" w:rsidP="00320DFF">
      <w:pPr>
        <w:numPr>
          <w:ilvl w:val="0"/>
          <w:numId w:val="32"/>
        </w:numPr>
        <w:spacing w:before="100" w:beforeAutospacing="1" w:after="100" w:afterAutospacing="1" w:line="240" w:lineRule="auto"/>
        <w:ind w:left="426" w:hanging="284"/>
        <w:contextualSpacing/>
        <w:jc w:val="both"/>
        <w:rPr>
          <w:rFonts w:ascii="Arial" w:eastAsiaTheme="minorHAnsi" w:hAnsi="Arial" w:cs="Arial"/>
          <w:b/>
          <w:bCs/>
          <w:lang w:eastAsia="en-US"/>
        </w:rPr>
      </w:pPr>
      <w:r w:rsidRPr="00320DFF">
        <w:rPr>
          <w:rFonts w:ascii="Arial" w:eastAsiaTheme="minorHAnsi" w:hAnsi="Arial" w:cs="Arial"/>
          <w:lang w:eastAsia="en-US"/>
        </w:rPr>
        <w:t>Osoba, której dane dotyczą ma prawo dostępu do treści swoich danych osobowych, sprostowania swoich danych osobowych oraz ograniczenia przetwarzania swoich danych osobowych.</w:t>
      </w:r>
    </w:p>
    <w:p w14:paraId="6FCF1099" w14:textId="77777777" w:rsidR="00AA72D6" w:rsidRPr="00320DFF" w:rsidRDefault="00AA72D6" w:rsidP="00320DFF">
      <w:pPr>
        <w:numPr>
          <w:ilvl w:val="0"/>
          <w:numId w:val="32"/>
        </w:numPr>
        <w:spacing w:before="100" w:beforeAutospacing="1" w:after="100" w:afterAutospacing="1" w:line="240" w:lineRule="auto"/>
        <w:ind w:left="426" w:hanging="426"/>
        <w:contextualSpacing/>
        <w:jc w:val="both"/>
        <w:rPr>
          <w:rFonts w:ascii="Arial" w:eastAsiaTheme="minorHAnsi" w:hAnsi="Arial" w:cs="Arial"/>
          <w:b/>
          <w:bCs/>
          <w:lang w:eastAsia="en-US"/>
        </w:rPr>
      </w:pPr>
      <w:r w:rsidRPr="00320DFF">
        <w:rPr>
          <w:rFonts w:ascii="Arial" w:eastAsiaTheme="minorHAnsi" w:hAnsi="Arial" w:cs="Arial"/>
          <w:lang w:eastAsia="en-US"/>
        </w:rPr>
        <w:t>Osoba, której dane dotyczą ma prawo wniesienia skargi do Prezesa Urzędu Ochrony Danych Osobowych, w przypadku gdy uzna, że przetwarzanie narusza przepisy ogólnego rozporządzenia o ochronie danych.</w:t>
      </w:r>
    </w:p>
    <w:p w14:paraId="0AD4BCE5" w14:textId="77777777" w:rsidR="00133138" w:rsidRPr="00320DFF" w:rsidRDefault="00133138" w:rsidP="00320DFF">
      <w:pPr>
        <w:spacing w:after="0" w:line="240" w:lineRule="auto"/>
        <w:jc w:val="both"/>
        <w:rPr>
          <w:rFonts w:ascii="Arial" w:hAnsi="Arial" w:cs="Arial"/>
        </w:rPr>
      </w:pPr>
    </w:p>
    <w:p w14:paraId="2410D4CE" w14:textId="77777777" w:rsidR="00AA72D6" w:rsidRPr="00320DFF" w:rsidRDefault="00AA72D6" w:rsidP="00320DFF">
      <w:pPr>
        <w:spacing w:after="0" w:line="240" w:lineRule="auto"/>
        <w:jc w:val="both"/>
        <w:rPr>
          <w:rFonts w:ascii="Arial" w:hAnsi="Arial" w:cs="Arial"/>
        </w:rPr>
      </w:pPr>
    </w:p>
    <w:p w14:paraId="09FE8E59" w14:textId="77777777" w:rsidR="00E122F6" w:rsidRPr="00320DFF" w:rsidRDefault="00E122F6" w:rsidP="00320DFF">
      <w:pPr>
        <w:spacing w:after="0" w:line="240" w:lineRule="auto"/>
        <w:jc w:val="both"/>
        <w:rPr>
          <w:rFonts w:ascii="Arial" w:hAnsi="Arial" w:cs="Arial"/>
          <w:b/>
        </w:rPr>
      </w:pPr>
    </w:p>
    <w:p w14:paraId="6D548338" w14:textId="77777777" w:rsidR="00AA72D6" w:rsidRPr="00320DFF" w:rsidRDefault="00AA72D6" w:rsidP="00320DFF">
      <w:pPr>
        <w:spacing w:after="0" w:line="240" w:lineRule="auto"/>
        <w:ind w:left="329"/>
        <w:jc w:val="both"/>
        <w:rPr>
          <w:rFonts w:ascii="Arial" w:hAnsi="Arial" w:cs="Arial"/>
          <w:b/>
          <w:bCs/>
        </w:rPr>
      </w:pPr>
      <w:r w:rsidRPr="00320DFF">
        <w:rPr>
          <w:rFonts w:ascii="Arial" w:hAnsi="Arial" w:cs="Arial"/>
          <w:b/>
          <w:bCs/>
        </w:rPr>
        <w:t>§ 10. Postanowienia końcowe</w:t>
      </w:r>
    </w:p>
    <w:p w14:paraId="5E3ADC26" w14:textId="77777777" w:rsidR="00AA72D6" w:rsidRPr="00320DFF" w:rsidRDefault="00AA72D6" w:rsidP="00320DFF">
      <w:pPr>
        <w:spacing w:after="0" w:line="240" w:lineRule="auto"/>
        <w:ind w:left="329"/>
        <w:jc w:val="both"/>
        <w:rPr>
          <w:rFonts w:ascii="Arial" w:hAnsi="Arial" w:cs="Arial"/>
        </w:rPr>
      </w:pPr>
    </w:p>
    <w:p w14:paraId="131C91B9" w14:textId="53E7120C" w:rsidR="00AA72D6" w:rsidRPr="00320DFF" w:rsidRDefault="003401D5" w:rsidP="00320DFF">
      <w:pPr>
        <w:pStyle w:val="Akapitzlist"/>
        <w:numPr>
          <w:ilvl w:val="0"/>
          <w:numId w:val="19"/>
        </w:numPr>
        <w:spacing w:after="0"/>
        <w:jc w:val="both"/>
        <w:rPr>
          <w:rFonts w:ascii="Arial" w:hAnsi="Arial" w:cs="Arial"/>
        </w:rPr>
      </w:pPr>
      <w:r w:rsidRPr="00320DFF">
        <w:rPr>
          <w:rFonts w:ascii="Arial" w:eastAsia="Times New Roman" w:hAnsi="Arial" w:cs="Arial"/>
          <w:lang w:eastAsia="pl-PL"/>
        </w:rPr>
        <w:t xml:space="preserve">Prawa i obowiązki stron oraz wierzytelności wobec </w:t>
      </w:r>
      <w:r w:rsidR="00CF1084" w:rsidRPr="00320DFF">
        <w:rPr>
          <w:rFonts w:ascii="Arial" w:eastAsia="Times New Roman" w:hAnsi="Arial" w:cs="Arial"/>
          <w:lang w:eastAsia="pl-PL"/>
        </w:rPr>
        <w:t>NCN</w:t>
      </w:r>
      <w:r w:rsidRPr="00320DFF">
        <w:rPr>
          <w:rFonts w:ascii="Arial" w:eastAsia="Times New Roman" w:hAnsi="Arial" w:cs="Arial"/>
          <w:lang w:eastAsia="pl-PL"/>
        </w:rPr>
        <w:t xml:space="preserve"> wynikające z niniejszej umowy nie mogą być przenoszone na osoby trzecie bez zgody </w:t>
      </w:r>
      <w:r w:rsidR="00CF1084" w:rsidRPr="00320DFF">
        <w:rPr>
          <w:rFonts w:ascii="Arial" w:eastAsia="Times New Roman" w:hAnsi="Arial" w:cs="Arial"/>
          <w:lang w:eastAsia="pl-PL"/>
        </w:rPr>
        <w:t>NCN</w:t>
      </w:r>
      <w:r w:rsidR="00A022C6" w:rsidRPr="00320DFF">
        <w:rPr>
          <w:rFonts w:ascii="Arial" w:eastAsia="Times New Roman" w:hAnsi="Arial" w:cs="Arial"/>
          <w:lang w:eastAsia="pl-PL"/>
        </w:rPr>
        <w:t xml:space="preserve"> wyrażonej w formie pisemnej pod rygorem niewa</w:t>
      </w:r>
      <w:r w:rsidR="009E21B6" w:rsidRPr="00320DFF">
        <w:rPr>
          <w:rFonts w:ascii="Arial" w:eastAsia="Times New Roman" w:hAnsi="Arial" w:cs="Arial"/>
          <w:lang w:eastAsia="pl-PL"/>
        </w:rPr>
        <w:t>ż</w:t>
      </w:r>
      <w:r w:rsidR="00A022C6" w:rsidRPr="00320DFF">
        <w:rPr>
          <w:rFonts w:ascii="Arial" w:eastAsia="Times New Roman" w:hAnsi="Arial" w:cs="Arial"/>
          <w:lang w:eastAsia="pl-PL"/>
        </w:rPr>
        <w:t>ności</w:t>
      </w:r>
      <w:r w:rsidRPr="00320DFF">
        <w:rPr>
          <w:rFonts w:ascii="Arial" w:eastAsia="Times New Roman" w:hAnsi="Arial" w:cs="Arial"/>
          <w:lang w:eastAsia="pl-PL"/>
        </w:rPr>
        <w:t xml:space="preserve">. </w:t>
      </w:r>
      <w:r w:rsidR="00AA72D6" w:rsidRPr="00320DFF">
        <w:rPr>
          <w:rFonts w:ascii="Arial" w:hAnsi="Arial" w:cs="Arial"/>
        </w:rPr>
        <w:t xml:space="preserve"> </w:t>
      </w:r>
    </w:p>
    <w:p w14:paraId="4A0F199C" w14:textId="0C1D31B5" w:rsidR="00AA72D6" w:rsidRPr="00320DFF" w:rsidRDefault="003401D5" w:rsidP="00320DFF">
      <w:pPr>
        <w:pStyle w:val="Akapitzlist"/>
        <w:numPr>
          <w:ilvl w:val="0"/>
          <w:numId w:val="19"/>
        </w:numPr>
        <w:spacing w:after="0"/>
        <w:jc w:val="both"/>
        <w:rPr>
          <w:rFonts w:ascii="Arial" w:hAnsi="Arial" w:cs="Arial"/>
        </w:rPr>
      </w:pPr>
      <w:r w:rsidRPr="00320DFF">
        <w:rPr>
          <w:rFonts w:ascii="Arial" w:eastAsia="Times New Roman" w:hAnsi="Arial" w:cs="Arial"/>
          <w:lang w:eastAsia="pl-PL"/>
        </w:rPr>
        <w:t xml:space="preserve">Wszelkie spory wynikłe z niniejszej umowy będą rozstrzygane przez sąd powszechny właściwy dla siedziby Narodowego Centrum Nauki. </w:t>
      </w:r>
    </w:p>
    <w:p w14:paraId="40564060" w14:textId="3FD9D8AE" w:rsidR="00AA72D6" w:rsidRPr="00320DFF" w:rsidRDefault="00AA72D6" w:rsidP="00320DFF">
      <w:pPr>
        <w:numPr>
          <w:ilvl w:val="0"/>
          <w:numId w:val="19"/>
        </w:numPr>
        <w:spacing w:after="0" w:line="240" w:lineRule="auto"/>
        <w:jc w:val="both"/>
        <w:rPr>
          <w:rFonts w:ascii="Arial" w:hAnsi="Arial" w:cs="Arial"/>
        </w:rPr>
      </w:pPr>
      <w:r w:rsidRPr="00320DFF">
        <w:rPr>
          <w:rFonts w:ascii="Arial" w:hAnsi="Arial" w:cs="Arial"/>
        </w:rPr>
        <w:t xml:space="preserve">Na gruncie </w:t>
      </w:r>
      <w:r w:rsidR="00E122F6" w:rsidRPr="00320DFF">
        <w:rPr>
          <w:rFonts w:ascii="Arial" w:hAnsi="Arial" w:cs="Arial"/>
        </w:rPr>
        <w:t>niniejszej umowy, do zachowania</w:t>
      </w:r>
      <w:r w:rsidRPr="00320DFF">
        <w:rPr>
          <w:rFonts w:ascii="Arial" w:hAnsi="Arial" w:cs="Arial"/>
        </w:rPr>
        <w:t xml:space="preserve"> formy elektronicznej, konieczne jest złożenie oświadczenia woli w postaci elektronicznej i opatrzenie tegoż oświadczenia kwalifikowanym podpisem elektronicznym (format PAdES). </w:t>
      </w:r>
    </w:p>
    <w:p w14:paraId="235A55EB" w14:textId="71BD04BC" w:rsidR="003401D5" w:rsidRPr="00320DFF" w:rsidRDefault="003401D5" w:rsidP="00320DFF">
      <w:pPr>
        <w:pStyle w:val="Akapitzlist"/>
        <w:numPr>
          <w:ilvl w:val="0"/>
          <w:numId w:val="19"/>
        </w:numPr>
        <w:spacing w:after="0"/>
        <w:jc w:val="both"/>
        <w:rPr>
          <w:rFonts w:ascii="Arial" w:hAnsi="Arial" w:cs="Arial"/>
        </w:rPr>
      </w:pPr>
      <w:r w:rsidRPr="00320DFF">
        <w:rPr>
          <w:rFonts w:ascii="Arial" w:eastAsia="Times New Roman" w:hAnsi="Arial" w:cs="Arial"/>
          <w:lang w:eastAsia="pl-PL"/>
        </w:rPr>
        <w:t xml:space="preserve">Na gruncie niniejszej umowy, do zachowania formy pisemnej konieczne jest złożenie własnoręcznego podpisu na dokumencie obejmującym treść oświadczenia woli. </w:t>
      </w:r>
    </w:p>
    <w:p w14:paraId="47F08063" w14:textId="3ACA5A0E" w:rsidR="00AA72D6" w:rsidRPr="00320DFF" w:rsidRDefault="00AA72D6" w:rsidP="00320DFF">
      <w:pPr>
        <w:numPr>
          <w:ilvl w:val="0"/>
          <w:numId w:val="19"/>
        </w:numPr>
        <w:spacing w:after="0" w:line="240" w:lineRule="auto"/>
        <w:jc w:val="both"/>
        <w:rPr>
          <w:rFonts w:ascii="Arial" w:hAnsi="Arial" w:cs="Arial"/>
        </w:rPr>
      </w:pPr>
      <w:r w:rsidRPr="00320DFF">
        <w:rPr>
          <w:rFonts w:ascii="Arial" w:hAnsi="Arial" w:cs="Arial"/>
        </w:rPr>
        <w:lastRenderedPageBreak/>
        <w:t>Z zastrzeżeniem wyjątków przewidzianych w umowie wszelkie oświadczenia i informacje składane przez strony na podstawie niniejszej umowy wymagają zachowania formy elektronicznej</w:t>
      </w:r>
      <w:r w:rsidR="003401D5" w:rsidRPr="00320DFF">
        <w:rPr>
          <w:rFonts w:ascii="Arial" w:hAnsi="Arial" w:cs="Arial"/>
        </w:rPr>
        <w:t xml:space="preserve"> lub pisemnej</w:t>
      </w:r>
      <w:r w:rsidR="009E21B6" w:rsidRPr="00320DFF">
        <w:rPr>
          <w:rFonts w:ascii="Arial" w:hAnsi="Arial" w:cs="Arial"/>
        </w:rPr>
        <w:t xml:space="preserve"> pod rygorem nieważności</w:t>
      </w:r>
      <w:r w:rsidRPr="00320DFF">
        <w:rPr>
          <w:rFonts w:ascii="Arial" w:hAnsi="Arial" w:cs="Arial"/>
        </w:rPr>
        <w:t>.</w:t>
      </w:r>
    </w:p>
    <w:p w14:paraId="707A23D0" w14:textId="1984B760" w:rsidR="00AA72D6" w:rsidRPr="00320DFF" w:rsidRDefault="00610468" w:rsidP="00320DFF">
      <w:pPr>
        <w:pStyle w:val="Akapitzlist"/>
        <w:numPr>
          <w:ilvl w:val="0"/>
          <w:numId w:val="19"/>
        </w:numPr>
        <w:jc w:val="both"/>
        <w:rPr>
          <w:rFonts w:ascii="Arial" w:hAnsi="Arial" w:cs="Arial"/>
        </w:rPr>
      </w:pPr>
      <w:r w:rsidRPr="00320DFF">
        <w:rPr>
          <w:rFonts w:ascii="Arial" w:hAnsi="Arial" w:cs="Arial"/>
        </w:rPr>
        <w:t>Zmiana umowy wymaga zawarcia aneksu w formie elektronicznej pod rygorem nieważności chyba, że zapisy niniejszej umowy stanowią inaczej.</w:t>
      </w:r>
    </w:p>
    <w:p w14:paraId="533951F5" w14:textId="4E321838" w:rsidR="00610468" w:rsidRPr="00320DFF" w:rsidRDefault="00610468" w:rsidP="00320DFF">
      <w:pPr>
        <w:pStyle w:val="Akapitzlist"/>
        <w:numPr>
          <w:ilvl w:val="0"/>
          <w:numId w:val="19"/>
        </w:numPr>
        <w:jc w:val="both"/>
        <w:rPr>
          <w:rFonts w:ascii="Arial" w:hAnsi="Arial" w:cs="Arial"/>
        </w:rPr>
      </w:pPr>
      <w:r w:rsidRPr="00320DFF">
        <w:rPr>
          <w:rFonts w:ascii="Arial" w:hAnsi="Arial" w:cs="Arial"/>
        </w:rPr>
        <w:t xml:space="preserve">Rozwiązanie umowy przez </w:t>
      </w:r>
      <w:r w:rsidR="00CF1084" w:rsidRPr="00320DFF">
        <w:rPr>
          <w:rFonts w:ascii="Arial" w:hAnsi="Arial" w:cs="Arial"/>
        </w:rPr>
        <w:t>NCN</w:t>
      </w:r>
      <w:r w:rsidRPr="00320DFF">
        <w:rPr>
          <w:rFonts w:ascii="Arial" w:hAnsi="Arial" w:cs="Arial"/>
        </w:rPr>
        <w:t xml:space="preserve"> ze skutkiem natychmiastowym</w:t>
      </w:r>
      <w:r w:rsidR="00A10933" w:rsidRPr="00320DFF">
        <w:rPr>
          <w:rFonts w:ascii="Arial" w:hAnsi="Arial" w:cs="Arial"/>
        </w:rPr>
        <w:t>,</w:t>
      </w:r>
      <w:r w:rsidRPr="00320DFF">
        <w:rPr>
          <w:rFonts w:ascii="Arial" w:hAnsi="Arial" w:cs="Arial"/>
        </w:rPr>
        <w:t xml:space="preserve"> jak również rozwiązanie umowy na mocy porozumienia stron wymagają formy elektronicznej pod rygorem nieważności. </w:t>
      </w:r>
    </w:p>
    <w:p w14:paraId="1607E435" w14:textId="2247ED3E" w:rsidR="00610468" w:rsidRPr="00320DFF" w:rsidRDefault="00610468" w:rsidP="00320DFF">
      <w:pPr>
        <w:pStyle w:val="Akapitzlist"/>
        <w:numPr>
          <w:ilvl w:val="0"/>
          <w:numId w:val="19"/>
        </w:numPr>
        <w:spacing w:after="0"/>
        <w:jc w:val="both"/>
        <w:rPr>
          <w:rFonts w:ascii="Arial" w:hAnsi="Arial" w:cs="Arial"/>
        </w:rPr>
      </w:pPr>
      <w:r w:rsidRPr="00320DFF">
        <w:rPr>
          <w:rFonts w:ascii="Arial" w:hAnsi="Arial" w:cs="Arial"/>
        </w:rPr>
        <w:t xml:space="preserve">Raporty roczne i końcowe składane do </w:t>
      </w:r>
      <w:r w:rsidR="00CF1084" w:rsidRPr="00320DFF">
        <w:rPr>
          <w:rFonts w:ascii="Arial" w:hAnsi="Arial" w:cs="Arial"/>
        </w:rPr>
        <w:t>NCN</w:t>
      </w:r>
      <w:r w:rsidRPr="00320DFF">
        <w:rPr>
          <w:rFonts w:ascii="Arial" w:hAnsi="Arial" w:cs="Arial"/>
        </w:rPr>
        <w:t xml:space="preserve"> wymagają zachowania formy elektronicznej.</w:t>
      </w:r>
    </w:p>
    <w:p w14:paraId="18BCD834" w14:textId="4446192C" w:rsidR="00AA72D6" w:rsidRPr="00320DFF" w:rsidRDefault="00CA1994" w:rsidP="00320DFF">
      <w:pPr>
        <w:numPr>
          <w:ilvl w:val="0"/>
          <w:numId w:val="19"/>
        </w:numPr>
        <w:spacing w:after="0" w:line="240" w:lineRule="auto"/>
        <w:contextualSpacing/>
        <w:jc w:val="both"/>
        <w:rPr>
          <w:rFonts w:ascii="Arial" w:eastAsiaTheme="minorHAnsi" w:hAnsi="Arial" w:cs="Arial"/>
          <w:lang w:eastAsia="en-US"/>
        </w:rPr>
      </w:pPr>
      <w:r w:rsidRPr="00320DFF">
        <w:rPr>
          <w:rFonts w:ascii="Arial" w:eastAsiaTheme="minorHAnsi" w:hAnsi="Arial" w:cs="Arial"/>
          <w:lang w:eastAsia="en-US"/>
        </w:rPr>
        <w:t>Lider</w:t>
      </w:r>
      <w:r w:rsidR="00AA72D6" w:rsidRPr="00320DFF">
        <w:rPr>
          <w:rFonts w:ascii="Arial" w:eastAsiaTheme="minorHAnsi" w:hAnsi="Arial" w:cs="Arial"/>
          <w:lang w:eastAsia="en-US"/>
        </w:rPr>
        <w:t xml:space="preserve"> oraz </w:t>
      </w:r>
      <w:r w:rsidR="008413F8" w:rsidRPr="00320DFF">
        <w:rPr>
          <w:rFonts w:ascii="Arial" w:eastAsiaTheme="minorHAnsi" w:hAnsi="Arial" w:cs="Arial"/>
          <w:lang w:eastAsia="en-US"/>
        </w:rPr>
        <w:t>Instytucja Hostująca</w:t>
      </w:r>
      <w:r w:rsidR="00AA72D6" w:rsidRPr="00320DFF">
        <w:rPr>
          <w:rFonts w:ascii="Arial" w:eastAsiaTheme="minorHAnsi" w:hAnsi="Arial" w:cs="Arial"/>
          <w:lang w:eastAsia="en-US"/>
        </w:rPr>
        <w:t xml:space="preserve"> zob</w:t>
      </w:r>
      <w:r w:rsidR="00E122F6" w:rsidRPr="00320DFF">
        <w:rPr>
          <w:rFonts w:ascii="Arial" w:eastAsiaTheme="minorHAnsi" w:hAnsi="Arial" w:cs="Arial"/>
          <w:lang w:eastAsia="en-US"/>
        </w:rPr>
        <w:t xml:space="preserve">owiązani są do powiadamiania, w </w:t>
      </w:r>
      <w:r w:rsidR="00AA72D6" w:rsidRPr="00320DFF">
        <w:rPr>
          <w:rFonts w:ascii="Arial" w:eastAsiaTheme="minorHAnsi" w:hAnsi="Arial" w:cs="Arial"/>
          <w:lang w:eastAsia="en-US"/>
        </w:rPr>
        <w:t xml:space="preserve">formie elektronicznej, NCN o zmianie istotnych danych ujętych w umowie m.in.: nadaniu numeru PESEL </w:t>
      </w:r>
      <w:r w:rsidR="00591865" w:rsidRPr="00320DFF">
        <w:rPr>
          <w:rFonts w:ascii="Arial" w:eastAsiaTheme="minorHAnsi" w:hAnsi="Arial" w:cs="Arial"/>
          <w:lang w:eastAsia="en-US"/>
        </w:rPr>
        <w:t>Liderowi</w:t>
      </w:r>
      <w:r w:rsidR="00AA72D6" w:rsidRPr="00320DFF">
        <w:rPr>
          <w:rFonts w:ascii="Arial" w:eastAsiaTheme="minorHAnsi" w:hAnsi="Arial" w:cs="Arial"/>
          <w:lang w:eastAsia="en-US"/>
        </w:rPr>
        <w:t xml:space="preserve">, zmianie jego nazwiska i adresu, zmianie nazwy </w:t>
      </w:r>
      <w:r w:rsidR="00D80BB6" w:rsidRPr="00320DFF">
        <w:rPr>
          <w:rFonts w:ascii="Arial" w:eastAsiaTheme="minorHAnsi" w:hAnsi="Arial" w:cs="Arial"/>
          <w:lang w:eastAsia="en-US"/>
        </w:rPr>
        <w:t>Instytucji Hostującej</w:t>
      </w:r>
      <w:r w:rsidR="00AA72D6" w:rsidRPr="00320DFF">
        <w:rPr>
          <w:rFonts w:ascii="Arial" w:eastAsiaTheme="minorHAnsi" w:hAnsi="Arial" w:cs="Arial"/>
          <w:lang w:eastAsia="en-US"/>
        </w:rPr>
        <w:t xml:space="preserve">, jej adresu, numeru REGON i NIP w terminie do 7 dni pod rygorem, że wszelkie czynności dokonane przez NCN przy użyciu nieaktualnych danych będą skuteczne względem </w:t>
      </w:r>
      <w:r w:rsidR="00610468" w:rsidRPr="00320DFF">
        <w:rPr>
          <w:rFonts w:ascii="Arial" w:eastAsiaTheme="minorHAnsi" w:hAnsi="Arial" w:cs="Arial"/>
          <w:lang w:eastAsia="en-US"/>
        </w:rPr>
        <w:t xml:space="preserve">Lidera </w:t>
      </w:r>
      <w:r w:rsidR="00AA72D6" w:rsidRPr="00320DFF">
        <w:rPr>
          <w:rFonts w:ascii="Arial" w:eastAsiaTheme="minorHAnsi" w:hAnsi="Arial" w:cs="Arial"/>
          <w:lang w:eastAsia="en-US"/>
        </w:rPr>
        <w:t xml:space="preserve">oraz </w:t>
      </w:r>
      <w:r w:rsidR="00D80BB6" w:rsidRPr="00320DFF">
        <w:rPr>
          <w:rFonts w:ascii="Arial" w:eastAsiaTheme="minorHAnsi" w:hAnsi="Arial" w:cs="Arial"/>
          <w:lang w:eastAsia="en-US"/>
        </w:rPr>
        <w:t>Instytucji Hostującej</w:t>
      </w:r>
      <w:r w:rsidR="00AA72D6" w:rsidRPr="00320DFF">
        <w:rPr>
          <w:rFonts w:ascii="Arial" w:eastAsiaTheme="minorHAnsi" w:hAnsi="Arial" w:cs="Arial"/>
          <w:lang w:eastAsia="en-US"/>
        </w:rPr>
        <w:t>.</w:t>
      </w:r>
      <w:r w:rsidR="00AA72D6" w:rsidRPr="00320DFF">
        <w:rPr>
          <w:rFonts w:ascii="Arial" w:eastAsiaTheme="minorHAnsi" w:hAnsi="Arial" w:cs="Arial"/>
          <w:color w:val="1F497D"/>
          <w:lang w:eastAsia="en-US"/>
        </w:rPr>
        <w:t xml:space="preserve"> </w:t>
      </w:r>
    </w:p>
    <w:p w14:paraId="1FBEFD43" w14:textId="77777777" w:rsidR="00AA72D6" w:rsidRPr="00320DFF" w:rsidRDefault="00AA72D6" w:rsidP="00320DFF">
      <w:pPr>
        <w:numPr>
          <w:ilvl w:val="0"/>
          <w:numId w:val="19"/>
        </w:numPr>
        <w:spacing w:after="0" w:line="240" w:lineRule="auto"/>
        <w:jc w:val="both"/>
        <w:rPr>
          <w:rFonts w:ascii="Arial" w:hAnsi="Arial" w:cs="Arial"/>
        </w:rPr>
      </w:pPr>
      <w:r w:rsidRPr="00320DFF">
        <w:rPr>
          <w:rFonts w:ascii="Arial" w:hAnsi="Arial" w:cs="Arial"/>
        </w:rPr>
        <w:t xml:space="preserve">Załączniki do umowy stanowią jej integralną część. </w:t>
      </w:r>
    </w:p>
    <w:p w14:paraId="7D06B9EB" w14:textId="07E6AC92" w:rsidR="00AA72D6" w:rsidRPr="00320DFF" w:rsidRDefault="00610468" w:rsidP="00320DFF">
      <w:pPr>
        <w:pStyle w:val="Akapitzlist"/>
        <w:numPr>
          <w:ilvl w:val="0"/>
          <w:numId w:val="19"/>
        </w:numPr>
        <w:spacing w:after="0"/>
        <w:jc w:val="both"/>
        <w:rPr>
          <w:rFonts w:ascii="Arial" w:hAnsi="Arial" w:cs="Arial"/>
        </w:rPr>
      </w:pPr>
      <w:r w:rsidRPr="00320DFF">
        <w:rPr>
          <w:rFonts w:ascii="Arial" w:eastAsia="Times New Roman" w:hAnsi="Arial" w:cs="Arial"/>
          <w:lang w:eastAsia="pl-PL"/>
        </w:rPr>
        <w:t xml:space="preserve">Dostarczanie do </w:t>
      </w:r>
      <w:r w:rsidR="00CF1084" w:rsidRPr="00320DFF">
        <w:rPr>
          <w:rFonts w:ascii="Arial" w:eastAsia="Times New Roman" w:hAnsi="Arial" w:cs="Arial"/>
          <w:lang w:eastAsia="pl-PL"/>
        </w:rPr>
        <w:t>NCN</w:t>
      </w:r>
      <w:r w:rsidRPr="00320DFF">
        <w:rPr>
          <w:rFonts w:ascii="Arial" w:eastAsia="Times New Roman" w:hAnsi="Arial" w:cs="Arial"/>
          <w:lang w:eastAsia="pl-PL"/>
        </w:rPr>
        <w:t xml:space="preserve"> dokumentów sporządzonych w formie elektronicznej powinno odbywać się za pośrednictwem Elektronicznej Skrzynki Podawczej </w:t>
      </w:r>
      <w:r w:rsidR="00CF1084" w:rsidRPr="00320DFF">
        <w:rPr>
          <w:rFonts w:ascii="Arial" w:eastAsia="Times New Roman" w:hAnsi="Arial" w:cs="Arial"/>
          <w:lang w:eastAsia="pl-PL"/>
        </w:rPr>
        <w:t>NCN</w:t>
      </w:r>
      <w:r w:rsidRPr="00320DFF">
        <w:rPr>
          <w:rFonts w:ascii="Arial" w:eastAsia="Times New Roman" w:hAnsi="Arial" w:cs="Arial"/>
          <w:lang w:eastAsia="pl-PL"/>
        </w:rPr>
        <w:t xml:space="preserve"> na adres: /ncn/SkrytkaESP.</w:t>
      </w:r>
      <w:r w:rsidR="00AA72D6" w:rsidRPr="00320DFF">
        <w:rPr>
          <w:rFonts w:ascii="Arial" w:hAnsi="Arial" w:cs="Arial"/>
        </w:rPr>
        <w:t xml:space="preserve"> </w:t>
      </w:r>
    </w:p>
    <w:p w14:paraId="37770F77" w14:textId="12916C7B" w:rsidR="00004ED4" w:rsidRPr="00320DFF" w:rsidRDefault="00004ED4" w:rsidP="00320DFF">
      <w:pPr>
        <w:numPr>
          <w:ilvl w:val="0"/>
          <w:numId w:val="19"/>
        </w:numPr>
        <w:spacing w:after="0" w:line="240" w:lineRule="auto"/>
        <w:jc w:val="both"/>
        <w:rPr>
          <w:rFonts w:ascii="Arial" w:hAnsi="Arial" w:cs="Arial"/>
        </w:rPr>
      </w:pPr>
      <w:r w:rsidRPr="00320DFF">
        <w:rPr>
          <w:rFonts w:ascii="Arial" w:hAnsi="Arial" w:cs="Arial"/>
        </w:rPr>
        <w:t>Zmiana umowy wywołująca skutki finansowe w danym roku budżetowym może być dokonana nie później niż do dnia 15 listopada danego roku.</w:t>
      </w:r>
    </w:p>
    <w:p w14:paraId="061770A0" w14:textId="390662C0" w:rsidR="00AA72D6" w:rsidRPr="00320DFF" w:rsidRDefault="00AA72D6" w:rsidP="00320DFF">
      <w:pPr>
        <w:numPr>
          <w:ilvl w:val="0"/>
          <w:numId w:val="19"/>
        </w:numPr>
        <w:spacing w:after="0" w:line="240" w:lineRule="auto"/>
        <w:jc w:val="both"/>
        <w:rPr>
          <w:rFonts w:ascii="Arial" w:hAnsi="Arial" w:cs="Arial"/>
        </w:rPr>
      </w:pPr>
      <w:r w:rsidRPr="00320DFF">
        <w:rPr>
          <w:rFonts w:ascii="Arial" w:hAnsi="Arial" w:cs="Arial"/>
        </w:rPr>
        <w:t>Ilekroć w niniejszej umowie jest mowa o zwrocie środków finansowych, za dzień zwrotu środków finansowych uznaje się dzień uznania danego rachunku bankowego NCN.</w:t>
      </w:r>
    </w:p>
    <w:p w14:paraId="499B38AF" w14:textId="2E1B673F" w:rsidR="0015029B" w:rsidRPr="00320DFF" w:rsidRDefault="00AA72D6" w:rsidP="00320DFF">
      <w:pPr>
        <w:numPr>
          <w:ilvl w:val="0"/>
          <w:numId w:val="19"/>
        </w:numPr>
        <w:spacing w:after="0" w:line="240" w:lineRule="auto"/>
        <w:ind w:hanging="503"/>
        <w:jc w:val="both"/>
        <w:rPr>
          <w:rFonts w:ascii="Arial" w:hAnsi="Arial" w:cs="Arial"/>
        </w:rPr>
      </w:pPr>
      <w:r w:rsidRPr="00320DFF">
        <w:rPr>
          <w:rFonts w:ascii="Arial" w:hAnsi="Arial" w:cs="Arial"/>
        </w:rPr>
        <w:t>Umowę, sporządzoną w formie elektronicznej</w:t>
      </w:r>
      <w:r w:rsidR="00C22D04" w:rsidRPr="00320DFF">
        <w:rPr>
          <w:rFonts w:ascii="Arial" w:hAnsi="Arial" w:cs="Arial"/>
        </w:rPr>
        <w:t xml:space="preserve"> </w:t>
      </w:r>
      <w:r w:rsidRPr="00320DFF">
        <w:rPr>
          <w:rFonts w:ascii="Arial" w:hAnsi="Arial" w:cs="Arial"/>
        </w:rPr>
        <w:t xml:space="preserve">otrzymują: NCN, </w:t>
      </w:r>
      <w:r w:rsidR="008413F8" w:rsidRPr="00320DFF">
        <w:rPr>
          <w:rFonts w:ascii="Arial" w:hAnsi="Arial" w:cs="Arial"/>
        </w:rPr>
        <w:t>Instytucja Hostująca</w:t>
      </w:r>
      <w:r w:rsidRPr="00320DFF">
        <w:rPr>
          <w:rFonts w:ascii="Arial" w:hAnsi="Arial" w:cs="Arial"/>
        </w:rPr>
        <w:t xml:space="preserve"> i </w:t>
      </w:r>
      <w:r w:rsidR="00591865" w:rsidRPr="00320DFF">
        <w:rPr>
          <w:rFonts w:ascii="Arial" w:hAnsi="Arial" w:cs="Arial"/>
        </w:rPr>
        <w:t>Lider</w:t>
      </w:r>
      <w:r w:rsidRPr="00320DFF">
        <w:rPr>
          <w:rFonts w:ascii="Arial" w:hAnsi="Arial" w:cs="Arial"/>
        </w:rPr>
        <w:t>.</w:t>
      </w:r>
      <w:bookmarkEnd w:id="0"/>
    </w:p>
    <w:p w14:paraId="5F93A03A" w14:textId="77777777" w:rsidR="00034B61" w:rsidRPr="00320DFF" w:rsidRDefault="00034B61" w:rsidP="00320DFF">
      <w:pPr>
        <w:spacing w:after="0" w:line="240" w:lineRule="auto"/>
        <w:ind w:left="361"/>
        <w:jc w:val="both"/>
        <w:rPr>
          <w:rFonts w:ascii="Arial" w:hAnsi="Arial" w:cs="Arial"/>
        </w:rPr>
      </w:pPr>
    </w:p>
    <w:p w14:paraId="773C0696" w14:textId="77777777" w:rsidR="009A29FC" w:rsidRPr="00320DFF" w:rsidRDefault="009A29FC" w:rsidP="00320DFF">
      <w:pPr>
        <w:jc w:val="both"/>
        <w:rPr>
          <w:rFonts w:ascii="Arial" w:hAnsi="Arial" w:cs="Arial"/>
          <w:b/>
          <w:bCs/>
        </w:rPr>
      </w:pPr>
    </w:p>
    <w:p w14:paraId="57C1F1F3" w14:textId="5CAD7040" w:rsidR="003648C8" w:rsidRPr="00320DFF" w:rsidRDefault="003648C8" w:rsidP="00320DFF">
      <w:pPr>
        <w:spacing w:before="100" w:beforeAutospacing="1" w:after="100" w:afterAutospacing="1" w:line="240" w:lineRule="auto"/>
        <w:jc w:val="both"/>
        <w:rPr>
          <w:rFonts w:ascii="Arial" w:hAnsi="Arial" w:cs="Arial"/>
          <w:b/>
          <w:bCs/>
        </w:rPr>
      </w:pPr>
      <w:r w:rsidRPr="00320DFF">
        <w:rPr>
          <w:rFonts w:ascii="Arial" w:hAnsi="Arial" w:cs="Arial"/>
          <w:b/>
          <w:bCs/>
        </w:rPr>
        <w:t>§</w:t>
      </w:r>
      <w:r w:rsidR="00A016A3" w:rsidRPr="00320DFF">
        <w:rPr>
          <w:rFonts w:ascii="Arial" w:hAnsi="Arial" w:cs="Arial"/>
          <w:b/>
          <w:bCs/>
        </w:rPr>
        <w:t>11</w:t>
      </w:r>
      <w:r w:rsidRPr="00320DFF">
        <w:rPr>
          <w:rFonts w:ascii="Arial" w:hAnsi="Arial" w:cs="Arial"/>
          <w:b/>
          <w:bCs/>
        </w:rPr>
        <w:t xml:space="preserve"> Umowne prawo do odstąpienia od umowy</w:t>
      </w:r>
    </w:p>
    <w:p w14:paraId="466BE0B4" w14:textId="561EBFAB" w:rsidR="003648C8" w:rsidRPr="00320DFF" w:rsidRDefault="003648C8" w:rsidP="00320DFF">
      <w:pPr>
        <w:pStyle w:val="Akapitzlist"/>
        <w:numPr>
          <w:ilvl w:val="5"/>
          <w:numId w:val="17"/>
        </w:numPr>
        <w:tabs>
          <w:tab w:val="clear" w:pos="3960"/>
        </w:tabs>
        <w:spacing w:after="0" w:line="240" w:lineRule="auto"/>
        <w:ind w:left="426"/>
        <w:jc w:val="both"/>
        <w:rPr>
          <w:rFonts w:ascii="Arial" w:hAnsi="Arial" w:cs="Arial"/>
        </w:rPr>
      </w:pPr>
      <w:r w:rsidRPr="00320DFF">
        <w:rPr>
          <w:rFonts w:ascii="Arial" w:hAnsi="Arial" w:cs="Arial"/>
        </w:rPr>
        <w:t xml:space="preserve">NCN uprawnione jest do odstąpienia od niniejszej umowy bez wyznaczania terminu dodatkowego w przypadku </w:t>
      </w:r>
      <w:r w:rsidR="00C22D04" w:rsidRPr="00320DFF">
        <w:rPr>
          <w:rFonts w:ascii="Arial" w:hAnsi="Arial" w:cs="Arial"/>
        </w:rPr>
        <w:t>niezawarcia</w:t>
      </w:r>
      <w:r w:rsidRPr="00320DFF">
        <w:rPr>
          <w:rFonts w:ascii="Arial" w:hAnsi="Arial" w:cs="Arial"/>
        </w:rPr>
        <w:t xml:space="preserve"> w terminie </w:t>
      </w:r>
      <w:r w:rsidR="0096006E" w:rsidRPr="00320DFF">
        <w:rPr>
          <w:rFonts w:ascii="Arial" w:hAnsi="Arial" w:cs="Arial"/>
        </w:rPr>
        <w:t xml:space="preserve">rozpoczęcia realizacji projektu </w:t>
      </w:r>
      <w:r w:rsidR="00EA291E" w:rsidRPr="00320DFF">
        <w:rPr>
          <w:rFonts w:ascii="Arial" w:hAnsi="Arial" w:cs="Arial"/>
        </w:rPr>
        <w:t>wskazanym w §1 ust.</w:t>
      </w:r>
      <w:r w:rsidR="00DD597B" w:rsidRPr="00320DFF">
        <w:rPr>
          <w:rFonts w:ascii="Arial" w:hAnsi="Arial" w:cs="Arial"/>
        </w:rPr>
        <w:t xml:space="preserve"> </w:t>
      </w:r>
      <w:r w:rsidR="00EA291E" w:rsidRPr="00320DFF">
        <w:rPr>
          <w:rFonts w:ascii="Arial" w:hAnsi="Arial" w:cs="Arial"/>
        </w:rPr>
        <w:t>5</w:t>
      </w:r>
      <w:r w:rsidRPr="00320DFF">
        <w:rPr>
          <w:rFonts w:ascii="Arial" w:hAnsi="Arial" w:cs="Arial"/>
        </w:rPr>
        <w:t xml:space="preserve"> umowy pomiędzy Narodowym Centrum Badań i Rozwoju, Instytucją Hostująca i Liderem, o której mowa w dokumentacji konkursowej. Powyższe uprawnienie przysługuje NCN w terminie 1 miesiąca od upływu ostatecznego terminu do zawarcia umowy, o której mowa w zdaniu 1. Powyższe uprawnienie NCN wykonuje poprzez złożenie oświadczenia </w:t>
      </w:r>
      <w:r w:rsidR="0096006E" w:rsidRPr="00320DFF">
        <w:rPr>
          <w:rFonts w:ascii="Arial" w:hAnsi="Arial" w:cs="Arial"/>
        </w:rPr>
        <w:t xml:space="preserve">w formie pisemnej </w:t>
      </w:r>
      <w:r w:rsidRPr="00320DFF">
        <w:rPr>
          <w:rFonts w:ascii="Arial" w:hAnsi="Arial" w:cs="Arial"/>
        </w:rPr>
        <w:t xml:space="preserve">Instytucji Hostującej i Liderowi. </w:t>
      </w:r>
    </w:p>
    <w:p w14:paraId="21096531" w14:textId="3F1C00C2" w:rsidR="009A29FC" w:rsidRPr="00320DFF" w:rsidRDefault="00615B08" w:rsidP="00320DFF">
      <w:pPr>
        <w:pStyle w:val="Akapitzlist"/>
        <w:numPr>
          <w:ilvl w:val="5"/>
          <w:numId w:val="17"/>
        </w:numPr>
        <w:tabs>
          <w:tab w:val="clear" w:pos="3960"/>
        </w:tabs>
        <w:spacing w:after="0" w:line="240" w:lineRule="auto"/>
        <w:ind w:left="426"/>
        <w:jc w:val="both"/>
        <w:rPr>
          <w:rFonts w:ascii="Arial" w:hAnsi="Arial" w:cs="Arial"/>
        </w:rPr>
      </w:pPr>
      <w:r w:rsidRPr="00320DFF">
        <w:rPr>
          <w:rFonts w:ascii="Arial" w:hAnsi="Arial" w:cs="Arial"/>
        </w:rPr>
        <w:t>W przypadku wykonania przez NCN uprawnienia, o którym mowa w ust. 1, NCN uprawnione jest do żądania od Instytucji Hostującej zwrotu przekazanych</w:t>
      </w:r>
      <w:r w:rsidR="00C51409" w:rsidRPr="00320DFF">
        <w:rPr>
          <w:rFonts w:ascii="Arial" w:hAnsi="Arial" w:cs="Arial"/>
        </w:rPr>
        <w:t xml:space="preserve"> </w:t>
      </w:r>
      <w:r w:rsidRPr="00320DFF">
        <w:rPr>
          <w:rFonts w:ascii="Arial" w:hAnsi="Arial" w:cs="Arial"/>
        </w:rPr>
        <w:t>środków w terminie 14 dni od dnia otrzymania przez Instytucję Hostującą oświadczenia o odstąpieniu od umowy.</w:t>
      </w:r>
    </w:p>
    <w:p w14:paraId="2A2E70B6" w14:textId="77777777" w:rsidR="009A29FC" w:rsidRPr="00320DFF" w:rsidRDefault="009A29FC" w:rsidP="00320DFF">
      <w:pPr>
        <w:jc w:val="both"/>
        <w:rPr>
          <w:rFonts w:ascii="Arial" w:hAnsi="Arial" w:cs="Arial"/>
          <w:b/>
          <w:bCs/>
        </w:rPr>
      </w:pPr>
    </w:p>
    <w:p w14:paraId="619688EE" w14:textId="77777777" w:rsidR="009A29FC" w:rsidRPr="00320DFF" w:rsidRDefault="009A29FC" w:rsidP="00320DFF">
      <w:pPr>
        <w:jc w:val="both"/>
        <w:rPr>
          <w:rFonts w:ascii="Arial" w:hAnsi="Arial" w:cs="Arial"/>
          <w:b/>
          <w:bCs/>
        </w:rPr>
      </w:pPr>
    </w:p>
    <w:p w14:paraId="6B41DC9D" w14:textId="04B83194" w:rsidR="009A29FC" w:rsidRPr="00320DFF" w:rsidRDefault="009A29FC" w:rsidP="00320DFF">
      <w:pPr>
        <w:jc w:val="both"/>
        <w:rPr>
          <w:rFonts w:ascii="Arial" w:hAnsi="Arial" w:cs="Arial"/>
          <w:b/>
          <w:bCs/>
        </w:rPr>
      </w:pPr>
    </w:p>
    <w:p w14:paraId="2952A494" w14:textId="628082E0" w:rsidR="00A016A3" w:rsidRPr="00320DFF" w:rsidRDefault="00A016A3" w:rsidP="00320DFF">
      <w:pPr>
        <w:jc w:val="both"/>
        <w:rPr>
          <w:rFonts w:ascii="Arial" w:hAnsi="Arial" w:cs="Arial"/>
          <w:b/>
          <w:bCs/>
        </w:rPr>
      </w:pPr>
    </w:p>
    <w:p w14:paraId="7729C5A8" w14:textId="1890A8A8" w:rsidR="00A016A3" w:rsidRPr="00320DFF" w:rsidRDefault="00A016A3" w:rsidP="00320DFF">
      <w:pPr>
        <w:jc w:val="both"/>
        <w:rPr>
          <w:rFonts w:ascii="Arial" w:hAnsi="Arial" w:cs="Arial"/>
          <w:b/>
          <w:bCs/>
        </w:rPr>
      </w:pPr>
    </w:p>
    <w:p w14:paraId="00A2FACB" w14:textId="4878A925" w:rsidR="00A016A3" w:rsidRPr="00320DFF" w:rsidRDefault="00A016A3" w:rsidP="00320DFF">
      <w:pPr>
        <w:jc w:val="both"/>
        <w:rPr>
          <w:rFonts w:ascii="Arial" w:hAnsi="Arial" w:cs="Arial"/>
          <w:b/>
          <w:bCs/>
        </w:rPr>
      </w:pPr>
    </w:p>
    <w:p w14:paraId="57FDD1FF" w14:textId="77777777" w:rsidR="00060AD9" w:rsidRPr="00320DFF" w:rsidRDefault="00060AD9" w:rsidP="00320DFF">
      <w:pPr>
        <w:jc w:val="both"/>
        <w:rPr>
          <w:rFonts w:ascii="Arial" w:hAnsi="Arial" w:cs="Arial"/>
          <w:b/>
          <w:bCs/>
        </w:rPr>
      </w:pPr>
    </w:p>
    <w:p w14:paraId="47F2D4D3" w14:textId="0F878490" w:rsidR="00CA4BDB" w:rsidRPr="00320DFF" w:rsidRDefault="00CA4BDB" w:rsidP="00320DFF">
      <w:pPr>
        <w:jc w:val="both"/>
        <w:rPr>
          <w:rFonts w:ascii="Arial" w:hAnsi="Arial" w:cs="Arial"/>
          <w:b/>
          <w:bCs/>
        </w:rPr>
      </w:pPr>
      <w:r w:rsidRPr="00320DFF">
        <w:rPr>
          <w:rFonts w:ascii="Arial" w:hAnsi="Arial" w:cs="Arial"/>
          <w:b/>
          <w:bCs/>
        </w:rPr>
        <w:lastRenderedPageBreak/>
        <w:t xml:space="preserve">Załącznik nr </w:t>
      </w:r>
      <w:r w:rsidR="00615B08" w:rsidRPr="00320DFF">
        <w:rPr>
          <w:rFonts w:ascii="Arial" w:hAnsi="Arial" w:cs="Arial"/>
          <w:b/>
          <w:bCs/>
        </w:rPr>
        <w:t>1</w:t>
      </w:r>
      <w:r w:rsidRPr="00320DFF">
        <w:rPr>
          <w:rFonts w:ascii="Arial" w:hAnsi="Arial" w:cs="Arial"/>
          <w:b/>
          <w:bCs/>
        </w:rPr>
        <w:t xml:space="preserve"> </w:t>
      </w:r>
      <w:r w:rsidRPr="00320DFF">
        <w:rPr>
          <w:rFonts w:ascii="Arial" w:hAnsi="Arial" w:cs="Arial"/>
          <w:b/>
        </w:rPr>
        <w:t>Zakres danych wymagany w raporcie rocznym/końcowym</w:t>
      </w:r>
      <w:r w:rsidRPr="00320DFF">
        <w:rPr>
          <w:rFonts w:ascii="Arial" w:hAnsi="Arial" w:cs="Arial"/>
          <w:b/>
          <w:bCs/>
        </w:rPr>
        <w:t xml:space="preserve"> </w:t>
      </w:r>
    </w:p>
    <w:tbl>
      <w:tblPr>
        <w:tblW w:w="105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7"/>
      </w:tblGrid>
      <w:tr w:rsidR="00CA4BDB" w:rsidRPr="00320DFF" w14:paraId="551E245C" w14:textId="77777777" w:rsidTr="00833AF1">
        <w:trPr>
          <w:trHeight w:val="189"/>
        </w:trPr>
        <w:tc>
          <w:tcPr>
            <w:tcW w:w="10577" w:type="dxa"/>
            <w:tcBorders>
              <w:bottom w:val="single" w:sz="4" w:space="0" w:color="auto"/>
            </w:tcBorders>
            <w:shd w:val="clear" w:color="auto" w:fill="auto"/>
            <w:vAlign w:val="center"/>
          </w:tcPr>
          <w:p w14:paraId="49DB8F4C" w14:textId="77777777" w:rsidR="00CA4BDB" w:rsidRPr="00320DFF" w:rsidRDefault="00CA4BDB" w:rsidP="00320DFF">
            <w:pPr>
              <w:spacing w:after="0"/>
              <w:ind w:right="-108"/>
              <w:jc w:val="both"/>
              <w:rPr>
                <w:rFonts w:ascii="Arial" w:hAnsi="Arial" w:cs="Arial"/>
                <w:b/>
              </w:rPr>
            </w:pPr>
            <w:r w:rsidRPr="00320DFF">
              <w:rPr>
                <w:rFonts w:ascii="Arial" w:hAnsi="Arial" w:cs="Arial"/>
                <w:b/>
              </w:rPr>
              <w:t>RAPORT ROCZNY/KOŃCOWY</w:t>
            </w:r>
            <w:r w:rsidRPr="00320DFF">
              <w:rPr>
                <w:rFonts w:ascii="Arial" w:hAnsi="Arial" w:cs="Arial"/>
                <w:vertAlign w:val="superscript"/>
              </w:rPr>
              <w:footnoteReference w:id="1"/>
            </w:r>
            <w:r w:rsidRPr="00320DFF">
              <w:rPr>
                <w:rFonts w:ascii="Arial" w:hAnsi="Arial" w:cs="Arial"/>
                <w:b/>
              </w:rPr>
              <w:t xml:space="preserve"> Z REALIZACJI PROJEKTU BADAWCZEGO </w:t>
            </w:r>
          </w:p>
          <w:p w14:paraId="07153EFD" w14:textId="77777777" w:rsidR="00CA4BDB" w:rsidRPr="00320DFF" w:rsidRDefault="00CA4BDB" w:rsidP="00320DFF">
            <w:pPr>
              <w:spacing w:after="0"/>
              <w:jc w:val="both"/>
              <w:rPr>
                <w:rFonts w:ascii="Arial" w:hAnsi="Arial" w:cs="Arial"/>
                <w:b/>
              </w:rPr>
            </w:pPr>
            <w:r w:rsidRPr="00320DFF">
              <w:rPr>
                <w:rFonts w:ascii="Arial" w:hAnsi="Arial" w:cs="Arial"/>
                <w:b/>
              </w:rPr>
              <w:t>NARODOWE CENTRUM NAUKI</w:t>
            </w:r>
          </w:p>
        </w:tc>
      </w:tr>
    </w:tbl>
    <w:p w14:paraId="0065BCF6" w14:textId="77777777" w:rsidR="00CA4BDB" w:rsidRPr="00320DFF" w:rsidRDefault="00CA4BDB" w:rsidP="00320DFF">
      <w:pPr>
        <w:tabs>
          <w:tab w:val="left" w:pos="3684"/>
        </w:tabs>
        <w:spacing w:after="0" w:line="240" w:lineRule="auto"/>
        <w:ind w:left="-1134"/>
        <w:jc w:val="both"/>
        <w:rPr>
          <w:rFonts w:ascii="Arial" w:hAnsi="Arial" w:cs="Arial"/>
        </w:rPr>
      </w:pPr>
      <w:r w:rsidRPr="00320DFF">
        <w:rPr>
          <w:rFonts w:ascii="Arial" w:hAnsi="Arial" w:cs="Arial"/>
        </w:rPr>
        <w:t xml:space="preserve">Raport obejmuje lata </w:t>
      </w:r>
      <w:r w:rsidRPr="00320DFF">
        <w:rPr>
          <w:rFonts w:ascii="Arial" w:hAnsi="Arial" w:cs="Arial"/>
          <w:vertAlign w:val="superscript"/>
        </w:rPr>
        <w:footnoteReference w:id="2"/>
      </w:r>
      <w:r w:rsidRPr="00320DFF">
        <w:rPr>
          <w:rFonts w:ascii="Arial" w:hAnsi="Arial" w:cs="Arial"/>
        </w:rPr>
        <w:t xml:space="preserve"> …</w:t>
      </w:r>
    </w:p>
    <w:tbl>
      <w:tblPr>
        <w:tblW w:w="105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ayout w:type="fixed"/>
        <w:tblLook w:val="04A0" w:firstRow="1" w:lastRow="0" w:firstColumn="1" w:lastColumn="0" w:noHBand="0" w:noVBand="1"/>
      </w:tblPr>
      <w:tblGrid>
        <w:gridCol w:w="10577"/>
      </w:tblGrid>
      <w:tr w:rsidR="00CA4BDB" w:rsidRPr="00320DFF" w14:paraId="04E2572D" w14:textId="77777777" w:rsidTr="00833AF1">
        <w:trPr>
          <w:trHeight w:hRule="exact" w:val="219"/>
        </w:trPr>
        <w:tc>
          <w:tcPr>
            <w:tcW w:w="10577" w:type="dxa"/>
            <w:shd w:val="clear" w:color="auto" w:fill="C2D69B"/>
          </w:tcPr>
          <w:p w14:paraId="5A0ECD2F" w14:textId="77777777" w:rsidR="00CA4BDB" w:rsidRPr="00320DFF" w:rsidRDefault="00CA4BDB" w:rsidP="00320DFF">
            <w:pPr>
              <w:spacing w:before="40" w:after="40"/>
              <w:ind w:left="720"/>
              <w:contextualSpacing/>
              <w:jc w:val="both"/>
              <w:rPr>
                <w:rFonts w:ascii="Arial" w:hAnsi="Arial" w:cs="Arial"/>
                <w:b/>
                <w:shd w:val="clear" w:color="auto" w:fill="B6DDE8"/>
              </w:rPr>
            </w:pPr>
            <w:r w:rsidRPr="00320DFF">
              <w:rPr>
                <w:rFonts w:ascii="Arial" w:hAnsi="Arial" w:cs="Arial"/>
                <w:b/>
              </w:rPr>
              <w:t>INFORMACJE PODSTAWOWE</w:t>
            </w:r>
          </w:p>
        </w:tc>
      </w:tr>
      <w:tr w:rsidR="00CA4BDB" w:rsidRPr="00320DFF" w14:paraId="2BE2B89D" w14:textId="77777777" w:rsidTr="00833AF1">
        <w:tblPrEx>
          <w:shd w:val="clear" w:color="auto" w:fill="auto"/>
        </w:tblPrEx>
        <w:trPr>
          <w:trHeight w:val="139"/>
        </w:trPr>
        <w:tc>
          <w:tcPr>
            <w:tcW w:w="10577" w:type="dxa"/>
            <w:shd w:val="clear" w:color="auto" w:fill="auto"/>
            <w:vAlign w:val="center"/>
          </w:tcPr>
          <w:p w14:paraId="7A3705B4" w14:textId="35074A5D" w:rsidR="00CA4BDB" w:rsidRPr="00320DFF" w:rsidRDefault="00CA4BDB" w:rsidP="00320DFF">
            <w:pPr>
              <w:tabs>
                <w:tab w:val="left" w:pos="9214"/>
              </w:tabs>
              <w:spacing w:after="0" w:line="240" w:lineRule="auto"/>
              <w:ind w:left="318"/>
              <w:contextualSpacing/>
              <w:jc w:val="both"/>
              <w:rPr>
                <w:rFonts w:ascii="Arial" w:hAnsi="Arial" w:cs="Arial"/>
                <w:b/>
              </w:rPr>
            </w:pPr>
            <w:r w:rsidRPr="00320DFF">
              <w:rPr>
                <w:rFonts w:ascii="Arial" w:hAnsi="Arial" w:cs="Arial"/>
                <w:b/>
              </w:rPr>
              <w:t xml:space="preserve">A. DANE </w:t>
            </w:r>
            <w:r w:rsidR="00425D96" w:rsidRPr="00320DFF">
              <w:rPr>
                <w:rFonts w:ascii="Arial" w:hAnsi="Arial" w:cs="Arial"/>
                <w:b/>
              </w:rPr>
              <w:t>INSTYTUCJI HOSTUJĄCEJ</w:t>
            </w:r>
            <w:r w:rsidRPr="00320DFF">
              <w:rPr>
                <w:rFonts w:ascii="Arial" w:hAnsi="Arial" w:cs="Arial"/>
                <w:b/>
              </w:rPr>
              <w:t xml:space="preserve"> REALIZUJĄCEGO PROJEKT: </w:t>
            </w:r>
            <w:r w:rsidRPr="00320DFF">
              <w:rPr>
                <w:rFonts w:ascii="Arial" w:hAnsi="Arial" w:cs="Arial"/>
              </w:rPr>
              <w:t xml:space="preserve">nazwa </w:t>
            </w:r>
            <w:r w:rsidR="00425D96" w:rsidRPr="00320DFF">
              <w:rPr>
                <w:rFonts w:ascii="Arial" w:hAnsi="Arial" w:cs="Arial"/>
              </w:rPr>
              <w:t>Instytucji Hostującej</w:t>
            </w:r>
            <w:r w:rsidRPr="00320DFF">
              <w:rPr>
                <w:rFonts w:ascii="Arial" w:hAnsi="Arial" w:cs="Arial"/>
              </w:rPr>
              <w:t xml:space="preserve">, adres, numer telefonu/faksu, e-mail, www, adres ePUAP, NIP, REGON, Kierownik </w:t>
            </w:r>
            <w:r w:rsidR="00425D96" w:rsidRPr="00320DFF">
              <w:rPr>
                <w:rFonts w:ascii="Arial" w:hAnsi="Arial" w:cs="Arial"/>
              </w:rPr>
              <w:t>Instytucji Hostującej</w:t>
            </w:r>
            <w:r w:rsidRPr="00320DFF">
              <w:rPr>
                <w:rFonts w:ascii="Arial" w:hAnsi="Arial" w:cs="Arial"/>
              </w:rPr>
              <w:t xml:space="preserve"> (imię, nazwisko, tytuł, stanowisko). </w:t>
            </w:r>
            <w:r w:rsidRPr="00320DFF">
              <w:rPr>
                <w:rFonts w:ascii="Arial" w:hAnsi="Arial" w:cs="Arial"/>
                <w:i/>
              </w:rPr>
              <w:t>Opis wprowadzonych zmian</w:t>
            </w:r>
            <w:r w:rsidRPr="00320DFF">
              <w:rPr>
                <w:rFonts w:ascii="Arial" w:hAnsi="Arial" w:cs="Arial"/>
                <w:vertAlign w:val="superscript"/>
              </w:rPr>
              <w:footnoteReference w:id="3"/>
            </w:r>
          </w:p>
        </w:tc>
      </w:tr>
      <w:tr w:rsidR="00CA4BDB" w:rsidRPr="00320DFF" w14:paraId="77DF7053" w14:textId="77777777" w:rsidTr="00833AF1">
        <w:tblPrEx>
          <w:shd w:val="clear" w:color="auto" w:fill="auto"/>
        </w:tblPrEx>
        <w:trPr>
          <w:trHeight w:val="134"/>
        </w:trPr>
        <w:tc>
          <w:tcPr>
            <w:tcW w:w="10577" w:type="dxa"/>
            <w:shd w:val="clear" w:color="auto" w:fill="auto"/>
            <w:vAlign w:val="center"/>
          </w:tcPr>
          <w:p w14:paraId="33D11A01" w14:textId="54AF7346" w:rsidR="00CA4BDB" w:rsidRPr="00320DFF" w:rsidRDefault="00CA4BDB" w:rsidP="00320DFF">
            <w:pPr>
              <w:tabs>
                <w:tab w:val="left" w:pos="9214"/>
              </w:tabs>
              <w:spacing w:after="0" w:line="240" w:lineRule="auto"/>
              <w:ind w:left="318"/>
              <w:contextualSpacing/>
              <w:jc w:val="both"/>
              <w:rPr>
                <w:rFonts w:ascii="Arial" w:hAnsi="Arial" w:cs="Arial"/>
                <w:b/>
              </w:rPr>
            </w:pPr>
            <w:r w:rsidRPr="00320DFF">
              <w:rPr>
                <w:rFonts w:ascii="Arial" w:hAnsi="Arial" w:cs="Arial"/>
                <w:b/>
              </w:rPr>
              <w:t xml:space="preserve">B. DANE LIDERA: </w:t>
            </w:r>
            <w:r w:rsidRPr="00320DFF">
              <w:rPr>
                <w:rFonts w:ascii="Arial" w:hAnsi="Arial" w:cs="Arial"/>
              </w:rPr>
              <w:t xml:space="preserve">tytuł/stopień naukowy, imię i nazwisko, nr telefonu, e-mail, płeć, obywatelstwo (kraj) </w:t>
            </w:r>
            <w:r w:rsidRPr="00320DFF">
              <w:rPr>
                <w:rFonts w:ascii="Arial" w:hAnsi="Arial" w:cs="Arial"/>
                <w:i/>
              </w:rPr>
              <w:t>Opis wprowadzonych zmian</w:t>
            </w:r>
            <w:r w:rsidRPr="00320DFF">
              <w:rPr>
                <w:rFonts w:ascii="Arial" w:hAnsi="Arial" w:cs="Arial"/>
                <w:b/>
                <w:vertAlign w:val="superscript"/>
              </w:rPr>
              <w:t>4</w:t>
            </w:r>
          </w:p>
        </w:tc>
      </w:tr>
      <w:tr w:rsidR="00CA4BDB" w:rsidRPr="00320DFF" w14:paraId="5F814482" w14:textId="77777777" w:rsidTr="00833AF1">
        <w:tblPrEx>
          <w:shd w:val="clear" w:color="auto" w:fill="auto"/>
        </w:tblPrEx>
        <w:trPr>
          <w:trHeight w:val="100"/>
        </w:trPr>
        <w:tc>
          <w:tcPr>
            <w:tcW w:w="10577" w:type="dxa"/>
            <w:shd w:val="clear" w:color="auto" w:fill="auto"/>
            <w:vAlign w:val="center"/>
          </w:tcPr>
          <w:p w14:paraId="51E529CB" w14:textId="0655FD71" w:rsidR="00CA4BDB" w:rsidRPr="00320DFF" w:rsidRDefault="00CA4BDB" w:rsidP="00320DFF">
            <w:pPr>
              <w:tabs>
                <w:tab w:val="left" w:pos="9214"/>
              </w:tabs>
              <w:spacing w:after="0" w:line="240" w:lineRule="auto"/>
              <w:ind w:left="318"/>
              <w:contextualSpacing/>
              <w:jc w:val="both"/>
              <w:rPr>
                <w:rFonts w:ascii="Arial" w:hAnsi="Arial" w:cs="Arial"/>
                <w:b/>
              </w:rPr>
            </w:pPr>
            <w:r w:rsidRPr="00320DFF">
              <w:rPr>
                <w:rFonts w:ascii="Arial" w:hAnsi="Arial" w:cs="Arial"/>
                <w:b/>
              </w:rPr>
              <w:t xml:space="preserve">C. INFORMACJE O PROJEKCIE: </w:t>
            </w:r>
            <w:r w:rsidRPr="00320DFF">
              <w:rPr>
                <w:rFonts w:ascii="Arial" w:hAnsi="Arial" w:cs="Arial"/>
              </w:rPr>
              <w:t>tytuł (jęz. polski), tytuł (jęz. angielski), numer rejestracyjny, numer umowy, kwota umowy, okres realizacji projektu (liczba miesięcy), termin rozpoczęcia (RRRR-MM-DD), termin zakończenia (RRRR-MM-DD), słowa kluczowe,</w:t>
            </w:r>
            <w:r w:rsidR="007C10B8">
              <w:rPr>
                <w:rFonts w:ascii="Arial" w:hAnsi="Arial" w:cs="Arial"/>
              </w:rPr>
              <w:t xml:space="preserve"> </w:t>
            </w:r>
            <w:r w:rsidRPr="00320DFF">
              <w:rPr>
                <w:rFonts w:ascii="Arial" w:hAnsi="Arial" w:cs="Arial"/>
                <w:i/>
              </w:rPr>
              <w:t>Opis wprowadzonych zmian</w:t>
            </w:r>
            <w:r w:rsidRPr="00320DFF">
              <w:rPr>
                <w:rFonts w:ascii="Arial" w:hAnsi="Arial" w:cs="Arial"/>
                <w:b/>
                <w:vertAlign w:val="superscript"/>
              </w:rPr>
              <w:t>4</w:t>
            </w:r>
          </w:p>
        </w:tc>
      </w:tr>
    </w:tbl>
    <w:p w14:paraId="7D2E216A" w14:textId="77777777" w:rsidR="00CA4BDB" w:rsidRPr="00320DFF" w:rsidRDefault="00CA4BDB" w:rsidP="00320DFF">
      <w:pPr>
        <w:tabs>
          <w:tab w:val="left" w:pos="3684"/>
          <w:tab w:val="left" w:pos="9214"/>
        </w:tabs>
        <w:spacing w:after="0" w:line="240" w:lineRule="auto"/>
        <w:jc w:val="both"/>
        <w:rPr>
          <w:rFonts w:ascii="Arial" w:hAnsi="Arial" w:cs="Arial"/>
        </w:rPr>
      </w:pPr>
    </w:p>
    <w:tbl>
      <w:tblPr>
        <w:tblW w:w="1057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ayout w:type="fixed"/>
        <w:tblLook w:val="04A0" w:firstRow="1" w:lastRow="0" w:firstColumn="1" w:lastColumn="0" w:noHBand="0" w:noVBand="1"/>
      </w:tblPr>
      <w:tblGrid>
        <w:gridCol w:w="557"/>
        <w:gridCol w:w="4732"/>
        <w:gridCol w:w="5288"/>
      </w:tblGrid>
      <w:tr w:rsidR="00CA4BDB" w:rsidRPr="00320DFF" w14:paraId="33BEA6C3" w14:textId="77777777" w:rsidTr="00833AF1">
        <w:trPr>
          <w:trHeight w:hRule="exact" w:val="275"/>
        </w:trPr>
        <w:tc>
          <w:tcPr>
            <w:tcW w:w="10577" w:type="dxa"/>
            <w:gridSpan w:val="3"/>
            <w:shd w:val="clear" w:color="auto" w:fill="C2D69B"/>
            <w:vAlign w:val="center"/>
          </w:tcPr>
          <w:p w14:paraId="6DC4D8D0" w14:textId="77777777" w:rsidR="00CA4BDB" w:rsidRPr="00320DFF" w:rsidRDefault="00CA4BDB" w:rsidP="00320DFF">
            <w:pPr>
              <w:tabs>
                <w:tab w:val="left" w:pos="9214"/>
              </w:tabs>
              <w:spacing w:before="40" w:after="40"/>
              <w:ind w:left="720"/>
              <w:contextualSpacing/>
              <w:jc w:val="both"/>
              <w:rPr>
                <w:rFonts w:ascii="Arial" w:hAnsi="Arial" w:cs="Arial"/>
                <w:b/>
              </w:rPr>
            </w:pPr>
            <w:r w:rsidRPr="00320DFF">
              <w:rPr>
                <w:rFonts w:ascii="Arial" w:hAnsi="Arial" w:cs="Arial"/>
                <w:b/>
              </w:rPr>
              <w:t>INFORMACJE O ZREALIZOWANYCH ZADANIACH I PONIESIONYCH KOSZTACH</w:t>
            </w:r>
          </w:p>
        </w:tc>
      </w:tr>
      <w:tr w:rsidR="00CA4BDB" w:rsidRPr="00320DFF" w14:paraId="73AA4142" w14:textId="77777777" w:rsidTr="00833AF1">
        <w:tblPrEx>
          <w:shd w:val="clear" w:color="auto" w:fill="auto"/>
        </w:tblPrEx>
        <w:trPr>
          <w:trHeight w:val="135"/>
        </w:trPr>
        <w:tc>
          <w:tcPr>
            <w:tcW w:w="10577" w:type="dxa"/>
            <w:gridSpan w:val="3"/>
            <w:shd w:val="clear" w:color="auto" w:fill="auto"/>
            <w:vAlign w:val="center"/>
          </w:tcPr>
          <w:p w14:paraId="341062C7" w14:textId="77777777" w:rsidR="00CA4BDB" w:rsidRPr="00320DFF" w:rsidRDefault="00CA4BDB" w:rsidP="00320DFF">
            <w:pPr>
              <w:tabs>
                <w:tab w:val="left" w:pos="9214"/>
              </w:tabs>
              <w:spacing w:after="0" w:line="240" w:lineRule="auto"/>
              <w:ind w:left="720"/>
              <w:contextualSpacing/>
              <w:jc w:val="both"/>
              <w:rPr>
                <w:rFonts w:ascii="Arial" w:hAnsi="Arial" w:cs="Arial"/>
                <w:b/>
                <w:color w:val="FF0000"/>
              </w:rPr>
            </w:pPr>
            <w:r w:rsidRPr="00320DFF">
              <w:rPr>
                <w:rFonts w:ascii="Arial" w:hAnsi="Arial" w:cs="Arial"/>
                <w:b/>
              </w:rPr>
              <w:t>D. SPRAWOZDANIE MERYTORYCZNE</w:t>
            </w:r>
            <w:r w:rsidRPr="00320DFF">
              <w:rPr>
                <w:rFonts w:ascii="Arial" w:hAnsi="Arial" w:cs="Arial"/>
                <w:vertAlign w:val="superscript"/>
              </w:rPr>
              <w:footnoteReference w:id="4"/>
            </w:r>
          </w:p>
        </w:tc>
      </w:tr>
      <w:tr w:rsidR="00CA4BDB" w:rsidRPr="00320DFF" w14:paraId="59C9D4C0" w14:textId="77777777" w:rsidTr="00833AF1">
        <w:tblPrEx>
          <w:shd w:val="clear" w:color="auto" w:fill="auto"/>
        </w:tblPrEx>
        <w:trPr>
          <w:trHeight w:val="552"/>
        </w:trPr>
        <w:tc>
          <w:tcPr>
            <w:tcW w:w="10577" w:type="dxa"/>
            <w:gridSpan w:val="3"/>
            <w:shd w:val="clear" w:color="auto" w:fill="auto"/>
            <w:vAlign w:val="center"/>
          </w:tcPr>
          <w:p w14:paraId="6596806D" w14:textId="77777777" w:rsidR="00CA4BDB" w:rsidRPr="00320DFF" w:rsidRDefault="00CA4BDB" w:rsidP="00320DFF">
            <w:pPr>
              <w:tabs>
                <w:tab w:val="left" w:pos="9214"/>
              </w:tabs>
              <w:spacing w:after="0"/>
              <w:jc w:val="both"/>
              <w:rPr>
                <w:rFonts w:ascii="Arial" w:hAnsi="Arial" w:cs="Arial"/>
                <w:i/>
              </w:rPr>
            </w:pPr>
            <w:r w:rsidRPr="00320DFF">
              <w:rPr>
                <w:rFonts w:ascii="Arial" w:hAnsi="Arial" w:cs="Arial"/>
                <w:i/>
              </w:rPr>
              <w:t>Objętość - 5 stron A4. Proszę wskazać: 1. najważniejsze osiągnięcia projektu (w punktach), 2. krótki opis uzyskanych wyników, 3. które cele założone we wniosku o finansowanie projektu udało się zrealizować, a których nie i dlaczego; czy i jakie dodatkowe cele osiągnięto, 4. aktualny i oczekiwany wpływ projektu na rozwój dyscypliny naukowej oraz rozwój innych dyscyplin</w:t>
            </w:r>
          </w:p>
        </w:tc>
      </w:tr>
      <w:tr w:rsidR="00CA4BDB" w:rsidRPr="00320DFF" w14:paraId="553EF95C" w14:textId="77777777" w:rsidTr="00833AF1">
        <w:tblPrEx>
          <w:shd w:val="clear" w:color="auto" w:fill="auto"/>
        </w:tblPrEx>
        <w:trPr>
          <w:trHeight w:val="106"/>
        </w:trPr>
        <w:tc>
          <w:tcPr>
            <w:tcW w:w="10577" w:type="dxa"/>
            <w:gridSpan w:val="3"/>
            <w:shd w:val="clear" w:color="auto" w:fill="auto"/>
            <w:vAlign w:val="center"/>
          </w:tcPr>
          <w:p w14:paraId="2EF3ACF5" w14:textId="77777777" w:rsidR="00CA4BDB" w:rsidRPr="00320DFF" w:rsidRDefault="00CA4BDB" w:rsidP="00320DFF">
            <w:pPr>
              <w:tabs>
                <w:tab w:val="left" w:pos="9214"/>
              </w:tabs>
              <w:spacing w:after="0"/>
              <w:ind w:left="720"/>
              <w:contextualSpacing/>
              <w:jc w:val="both"/>
              <w:rPr>
                <w:rFonts w:ascii="Arial" w:hAnsi="Arial" w:cs="Arial"/>
                <w:b/>
              </w:rPr>
            </w:pPr>
          </w:p>
        </w:tc>
      </w:tr>
      <w:tr w:rsidR="00CA4BDB" w:rsidRPr="00320DFF" w14:paraId="1E758EE6" w14:textId="77777777" w:rsidTr="00833AF1">
        <w:tblPrEx>
          <w:shd w:val="clear" w:color="auto" w:fill="auto"/>
        </w:tblPrEx>
        <w:trPr>
          <w:trHeight w:val="125"/>
        </w:trPr>
        <w:tc>
          <w:tcPr>
            <w:tcW w:w="10577" w:type="dxa"/>
            <w:gridSpan w:val="3"/>
            <w:shd w:val="clear" w:color="auto" w:fill="auto"/>
            <w:vAlign w:val="center"/>
          </w:tcPr>
          <w:p w14:paraId="6BF12DC3" w14:textId="77777777" w:rsidR="00CA4BDB" w:rsidRPr="00320DFF" w:rsidRDefault="00CA4BDB" w:rsidP="00320DFF">
            <w:pPr>
              <w:tabs>
                <w:tab w:val="left" w:pos="9214"/>
              </w:tabs>
              <w:spacing w:after="0" w:line="240" w:lineRule="auto"/>
              <w:contextualSpacing/>
              <w:jc w:val="both"/>
              <w:rPr>
                <w:rFonts w:ascii="Arial" w:hAnsi="Arial" w:cs="Arial"/>
                <w:b/>
              </w:rPr>
            </w:pPr>
            <w:r w:rsidRPr="00320DFF">
              <w:rPr>
                <w:rFonts w:ascii="Arial" w:hAnsi="Arial" w:cs="Arial"/>
                <w:b/>
              </w:rPr>
              <w:t>E. WYKONANE ZADANIA BADAWCZE WEDŁUG PLANU BADAŃ</w:t>
            </w:r>
          </w:p>
        </w:tc>
      </w:tr>
      <w:tr w:rsidR="00CA4BDB" w:rsidRPr="00320DFF" w14:paraId="07DBF163" w14:textId="77777777" w:rsidTr="00833AF1">
        <w:tblPrEx>
          <w:shd w:val="clear" w:color="auto" w:fill="auto"/>
        </w:tblPrEx>
        <w:trPr>
          <w:trHeight w:val="88"/>
        </w:trPr>
        <w:tc>
          <w:tcPr>
            <w:tcW w:w="557" w:type="dxa"/>
            <w:shd w:val="clear" w:color="auto" w:fill="auto"/>
            <w:vAlign w:val="center"/>
          </w:tcPr>
          <w:p w14:paraId="1EF7C72D" w14:textId="77777777" w:rsidR="00CA4BDB" w:rsidRPr="00320DFF" w:rsidRDefault="00CA4BDB" w:rsidP="00320DFF">
            <w:pPr>
              <w:tabs>
                <w:tab w:val="left" w:pos="9214"/>
              </w:tabs>
              <w:spacing w:after="0"/>
              <w:jc w:val="both"/>
              <w:rPr>
                <w:rFonts w:ascii="Arial" w:hAnsi="Arial" w:cs="Arial"/>
                <w:bCs/>
                <w:color w:val="000000"/>
              </w:rPr>
            </w:pPr>
            <w:r w:rsidRPr="00320DFF">
              <w:rPr>
                <w:rFonts w:ascii="Arial" w:hAnsi="Arial" w:cs="Arial"/>
                <w:bCs/>
                <w:color w:val="000000"/>
              </w:rPr>
              <w:t>L.p.</w:t>
            </w:r>
          </w:p>
        </w:tc>
        <w:tc>
          <w:tcPr>
            <w:tcW w:w="4732" w:type="dxa"/>
            <w:shd w:val="clear" w:color="auto" w:fill="auto"/>
            <w:vAlign w:val="center"/>
          </w:tcPr>
          <w:p w14:paraId="22A0D6FA" w14:textId="3272AE72" w:rsidR="00CA4BDB" w:rsidRPr="00320DFF" w:rsidRDefault="00517390" w:rsidP="00320DFF">
            <w:pPr>
              <w:tabs>
                <w:tab w:val="left" w:pos="9214"/>
              </w:tabs>
              <w:spacing w:after="0"/>
              <w:jc w:val="both"/>
              <w:rPr>
                <w:rFonts w:ascii="Arial" w:hAnsi="Arial" w:cs="Arial"/>
                <w:bCs/>
                <w:color w:val="000000"/>
              </w:rPr>
            </w:pPr>
            <w:r w:rsidRPr="00320DFF">
              <w:rPr>
                <w:rFonts w:ascii="Arial" w:hAnsi="Arial" w:cs="Arial"/>
                <w:bCs/>
                <w:color w:val="000000"/>
              </w:rPr>
              <w:t>Nazwa zadania (Opis prac badawczo-rozwojowych: badania podstawowe)</w:t>
            </w:r>
          </w:p>
        </w:tc>
        <w:tc>
          <w:tcPr>
            <w:tcW w:w="5288" w:type="dxa"/>
            <w:shd w:val="clear" w:color="auto" w:fill="auto"/>
            <w:vAlign w:val="center"/>
          </w:tcPr>
          <w:p w14:paraId="0F63EF31" w14:textId="3613A366" w:rsidR="00CA4BDB" w:rsidRPr="00320DFF" w:rsidRDefault="00517390" w:rsidP="00320DFF">
            <w:pPr>
              <w:tabs>
                <w:tab w:val="left" w:pos="9214"/>
              </w:tabs>
              <w:spacing w:after="0"/>
              <w:jc w:val="both"/>
              <w:rPr>
                <w:rFonts w:ascii="Arial" w:hAnsi="Arial" w:cs="Arial"/>
                <w:bCs/>
                <w:color w:val="000000"/>
                <w:highlight w:val="yellow"/>
              </w:rPr>
            </w:pPr>
            <w:r w:rsidRPr="00320DFF">
              <w:rPr>
                <w:rFonts w:ascii="Arial" w:hAnsi="Arial" w:cs="Arial"/>
                <w:bCs/>
                <w:color w:val="000000"/>
              </w:rPr>
              <w:t xml:space="preserve">Koszty kwalifikowalne zadania </w:t>
            </w:r>
            <w:r w:rsidR="00CA4BDB" w:rsidRPr="00320DFF">
              <w:rPr>
                <w:rFonts w:ascii="Arial" w:hAnsi="Arial" w:cs="Arial"/>
                <w:color w:val="000000"/>
                <w:vertAlign w:val="superscript"/>
              </w:rPr>
              <w:footnoteReference w:id="5"/>
            </w:r>
          </w:p>
        </w:tc>
      </w:tr>
      <w:tr w:rsidR="00CA4BDB" w:rsidRPr="00320DFF" w14:paraId="2FD9DEC2" w14:textId="77777777" w:rsidTr="00833AF1">
        <w:tblPrEx>
          <w:shd w:val="clear" w:color="auto" w:fill="auto"/>
        </w:tblPrEx>
        <w:trPr>
          <w:trHeight w:val="227"/>
        </w:trPr>
        <w:tc>
          <w:tcPr>
            <w:tcW w:w="557" w:type="dxa"/>
            <w:shd w:val="clear" w:color="auto" w:fill="auto"/>
            <w:vAlign w:val="center"/>
          </w:tcPr>
          <w:p w14:paraId="1BC81A7D" w14:textId="77777777" w:rsidR="00CA4BDB" w:rsidRPr="00320DFF" w:rsidRDefault="00CA4BDB" w:rsidP="00320DFF">
            <w:pPr>
              <w:tabs>
                <w:tab w:val="left" w:pos="9214"/>
              </w:tabs>
              <w:spacing w:after="0"/>
              <w:jc w:val="both"/>
              <w:rPr>
                <w:rFonts w:ascii="Arial" w:hAnsi="Arial" w:cs="Arial"/>
              </w:rPr>
            </w:pPr>
            <w:r w:rsidRPr="00320DFF">
              <w:rPr>
                <w:rFonts w:ascii="Arial" w:hAnsi="Arial" w:cs="Arial"/>
              </w:rPr>
              <w:t>1</w:t>
            </w:r>
          </w:p>
        </w:tc>
        <w:tc>
          <w:tcPr>
            <w:tcW w:w="4732" w:type="dxa"/>
            <w:shd w:val="clear" w:color="auto" w:fill="auto"/>
            <w:vAlign w:val="center"/>
          </w:tcPr>
          <w:p w14:paraId="66ACF7BD" w14:textId="77777777" w:rsidR="00CA4BDB" w:rsidRPr="00320DFF" w:rsidRDefault="00CA4BDB" w:rsidP="00320DFF">
            <w:pPr>
              <w:tabs>
                <w:tab w:val="left" w:pos="9214"/>
              </w:tabs>
              <w:spacing w:after="0"/>
              <w:jc w:val="both"/>
              <w:rPr>
                <w:rFonts w:ascii="Arial" w:hAnsi="Arial" w:cs="Arial"/>
              </w:rPr>
            </w:pPr>
          </w:p>
        </w:tc>
        <w:tc>
          <w:tcPr>
            <w:tcW w:w="5288" w:type="dxa"/>
            <w:shd w:val="clear" w:color="auto" w:fill="auto"/>
            <w:vAlign w:val="center"/>
          </w:tcPr>
          <w:p w14:paraId="14A8EEB2" w14:textId="77777777" w:rsidR="00CA4BDB" w:rsidRPr="00320DFF" w:rsidRDefault="00CA4BDB" w:rsidP="00320DFF">
            <w:pPr>
              <w:tabs>
                <w:tab w:val="left" w:pos="9214"/>
              </w:tabs>
              <w:spacing w:after="0"/>
              <w:jc w:val="both"/>
              <w:rPr>
                <w:rFonts w:ascii="Arial" w:hAnsi="Arial" w:cs="Arial"/>
                <w:highlight w:val="yellow"/>
              </w:rPr>
            </w:pPr>
          </w:p>
        </w:tc>
      </w:tr>
      <w:tr w:rsidR="00CA4BDB" w:rsidRPr="00320DFF" w14:paraId="1FAE91A0" w14:textId="77777777" w:rsidTr="00833AF1">
        <w:tblPrEx>
          <w:shd w:val="clear" w:color="auto" w:fill="auto"/>
        </w:tblPrEx>
        <w:trPr>
          <w:trHeight w:val="441"/>
        </w:trPr>
        <w:tc>
          <w:tcPr>
            <w:tcW w:w="10577" w:type="dxa"/>
            <w:gridSpan w:val="3"/>
            <w:tcBorders>
              <w:bottom w:val="single" w:sz="4" w:space="0" w:color="auto"/>
            </w:tcBorders>
            <w:shd w:val="clear" w:color="auto" w:fill="auto"/>
            <w:vAlign w:val="center"/>
          </w:tcPr>
          <w:p w14:paraId="544385E0" w14:textId="77777777" w:rsidR="00CA4BDB" w:rsidRPr="00320DFF" w:rsidRDefault="00CA4BDB" w:rsidP="00320DFF">
            <w:pPr>
              <w:spacing w:after="0"/>
              <w:jc w:val="both"/>
              <w:rPr>
                <w:rFonts w:ascii="Arial" w:hAnsi="Arial" w:cs="Arial"/>
              </w:rPr>
            </w:pPr>
            <w:r w:rsidRPr="00320DFF">
              <w:rPr>
                <w:rFonts w:ascii="Arial" w:hAnsi="Arial" w:cs="Arial"/>
                <w:i/>
                <w:iCs/>
              </w:rPr>
              <w:t>Wyjaśnienia (wypełniane obligatoryjnie) w przypadku zmiany planu badań.</w:t>
            </w:r>
          </w:p>
          <w:p w14:paraId="3D73D491" w14:textId="77777777" w:rsidR="00CA4BDB" w:rsidRPr="00320DFF" w:rsidRDefault="00CA4BDB" w:rsidP="00320DFF">
            <w:pPr>
              <w:tabs>
                <w:tab w:val="left" w:pos="9214"/>
              </w:tabs>
              <w:spacing w:after="0"/>
              <w:jc w:val="both"/>
              <w:rPr>
                <w:rFonts w:ascii="Arial" w:hAnsi="Arial" w:cs="Arial"/>
              </w:rPr>
            </w:pPr>
            <w:r w:rsidRPr="00320DFF">
              <w:rPr>
                <w:rFonts w:ascii="Arial" w:hAnsi="Arial" w:cs="Arial"/>
                <w:i/>
                <w:iCs/>
              </w:rPr>
              <w:t xml:space="preserve">Wyjaśnienia dotyczące rozbieżności pomiędzy faktyczną realizacją projektu a pierwotnym planem badań </w:t>
            </w:r>
          </w:p>
        </w:tc>
      </w:tr>
    </w:tbl>
    <w:p w14:paraId="07155D87" w14:textId="77777777" w:rsidR="00CA4BDB" w:rsidRPr="00320DFF" w:rsidRDefault="00CA4BDB" w:rsidP="00320DFF">
      <w:pPr>
        <w:spacing w:after="0"/>
        <w:jc w:val="both"/>
        <w:rPr>
          <w:rFonts w:ascii="Arial" w:hAnsi="Arial" w:cs="Arial"/>
          <w:vanish/>
        </w:rPr>
      </w:pPr>
    </w:p>
    <w:tbl>
      <w:tblPr>
        <w:tblW w:w="1057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949"/>
        <w:gridCol w:w="1282"/>
        <w:gridCol w:w="249"/>
        <w:gridCol w:w="864"/>
        <w:gridCol w:w="388"/>
        <w:gridCol w:w="726"/>
        <w:gridCol w:w="527"/>
        <w:gridCol w:w="586"/>
        <w:gridCol w:w="666"/>
        <w:gridCol w:w="418"/>
        <w:gridCol w:w="836"/>
        <w:gridCol w:w="277"/>
        <w:gridCol w:w="1394"/>
      </w:tblGrid>
      <w:tr w:rsidR="00CA4BDB" w:rsidRPr="00320DFF" w14:paraId="111C8387" w14:textId="77777777" w:rsidTr="00CA4BDB">
        <w:trPr>
          <w:trHeight w:val="180"/>
        </w:trPr>
        <w:tc>
          <w:tcPr>
            <w:tcW w:w="10578" w:type="dxa"/>
            <w:gridSpan w:val="14"/>
            <w:shd w:val="clear" w:color="auto" w:fill="auto"/>
            <w:vAlign w:val="center"/>
          </w:tcPr>
          <w:p w14:paraId="59B1B292" w14:textId="3719A9B2" w:rsidR="00CA4BDB" w:rsidRPr="00320DFF" w:rsidRDefault="00CA4BDB" w:rsidP="00320DFF">
            <w:pPr>
              <w:tabs>
                <w:tab w:val="left" w:pos="9214"/>
              </w:tabs>
              <w:spacing w:after="0" w:line="240" w:lineRule="auto"/>
              <w:ind w:left="720"/>
              <w:contextualSpacing/>
              <w:jc w:val="both"/>
              <w:rPr>
                <w:rFonts w:ascii="Arial" w:hAnsi="Arial" w:cs="Arial"/>
                <w:b/>
                <w:color w:val="FF0000"/>
              </w:rPr>
            </w:pPr>
            <w:r w:rsidRPr="00320DFF">
              <w:rPr>
                <w:rFonts w:ascii="Arial" w:hAnsi="Arial" w:cs="Arial"/>
                <w:b/>
              </w:rPr>
              <w:t>F. WYKAZ PRAC PRZYJĘTYCH DO DRUKU LUB OPUBLIKOWANYCH W WYNIKU REALIZACJI PROJEKTU</w:t>
            </w:r>
          </w:p>
        </w:tc>
      </w:tr>
      <w:tr w:rsidR="00CA4BDB" w:rsidRPr="00320DFF" w14:paraId="50EA1EED" w14:textId="77777777" w:rsidTr="00CA4BDB">
        <w:trPr>
          <w:trHeight w:val="180"/>
        </w:trPr>
        <w:tc>
          <w:tcPr>
            <w:tcW w:w="10578" w:type="dxa"/>
            <w:gridSpan w:val="14"/>
            <w:shd w:val="clear" w:color="auto" w:fill="auto"/>
            <w:vAlign w:val="center"/>
          </w:tcPr>
          <w:p w14:paraId="0DEE8885" w14:textId="77777777" w:rsidR="00CA4BDB" w:rsidRPr="00320DFF" w:rsidRDefault="00CA4BDB" w:rsidP="00320DFF">
            <w:pPr>
              <w:tabs>
                <w:tab w:val="left" w:pos="9214"/>
              </w:tabs>
              <w:spacing w:after="0"/>
              <w:jc w:val="both"/>
              <w:rPr>
                <w:rFonts w:ascii="Arial" w:hAnsi="Arial" w:cs="Arial"/>
                <w:i/>
              </w:rPr>
            </w:pPr>
            <w:r w:rsidRPr="00320DFF">
              <w:rPr>
                <w:rFonts w:ascii="Arial" w:hAnsi="Arial" w:cs="Arial"/>
                <w:i/>
              </w:rPr>
              <w:t xml:space="preserve">Dla wszystkich publikacji należy obowiązkowo załączyć pdf lub link oraz podać numer DOI (jeżeli publikacja go posiada). </w:t>
            </w:r>
          </w:p>
          <w:p w14:paraId="12F80BD1" w14:textId="77777777" w:rsidR="00CA4BDB" w:rsidRPr="00320DFF" w:rsidRDefault="00CA4BDB" w:rsidP="00320DFF">
            <w:pPr>
              <w:tabs>
                <w:tab w:val="left" w:pos="9214"/>
              </w:tabs>
              <w:spacing w:after="0"/>
              <w:jc w:val="both"/>
              <w:rPr>
                <w:rFonts w:ascii="Arial" w:hAnsi="Arial" w:cs="Arial"/>
                <w:b/>
              </w:rPr>
            </w:pPr>
            <w:r w:rsidRPr="00320DFF">
              <w:rPr>
                <w:rFonts w:ascii="Arial" w:hAnsi="Arial" w:cs="Arial"/>
                <w:i/>
              </w:rPr>
              <w:t>Publikacja musi zawierać informacje o finansowaniu badań przez NCN (zgodnie z umową o realizację i finansowanie projektu).</w:t>
            </w:r>
          </w:p>
        </w:tc>
      </w:tr>
      <w:tr w:rsidR="00CA4BDB" w:rsidRPr="00320DFF" w14:paraId="6C097A0A" w14:textId="77777777" w:rsidTr="00CA4BDB">
        <w:trPr>
          <w:trHeight w:val="562"/>
        </w:trPr>
        <w:tc>
          <w:tcPr>
            <w:tcW w:w="10578" w:type="dxa"/>
            <w:gridSpan w:val="14"/>
            <w:tcBorders>
              <w:bottom w:val="single" w:sz="4" w:space="0" w:color="auto"/>
            </w:tcBorders>
            <w:shd w:val="clear" w:color="auto" w:fill="auto"/>
            <w:vAlign w:val="center"/>
          </w:tcPr>
          <w:p w14:paraId="40B1474F" w14:textId="566D1770" w:rsidR="00CA4BDB" w:rsidRPr="00320DFF" w:rsidRDefault="00CA4BDB" w:rsidP="00320DFF">
            <w:pPr>
              <w:tabs>
                <w:tab w:val="left" w:pos="9214"/>
              </w:tabs>
              <w:spacing w:after="0"/>
              <w:contextualSpacing/>
              <w:jc w:val="both"/>
              <w:rPr>
                <w:rFonts w:ascii="Arial" w:hAnsi="Arial" w:cs="Arial"/>
                <w:b/>
                <w:color w:val="FF0000"/>
              </w:rPr>
            </w:pPr>
            <w:r w:rsidRPr="00320DFF">
              <w:rPr>
                <w:rFonts w:ascii="Arial" w:hAnsi="Arial" w:cs="Arial"/>
                <w:b/>
              </w:rPr>
              <w:t>PUBLIKACJE W CZASOPISMACH</w:t>
            </w:r>
            <w:r w:rsidRPr="00320DFF">
              <w:rPr>
                <w:rFonts w:ascii="Arial" w:hAnsi="Arial" w:cs="Arial"/>
                <w:vertAlign w:val="superscript"/>
              </w:rPr>
              <w:footnoteReference w:id="6"/>
            </w:r>
            <w:r w:rsidRPr="00320DFF">
              <w:rPr>
                <w:rFonts w:ascii="Arial" w:hAnsi="Arial" w:cs="Arial"/>
                <w:b/>
              </w:rPr>
              <w:t xml:space="preserve"> : </w:t>
            </w:r>
            <w:r w:rsidRPr="00320DFF">
              <w:rPr>
                <w:rFonts w:ascii="Arial" w:hAnsi="Arial" w:cs="Arial"/>
              </w:rPr>
              <w:t>status publikacji</w:t>
            </w:r>
            <w:r w:rsidRPr="00320DFF">
              <w:rPr>
                <w:rFonts w:ascii="Arial" w:hAnsi="Arial" w:cs="Arial"/>
                <w:b/>
              </w:rPr>
              <w:t xml:space="preserve"> </w:t>
            </w:r>
            <w:r w:rsidRPr="00320DFF">
              <w:rPr>
                <w:rFonts w:ascii="Arial" w:hAnsi="Arial" w:cs="Arial"/>
              </w:rPr>
              <w:t>(wskazanie czy jest to praca opublikowana</w:t>
            </w:r>
            <w:r w:rsidR="00517390" w:rsidRPr="00320DFF">
              <w:rPr>
                <w:rFonts w:ascii="Arial" w:hAnsi="Arial" w:cs="Arial"/>
              </w:rPr>
              <w:t xml:space="preserve"> czy przyjęta do druku</w:t>
            </w:r>
            <w:r w:rsidRPr="00320DFF">
              <w:rPr>
                <w:rFonts w:ascii="Arial" w:hAnsi="Arial" w:cs="Arial"/>
              </w:rPr>
              <w:t>), czy zapewniono otwarty dostęp do publikacji (podać: model dostępu – zielony/złoty, koszty poniesione ze środków projektu na opłatę publikacyjną w otwartym dostępie – jeśli dotyczy), tytuł publikacji, autorzy, tytuł czasopisma, wydawca, tom, rok, strony, data złożenia do wydawnictwa, DOI, pdf.</w:t>
            </w:r>
          </w:p>
        </w:tc>
      </w:tr>
      <w:tr w:rsidR="00CA4BDB" w:rsidRPr="00320DFF" w14:paraId="69F1288F" w14:textId="77777777" w:rsidTr="00CA4BDB">
        <w:trPr>
          <w:trHeight w:val="553"/>
        </w:trPr>
        <w:tc>
          <w:tcPr>
            <w:tcW w:w="10578" w:type="dxa"/>
            <w:gridSpan w:val="14"/>
            <w:shd w:val="clear" w:color="auto" w:fill="auto"/>
            <w:vAlign w:val="center"/>
          </w:tcPr>
          <w:p w14:paraId="429BB164" w14:textId="6FF610B5" w:rsidR="00CA4BDB" w:rsidRPr="00320DFF" w:rsidRDefault="00CA4BDB" w:rsidP="00320DFF">
            <w:pPr>
              <w:tabs>
                <w:tab w:val="left" w:pos="9214"/>
              </w:tabs>
              <w:spacing w:after="0"/>
              <w:contextualSpacing/>
              <w:jc w:val="both"/>
              <w:rPr>
                <w:rFonts w:ascii="Arial" w:hAnsi="Arial" w:cs="Arial"/>
                <w:b/>
                <w:vertAlign w:val="superscript"/>
              </w:rPr>
            </w:pPr>
            <w:r w:rsidRPr="00320DFF">
              <w:rPr>
                <w:rFonts w:ascii="Arial" w:hAnsi="Arial" w:cs="Arial"/>
                <w:b/>
              </w:rPr>
              <w:t>PUBLIKACJE KSIĄŻKOWE/ROZDZIAŁY W PUBLIKACJACH KSIĄŻKOWYCH</w:t>
            </w:r>
            <w:r w:rsidRPr="00320DFF">
              <w:rPr>
                <w:rFonts w:ascii="Arial" w:hAnsi="Arial" w:cs="Arial"/>
                <w:vertAlign w:val="superscript"/>
              </w:rPr>
              <w:t>7</w:t>
            </w:r>
            <w:r w:rsidRPr="00320DFF">
              <w:rPr>
                <w:rFonts w:ascii="Arial" w:hAnsi="Arial" w:cs="Arial"/>
              </w:rPr>
              <w:t>: status publikacji</w:t>
            </w:r>
            <w:r w:rsidRPr="00320DFF">
              <w:rPr>
                <w:rFonts w:ascii="Arial" w:hAnsi="Arial" w:cs="Arial"/>
                <w:b/>
              </w:rPr>
              <w:t xml:space="preserve"> </w:t>
            </w:r>
            <w:r w:rsidRPr="00320DFF">
              <w:rPr>
                <w:rFonts w:ascii="Arial" w:hAnsi="Arial" w:cs="Arial"/>
              </w:rPr>
              <w:t>(wskazanie czy jest to praca opublikowana</w:t>
            </w:r>
            <w:r w:rsidR="00517390" w:rsidRPr="00320DFF">
              <w:rPr>
                <w:rFonts w:ascii="Arial" w:hAnsi="Arial" w:cs="Arial"/>
              </w:rPr>
              <w:t xml:space="preserve"> czy przyjęta do druku</w:t>
            </w:r>
            <w:r w:rsidRPr="00320DFF">
              <w:rPr>
                <w:rFonts w:ascii="Arial" w:hAnsi="Arial" w:cs="Arial"/>
              </w:rPr>
              <w:t>), czy zapewniono otwarty dostęp do publikacji (podać: model dostępu – zielony/złoty, koszty poniesione ze środków projektu na opłatę publikacyjną w otwartym dostępie – jeśli dotyczy), tytuł rozdziału, autorzy, tytuł książki, wydawca, tom, rok, strony, miejsce wydania, data złożenia do wydawnictwa pdf.</w:t>
            </w:r>
          </w:p>
        </w:tc>
      </w:tr>
      <w:tr w:rsidR="00CA4BDB" w:rsidRPr="00320DFF" w14:paraId="2302B0C4" w14:textId="37F6C390" w:rsidTr="00CA4BDB">
        <w:trPr>
          <w:trHeight w:val="562"/>
        </w:trPr>
        <w:tc>
          <w:tcPr>
            <w:tcW w:w="10578" w:type="dxa"/>
            <w:gridSpan w:val="14"/>
            <w:shd w:val="clear" w:color="auto" w:fill="auto"/>
            <w:vAlign w:val="center"/>
          </w:tcPr>
          <w:p w14:paraId="63ADF0FB" w14:textId="3E474B33" w:rsidR="00CA4BDB" w:rsidRPr="00320DFF" w:rsidRDefault="00CA4BDB" w:rsidP="00320DFF">
            <w:pPr>
              <w:tabs>
                <w:tab w:val="left" w:pos="9214"/>
              </w:tabs>
              <w:spacing w:after="0"/>
              <w:jc w:val="both"/>
              <w:rPr>
                <w:rFonts w:ascii="Arial" w:hAnsi="Arial" w:cs="Arial"/>
                <w:b/>
                <w:vertAlign w:val="superscript"/>
              </w:rPr>
            </w:pPr>
            <w:r w:rsidRPr="00320DFF">
              <w:rPr>
                <w:rFonts w:ascii="Arial" w:hAnsi="Arial" w:cs="Arial"/>
                <w:b/>
              </w:rPr>
              <w:lastRenderedPageBreak/>
              <w:t>TEKSTY W PUBLIKACJACH POKONFERENCYJNYCH</w:t>
            </w:r>
            <w:r w:rsidRPr="00320DFF">
              <w:rPr>
                <w:rFonts w:ascii="Arial" w:hAnsi="Arial" w:cs="Arial"/>
                <w:vertAlign w:val="superscript"/>
              </w:rPr>
              <w:t>7</w:t>
            </w:r>
            <w:r w:rsidRPr="00320DFF">
              <w:rPr>
                <w:rFonts w:ascii="Arial" w:hAnsi="Arial" w:cs="Arial"/>
              </w:rPr>
              <w:t>: status publikacji (wskazanie czy jest to praca opublikowana, przyjęta do druku czy złożona), czy zapewniono otwarty dostęp do publikacji (podać: model dostępu – zielony/złoty, koszty poniesione ze środków projektu na opłatę publikacyjną w otwartym dostępie – jeśli dotyczy), tytuł publikacji, autorzy, tytuł konferencji, wydawca, data konferencji, rok, strony, miejsce wydania, data złożenia do wydawcy pdf.</w:t>
            </w:r>
          </w:p>
        </w:tc>
      </w:tr>
      <w:tr w:rsidR="00CA4BDB" w:rsidRPr="00320DFF" w14:paraId="0374E460" w14:textId="77777777" w:rsidTr="00CA4BDB">
        <w:trPr>
          <w:trHeight w:val="192"/>
        </w:trPr>
        <w:tc>
          <w:tcPr>
            <w:tcW w:w="10578" w:type="dxa"/>
            <w:gridSpan w:val="14"/>
            <w:shd w:val="clear" w:color="auto" w:fill="auto"/>
            <w:vAlign w:val="center"/>
          </w:tcPr>
          <w:p w14:paraId="3944120A" w14:textId="77777777" w:rsidR="00CA4BDB" w:rsidRPr="00320DFF" w:rsidRDefault="00CA4BDB" w:rsidP="00320DFF">
            <w:pPr>
              <w:tabs>
                <w:tab w:val="left" w:pos="9214"/>
              </w:tabs>
              <w:spacing w:after="0" w:line="240" w:lineRule="auto"/>
              <w:ind w:left="720"/>
              <w:contextualSpacing/>
              <w:jc w:val="both"/>
              <w:rPr>
                <w:rFonts w:ascii="Arial" w:hAnsi="Arial" w:cs="Arial"/>
                <w:b/>
              </w:rPr>
            </w:pPr>
            <w:r w:rsidRPr="00320DFF">
              <w:rPr>
                <w:rFonts w:ascii="Arial" w:hAnsi="Arial" w:cs="Arial"/>
                <w:b/>
              </w:rPr>
              <w:t>G. WYKAZ APARATURY NAUKOWO-BADAWCZEJ URZĄDZEŃ I OPROGRAMOWANIA ZAKUPIONYCH LUB WYTWORZONYCH DO REALIZACJI PROJEKTU</w:t>
            </w:r>
          </w:p>
        </w:tc>
      </w:tr>
      <w:tr w:rsidR="00CA4BDB" w:rsidRPr="00320DFF" w14:paraId="56F54868" w14:textId="77777777" w:rsidTr="00CA4BDB">
        <w:trPr>
          <w:trHeight w:val="97"/>
        </w:trPr>
        <w:tc>
          <w:tcPr>
            <w:tcW w:w="416" w:type="dxa"/>
            <w:vMerge w:val="restart"/>
            <w:shd w:val="clear" w:color="auto" w:fill="auto"/>
            <w:vAlign w:val="center"/>
          </w:tcPr>
          <w:p w14:paraId="3669E914" w14:textId="77777777" w:rsidR="00CA4BDB" w:rsidRPr="00320DFF" w:rsidRDefault="00CA4BDB" w:rsidP="00320DFF">
            <w:pPr>
              <w:tabs>
                <w:tab w:val="left" w:pos="9214"/>
              </w:tabs>
              <w:spacing w:after="0"/>
              <w:contextualSpacing/>
              <w:jc w:val="both"/>
              <w:rPr>
                <w:rFonts w:ascii="Arial" w:hAnsi="Arial" w:cs="Arial"/>
                <w:i/>
              </w:rPr>
            </w:pPr>
            <w:r w:rsidRPr="00320DFF">
              <w:rPr>
                <w:rFonts w:ascii="Arial" w:hAnsi="Arial" w:cs="Arial"/>
                <w:i/>
              </w:rPr>
              <w:t>l.p.</w:t>
            </w:r>
          </w:p>
        </w:tc>
        <w:tc>
          <w:tcPr>
            <w:tcW w:w="1949" w:type="dxa"/>
            <w:vMerge w:val="restart"/>
            <w:shd w:val="clear" w:color="auto" w:fill="auto"/>
            <w:vAlign w:val="center"/>
          </w:tcPr>
          <w:p w14:paraId="181F7292"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Nazwa aparatury</w:t>
            </w:r>
          </w:p>
        </w:tc>
        <w:tc>
          <w:tcPr>
            <w:tcW w:w="1531" w:type="dxa"/>
            <w:gridSpan w:val="2"/>
            <w:vMerge w:val="restart"/>
            <w:shd w:val="clear" w:color="auto" w:fill="auto"/>
            <w:vAlign w:val="center"/>
          </w:tcPr>
          <w:p w14:paraId="097AF766" w14:textId="51DAECED" w:rsidR="00CA4BDB" w:rsidRPr="00320DFF" w:rsidRDefault="00812666" w:rsidP="00320DFF">
            <w:pPr>
              <w:tabs>
                <w:tab w:val="left" w:pos="9214"/>
              </w:tabs>
              <w:spacing w:after="0"/>
              <w:contextualSpacing/>
              <w:jc w:val="both"/>
              <w:rPr>
                <w:rFonts w:ascii="Arial" w:hAnsi="Arial" w:cs="Arial"/>
              </w:rPr>
            </w:pPr>
            <w:r w:rsidRPr="00320DFF">
              <w:rPr>
                <w:rFonts w:ascii="Arial" w:hAnsi="Arial" w:cs="Arial"/>
              </w:rPr>
              <w:t>Instytucja Hostująca</w:t>
            </w:r>
          </w:p>
        </w:tc>
        <w:tc>
          <w:tcPr>
            <w:tcW w:w="1252" w:type="dxa"/>
            <w:gridSpan w:val="2"/>
            <w:vMerge w:val="restart"/>
            <w:shd w:val="clear" w:color="auto" w:fill="auto"/>
            <w:vAlign w:val="center"/>
          </w:tcPr>
          <w:p w14:paraId="4D71CBE9"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Liczba sztuk</w:t>
            </w:r>
          </w:p>
        </w:tc>
        <w:tc>
          <w:tcPr>
            <w:tcW w:w="1253" w:type="dxa"/>
            <w:gridSpan w:val="2"/>
            <w:shd w:val="clear" w:color="auto" w:fill="auto"/>
            <w:vAlign w:val="center"/>
          </w:tcPr>
          <w:p w14:paraId="21A88AE7"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Planowane koszty</w:t>
            </w:r>
          </w:p>
        </w:tc>
        <w:tc>
          <w:tcPr>
            <w:tcW w:w="4177" w:type="dxa"/>
            <w:gridSpan w:val="6"/>
            <w:shd w:val="clear" w:color="auto" w:fill="auto"/>
            <w:vAlign w:val="center"/>
          </w:tcPr>
          <w:p w14:paraId="59E590EA"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Koszty aparatury naukowo badawczej, urządzeń i oprogramowania poniesione ze środków projektu</w:t>
            </w:r>
            <w:r w:rsidRPr="00320DFF">
              <w:rPr>
                <w:rFonts w:ascii="Arial" w:hAnsi="Arial" w:cs="Arial"/>
                <w:vertAlign w:val="superscript"/>
              </w:rPr>
              <w:footnoteReference w:id="7"/>
            </w:r>
          </w:p>
        </w:tc>
      </w:tr>
      <w:tr w:rsidR="00CA4BDB" w:rsidRPr="00320DFF" w14:paraId="144A5A8E" w14:textId="77777777" w:rsidTr="00833AF1">
        <w:trPr>
          <w:trHeight w:val="96"/>
        </w:trPr>
        <w:tc>
          <w:tcPr>
            <w:tcW w:w="416" w:type="dxa"/>
            <w:vMerge/>
            <w:shd w:val="clear" w:color="auto" w:fill="auto"/>
            <w:vAlign w:val="center"/>
          </w:tcPr>
          <w:p w14:paraId="1AE7B119" w14:textId="77777777" w:rsidR="00CA4BDB" w:rsidRPr="00320DFF" w:rsidRDefault="00CA4BDB" w:rsidP="00320DFF">
            <w:pPr>
              <w:tabs>
                <w:tab w:val="left" w:pos="9214"/>
              </w:tabs>
              <w:spacing w:after="0"/>
              <w:contextualSpacing/>
              <w:jc w:val="both"/>
              <w:rPr>
                <w:rFonts w:ascii="Arial" w:hAnsi="Arial" w:cs="Arial"/>
                <w:i/>
              </w:rPr>
            </w:pPr>
          </w:p>
        </w:tc>
        <w:tc>
          <w:tcPr>
            <w:tcW w:w="1949" w:type="dxa"/>
            <w:vMerge/>
            <w:shd w:val="clear" w:color="auto" w:fill="auto"/>
            <w:vAlign w:val="center"/>
          </w:tcPr>
          <w:p w14:paraId="4581D476" w14:textId="77777777" w:rsidR="00CA4BDB" w:rsidRPr="00320DFF" w:rsidRDefault="00CA4BDB" w:rsidP="00320DFF">
            <w:pPr>
              <w:tabs>
                <w:tab w:val="left" w:pos="9214"/>
              </w:tabs>
              <w:spacing w:after="0"/>
              <w:contextualSpacing/>
              <w:jc w:val="both"/>
              <w:rPr>
                <w:rFonts w:ascii="Arial" w:hAnsi="Arial" w:cs="Arial"/>
              </w:rPr>
            </w:pPr>
          </w:p>
        </w:tc>
        <w:tc>
          <w:tcPr>
            <w:tcW w:w="1531" w:type="dxa"/>
            <w:gridSpan w:val="2"/>
            <w:vMerge/>
            <w:shd w:val="clear" w:color="auto" w:fill="auto"/>
            <w:vAlign w:val="center"/>
          </w:tcPr>
          <w:p w14:paraId="20C09E8B" w14:textId="77777777" w:rsidR="00CA4BDB" w:rsidRPr="00320DFF" w:rsidRDefault="00CA4BDB" w:rsidP="00320DFF">
            <w:pPr>
              <w:tabs>
                <w:tab w:val="left" w:pos="9214"/>
              </w:tabs>
              <w:spacing w:after="0"/>
              <w:contextualSpacing/>
              <w:jc w:val="both"/>
              <w:rPr>
                <w:rFonts w:ascii="Arial" w:hAnsi="Arial" w:cs="Arial"/>
              </w:rPr>
            </w:pPr>
          </w:p>
        </w:tc>
        <w:tc>
          <w:tcPr>
            <w:tcW w:w="1252" w:type="dxa"/>
            <w:gridSpan w:val="2"/>
            <w:vMerge/>
            <w:shd w:val="clear" w:color="auto" w:fill="auto"/>
            <w:vAlign w:val="center"/>
          </w:tcPr>
          <w:p w14:paraId="188EEEA6" w14:textId="77777777" w:rsidR="00CA4BDB" w:rsidRPr="00320DFF" w:rsidRDefault="00CA4BDB" w:rsidP="00320DFF">
            <w:pPr>
              <w:tabs>
                <w:tab w:val="left" w:pos="9214"/>
              </w:tabs>
              <w:spacing w:after="0"/>
              <w:contextualSpacing/>
              <w:jc w:val="both"/>
              <w:rPr>
                <w:rFonts w:ascii="Arial" w:hAnsi="Arial" w:cs="Arial"/>
              </w:rPr>
            </w:pPr>
          </w:p>
        </w:tc>
        <w:tc>
          <w:tcPr>
            <w:tcW w:w="1253" w:type="dxa"/>
            <w:gridSpan w:val="2"/>
            <w:shd w:val="clear" w:color="auto" w:fill="auto"/>
            <w:vAlign w:val="center"/>
          </w:tcPr>
          <w:p w14:paraId="3E6619F7" w14:textId="77777777" w:rsidR="00CA4BDB" w:rsidRPr="00320DFF" w:rsidRDefault="00CA4BDB" w:rsidP="00320DFF">
            <w:pPr>
              <w:tabs>
                <w:tab w:val="left" w:pos="9214"/>
              </w:tabs>
              <w:spacing w:after="0"/>
              <w:contextualSpacing/>
              <w:jc w:val="both"/>
              <w:rPr>
                <w:rFonts w:ascii="Arial" w:hAnsi="Arial" w:cs="Arial"/>
              </w:rPr>
            </w:pPr>
          </w:p>
        </w:tc>
        <w:tc>
          <w:tcPr>
            <w:tcW w:w="1252" w:type="dxa"/>
            <w:gridSpan w:val="2"/>
            <w:shd w:val="clear" w:color="auto" w:fill="auto"/>
            <w:vAlign w:val="center"/>
          </w:tcPr>
          <w:p w14:paraId="6DFEF364"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Rok</w:t>
            </w:r>
          </w:p>
        </w:tc>
        <w:tc>
          <w:tcPr>
            <w:tcW w:w="1254" w:type="dxa"/>
            <w:gridSpan w:val="2"/>
            <w:shd w:val="clear" w:color="auto" w:fill="auto"/>
            <w:vAlign w:val="center"/>
          </w:tcPr>
          <w:p w14:paraId="68CC3B49"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Rok</w:t>
            </w:r>
          </w:p>
        </w:tc>
        <w:tc>
          <w:tcPr>
            <w:tcW w:w="1671" w:type="dxa"/>
            <w:gridSpan w:val="2"/>
            <w:shd w:val="clear" w:color="auto" w:fill="auto"/>
            <w:vAlign w:val="center"/>
          </w:tcPr>
          <w:p w14:paraId="7E0B5860"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SUMA</w:t>
            </w:r>
          </w:p>
        </w:tc>
      </w:tr>
      <w:tr w:rsidR="00CA4BDB" w:rsidRPr="00320DFF" w14:paraId="36C05905" w14:textId="77777777" w:rsidTr="00833AF1">
        <w:trPr>
          <w:trHeight w:val="187"/>
        </w:trPr>
        <w:tc>
          <w:tcPr>
            <w:tcW w:w="416" w:type="dxa"/>
            <w:shd w:val="clear" w:color="auto" w:fill="auto"/>
            <w:vAlign w:val="center"/>
          </w:tcPr>
          <w:p w14:paraId="0380C0D9" w14:textId="77777777" w:rsidR="00CA4BDB" w:rsidRPr="00320DFF" w:rsidRDefault="00CA4BDB" w:rsidP="00320DFF">
            <w:pPr>
              <w:tabs>
                <w:tab w:val="left" w:pos="9214"/>
              </w:tabs>
              <w:spacing w:after="0"/>
              <w:jc w:val="both"/>
              <w:rPr>
                <w:rFonts w:ascii="Arial" w:hAnsi="Arial" w:cs="Arial"/>
              </w:rPr>
            </w:pPr>
            <w:r w:rsidRPr="00320DFF">
              <w:rPr>
                <w:rFonts w:ascii="Arial" w:hAnsi="Arial" w:cs="Arial"/>
              </w:rPr>
              <w:t>1.</w:t>
            </w:r>
          </w:p>
        </w:tc>
        <w:tc>
          <w:tcPr>
            <w:tcW w:w="1949" w:type="dxa"/>
            <w:shd w:val="clear" w:color="auto" w:fill="auto"/>
            <w:vAlign w:val="center"/>
          </w:tcPr>
          <w:p w14:paraId="7D72EE57" w14:textId="77777777" w:rsidR="00CA4BDB" w:rsidRPr="00320DFF" w:rsidRDefault="00CA4BDB" w:rsidP="00320DFF">
            <w:pPr>
              <w:tabs>
                <w:tab w:val="left" w:pos="9214"/>
              </w:tabs>
              <w:spacing w:after="0"/>
              <w:jc w:val="both"/>
              <w:rPr>
                <w:rFonts w:ascii="Arial" w:hAnsi="Arial" w:cs="Arial"/>
              </w:rPr>
            </w:pPr>
          </w:p>
        </w:tc>
        <w:tc>
          <w:tcPr>
            <w:tcW w:w="1531" w:type="dxa"/>
            <w:gridSpan w:val="2"/>
            <w:shd w:val="clear" w:color="auto" w:fill="auto"/>
            <w:vAlign w:val="center"/>
          </w:tcPr>
          <w:p w14:paraId="3D2E7192" w14:textId="77777777" w:rsidR="00CA4BDB" w:rsidRPr="00320DFF" w:rsidRDefault="00CA4BDB" w:rsidP="00320DFF">
            <w:pPr>
              <w:tabs>
                <w:tab w:val="left" w:pos="9214"/>
              </w:tabs>
              <w:spacing w:after="0"/>
              <w:jc w:val="both"/>
              <w:rPr>
                <w:rFonts w:ascii="Arial" w:hAnsi="Arial" w:cs="Arial"/>
              </w:rPr>
            </w:pPr>
          </w:p>
        </w:tc>
        <w:tc>
          <w:tcPr>
            <w:tcW w:w="1252" w:type="dxa"/>
            <w:gridSpan w:val="2"/>
            <w:shd w:val="clear" w:color="auto" w:fill="auto"/>
            <w:vAlign w:val="center"/>
          </w:tcPr>
          <w:p w14:paraId="39C7D285" w14:textId="77777777" w:rsidR="00CA4BDB" w:rsidRPr="00320DFF" w:rsidRDefault="00CA4BDB" w:rsidP="00320DFF">
            <w:pPr>
              <w:tabs>
                <w:tab w:val="left" w:pos="9214"/>
              </w:tabs>
              <w:spacing w:after="0"/>
              <w:jc w:val="both"/>
              <w:rPr>
                <w:rFonts w:ascii="Arial" w:hAnsi="Arial" w:cs="Arial"/>
              </w:rPr>
            </w:pPr>
          </w:p>
        </w:tc>
        <w:tc>
          <w:tcPr>
            <w:tcW w:w="1253" w:type="dxa"/>
            <w:gridSpan w:val="2"/>
            <w:shd w:val="clear" w:color="auto" w:fill="auto"/>
            <w:vAlign w:val="center"/>
          </w:tcPr>
          <w:p w14:paraId="41E4020C" w14:textId="77777777" w:rsidR="00CA4BDB" w:rsidRPr="00320DFF" w:rsidRDefault="00CA4BDB" w:rsidP="00320DFF">
            <w:pPr>
              <w:tabs>
                <w:tab w:val="left" w:pos="9214"/>
              </w:tabs>
              <w:spacing w:after="0"/>
              <w:jc w:val="both"/>
              <w:rPr>
                <w:rFonts w:ascii="Arial" w:hAnsi="Arial" w:cs="Arial"/>
              </w:rPr>
            </w:pPr>
          </w:p>
        </w:tc>
        <w:tc>
          <w:tcPr>
            <w:tcW w:w="1252" w:type="dxa"/>
            <w:gridSpan w:val="2"/>
            <w:shd w:val="clear" w:color="auto" w:fill="auto"/>
            <w:vAlign w:val="center"/>
          </w:tcPr>
          <w:p w14:paraId="632F5602" w14:textId="77777777" w:rsidR="00CA4BDB" w:rsidRPr="00320DFF" w:rsidRDefault="00CA4BDB" w:rsidP="00320DFF">
            <w:pPr>
              <w:tabs>
                <w:tab w:val="left" w:pos="9214"/>
              </w:tabs>
              <w:spacing w:after="0"/>
              <w:jc w:val="both"/>
              <w:rPr>
                <w:rFonts w:ascii="Arial" w:hAnsi="Arial" w:cs="Arial"/>
              </w:rPr>
            </w:pPr>
          </w:p>
        </w:tc>
        <w:tc>
          <w:tcPr>
            <w:tcW w:w="1254" w:type="dxa"/>
            <w:gridSpan w:val="2"/>
            <w:shd w:val="clear" w:color="auto" w:fill="auto"/>
            <w:vAlign w:val="center"/>
          </w:tcPr>
          <w:p w14:paraId="2A0367CA" w14:textId="77777777" w:rsidR="00CA4BDB" w:rsidRPr="00320DFF" w:rsidRDefault="00CA4BDB" w:rsidP="00320DFF">
            <w:pPr>
              <w:tabs>
                <w:tab w:val="left" w:pos="9214"/>
              </w:tabs>
              <w:spacing w:after="0"/>
              <w:jc w:val="both"/>
              <w:rPr>
                <w:rFonts w:ascii="Arial" w:hAnsi="Arial" w:cs="Arial"/>
              </w:rPr>
            </w:pPr>
          </w:p>
        </w:tc>
        <w:tc>
          <w:tcPr>
            <w:tcW w:w="1671" w:type="dxa"/>
            <w:gridSpan w:val="2"/>
            <w:shd w:val="clear" w:color="auto" w:fill="auto"/>
            <w:vAlign w:val="center"/>
          </w:tcPr>
          <w:p w14:paraId="5FB17AC9" w14:textId="77777777" w:rsidR="00CA4BDB" w:rsidRPr="00320DFF" w:rsidRDefault="00CA4BDB" w:rsidP="00320DFF">
            <w:pPr>
              <w:tabs>
                <w:tab w:val="left" w:pos="9214"/>
              </w:tabs>
              <w:spacing w:after="0"/>
              <w:jc w:val="both"/>
              <w:rPr>
                <w:rFonts w:ascii="Arial" w:hAnsi="Arial" w:cs="Arial"/>
              </w:rPr>
            </w:pPr>
          </w:p>
        </w:tc>
      </w:tr>
      <w:tr w:rsidR="00CA4BDB" w:rsidRPr="00320DFF" w14:paraId="59C2320B" w14:textId="77777777" w:rsidTr="00833AF1">
        <w:trPr>
          <w:trHeight w:val="187"/>
        </w:trPr>
        <w:tc>
          <w:tcPr>
            <w:tcW w:w="416" w:type="dxa"/>
            <w:shd w:val="clear" w:color="auto" w:fill="auto"/>
            <w:vAlign w:val="center"/>
          </w:tcPr>
          <w:p w14:paraId="0C23F328" w14:textId="77777777" w:rsidR="00CA4BDB" w:rsidRPr="00320DFF" w:rsidRDefault="00CA4BDB" w:rsidP="00320DFF">
            <w:pPr>
              <w:tabs>
                <w:tab w:val="left" w:pos="9214"/>
              </w:tabs>
              <w:spacing w:after="0"/>
              <w:jc w:val="both"/>
              <w:rPr>
                <w:rFonts w:ascii="Arial" w:hAnsi="Arial" w:cs="Arial"/>
              </w:rPr>
            </w:pPr>
          </w:p>
        </w:tc>
        <w:tc>
          <w:tcPr>
            <w:tcW w:w="1949" w:type="dxa"/>
            <w:shd w:val="clear" w:color="auto" w:fill="auto"/>
            <w:vAlign w:val="center"/>
          </w:tcPr>
          <w:p w14:paraId="5A33ECF1" w14:textId="77777777" w:rsidR="00CA4BDB" w:rsidRPr="00320DFF" w:rsidRDefault="00CA4BDB" w:rsidP="00320DFF">
            <w:pPr>
              <w:tabs>
                <w:tab w:val="left" w:pos="426"/>
                <w:tab w:val="left" w:pos="9214"/>
              </w:tabs>
              <w:autoSpaceDE w:val="0"/>
              <w:autoSpaceDN w:val="0"/>
              <w:adjustRightInd w:val="0"/>
              <w:spacing w:after="0"/>
              <w:ind w:left="426" w:hanging="425"/>
              <w:jc w:val="both"/>
              <w:rPr>
                <w:rFonts w:ascii="Arial" w:hAnsi="Arial" w:cs="Arial"/>
              </w:rPr>
            </w:pPr>
            <w:r w:rsidRPr="00320DFF">
              <w:rPr>
                <w:rFonts w:ascii="Arial" w:hAnsi="Arial" w:cs="Arial"/>
              </w:rPr>
              <w:t>SUMA:</w:t>
            </w:r>
          </w:p>
        </w:tc>
        <w:tc>
          <w:tcPr>
            <w:tcW w:w="1531" w:type="dxa"/>
            <w:gridSpan w:val="2"/>
            <w:shd w:val="clear" w:color="auto" w:fill="auto"/>
            <w:vAlign w:val="center"/>
          </w:tcPr>
          <w:p w14:paraId="1515C839" w14:textId="77777777" w:rsidR="00CA4BDB" w:rsidRPr="00320DFF" w:rsidRDefault="00CA4BDB" w:rsidP="00320DFF">
            <w:pPr>
              <w:tabs>
                <w:tab w:val="left" w:pos="426"/>
                <w:tab w:val="left" w:pos="9214"/>
              </w:tabs>
              <w:autoSpaceDE w:val="0"/>
              <w:autoSpaceDN w:val="0"/>
              <w:adjustRightInd w:val="0"/>
              <w:spacing w:after="0"/>
              <w:ind w:left="426" w:hanging="425"/>
              <w:jc w:val="both"/>
              <w:rPr>
                <w:rFonts w:ascii="Arial" w:hAnsi="Arial" w:cs="Arial"/>
              </w:rPr>
            </w:pPr>
          </w:p>
        </w:tc>
        <w:tc>
          <w:tcPr>
            <w:tcW w:w="1252" w:type="dxa"/>
            <w:gridSpan w:val="2"/>
            <w:shd w:val="clear" w:color="auto" w:fill="auto"/>
            <w:vAlign w:val="center"/>
          </w:tcPr>
          <w:p w14:paraId="7FAEF10B" w14:textId="77777777" w:rsidR="00CA4BDB" w:rsidRPr="00320DFF" w:rsidRDefault="00CA4BDB" w:rsidP="00320DFF">
            <w:pPr>
              <w:tabs>
                <w:tab w:val="left" w:pos="9214"/>
              </w:tabs>
              <w:spacing w:after="0"/>
              <w:jc w:val="both"/>
              <w:rPr>
                <w:rFonts w:ascii="Arial" w:hAnsi="Arial" w:cs="Arial"/>
              </w:rPr>
            </w:pPr>
          </w:p>
        </w:tc>
        <w:tc>
          <w:tcPr>
            <w:tcW w:w="1253" w:type="dxa"/>
            <w:gridSpan w:val="2"/>
            <w:shd w:val="clear" w:color="auto" w:fill="auto"/>
            <w:vAlign w:val="center"/>
          </w:tcPr>
          <w:p w14:paraId="756237FE" w14:textId="77777777" w:rsidR="00CA4BDB" w:rsidRPr="00320DFF" w:rsidRDefault="00CA4BDB" w:rsidP="00320DFF">
            <w:pPr>
              <w:tabs>
                <w:tab w:val="left" w:pos="9214"/>
              </w:tabs>
              <w:spacing w:after="0"/>
              <w:jc w:val="both"/>
              <w:rPr>
                <w:rFonts w:ascii="Arial" w:hAnsi="Arial" w:cs="Arial"/>
              </w:rPr>
            </w:pPr>
          </w:p>
        </w:tc>
        <w:tc>
          <w:tcPr>
            <w:tcW w:w="1252" w:type="dxa"/>
            <w:gridSpan w:val="2"/>
            <w:shd w:val="clear" w:color="auto" w:fill="auto"/>
            <w:vAlign w:val="center"/>
          </w:tcPr>
          <w:p w14:paraId="540AF4FF" w14:textId="77777777" w:rsidR="00CA4BDB" w:rsidRPr="00320DFF" w:rsidRDefault="00CA4BDB" w:rsidP="00320DFF">
            <w:pPr>
              <w:tabs>
                <w:tab w:val="left" w:pos="9214"/>
              </w:tabs>
              <w:spacing w:after="0"/>
              <w:jc w:val="both"/>
              <w:rPr>
                <w:rFonts w:ascii="Arial" w:hAnsi="Arial" w:cs="Arial"/>
              </w:rPr>
            </w:pPr>
          </w:p>
        </w:tc>
        <w:tc>
          <w:tcPr>
            <w:tcW w:w="1254" w:type="dxa"/>
            <w:gridSpan w:val="2"/>
            <w:shd w:val="clear" w:color="auto" w:fill="auto"/>
            <w:vAlign w:val="center"/>
          </w:tcPr>
          <w:p w14:paraId="4365BFDD" w14:textId="77777777" w:rsidR="00CA4BDB" w:rsidRPr="00320DFF" w:rsidRDefault="00CA4BDB" w:rsidP="00320DFF">
            <w:pPr>
              <w:tabs>
                <w:tab w:val="left" w:pos="9214"/>
              </w:tabs>
              <w:spacing w:after="0"/>
              <w:jc w:val="both"/>
              <w:rPr>
                <w:rFonts w:ascii="Arial" w:hAnsi="Arial" w:cs="Arial"/>
              </w:rPr>
            </w:pPr>
          </w:p>
        </w:tc>
        <w:tc>
          <w:tcPr>
            <w:tcW w:w="1671" w:type="dxa"/>
            <w:gridSpan w:val="2"/>
            <w:shd w:val="clear" w:color="auto" w:fill="auto"/>
            <w:vAlign w:val="center"/>
          </w:tcPr>
          <w:p w14:paraId="317E6A56" w14:textId="77777777" w:rsidR="00CA4BDB" w:rsidRPr="00320DFF" w:rsidRDefault="00CA4BDB" w:rsidP="00320DFF">
            <w:pPr>
              <w:tabs>
                <w:tab w:val="left" w:pos="9214"/>
              </w:tabs>
              <w:spacing w:after="0"/>
              <w:jc w:val="both"/>
              <w:rPr>
                <w:rFonts w:ascii="Arial" w:hAnsi="Arial" w:cs="Arial"/>
              </w:rPr>
            </w:pPr>
          </w:p>
        </w:tc>
      </w:tr>
      <w:tr w:rsidR="00CA4BDB" w:rsidRPr="00320DFF" w14:paraId="14B15BBB" w14:textId="77777777" w:rsidTr="00CA4BDB">
        <w:trPr>
          <w:trHeight w:val="366"/>
        </w:trPr>
        <w:tc>
          <w:tcPr>
            <w:tcW w:w="8907" w:type="dxa"/>
            <w:gridSpan w:val="12"/>
            <w:tcBorders>
              <w:bottom w:val="single" w:sz="4" w:space="0" w:color="auto"/>
            </w:tcBorders>
            <w:shd w:val="clear" w:color="auto" w:fill="auto"/>
            <w:vAlign w:val="center"/>
          </w:tcPr>
          <w:p w14:paraId="0A06B0CF" w14:textId="77777777" w:rsidR="00CA4BDB" w:rsidRPr="00320DFF" w:rsidRDefault="00CA4BDB" w:rsidP="00320DFF">
            <w:pPr>
              <w:tabs>
                <w:tab w:val="left" w:pos="9214"/>
              </w:tabs>
              <w:spacing w:after="0"/>
              <w:jc w:val="both"/>
              <w:rPr>
                <w:rFonts w:ascii="Arial" w:hAnsi="Arial" w:cs="Arial"/>
                <w:i/>
              </w:rPr>
            </w:pPr>
            <w:r w:rsidRPr="00320DFF">
              <w:rPr>
                <w:rFonts w:ascii="Arial" w:hAnsi="Arial" w:cs="Arial"/>
                <w:i/>
              </w:rPr>
              <w:t>Czy zakupiona w trakcie realizacji projektu aparatura jest zgodna z wnioskiem o finansowanie projektu? W przypadku odpowiedzi NIE proszę opisać dokonane zmiany i podać ich uzasadnienie w polu poniżej</w:t>
            </w:r>
            <w:r w:rsidRPr="00320DFF">
              <w:rPr>
                <w:rFonts w:ascii="Arial" w:hAnsi="Arial" w:cs="Arial"/>
                <w:b/>
                <w:i/>
                <w:vertAlign w:val="superscript"/>
              </w:rPr>
              <w:t>4</w:t>
            </w:r>
            <w:r w:rsidRPr="00320DFF">
              <w:rPr>
                <w:rFonts w:ascii="Arial" w:hAnsi="Arial" w:cs="Arial"/>
                <w:i/>
              </w:rPr>
              <w:t>.</w:t>
            </w:r>
          </w:p>
        </w:tc>
        <w:tc>
          <w:tcPr>
            <w:tcW w:w="1671" w:type="dxa"/>
            <w:gridSpan w:val="2"/>
            <w:tcBorders>
              <w:bottom w:val="single" w:sz="4" w:space="0" w:color="auto"/>
            </w:tcBorders>
            <w:shd w:val="clear" w:color="auto" w:fill="auto"/>
            <w:vAlign w:val="center"/>
          </w:tcPr>
          <w:p w14:paraId="3DB99C63" w14:textId="77777777" w:rsidR="00CA4BDB" w:rsidRPr="00320DFF" w:rsidRDefault="00CA4BDB" w:rsidP="00320DFF">
            <w:pPr>
              <w:tabs>
                <w:tab w:val="left" w:pos="9214"/>
              </w:tabs>
              <w:spacing w:after="0"/>
              <w:jc w:val="both"/>
              <w:rPr>
                <w:rFonts w:ascii="Arial" w:hAnsi="Arial" w:cs="Arial"/>
                <w:vertAlign w:val="superscript"/>
              </w:rPr>
            </w:pPr>
            <w:r w:rsidRPr="00320DFF">
              <w:rPr>
                <w:rFonts w:ascii="Arial" w:hAnsi="Arial" w:cs="Arial"/>
              </w:rPr>
              <w:t>TAK/nie planowano zakupu aparatury/NIE</w:t>
            </w:r>
            <w:r w:rsidRPr="00320DFF">
              <w:rPr>
                <w:rFonts w:ascii="Arial" w:hAnsi="Arial" w:cs="Arial"/>
                <w:b/>
                <w:i/>
                <w:vertAlign w:val="superscript"/>
              </w:rPr>
              <w:t>1</w:t>
            </w:r>
          </w:p>
        </w:tc>
      </w:tr>
      <w:tr w:rsidR="00CA4BDB" w:rsidRPr="00320DFF" w14:paraId="1C484DBA" w14:textId="77777777" w:rsidTr="00CA4BDB">
        <w:trPr>
          <w:trHeight w:val="70"/>
        </w:trPr>
        <w:tc>
          <w:tcPr>
            <w:tcW w:w="10578" w:type="dxa"/>
            <w:gridSpan w:val="14"/>
            <w:shd w:val="clear" w:color="auto" w:fill="auto"/>
            <w:vAlign w:val="center"/>
          </w:tcPr>
          <w:p w14:paraId="7318DFA2" w14:textId="77777777" w:rsidR="00CA4BDB" w:rsidRPr="00320DFF" w:rsidRDefault="00CA4BDB" w:rsidP="00320DFF">
            <w:pPr>
              <w:tabs>
                <w:tab w:val="left" w:pos="9214"/>
              </w:tabs>
              <w:spacing w:after="0" w:line="240" w:lineRule="auto"/>
              <w:ind w:left="720"/>
              <w:contextualSpacing/>
              <w:jc w:val="both"/>
              <w:rPr>
                <w:rFonts w:ascii="Arial" w:hAnsi="Arial" w:cs="Arial"/>
                <w:b/>
              </w:rPr>
            </w:pPr>
            <w:r w:rsidRPr="00320DFF">
              <w:rPr>
                <w:rFonts w:ascii="Arial" w:hAnsi="Arial" w:cs="Arial"/>
                <w:b/>
                <w:bCs/>
              </w:rPr>
              <w:t>H. ZESTAWIENIE KOSZTÓW PLANOWANYCH I PONIESIONYCH (zł) - SPRAWOZDANIE FINANSOWE</w:t>
            </w:r>
            <w:r w:rsidRPr="00320DFF">
              <w:rPr>
                <w:rFonts w:ascii="Arial" w:hAnsi="Arial" w:cs="Arial"/>
                <w:vertAlign w:val="superscript"/>
              </w:rPr>
              <w:footnoteReference w:id="8"/>
            </w:r>
          </w:p>
        </w:tc>
      </w:tr>
      <w:tr w:rsidR="00CA4BDB" w:rsidRPr="00320DFF" w14:paraId="2AAD9F36" w14:textId="77777777" w:rsidTr="00CA4BDB">
        <w:trPr>
          <w:trHeight w:val="178"/>
        </w:trPr>
        <w:tc>
          <w:tcPr>
            <w:tcW w:w="416" w:type="dxa"/>
            <w:vMerge w:val="restart"/>
            <w:shd w:val="clear" w:color="auto" w:fill="auto"/>
            <w:vAlign w:val="center"/>
          </w:tcPr>
          <w:p w14:paraId="1CDAA66C"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L.p.</w:t>
            </w:r>
          </w:p>
        </w:tc>
        <w:tc>
          <w:tcPr>
            <w:tcW w:w="3231" w:type="dxa"/>
            <w:gridSpan w:val="2"/>
            <w:vMerge w:val="restart"/>
            <w:shd w:val="clear" w:color="auto" w:fill="auto"/>
            <w:vAlign w:val="center"/>
          </w:tcPr>
          <w:p w14:paraId="0B2F4C83"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Pozycja</w:t>
            </w:r>
          </w:p>
        </w:tc>
        <w:tc>
          <w:tcPr>
            <w:tcW w:w="6931" w:type="dxa"/>
            <w:gridSpan w:val="11"/>
            <w:shd w:val="clear" w:color="auto" w:fill="auto"/>
            <w:vAlign w:val="center"/>
          </w:tcPr>
          <w:p w14:paraId="3096F7CF"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Koszty poniesione ze środków projektu</w:t>
            </w:r>
            <w:r w:rsidRPr="00320DFF">
              <w:rPr>
                <w:rFonts w:ascii="Arial" w:hAnsi="Arial" w:cs="Arial"/>
                <w:vertAlign w:val="superscript"/>
              </w:rPr>
              <w:t>9</w:t>
            </w:r>
          </w:p>
        </w:tc>
      </w:tr>
      <w:tr w:rsidR="00CA4BDB" w:rsidRPr="00320DFF" w14:paraId="0FB8FDE2" w14:textId="77777777" w:rsidTr="00CA4BDB">
        <w:trPr>
          <w:trHeight w:val="124"/>
        </w:trPr>
        <w:tc>
          <w:tcPr>
            <w:tcW w:w="416" w:type="dxa"/>
            <w:vMerge/>
            <w:shd w:val="clear" w:color="auto" w:fill="auto"/>
            <w:vAlign w:val="center"/>
          </w:tcPr>
          <w:p w14:paraId="61C19A61" w14:textId="77777777" w:rsidR="00CA4BDB" w:rsidRPr="00320DFF" w:rsidRDefault="00CA4BDB" w:rsidP="00320DFF">
            <w:pPr>
              <w:tabs>
                <w:tab w:val="left" w:pos="9214"/>
              </w:tabs>
              <w:spacing w:after="0"/>
              <w:contextualSpacing/>
              <w:jc w:val="both"/>
              <w:rPr>
                <w:rFonts w:ascii="Arial" w:hAnsi="Arial" w:cs="Arial"/>
              </w:rPr>
            </w:pPr>
          </w:p>
        </w:tc>
        <w:tc>
          <w:tcPr>
            <w:tcW w:w="3231" w:type="dxa"/>
            <w:gridSpan w:val="2"/>
            <w:vMerge/>
            <w:shd w:val="clear" w:color="auto" w:fill="auto"/>
            <w:vAlign w:val="center"/>
          </w:tcPr>
          <w:p w14:paraId="5B4C6B2E" w14:textId="77777777" w:rsidR="00CA4BDB" w:rsidRPr="00320DFF" w:rsidRDefault="00CA4BDB" w:rsidP="00320DFF">
            <w:pPr>
              <w:tabs>
                <w:tab w:val="left" w:pos="9214"/>
              </w:tabs>
              <w:autoSpaceDE w:val="0"/>
              <w:autoSpaceDN w:val="0"/>
              <w:adjustRightInd w:val="0"/>
              <w:spacing w:after="0"/>
              <w:jc w:val="both"/>
              <w:rPr>
                <w:rFonts w:ascii="Arial" w:hAnsi="Arial" w:cs="Arial"/>
              </w:rPr>
            </w:pPr>
          </w:p>
        </w:tc>
        <w:tc>
          <w:tcPr>
            <w:tcW w:w="2227" w:type="dxa"/>
            <w:gridSpan w:val="4"/>
            <w:shd w:val="clear" w:color="auto" w:fill="auto"/>
            <w:vAlign w:val="center"/>
          </w:tcPr>
          <w:p w14:paraId="1DB8ABCA"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 xml:space="preserve">Rok </w:t>
            </w:r>
          </w:p>
        </w:tc>
        <w:tc>
          <w:tcPr>
            <w:tcW w:w="2197" w:type="dxa"/>
            <w:gridSpan w:val="4"/>
            <w:shd w:val="clear" w:color="auto" w:fill="auto"/>
            <w:vAlign w:val="center"/>
          </w:tcPr>
          <w:p w14:paraId="50A32352" w14:textId="77777777" w:rsidR="00CA4BDB" w:rsidRPr="00320DFF" w:rsidRDefault="00CA4BDB" w:rsidP="00320DFF">
            <w:pPr>
              <w:tabs>
                <w:tab w:val="left" w:pos="9214"/>
              </w:tabs>
              <w:autoSpaceDE w:val="0"/>
              <w:autoSpaceDN w:val="0"/>
              <w:adjustRightInd w:val="0"/>
              <w:spacing w:after="0"/>
              <w:jc w:val="both"/>
              <w:rPr>
                <w:rFonts w:ascii="Arial" w:hAnsi="Arial" w:cs="Arial"/>
                <w:color w:val="FF0000"/>
              </w:rPr>
            </w:pPr>
            <w:r w:rsidRPr="00320DFF">
              <w:rPr>
                <w:rFonts w:ascii="Arial" w:hAnsi="Arial" w:cs="Arial"/>
              </w:rPr>
              <w:t xml:space="preserve">Rok </w:t>
            </w:r>
          </w:p>
        </w:tc>
        <w:tc>
          <w:tcPr>
            <w:tcW w:w="2507" w:type="dxa"/>
            <w:gridSpan w:val="3"/>
            <w:shd w:val="clear" w:color="auto" w:fill="auto"/>
            <w:vAlign w:val="center"/>
          </w:tcPr>
          <w:p w14:paraId="1D8EF0CF" w14:textId="77777777" w:rsidR="00CA4BDB" w:rsidRPr="00320DFF" w:rsidRDefault="00CA4BDB" w:rsidP="00320DFF">
            <w:pPr>
              <w:tabs>
                <w:tab w:val="left" w:pos="9214"/>
              </w:tabs>
              <w:autoSpaceDE w:val="0"/>
              <w:autoSpaceDN w:val="0"/>
              <w:adjustRightInd w:val="0"/>
              <w:spacing w:after="0"/>
              <w:jc w:val="both"/>
              <w:rPr>
                <w:rFonts w:ascii="Arial" w:hAnsi="Arial" w:cs="Arial"/>
                <w:b/>
              </w:rPr>
            </w:pPr>
            <w:r w:rsidRPr="00320DFF">
              <w:rPr>
                <w:rFonts w:ascii="Arial" w:hAnsi="Arial" w:cs="Arial"/>
                <w:b/>
              </w:rPr>
              <w:t>Razem</w:t>
            </w:r>
          </w:p>
        </w:tc>
      </w:tr>
      <w:tr w:rsidR="00CA4BDB" w:rsidRPr="00320DFF" w14:paraId="4FB8B3B0" w14:textId="77777777" w:rsidTr="00CA4BDB">
        <w:trPr>
          <w:trHeight w:val="124"/>
        </w:trPr>
        <w:tc>
          <w:tcPr>
            <w:tcW w:w="416" w:type="dxa"/>
            <w:vMerge/>
            <w:shd w:val="clear" w:color="auto" w:fill="auto"/>
            <w:vAlign w:val="center"/>
          </w:tcPr>
          <w:p w14:paraId="46F081EC" w14:textId="77777777" w:rsidR="00CA4BDB" w:rsidRPr="00320DFF" w:rsidRDefault="00CA4BDB" w:rsidP="00320DFF">
            <w:pPr>
              <w:tabs>
                <w:tab w:val="left" w:pos="9214"/>
              </w:tabs>
              <w:spacing w:after="0"/>
              <w:contextualSpacing/>
              <w:jc w:val="both"/>
              <w:rPr>
                <w:rFonts w:ascii="Arial" w:hAnsi="Arial" w:cs="Arial"/>
              </w:rPr>
            </w:pPr>
          </w:p>
        </w:tc>
        <w:tc>
          <w:tcPr>
            <w:tcW w:w="3231" w:type="dxa"/>
            <w:gridSpan w:val="2"/>
            <w:vMerge/>
            <w:shd w:val="clear" w:color="auto" w:fill="auto"/>
            <w:vAlign w:val="center"/>
          </w:tcPr>
          <w:p w14:paraId="13B504C4" w14:textId="77777777" w:rsidR="00CA4BDB" w:rsidRPr="00320DFF" w:rsidRDefault="00CA4BDB" w:rsidP="00320DFF">
            <w:pPr>
              <w:tabs>
                <w:tab w:val="left" w:pos="9214"/>
              </w:tabs>
              <w:autoSpaceDE w:val="0"/>
              <w:autoSpaceDN w:val="0"/>
              <w:adjustRightInd w:val="0"/>
              <w:spacing w:after="0"/>
              <w:jc w:val="both"/>
              <w:rPr>
                <w:rFonts w:ascii="Arial" w:hAnsi="Arial" w:cs="Arial"/>
              </w:rPr>
            </w:pPr>
          </w:p>
        </w:tc>
        <w:tc>
          <w:tcPr>
            <w:tcW w:w="1113" w:type="dxa"/>
            <w:gridSpan w:val="2"/>
            <w:shd w:val="clear" w:color="auto" w:fill="auto"/>
            <w:vAlign w:val="center"/>
          </w:tcPr>
          <w:p w14:paraId="2284985D"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planowane</w:t>
            </w:r>
          </w:p>
        </w:tc>
        <w:tc>
          <w:tcPr>
            <w:tcW w:w="1114" w:type="dxa"/>
            <w:gridSpan w:val="2"/>
            <w:shd w:val="clear" w:color="auto" w:fill="auto"/>
            <w:vAlign w:val="center"/>
          </w:tcPr>
          <w:p w14:paraId="53D5F45C"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poniesione</w:t>
            </w:r>
          </w:p>
        </w:tc>
        <w:tc>
          <w:tcPr>
            <w:tcW w:w="1113" w:type="dxa"/>
            <w:gridSpan w:val="2"/>
            <w:shd w:val="clear" w:color="auto" w:fill="auto"/>
            <w:vAlign w:val="center"/>
          </w:tcPr>
          <w:p w14:paraId="520C5FB0"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planowane</w:t>
            </w:r>
          </w:p>
        </w:tc>
        <w:tc>
          <w:tcPr>
            <w:tcW w:w="1084" w:type="dxa"/>
            <w:gridSpan w:val="2"/>
            <w:shd w:val="clear" w:color="auto" w:fill="auto"/>
            <w:vAlign w:val="center"/>
          </w:tcPr>
          <w:p w14:paraId="3FBFBCDA"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poniesione</w:t>
            </w:r>
          </w:p>
        </w:tc>
        <w:tc>
          <w:tcPr>
            <w:tcW w:w="1113" w:type="dxa"/>
            <w:gridSpan w:val="2"/>
            <w:shd w:val="clear" w:color="auto" w:fill="auto"/>
            <w:vAlign w:val="center"/>
          </w:tcPr>
          <w:p w14:paraId="39BCCFD6" w14:textId="77777777" w:rsidR="00CA4BDB" w:rsidRPr="00320DFF" w:rsidRDefault="00CA4BDB" w:rsidP="00320DFF">
            <w:pPr>
              <w:tabs>
                <w:tab w:val="left" w:pos="9214"/>
              </w:tabs>
              <w:autoSpaceDE w:val="0"/>
              <w:autoSpaceDN w:val="0"/>
              <w:adjustRightInd w:val="0"/>
              <w:spacing w:after="0"/>
              <w:jc w:val="both"/>
              <w:rPr>
                <w:rFonts w:ascii="Arial" w:hAnsi="Arial" w:cs="Arial"/>
                <w:b/>
              </w:rPr>
            </w:pPr>
            <w:r w:rsidRPr="00320DFF">
              <w:rPr>
                <w:rFonts w:ascii="Arial" w:hAnsi="Arial" w:cs="Arial"/>
                <w:b/>
              </w:rPr>
              <w:t>planowane</w:t>
            </w:r>
          </w:p>
        </w:tc>
        <w:tc>
          <w:tcPr>
            <w:tcW w:w="1394" w:type="dxa"/>
            <w:shd w:val="clear" w:color="auto" w:fill="auto"/>
            <w:vAlign w:val="center"/>
          </w:tcPr>
          <w:p w14:paraId="1B7E1A03" w14:textId="77777777" w:rsidR="00CA4BDB" w:rsidRPr="00320DFF" w:rsidRDefault="00CA4BDB" w:rsidP="00320DFF">
            <w:pPr>
              <w:tabs>
                <w:tab w:val="left" w:pos="9214"/>
              </w:tabs>
              <w:autoSpaceDE w:val="0"/>
              <w:autoSpaceDN w:val="0"/>
              <w:adjustRightInd w:val="0"/>
              <w:spacing w:after="0"/>
              <w:jc w:val="both"/>
              <w:rPr>
                <w:rFonts w:ascii="Arial" w:hAnsi="Arial" w:cs="Arial"/>
                <w:b/>
              </w:rPr>
            </w:pPr>
            <w:r w:rsidRPr="00320DFF">
              <w:rPr>
                <w:rFonts w:ascii="Arial" w:hAnsi="Arial" w:cs="Arial"/>
                <w:b/>
              </w:rPr>
              <w:t>poniesione</w:t>
            </w:r>
          </w:p>
        </w:tc>
      </w:tr>
      <w:tr w:rsidR="00CA4BDB" w:rsidRPr="00320DFF" w14:paraId="29B5CFBB" w14:textId="77777777" w:rsidTr="00CA4BDB">
        <w:trPr>
          <w:trHeight w:val="187"/>
        </w:trPr>
        <w:tc>
          <w:tcPr>
            <w:tcW w:w="416" w:type="dxa"/>
            <w:shd w:val="clear" w:color="auto" w:fill="auto"/>
            <w:vAlign w:val="center"/>
          </w:tcPr>
          <w:p w14:paraId="7BD25587" w14:textId="77777777" w:rsidR="00CA4BDB" w:rsidRPr="00320DFF" w:rsidRDefault="00CA4BDB" w:rsidP="00320DFF">
            <w:pPr>
              <w:tabs>
                <w:tab w:val="left" w:pos="9214"/>
              </w:tabs>
              <w:spacing w:after="0"/>
              <w:contextualSpacing/>
              <w:jc w:val="both"/>
              <w:rPr>
                <w:rFonts w:ascii="Arial" w:hAnsi="Arial" w:cs="Arial"/>
                <w:b/>
              </w:rPr>
            </w:pPr>
          </w:p>
        </w:tc>
        <w:tc>
          <w:tcPr>
            <w:tcW w:w="3231" w:type="dxa"/>
            <w:gridSpan w:val="2"/>
            <w:shd w:val="clear" w:color="auto" w:fill="auto"/>
            <w:vAlign w:val="center"/>
          </w:tcPr>
          <w:p w14:paraId="4F282024"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1</w:t>
            </w:r>
          </w:p>
        </w:tc>
        <w:tc>
          <w:tcPr>
            <w:tcW w:w="1113" w:type="dxa"/>
            <w:gridSpan w:val="2"/>
            <w:shd w:val="clear" w:color="auto" w:fill="auto"/>
            <w:vAlign w:val="center"/>
          </w:tcPr>
          <w:p w14:paraId="5165E7E8"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2</w:t>
            </w:r>
          </w:p>
        </w:tc>
        <w:tc>
          <w:tcPr>
            <w:tcW w:w="1114" w:type="dxa"/>
            <w:gridSpan w:val="2"/>
            <w:shd w:val="clear" w:color="auto" w:fill="auto"/>
            <w:vAlign w:val="center"/>
          </w:tcPr>
          <w:p w14:paraId="4D7E9F86"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3</w:t>
            </w:r>
          </w:p>
        </w:tc>
        <w:tc>
          <w:tcPr>
            <w:tcW w:w="1113" w:type="dxa"/>
            <w:gridSpan w:val="2"/>
            <w:shd w:val="clear" w:color="auto" w:fill="auto"/>
            <w:vAlign w:val="center"/>
          </w:tcPr>
          <w:p w14:paraId="0DBAB545"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4</w:t>
            </w:r>
          </w:p>
        </w:tc>
        <w:tc>
          <w:tcPr>
            <w:tcW w:w="1084" w:type="dxa"/>
            <w:gridSpan w:val="2"/>
            <w:shd w:val="clear" w:color="auto" w:fill="auto"/>
            <w:vAlign w:val="center"/>
          </w:tcPr>
          <w:p w14:paraId="4EC8C685"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5</w:t>
            </w:r>
          </w:p>
        </w:tc>
        <w:tc>
          <w:tcPr>
            <w:tcW w:w="1113" w:type="dxa"/>
            <w:gridSpan w:val="2"/>
            <w:shd w:val="clear" w:color="auto" w:fill="auto"/>
            <w:vAlign w:val="center"/>
          </w:tcPr>
          <w:p w14:paraId="0774CDD6"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6</w:t>
            </w:r>
          </w:p>
        </w:tc>
        <w:tc>
          <w:tcPr>
            <w:tcW w:w="1394" w:type="dxa"/>
            <w:shd w:val="clear" w:color="auto" w:fill="auto"/>
            <w:vAlign w:val="center"/>
          </w:tcPr>
          <w:p w14:paraId="27094557"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7</w:t>
            </w:r>
          </w:p>
        </w:tc>
      </w:tr>
      <w:tr w:rsidR="00CA4BDB" w:rsidRPr="00320DFF" w14:paraId="3B978534" w14:textId="77777777" w:rsidTr="00CA4BDB">
        <w:trPr>
          <w:trHeight w:val="187"/>
        </w:trPr>
        <w:tc>
          <w:tcPr>
            <w:tcW w:w="416" w:type="dxa"/>
            <w:shd w:val="clear" w:color="auto" w:fill="auto"/>
            <w:vAlign w:val="center"/>
          </w:tcPr>
          <w:p w14:paraId="3EEF0A75"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1</w:t>
            </w:r>
          </w:p>
        </w:tc>
        <w:tc>
          <w:tcPr>
            <w:tcW w:w="3231" w:type="dxa"/>
            <w:gridSpan w:val="2"/>
            <w:shd w:val="clear" w:color="auto" w:fill="auto"/>
          </w:tcPr>
          <w:p w14:paraId="7370F5F4" w14:textId="2F0D80CE" w:rsidR="00CA4BDB" w:rsidRPr="00320DFF" w:rsidRDefault="00AB6EBC" w:rsidP="00320DFF">
            <w:pPr>
              <w:tabs>
                <w:tab w:val="left" w:pos="9214"/>
              </w:tabs>
              <w:autoSpaceDE w:val="0"/>
              <w:autoSpaceDN w:val="0"/>
              <w:adjustRightInd w:val="0"/>
              <w:spacing w:after="0"/>
              <w:jc w:val="both"/>
              <w:rPr>
                <w:rFonts w:ascii="Arial" w:hAnsi="Arial" w:cs="Arial"/>
              </w:rPr>
            </w:pPr>
            <w:r w:rsidRPr="00320DFF">
              <w:rPr>
                <w:rFonts w:ascii="Arial" w:hAnsi="Arial" w:cs="Arial"/>
              </w:rPr>
              <w:t>Suma kosztów wynagrodzeń i stypendiów, w tym:</w:t>
            </w:r>
          </w:p>
        </w:tc>
        <w:tc>
          <w:tcPr>
            <w:tcW w:w="1113" w:type="dxa"/>
            <w:gridSpan w:val="2"/>
            <w:shd w:val="clear" w:color="auto" w:fill="auto"/>
            <w:vAlign w:val="center"/>
          </w:tcPr>
          <w:p w14:paraId="4F988E78" w14:textId="77777777" w:rsidR="00CA4BDB" w:rsidRPr="00320DFF" w:rsidRDefault="00CA4BDB" w:rsidP="00320DFF">
            <w:pPr>
              <w:tabs>
                <w:tab w:val="left" w:pos="9214"/>
              </w:tabs>
              <w:spacing w:after="0"/>
              <w:jc w:val="both"/>
              <w:rPr>
                <w:rFonts w:ascii="Arial" w:hAnsi="Arial" w:cs="Arial"/>
                <w:b/>
              </w:rPr>
            </w:pPr>
          </w:p>
        </w:tc>
        <w:tc>
          <w:tcPr>
            <w:tcW w:w="1114" w:type="dxa"/>
            <w:gridSpan w:val="2"/>
            <w:shd w:val="clear" w:color="auto" w:fill="auto"/>
            <w:vAlign w:val="center"/>
          </w:tcPr>
          <w:p w14:paraId="2A9E831D"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1E18AA22" w14:textId="77777777" w:rsidR="00CA4BDB" w:rsidRPr="00320DFF" w:rsidRDefault="00CA4BDB" w:rsidP="00320DFF">
            <w:pPr>
              <w:tabs>
                <w:tab w:val="left" w:pos="9214"/>
              </w:tabs>
              <w:spacing w:after="0"/>
              <w:jc w:val="both"/>
              <w:rPr>
                <w:rFonts w:ascii="Arial" w:hAnsi="Arial" w:cs="Arial"/>
                <w:b/>
              </w:rPr>
            </w:pPr>
          </w:p>
        </w:tc>
        <w:tc>
          <w:tcPr>
            <w:tcW w:w="1084" w:type="dxa"/>
            <w:gridSpan w:val="2"/>
            <w:shd w:val="clear" w:color="auto" w:fill="auto"/>
            <w:vAlign w:val="center"/>
          </w:tcPr>
          <w:p w14:paraId="33438F7A"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41E40CD8" w14:textId="77777777" w:rsidR="00CA4BDB" w:rsidRPr="00320DFF" w:rsidRDefault="00CA4BDB" w:rsidP="00320DFF">
            <w:pPr>
              <w:tabs>
                <w:tab w:val="left" w:pos="9214"/>
              </w:tabs>
              <w:spacing w:after="0"/>
              <w:jc w:val="both"/>
              <w:rPr>
                <w:rFonts w:ascii="Arial" w:hAnsi="Arial" w:cs="Arial"/>
                <w:b/>
              </w:rPr>
            </w:pPr>
          </w:p>
        </w:tc>
        <w:tc>
          <w:tcPr>
            <w:tcW w:w="1394" w:type="dxa"/>
            <w:shd w:val="clear" w:color="auto" w:fill="auto"/>
            <w:vAlign w:val="center"/>
          </w:tcPr>
          <w:p w14:paraId="64CD85EB" w14:textId="77777777" w:rsidR="00CA4BDB" w:rsidRPr="00320DFF" w:rsidRDefault="00CA4BDB" w:rsidP="00320DFF">
            <w:pPr>
              <w:tabs>
                <w:tab w:val="left" w:pos="9214"/>
              </w:tabs>
              <w:spacing w:after="0"/>
              <w:jc w:val="both"/>
              <w:rPr>
                <w:rFonts w:ascii="Arial" w:hAnsi="Arial" w:cs="Arial"/>
                <w:b/>
              </w:rPr>
            </w:pPr>
          </w:p>
        </w:tc>
      </w:tr>
      <w:tr w:rsidR="00CA4BDB" w:rsidRPr="00320DFF" w14:paraId="7A215B0E" w14:textId="77777777" w:rsidTr="00CA4BDB">
        <w:trPr>
          <w:trHeight w:val="187"/>
        </w:trPr>
        <w:tc>
          <w:tcPr>
            <w:tcW w:w="416" w:type="dxa"/>
            <w:shd w:val="clear" w:color="auto" w:fill="auto"/>
            <w:vAlign w:val="center"/>
          </w:tcPr>
          <w:p w14:paraId="3EDDE6E5" w14:textId="77777777" w:rsidR="00CA4BDB" w:rsidRPr="00320DFF" w:rsidRDefault="00CA4BDB" w:rsidP="00320DFF">
            <w:pPr>
              <w:tabs>
                <w:tab w:val="left" w:pos="9214"/>
              </w:tabs>
              <w:autoSpaceDE w:val="0"/>
              <w:autoSpaceDN w:val="0"/>
              <w:adjustRightInd w:val="0"/>
              <w:spacing w:after="0"/>
              <w:jc w:val="both"/>
              <w:rPr>
                <w:rFonts w:ascii="Arial" w:hAnsi="Arial" w:cs="Arial"/>
              </w:rPr>
            </w:pPr>
          </w:p>
        </w:tc>
        <w:tc>
          <w:tcPr>
            <w:tcW w:w="3231" w:type="dxa"/>
            <w:gridSpan w:val="2"/>
            <w:shd w:val="clear" w:color="auto" w:fill="auto"/>
          </w:tcPr>
          <w:p w14:paraId="61EFB236" w14:textId="1DCA0B2F" w:rsidR="00CA4BDB" w:rsidRPr="00320DFF" w:rsidRDefault="00AB6EBC" w:rsidP="00320DFF">
            <w:pPr>
              <w:tabs>
                <w:tab w:val="left" w:pos="9214"/>
              </w:tabs>
              <w:autoSpaceDE w:val="0"/>
              <w:autoSpaceDN w:val="0"/>
              <w:adjustRightInd w:val="0"/>
              <w:spacing w:after="0"/>
              <w:jc w:val="both"/>
              <w:rPr>
                <w:rFonts w:ascii="Arial" w:hAnsi="Arial" w:cs="Arial"/>
              </w:rPr>
            </w:pPr>
            <w:r w:rsidRPr="00320DFF">
              <w:rPr>
                <w:rFonts w:ascii="Arial" w:hAnsi="Arial" w:cs="Arial"/>
              </w:rPr>
              <w:t>wynagrodzenie Lidera</w:t>
            </w:r>
          </w:p>
        </w:tc>
        <w:tc>
          <w:tcPr>
            <w:tcW w:w="1113" w:type="dxa"/>
            <w:gridSpan w:val="2"/>
            <w:shd w:val="clear" w:color="auto" w:fill="auto"/>
            <w:vAlign w:val="center"/>
          </w:tcPr>
          <w:p w14:paraId="4394A559" w14:textId="77777777" w:rsidR="00CA4BDB" w:rsidRPr="00320DFF" w:rsidRDefault="00CA4BDB" w:rsidP="00320DFF">
            <w:pPr>
              <w:tabs>
                <w:tab w:val="left" w:pos="9214"/>
              </w:tabs>
              <w:spacing w:after="0"/>
              <w:jc w:val="both"/>
              <w:rPr>
                <w:rFonts w:ascii="Arial" w:hAnsi="Arial" w:cs="Arial"/>
                <w:b/>
              </w:rPr>
            </w:pPr>
          </w:p>
        </w:tc>
        <w:tc>
          <w:tcPr>
            <w:tcW w:w="1114" w:type="dxa"/>
            <w:gridSpan w:val="2"/>
            <w:shd w:val="clear" w:color="auto" w:fill="auto"/>
            <w:vAlign w:val="center"/>
          </w:tcPr>
          <w:p w14:paraId="3898181B"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3DE1964E" w14:textId="77777777" w:rsidR="00CA4BDB" w:rsidRPr="00320DFF" w:rsidRDefault="00CA4BDB" w:rsidP="00320DFF">
            <w:pPr>
              <w:tabs>
                <w:tab w:val="left" w:pos="9214"/>
              </w:tabs>
              <w:spacing w:after="0"/>
              <w:jc w:val="both"/>
              <w:rPr>
                <w:rFonts w:ascii="Arial" w:hAnsi="Arial" w:cs="Arial"/>
                <w:b/>
              </w:rPr>
            </w:pPr>
          </w:p>
        </w:tc>
        <w:tc>
          <w:tcPr>
            <w:tcW w:w="1084" w:type="dxa"/>
            <w:gridSpan w:val="2"/>
            <w:shd w:val="clear" w:color="auto" w:fill="auto"/>
            <w:vAlign w:val="center"/>
          </w:tcPr>
          <w:p w14:paraId="125007A7"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234258ED" w14:textId="77777777" w:rsidR="00CA4BDB" w:rsidRPr="00320DFF" w:rsidRDefault="00CA4BDB" w:rsidP="00320DFF">
            <w:pPr>
              <w:tabs>
                <w:tab w:val="left" w:pos="9214"/>
              </w:tabs>
              <w:spacing w:after="0"/>
              <w:jc w:val="both"/>
              <w:rPr>
                <w:rFonts w:ascii="Arial" w:hAnsi="Arial" w:cs="Arial"/>
                <w:b/>
              </w:rPr>
            </w:pPr>
          </w:p>
        </w:tc>
        <w:tc>
          <w:tcPr>
            <w:tcW w:w="1394" w:type="dxa"/>
            <w:shd w:val="clear" w:color="auto" w:fill="auto"/>
            <w:vAlign w:val="center"/>
          </w:tcPr>
          <w:p w14:paraId="435A4BF9" w14:textId="77777777" w:rsidR="00CA4BDB" w:rsidRPr="00320DFF" w:rsidRDefault="00CA4BDB" w:rsidP="00320DFF">
            <w:pPr>
              <w:tabs>
                <w:tab w:val="left" w:pos="9214"/>
              </w:tabs>
              <w:spacing w:after="0"/>
              <w:jc w:val="both"/>
              <w:rPr>
                <w:rFonts w:ascii="Arial" w:hAnsi="Arial" w:cs="Arial"/>
                <w:b/>
              </w:rPr>
            </w:pPr>
          </w:p>
        </w:tc>
      </w:tr>
      <w:tr w:rsidR="00CA4BDB" w:rsidRPr="00320DFF" w14:paraId="702ADC9C" w14:textId="77777777" w:rsidTr="00CA4BDB">
        <w:trPr>
          <w:trHeight w:val="187"/>
        </w:trPr>
        <w:tc>
          <w:tcPr>
            <w:tcW w:w="416" w:type="dxa"/>
            <w:shd w:val="clear" w:color="auto" w:fill="auto"/>
            <w:vAlign w:val="center"/>
          </w:tcPr>
          <w:p w14:paraId="6CAF32DA" w14:textId="77777777" w:rsidR="00CA4BDB" w:rsidRPr="00320DFF" w:rsidRDefault="00CA4BDB" w:rsidP="00320DFF">
            <w:pPr>
              <w:tabs>
                <w:tab w:val="left" w:pos="9214"/>
              </w:tabs>
              <w:autoSpaceDE w:val="0"/>
              <w:autoSpaceDN w:val="0"/>
              <w:adjustRightInd w:val="0"/>
              <w:spacing w:after="0"/>
              <w:jc w:val="both"/>
              <w:rPr>
                <w:rFonts w:ascii="Arial" w:hAnsi="Arial" w:cs="Arial"/>
              </w:rPr>
            </w:pPr>
          </w:p>
        </w:tc>
        <w:tc>
          <w:tcPr>
            <w:tcW w:w="3231" w:type="dxa"/>
            <w:gridSpan w:val="2"/>
            <w:shd w:val="clear" w:color="auto" w:fill="auto"/>
          </w:tcPr>
          <w:p w14:paraId="183EBE53" w14:textId="0A92B635" w:rsidR="00CA4BDB" w:rsidRPr="00320DFF" w:rsidRDefault="00AB6EBC" w:rsidP="00320DFF">
            <w:pPr>
              <w:tabs>
                <w:tab w:val="left" w:pos="9214"/>
              </w:tabs>
              <w:autoSpaceDE w:val="0"/>
              <w:autoSpaceDN w:val="0"/>
              <w:adjustRightInd w:val="0"/>
              <w:spacing w:after="0"/>
              <w:jc w:val="both"/>
              <w:rPr>
                <w:rFonts w:ascii="Arial" w:hAnsi="Arial" w:cs="Arial"/>
              </w:rPr>
            </w:pPr>
            <w:r w:rsidRPr="00320DFF">
              <w:rPr>
                <w:rFonts w:ascii="Arial" w:hAnsi="Arial" w:cs="Arial"/>
              </w:rPr>
              <w:t>pozostałe wynagrodzenia etatowe</w:t>
            </w:r>
          </w:p>
        </w:tc>
        <w:tc>
          <w:tcPr>
            <w:tcW w:w="1113" w:type="dxa"/>
            <w:gridSpan w:val="2"/>
            <w:shd w:val="clear" w:color="auto" w:fill="auto"/>
            <w:vAlign w:val="center"/>
          </w:tcPr>
          <w:p w14:paraId="3A1823A2" w14:textId="77777777" w:rsidR="00CA4BDB" w:rsidRPr="00320DFF" w:rsidRDefault="00CA4BDB" w:rsidP="00320DFF">
            <w:pPr>
              <w:tabs>
                <w:tab w:val="left" w:pos="9214"/>
              </w:tabs>
              <w:spacing w:after="0"/>
              <w:jc w:val="both"/>
              <w:rPr>
                <w:rFonts w:ascii="Arial" w:hAnsi="Arial" w:cs="Arial"/>
                <w:b/>
              </w:rPr>
            </w:pPr>
          </w:p>
        </w:tc>
        <w:tc>
          <w:tcPr>
            <w:tcW w:w="1114" w:type="dxa"/>
            <w:gridSpan w:val="2"/>
            <w:shd w:val="clear" w:color="auto" w:fill="auto"/>
            <w:vAlign w:val="center"/>
          </w:tcPr>
          <w:p w14:paraId="4B1BE181"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07A70209" w14:textId="77777777" w:rsidR="00CA4BDB" w:rsidRPr="00320DFF" w:rsidRDefault="00CA4BDB" w:rsidP="00320DFF">
            <w:pPr>
              <w:tabs>
                <w:tab w:val="left" w:pos="9214"/>
              </w:tabs>
              <w:spacing w:after="0"/>
              <w:jc w:val="both"/>
              <w:rPr>
                <w:rFonts w:ascii="Arial" w:hAnsi="Arial" w:cs="Arial"/>
                <w:b/>
              </w:rPr>
            </w:pPr>
          </w:p>
        </w:tc>
        <w:tc>
          <w:tcPr>
            <w:tcW w:w="1084" w:type="dxa"/>
            <w:gridSpan w:val="2"/>
            <w:shd w:val="clear" w:color="auto" w:fill="auto"/>
            <w:vAlign w:val="center"/>
          </w:tcPr>
          <w:p w14:paraId="2D05C386"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512AC49E" w14:textId="77777777" w:rsidR="00CA4BDB" w:rsidRPr="00320DFF" w:rsidRDefault="00CA4BDB" w:rsidP="00320DFF">
            <w:pPr>
              <w:tabs>
                <w:tab w:val="left" w:pos="9214"/>
              </w:tabs>
              <w:spacing w:after="0"/>
              <w:jc w:val="both"/>
              <w:rPr>
                <w:rFonts w:ascii="Arial" w:hAnsi="Arial" w:cs="Arial"/>
                <w:b/>
              </w:rPr>
            </w:pPr>
          </w:p>
        </w:tc>
        <w:tc>
          <w:tcPr>
            <w:tcW w:w="1394" w:type="dxa"/>
            <w:shd w:val="clear" w:color="auto" w:fill="auto"/>
            <w:vAlign w:val="center"/>
          </w:tcPr>
          <w:p w14:paraId="70C5D28A" w14:textId="77777777" w:rsidR="00CA4BDB" w:rsidRPr="00320DFF" w:rsidRDefault="00CA4BDB" w:rsidP="00320DFF">
            <w:pPr>
              <w:tabs>
                <w:tab w:val="left" w:pos="9214"/>
              </w:tabs>
              <w:spacing w:after="0"/>
              <w:jc w:val="both"/>
              <w:rPr>
                <w:rFonts w:ascii="Arial" w:hAnsi="Arial" w:cs="Arial"/>
                <w:b/>
              </w:rPr>
            </w:pPr>
          </w:p>
        </w:tc>
      </w:tr>
      <w:tr w:rsidR="00CA4BDB" w:rsidRPr="00320DFF" w14:paraId="1F1E9466" w14:textId="77777777" w:rsidTr="00CA4BDB">
        <w:trPr>
          <w:trHeight w:val="187"/>
        </w:trPr>
        <w:tc>
          <w:tcPr>
            <w:tcW w:w="416" w:type="dxa"/>
            <w:shd w:val="clear" w:color="auto" w:fill="auto"/>
            <w:vAlign w:val="center"/>
          </w:tcPr>
          <w:p w14:paraId="375E3CD7" w14:textId="77777777" w:rsidR="00CA4BDB" w:rsidRPr="00320DFF" w:rsidRDefault="00CA4BDB" w:rsidP="00320DFF">
            <w:pPr>
              <w:tabs>
                <w:tab w:val="left" w:pos="9214"/>
              </w:tabs>
              <w:autoSpaceDE w:val="0"/>
              <w:autoSpaceDN w:val="0"/>
              <w:adjustRightInd w:val="0"/>
              <w:spacing w:after="0"/>
              <w:jc w:val="both"/>
              <w:rPr>
                <w:rFonts w:ascii="Arial" w:hAnsi="Arial" w:cs="Arial"/>
              </w:rPr>
            </w:pPr>
          </w:p>
        </w:tc>
        <w:tc>
          <w:tcPr>
            <w:tcW w:w="3231" w:type="dxa"/>
            <w:gridSpan w:val="2"/>
            <w:shd w:val="clear" w:color="auto" w:fill="auto"/>
          </w:tcPr>
          <w:p w14:paraId="3550DACC" w14:textId="67EE845B"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wynagrodzenia dodatkowe</w:t>
            </w:r>
          </w:p>
        </w:tc>
        <w:tc>
          <w:tcPr>
            <w:tcW w:w="1113" w:type="dxa"/>
            <w:gridSpan w:val="2"/>
            <w:shd w:val="clear" w:color="auto" w:fill="auto"/>
            <w:vAlign w:val="center"/>
          </w:tcPr>
          <w:p w14:paraId="79E6A404" w14:textId="77777777" w:rsidR="00CA4BDB" w:rsidRPr="00320DFF" w:rsidRDefault="00CA4BDB" w:rsidP="00320DFF">
            <w:pPr>
              <w:tabs>
                <w:tab w:val="left" w:pos="9214"/>
              </w:tabs>
              <w:spacing w:after="0"/>
              <w:jc w:val="both"/>
              <w:rPr>
                <w:rFonts w:ascii="Arial" w:hAnsi="Arial" w:cs="Arial"/>
                <w:b/>
              </w:rPr>
            </w:pPr>
          </w:p>
        </w:tc>
        <w:tc>
          <w:tcPr>
            <w:tcW w:w="1114" w:type="dxa"/>
            <w:gridSpan w:val="2"/>
            <w:shd w:val="clear" w:color="auto" w:fill="auto"/>
            <w:vAlign w:val="center"/>
          </w:tcPr>
          <w:p w14:paraId="202F1A7A"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4A1778E3" w14:textId="77777777" w:rsidR="00CA4BDB" w:rsidRPr="00320DFF" w:rsidRDefault="00CA4BDB" w:rsidP="00320DFF">
            <w:pPr>
              <w:tabs>
                <w:tab w:val="left" w:pos="9214"/>
              </w:tabs>
              <w:spacing w:after="0"/>
              <w:jc w:val="both"/>
              <w:rPr>
                <w:rFonts w:ascii="Arial" w:hAnsi="Arial" w:cs="Arial"/>
                <w:b/>
              </w:rPr>
            </w:pPr>
          </w:p>
        </w:tc>
        <w:tc>
          <w:tcPr>
            <w:tcW w:w="1084" w:type="dxa"/>
            <w:gridSpan w:val="2"/>
            <w:shd w:val="clear" w:color="auto" w:fill="auto"/>
            <w:vAlign w:val="center"/>
          </w:tcPr>
          <w:p w14:paraId="018569A5"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763295DC" w14:textId="77777777" w:rsidR="00CA4BDB" w:rsidRPr="00320DFF" w:rsidRDefault="00CA4BDB" w:rsidP="00320DFF">
            <w:pPr>
              <w:tabs>
                <w:tab w:val="left" w:pos="9214"/>
              </w:tabs>
              <w:spacing w:after="0"/>
              <w:jc w:val="both"/>
              <w:rPr>
                <w:rFonts w:ascii="Arial" w:hAnsi="Arial" w:cs="Arial"/>
                <w:b/>
              </w:rPr>
            </w:pPr>
          </w:p>
        </w:tc>
        <w:tc>
          <w:tcPr>
            <w:tcW w:w="1394" w:type="dxa"/>
            <w:shd w:val="clear" w:color="auto" w:fill="auto"/>
            <w:vAlign w:val="center"/>
          </w:tcPr>
          <w:p w14:paraId="0DAC1E99" w14:textId="77777777" w:rsidR="00CA4BDB" w:rsidRPr="00320DFF" w:rsidRDefault="00CA4BDB" w:rsidP="00320DFF">
            <w:pPr>
              <w:tabs>
                <w:tab w:val="left" w:pos="9214"/>
              </w:tabs>
              <w:spacing w:after="0"/>
              <w:jc w:val="both"/>
              <w:rPr>
                <w:rFonts w:ascii="Arial" w:hAnsi="Arial" w:cs="Arial"/>
                <w:b/>
              </w:rPr>
            </w:pPr>
          </w:p>
        </w:tc>
      </w:tr>
      <w:tr w:rsidR="00CA4BDB" w:rsidRPr="00320DFF" w14:paraId="5A051BED" w14:textId="77777777" w:rsidTr="00CA4BDB">
        <w:trPr>
          <w:trHeight w:val="178"/>
        </w:trPr>
        <w:tc>
          <w:tcPr>
            <w:tcW w:w="416" w:type="dxa"/>
            <w:shd w:val="clear" w:color="auto" w:fill="auto"/>
            <w:vAlign w:val="center"/>
          </w:tcPr>
          <w:p w14:paraId="732FC519" w14:textId="77777777" w:rsidR="00CA4BDB" w:rsidRPr="00320DFF" w:rsidRDefault="00CA4BDB" w:rsidP="00320DFF">
            <w:pPr>
              <w:tabs>
                <w:tab w:val="left" w:pos="9214"/>
              </w:tabs>
              <w:autoSpaceDE w:val="0"/>
              <w:autoSpaceDN w:val="0"/>
              <w:adjustRightInd w:val="0"/>
              <w:spacing w:after="0"/>
              <w:jc w:val="both"/>
              <w:rPr>
                <w:rFonts w:ascii="Arial" w:hAnsi="Arial" w:cs="Arial"/>
              </w:rPr>
            </w:pPr>
          </w:p>
        </w:tc>
        <w:tc>
          <w:tcPr>
            <w:tcW w:w="3231" w:type="dxa"/>
            <w:gridSpan w:val="2"/>
            <w:shd w:val="clear" w:color="auto" w:fill="auto"/>
          </w:tcPr>
          <w:p w14:paraId="0AA94B31" w14:textId="5DB4A9ED"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wynagrodzenia doktorantów</w:t>
            </w:r>
          </w:p>
        </w:tc>
        <w:tc>
          <w:tcPr>
            <w:tcW w:w="1113" w:type="dxa"/>
            <w:gridSpan w:val="2"/>
            <w:shd w:val="clear" w:color="auto" w:fill="auto"/>
            <w:vAlign w:val="center"/>
          </w:tcPr>
          <w:p w14:paraId="1BB65B10" w14:textId="77777777" w:rsidR="00CA4BDB" w:rsidRPr="00320DFF" w:rsidRDefault="00CA4BDB" w:rsidP="00320DFF">
            <w:pPr>
              <w:tabs>
                <w:tab w:val="left" w:pos="9214"/>
              </w:tabs>
              <w:spacing w:after="0"/>
              <w:jc w:val="both"/>
              <w:rPr>
                <w:rFonts w:ascii="Arial" w:hAnsi="Arial" w:cs="Arial"/>
                <w:b/>
              </w:rPr>
            </w:pPr>
          </w:p>
        </w:tc>
        <w:tc>
          <w:tcPr>
            <w:tcW w:w="1114" w:type="dxa"/>
            <w:gridSpan w:val="2"/>
            <w:shd w:val="clear" w:color="auto" w:fill="auto"/>
            <w:vAlign w:val="center"/>
          </w:tcPr>
          <w:p w14:paraId="3DD03A7F"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7860F120" w14:textId="77777777" w:rsidR="00CA4BDB" w:rsidRPr="00320DFF" w:rsidRDefault="00CA4BDB" w:rsidP="00320DFF">
            <w:pPr>
              <w:tabs>
                <w:tab w:val="left" w:pos="9214"/>
              </w:tabs>
              <w:spacing w:after="0"/>
              <w:jc w:val="both"/>
              <w:rPr>
                <w:rFonts w:ascii="Arial" w:hAnsi="Arial" w:cs="Arial"/>
                <w:b/>
              </w:rPr>
            </w:pPr>
          </w:p>
        </w:tc>
        <w:tc>
          <w:tcPr>
            <w:tcW w:w="1084" w:type="dxa"/>
            <w:gridSpan w:val="2"/>
            <w:shd w:val="clear" w:color="auto" w:fill="auto"/>
            <w:vAlign w:val="center"/>
          </w:tcPr>
          <w:p w14:paraId="3A0F5468"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7925F651" w14:textId="77777777" w:rsidR="00CA4BDB" w:rsidRPr="00320DFF" w:rsidRDefault="00CA4BDB" w:rsidP="00320DFF">
            <w:pPr>
              <w:tabs>
                <w:tab w:val="left" w:pos="9214"/>
              </w:tabs>
              <w:spacing w:after="0"/>
              <w:jc w:val="both"/>
              <w:rPr>
                <w:rFonts w:ascii="Arial" w:hAnsi="Arial" w:cs="Arial"/>
                <w:b/>
              </w:rPr>
            </w:pPr>
          </w:p>
        </w:tc>
        <w:tc>
          <w:tcPr>
            <w:tcW w:w="1394" w:type="dxa"/>
            <w:shd w:val="clear" w:color="auto" w:fill="auto"/>
            <w:vAlign w:val="center"/>
          </w:tcPr>
          <w:p w14:paraId="406767C7" w14:textId="77777777" w:rsidR="00CA4BDB" w:rsidRPr="00320DFF" w:rsidRDefault="00CA4BDB" w:rsidP="00320DFF">
            <w:pPr>
              <w:tabs>
                <w:tab w:val="left" w:pos="9214"/>
              </w:tabs>
              <w:spacing w:after="0"/>
              <w:jc w:val="both"/>
              <w:rPr>
                <w:rFonts w:ascii="Arial" w:hAnsi="Arial" w:cs="Arial"/>
                <w:b/>
              </w:rPr>
            </w:pPr>
          </w:p>
        </w:tc>
      </w:tr>
      <w:tr w:rsidR="00CA4BDB" w:rsidRPr="00320DFF" w14:paraId="0FDE4EDB" w14:textId="77777777" w:rsidTr="00CA4BDB">
        <w:trPr>
          <w:trHeight w:val="375"/>
        </w:trPr>
        <w:tc>
          <w:tcPr>
            <w:tcW w:w="416" w:type="dxa"/>
            <w:shd w:val="clear" w:color="auto" w:fill="auto"/>
            <w:vAlign w:val="center"/>
          </w:tcPr>
          <w:p w14:paraId="110D3CC0" w14:textId="77777777" w:rsidR="00CA4BDB" w:rsidRPr="00320DFF" w:rsidRDefault="00CA4BDB" w:rsidP="00320DFF">
            <w:pPr>
              <w:tabs>
                <w:tab w:val="left" w:pos="9214"/>
              </w:tabs>
              <w:autoSpaceDE w:val="0"/>
              <w:autoSpaceDN w:val="0"/>
              <w:adjustRightInd w:val="0"/>
              <w:spacing w:after="0"/>
              <w:jc w:val="both"/>
              <w:rPr>
                <w:rFonts w:ascii="Arial" w:hAnsi="Arial" w:cs="Arial"/>
              </w:rPr>
            </w:pPr>
          </w:p>
        </w:tc>
        <w:tc>
          <w:tcPr>
            <w:tcW w:w="3231" w:type="dxa"/>
            <w:gridSpan w:val="2"/>
            <w:shd w:val="clear" w:color="auto" w:fill="auto"/>
          </w:tcPr>
          <w:p w14:paraId="43E04992" w14:textId="52D3AAB1"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koszty aparatury naukowo-badawczej, urządzeń i oprogramowania</w:t>
            </w:r>
          </w:p>
        </w:tc>
        <w:tc>
          <w:tcPr>
            <w:tcW w:w="1113" w:type="dxa"/>
            <w:gridSpan w:val="2"/>
            <w:shd w:val="clear" w:color="auto" w:fill="auto"/>
            <w:vAlign w:val="center"/>
          </w:tcPr>
          <w:p w14:paraId="0E734C3F" w14:textId="77777777" w:rsidR="00CA4BDB" w:rsidRPr="00320DFF" w:rsidRDefault="00CA4BDB" w:rsidP="00320DFF">
            <w:pPr>
              <w:tabs>
                <w:tab w:val="left" w:pos="9214"/>
              </w:tabs>
              <w:spacing w:after="0"/>
              <w:jc w:val="both"/>
              <w:rPr>
                <w:rFonts w:ascii="Arial" w:hAnsi="Arial" w:cs="Arial"/>
                <w:b/>
              </w:rPr>
            </w:pPr>
          </w:p>
        </w:tc>
        <w:tc>
          <w:tcPr>
            <w:tcW w:w="1114" w:type="dxa"/>
            <w:gridSpan w:val="2"/>
            <w:shd w:val="clear" w:color="auto" w:fill="auto"/>
            <w:vAlign w:val="center"/>
          </w:tcPr>
          <w:p w14:paraId="7840B711"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65BC117E" w14:textId="77777777" w:rsidR="00CA4BDB" w:rsidRPr="00320DFF" w:rsidRDefault="00CA4BDB" w:rsidP="00320DFF">
            <w:pPr>
              <w:tabs>
                <w:tab w:val="left" w:pos="9214"/>
              </w:tabs>
              <w:spacing w:after="0"/>
              <w:jc w:val="both"/>
              <w:rPr>
                <w:rFonts w:ascii="Arial" w:hAnsi="Arial" w:cs="Arial"/>
                <w:b/>
              </w:rPr>
            </w:pPr>
          </w:p>
        </w:tc>
        <w:tc>
          <w:tcPr>
            <w:tcW w:w="1084" w:type="dxa"/>
            <w:gridSpan w:val="2"/>
            <w:shd w:val="clear" w:color="auto" w:fill="auto"/>
            <w:vAlign w:val="center"/>
          </w:tcPr>
          <w:p w14:paraId="7AF7F499" w14:textId="77777777" w:rsidR="00CA4BDB" w:rsidRPr="00320DFF" w:rsidRDefault="00CA4BDB" w:rsidP="00320DFF">
            <w:pPr>
              <w:tabs>
                <w:tab w:val="left" w:pos="9214"/>
              </w:tabs>
              <w:spacing w:after="0"/>
              <w:jc w:val="both"/>
              <w:rPr>
                <w:rFonts w:ascii="Arial" w:hAnsi="Arial" w:cs="Arial"/>
                <w:b/>
              </w:rPr>
            </w:pPr>
          </w:p>
        </w:tc>
        <w:tc>
          <w:tcPr>
            <w:tcW w:w="1113" w:type="dxa"/>
            <w:gridSpan w:val="2"/>
            <w:shd w:val="clear" w:color="auto" w:fill="auto"/>
            <w:vAlign w:val="center"/>
          </w:tcPr>
          <w:p w14:paraId="156F8C05" w14:textId="77777777" w:rsidR="00CA4BDB" w:rsidRPr="00320DFF" w:rsidRDefault="00CA4BDB" w:rsidP="00320DFF">
            <w:pPr>
              <w:tabs>
                <w:tab w:val="left" w:pos="9214"/>
              </w:tabs>
              <w:spacing w:after="0"/>
              <w:jc w:val="both"/>
              <w:rPr>
                <w:rFonts w:ascii="Arial" w:hAnsi="Arial" w:cs="Arial"/>
                <w:b/>
              </w:rPr>
            </w:pPr>
          </w:p>
        </w:tc>
        <w:tc>
          <w:tcPr>
            <w:tcW w:w="1394" w:type="dxa"/>
            <w:shd w:val="clear" w:color="auto" w:fill="auto"/>
            <w:vAlign w:val="center"/>
          </w:tcPr>
          <w:p w14:paraId="735B47CC" w14:textId="77777777" w:rsidR="00CA4BDB" w:rsidRPr="00320DFF" w:rsidRDefault="00CA4BDB" w:rsidP="00320DFF">
            <w:pPr>
              <w:tabs>
                <w:tab w:val="left" w:pos="9214"/>
              </w:tabs>
              <w:spacing w:after="0"/>
              <w:jc w:val="both"/>
              <w:rPr>
                <w:rFonts w:ascii="Arial" w:hAnsi="Arial" w:cs="Arial"/>
                <w:b/>
              </w:rPr>
            </w:pPr>
          </w:p>
        </w:tc>
      </w:tr>
      <w:tr w:rsidR="00CA4BDB" w:rsidRPr="00320DFF" w14:paraId="5E704EDC" w14:textId="77777777" w:rsidTr="00CA4BDB">
        <w:trPr>
          <w:trHeight w:val="187"/>
        </w:trPr>
        <w:tc>
          <w:tcPr>
            <w:tcW w:w="416" w:type="dxa"/>
            <w:shd w:val="clear" w:color="auto" w:fill="auto"/>
            <w:vAlign w:val="center"/>
          </w:tcPr>
          <w:p w14:paraId="5E83D0D8" w14:textId="77777777" w:rsidR="00CA4BDB" w:rsidRPr="00320DFF" w:rsidRDefault="00CA4BDB" w:rsidP="00320DFF">
            <w:pPr>
              <w:tabs>
                <w:tab w:val="left" w:pos="9214"/>
              </w:tabs>
              <w:autoSpaceDE w:val="0"/>
              <w:autoSpaceDN w:val="0"/>
              <w:adjustRightInd w:val="0"/>
              <w:spacing w:after="0"/>
              <w:jc w:val="both"/>
              <w:rPr>
                <w:rFonts w:ascii="Arial" w:hAnsi="Arial" w:cs="Arial"/>
              </w:rPr>
            </w:pPr>
          </w:p>
        </w:tc>
        <w:tc>
          <w:tcPr>
            <w:tcW w:w="3231" w:type="dxa"/>
            <w:gridSpan w:val="2"/>
            <w:tcBorders>
              <w:bottom w:val="single" w:sz="4" w:space="0" w:color="auto"/>
            </w:tcBorders>
            <w:shd w:val="clear" w:color="auto" w:fill="auto"/>
          </w:tcPr>
          <w:p w14:paraId="01EFCB89" w14:textId="6847CCD2" w:rsidR="00CA4BDB" w:rsidRPr="00320DFF" w:rsidRDefault="0052727F" w:rsidP="00320DFF">
            <w:pPr>
              <w:tabs>
                <w:tab w:val="left" w:pos="9214"/>
              </w:tabs>
              <w:autoSpaceDE w:val="0"/>
              <w:autoSpaceDN w:val="0"/>
              <w:adjustRightInd w:val="0"/>
              <w:spacing w:after="0"/>
              <w:jc w:val="both"/>
              <w:rPr>
                <w:rFonts w:ascii="Arial" w:hAnsi="Arial" w:cs="Arial"/>
              </w:rPr>
            </w:pPr>
            <w:r w:rsidRPr="00320DFF">
              <w:rPr>
                <w:rFonts w:ascii="Arial" w:hAnsi="Arial" w:cs="Arial"/>
              </w:rPr>
              <w:t>I</w:t>
            </w:r>
            <w:r w:rsidR="00CA4BDB" w:rsidRPr="00320DFF">
              <w:rPr>
                <w:rFonts w:ascii="Arial" w:hAnsi="Arial" w:cs="Arial"/>
              </w:rPr>
              <w:t>nne koszty bezpośredni</w:t>
            </w:r>
            <w:r w:rsidR="00AB6EBC" w:rsidRPr="00320DFF">
              <w:rPr>
                <w:rFonts w:ascii="Arial" w:hAnsi="Arial" w:cs="Arial"/>
              </w:rPr>
              <w:t>e</w:t>
            </w:r>
          </w:p>
        </w:tc>
        <w:tc>
          <w:tcPr>
            <w:tcW w:w="1113" w:type="dxa"/>
            <w:gridSpan w:val="2"/>
            <w:tcBorders>
              <w:bottom w:val="single" w:sz="4" w:space="0" w:color="auto"/>
            </w:tcBorders>
            <w:shd w:val="clear" w:color="auto" w:fill="auto"/>
            <w:vAlign w:val="center"/>
          </w:tcPr>
          <w:p w14:paraId="675FEACF" w14:textId="77777777" w:rsidR="00CA4BDB" w:rsidRPr="00320DFF" w:rsidRDefault="00CA4BDB" w:rsidP="00320DFF">
            <w:pPr>
              <w:tabs>
                <w:tab w:val="left" w:pos="9214"/>
              </w:tabs>
              <w:spacing w:after="0"/>
              <w:jc w:val="both"/>
              <w:rPr>
                <w:rFonts w:ascii="Arial" w:hAnsi="Arial" w:cs="Arial"/>
                <w:b/>
              </w:rPr>
            </w:pPr>
          </w:p>
        </w:tc>
        <w:tc>
          <w:tcPr>
            <w:tcW w:w="1114" w:type="dxa"/>
            <w:gridSpan w:val="2"/>
            <w:tcBorders>
              <w:bottom w:val="single" w:sz="4" w:space="0" w:color="auto"/>
            </w:tcBorders>
            <w:shd w:val="clear" w:color="auto" w:fill="auto"/>
            <w:vAlign w:val="center"/>
          </w:tcPr>
          <w:p w14:paraId="65BFEF33" w14:textId="77777777" w:rsidR="00CA4BDB" w:rsidRPr="00320DFF" w:rsidRDefault="00CA4BDB" w:rsidP="00320DFF">
            <w:pPr>
              <w:tabs>
                <w:tab w:val="left" w:pos="9214"/>
              </w:tabs>
              <w:spacing w:after="0"/>
              <w:jc w:val="both"/>
              <w:rPr>
                <w:rFonts w:ascii="Arial" w:hAnsi="Arial" w:cs="Arial"/>
                <w:b/>
              </w:rPr>
            </w:pPr>
          </w:p>
        </w:tc>
        <w:tc>
          <w:tcPr>
            <w:tcW w:w="1113" w:type="dxa"/>
            <w:gridSpan w:val="2"/>
            <w:tcBorders>
              <w:bottom w:val="single" w:sz="4" w:space="0" w:color="auto"/>
            </w:tcBorders>
            <w:shd w:val="clear" w:color="auto" w:fill="auto"/>
            <w:vAlign w:val="center"/>
          </w:tcPr>
          <w:p w14:paraId="0F486CDE" w14:textId="77777777" w:rsidR="00CA4BDB" w:rsidRPr="00320DFF" w:rsidRDefault="00CA4BDB" w:rsidP="00320DFF">
            <w:pPr>
              <w:tabs>
                <w:tab w:val="left" w:pos="9214"/>
              </w:tabs>
              <w:spacing w:after="0"/>
              <w:jc w:val="both"/>
              <w:rPr>
                <w:rFonts w:ascii="Arial" w:hAnsi="Arial" w:cs="Arial"/>
                <w:b/>
              </w:rPr>
            </w:pPr>
          </w:p>
        </w:tc>
        <w:tc>
          <w:tcPr>
            <w:tcW w:w="1084" w:type="dxa"/>
            <w:gridSpan w:val="2"/>
            <w:tcBorders>
              <w:bottom w:val="single" w:sz="4" w:space="0" w:color="auto"/>
            </w:tcBorders>
            <w:shd w:val="clear" w:color="auto" w:fill="auto"/>
            <w:vAlign w:val="center"/>
          </w:tcPr>
          <w:p w14:paraId="6885455B" w14:textId="77777777" w:rsidR="00CA4BDB" w:rsidRPr="00320DFF" w:rsidRDefault="00CA4BDB" w:rsidP="00320DFF">
            <w:pPr>
              <w:tabs>
                <w:tab w:val="left" w:pos="9214"/>
              </w:tabs>
              <w:spacing w:after="0"/>
              <w:jc w:val="both"/>
              <w:rPr>
                <w:rFonts w:ascii="Arial" w:hAnsi="Arial" w:cs="Arial"/>
                <w:b/>
              </w:rPr>
            </w:pPr>
          </w:p>
        </w:tc>
        <w:tc>
          <w:tcPr>
            <w:tcW w:w="1113" w:type="dxa"/>
            <w:gridSpan w:val="2"/>
            <w:tcBorders>
              <w:bottom w:val="single" w:sz="4" w:space="0" w:color="auto"/>
            </w:tcBorders>
            <w:shd w:val="clear" w:color="auto" w:fill="auto"/>
            <w:vAlign w:val="center"/>
          </w:tcPr>
          <w:p w14:paraId="5BC2A38D" w14:textId="77777777" w:rsidR="00CA4BDB" w:rsidRPr="00320DFF" w:rsidRDefault="00CA4BDB" w:rsidP="00320DFF">
            <w:pPr>
              <w:tabs>
                <w:tab w:val="left" w:pos="9214"/>
              </w:tabs>
              <w:spacing w:after="0"/>
              <w:jc w:val="both"/>
              <w:rPr>
                <w:rFonts w:ascii="Arial" w:hAnsi="Arial" w:cs="Arial"/>
                <w:b/>
              </w:rPr>
            </w:pPr>
          </w:p>
        </w:tc>
        <w:tc>
          <w:tcPr>
            <w:tcW w:w="1394" w:type="dxa"/>
            <w:tcBorders>
              <w:bottom w:val="single" w:sz="4" w:space="0" w:color="auto"/>
            </w:tcBorders>
            <w:shd w:val="clear" w:color="auto" w:fill="auto"/>
            <w:vAlign w:val="center"/>
          </w:tcPr>
          <w:p w14:paraId="55093CDA" w14:textId="77777777" w:rsidR="00CA4BDB" w:rsidRPr="00320DFF" w:rsidRDefault="00CA4BDB" w:rsidP="00320DFF">
            <w:pPr>
              <w:tabs>
                <w:tab w:val="left" w:pos="9214"/>
              </w:tabs>
              <w:spacing w:after="0"/>
              <w:jc w:val="both"/>
              <w:rPr>
                <w:rFonts w:ascii="Arial" w:hAnsi="Arial" w:cs="Arial"/>
                <w:b/>
              </w:rPr>
            </w:pPr>
          </w:p>
        </w:tc>
      </w:tr>
      <w:tr w:rsidR="00AB6EBC" w:rsidRPr="00320DFF" w14:paraId="5122CA7A" w14:textId="77777777" w:rsidTr="00CA4BDB">
        <w:trPr>
          <w:trHeight w:val="187"/>
        </w:trPr>
        <w:tc>
          <w:tcPr>
            <w:tcW w:w="416" w:type="dxa"/>
            <w:shd w:val="clear" w:color="auto" w:fill="auto"/>
            <w:vAlign w:val="center"/>
          </w:tcPr>
          <w:p w14:paraId="083E91E8" w14:textId="77777777" w:rsidR="00AB6EBC" w:rsidRPr="00320DFF" w:rsidRDefault="00AB6EBC" w:rsidP="00320DFF">
            <w:pPr>
              <w:tabs>
                <w:tab w:val="left" w:pos="9214"/>
              </w:tabs>
              <w:autoSpaceDE w:val="0"/>
              <w:autoSpaceDN w:val="0"/>
              <w:adjustRightInd w:val="0"/>
              <w:spacing w:after="0"/>
              <w:jc w:val="both"/>
              <w:rPr>
                <w:rFonts w:ascii="Arial" w:hAnsi="Arial" w:cs="Arial"/>
              </w:rPr>
            </w:pPr>
          </w:p>
        </w:tc>
        <w:tc>
          <w:tcPr>
            <w:tcW w:w="3231" w:type="dxa"/>
            <w:gridSpan w:val="2"/>
            <w:tcBorders>
              <w:bottom w:val="single" w:sz="4" w:space="0" w:color="auto"/>
            </w:tcBorders>
            <w:shd w:val="clear" w:color="auto" w:fill="auto"/>
          </w:tcPr>
          <w:p w14:paraId="63703923" w14:textId="5839FCF6" w:rsidR="00AB6EBC" w:rsidRPr="00320DFF" w:rsidRDefault="00AB6EBC" w:rsidP="00320DFF">
            <w:pPr>
              <w:tabs>
                <w:tab w:val="left" w:pos="9214"/>
              </w:tabs>
              <w:autoSpaceDE w:val="0"/>
              <w:autoSpaceDN w:val="0"/>
              <w:adjustRightInd w:val="0"/>
              <w:spacing w:after="0"/>
              <w:jc w:val="both"/>
              <w:rPr>
                <w:rFonts w:ascii="Arial" w:hAnsi="Arial" w:cs="Arial"/>
              </w:rPr>
            </w:pPr>
            <w:r w:rsidRPr="00320DFF">
              <w:rPr>
                <w:rFonts w:ascii="Arial" w:hAnsi="Arial" w:cs="Arial"/>
              </w:rPr>
              <w:t>Koszty podwykonawstwa</w:t>
            </w:r>
          </w:p>
        </w:tc>
        <w:tc>
          <w:tcPr>
            <w:tcW w:w="1113" w:type="dxa"/>
            <w:gridSpan w:val="2"/>
            <w:tcBorders>
              <w:bottom w:val="single" w:sz="4" w:space="0" w:color="auto"/>
            </w:tcBorders>
            <w:shd w:val="clear" w:color="auto" w:fill="auto"/>
            <w:vAlign w:val="center"/>
          </w:tcPr>
          <w:p w14:paraId="634CD4F8" w14:textId="77777777" w:rsidR="00AB6EBC" w:rsidRPr="00320DFF" w:rsidRDefault="00AB6EBC" w:rsidP="00320DFF">
            <w:pPr>
              <w:tabs>
                <w:tab w:val="left" w:pos="9214"/>
              </w:tabs>
              <w:spacing w:after="0"/>
              <w:jc w:val="both"/>
              <w:rPr>
                <w:rFonts w:ascii="Arial" w:hAnsi="Arial" w:cs="Arial"/>
                <w:b/>
              </w:rPr>
            </w:pPr>
          </w:p>
        </w:tc>
        <w:tc>
          <w:tcPr>
            <w:tcW w:w="1114" w:type="dxa"/>
            <w:gridSpan w:val="2"/>
            <w:tcBorders>
              <w:bottom w:val="single" w:sz="4" w:space="0" w:color="auto"/>
            </w:tcBorders>
            <w:shd w:val="clear" w:color="auto" w:fill="auto"/>
            <w:vAlign w:val="center"/>
          </w:tcPr>
          <w:p w14:paraId="15932575" w14:textId="77777777" w:rsidR="00AB6EBC" w:rsidRPr="00320DFF" w:rsidRDefault="00AB6EBC" w:rsidP="00320DFF">
            <w:pPr>
              <w:tabs>
                <w:tab w:val="left" w:pos="9214"/>
              </w:tabs>
              <w:spacing w:after="0"/>
              <w:jc w:val="both"/>
              <w:rPr>
                <w:rFonts w:ascii="Arial" w:hAnsi="Arial" w:cs="Arial"/>
                <w:b/>
              </w:rPr>
            </w:pPr>
          </w:p>
        </w:tc>
        <w:tc>
          <w:tcPr>
            <w:tcW w:w="1113" w:type="dxa"/>
            <w:gridSpan w:val="2"/>
            <w:tcBorders>
              <w:bottom w:val="single" w:sz="4" w:space="0" w:color="auto"/>
            </w:tcBorders>
            <w:shd w:val="clear" w:color="auto" w:fill="auto"/>
            <w:vAlign w:val="center"/>
          </w:tcPr>
          <w:p w14:paraId="4910BA8B" w14:textId="77777777" w:rsidR="00AB6EBC" w:rsidRPr="00320DFF" w:rsidRDefault="00AB6EBC" w:rsidP="00320DFF">
            <w:pPr>
              <w:tabs>
                <w:tab w:val="left" w:pos="9214"/>
              </w:tabs>
              <w:spacing w:after="0"/>
              <w:jc w:val="both"/>
              <w:rPr>
                <w:rFonts w:ascii="Arial" w:hAnsi="Arial" w:cs="Arial"/>
                <w:b/>
              </w:rPr>
            </w:pPr>
          </w:p>
        </w:tc>
        <w:tc>
          <w:tcPr>
            <w:tcW w:w="1084" w:type="dxa"/>
            <w:gridSpan w:val="2"/>
            <w:tcBorders>
              <w:bottom w:val="single" w:sz="4" w:space="0" w:color="auto"/>
            </w:tcBorders>
            <w:shd w:val="clear" w:color="auto" w:fill="auto"/>
            <w:vAlign w:val="center"/>
          </w:tcPr>
          <w:p w14:paraId="21D13373" w14:textId="77777777" w:rsidR="00AB6EBC" w:rsidRPr="00320DFF" w:rsidRDefault="00AB6EBC" w:rsidP="00320DFF">
            <w:pPr>
              <w:tabs>
                <w:tab w:val="left" w:pos="9214"/>
              </w:tabs>
              <w:spacing w:after="0"/>
              <w:jc w:val="both"/>
              <w:rPr>
                <w:rFonts w:ascii="Arial" w:hAnsi="Arial" w:cs="Arial"/>
                <w:b/>
              </w:rPr>
            </w:pPr>
          </w:p>
        </w:tc>
        <w:tc>
          <w:tcPr>
            <w:tcW w:w="1113" w:type="dxa"/>
            <w:gridSpan w:val="2"/>
            <w:tcBorders>
              <w:bottom w:val="single" w:sz="4" w:space="0" w:color="auto"/>
            </w:tcBorders>
            <w:shd w:val="clear" w:color="auto" w:fill="auto"/>
            <w:vAlign w:val="center"/>
          </w:tcPr>
          <w:p w14:paraId="71AF8B28" w14:textId="77777777" w:rsidR="00AB6EBC" w:rsidRPr="00320DFF" w:rsidRDefault="00AB6EBC" w:rsidP="00320DFF">
            <w:pPr>
              <w:tabs>
                <w:tab w:val="left" w:pos="9214"/>
              </w:tabs>
              <w:spacing w:after="0"/>
              <w:jc w:val="both"/>
              <w:rPr>
                <w:rFonts w:ascii="Arial" w:hAnsi="Arial" w:cs="Arial"/>
                <w:b/>
              </w:rPr>
            </w:pPr>
          </w:p>
        </w:tc>
        <w:tc>
          <w:tcPr>
            <w:tcW w:w="1394" w:type="dxa"/>
            <w:tcBorders>
              <w:bottom w:val="single" w:sz="4" w:space="0" w:color="auto"/>
            </w:tcBorders>
            <w:shd w:val="clear" w:color="auto" w:fill="auto"/>
            <w:vAlign w:val="center"/>
          </w:tcPr>
          <w:p w14:paraId="767A6933" w14:textId="77777777" w:rsidR="00AB6EBC" w:rsidRPr="00320DFF" w:rsidRDefault="00AB6EBC" w:rsidP="00320DFF">
            <w:pPr>
              <w:tabs>
                <w:tab w:val="left" w:pos="9214"/>
              </w:tabs>
              <w:spacing w:after="0"/>
              <w:jc w:val="both"/>
              <w:rPr>
                <w:rFonts w:ascii="Arial" w:hAnsi="Arial" w:cs="Arial"/>
                <w:b/>
              </w:rPr>
            </w:pPr>
          </w:p>
        </w:tc>
      </w:tr>
      <w:tr w:rsidR="00CA4BDB" w:rsidRPr="00320DFF" w14:paraId="1DD45163" w14:textId="77777777" w:rsidTr="00CA4BDB">
        <w:trPr>
          <w:trHeight w:val="187"/>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3F6D673E" w14:textId="77777777"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3.</w:t>
            </w:r>
          </w:p>
        </w:tc>
        <w:tc>
          <w:tcPr>
            <w:tcW w:w="3231" w:type="dxa"/>
            <w:gridSpan w:val="2"/>
            <w:tcBorders>
              <w:top w:val="single" w:sz="4" w:space="0" w:color="auto"/>
              <w:left w:val="single" w:sz="4" w:space="0" w:color="auto"/>
              <w:bottom w:val="single" w:sz="4" w:space="0" w:color="auto"/>
              <w:right w:val="single" w:sz="4" w:space="0" w:color="auto"/>
            </w:tcBorders>
            <w:shd w:val="clear" w:color="auto" w:fill="auto"/>
          </w:tcPr>
          <w:p w14:paraId="631E7EA7" w14:textId="7613FCD5" w:rsidR="00CA4BDB" w:rsidRPr="00320DFF" w:rsidRDefault="00CA4BDB" w:rsidP="00320DFF">
            <w:pPr>
              <w:tabs>
                <w:tab w:val="left" w:pos="9214"/>
              </w:tabs>
              <w:autoSpaceDE w:val="0"/>
              <w:autoSpaceDN w:val="0"/>
              <w:adjustRightInd w:val="0"/>
              <w:spacing w:after="0"/>
              <w:jc w:val="both"/>
              <w:rPr>
                <w:rFonts w:ascii="Arial" w:hAnsi="Arial" w:cs="Arial"/>
              </w:rPr>
            </w:pPr>
            <w:r w:rsidRPr="00320DFF">
              <w:rPr>
                <w:rFonts w:ascii="Arial" w:hAnsi="Arial" w:cs="Arial"/>
              </w:rPr>
              <w:t xml:space="preserve">Koszty ogółem </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DB14C" w14:textId="77777777" w:rsidR="00CA4BDB" w:rsidRPr="00320DFF" w:rsidRDefault="00CA4BDB" w:rsidP="00320DFF">
            <w:pPr>
              <w:tabs>
                <w:tab w:val="left" w:pos="9214"/>
              </w:tabs>
              <w:spacing w:after="0"/>
              <w:jc w:val="both"/>
              <w:rPr>
                <w:rFonts w:ascii="Arial" w:hAnsi="Arial" w:cs="Arial"/>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78846" w14:textId="77777777" w:rsidR="00CA4BDB" w:rsidRPr="00320DFF" w:rsidRDefault="00CA4BDB" w:rsidP="00320DFF">
            <w:pPr>
              <w:tabs>
                <w:tab w:val="left" w:pos="9214"/>
              </w:tabs>
              <w:spacing w:after="0"/>
              <w:jc w:val="both"/>
              <w:rPr>
                <w:rFonts w:ascii="Arial" w:hAnsi="Arial" w:cs="Arial"/>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3D333" w14:textId="77777777" w:rsidR="00CA4BDB" w:rsidRPr="00320DFF" w:rsidRDefault="00CA4BDB" w:rsidP="00320DFF">
            <w:pPr>
              <w:tabs>
                <w:tab w:val="left" w:pos="9214"/>
              </w:tabs>
              <w:spacing w:after="0"/>
              <w:jc w:val="both"/>
              <w:rPr>
                <w:rFonts w:ascii="Arial" w:hAnsi="Arial" w:cs="Arial"/>
              </w:rPr>
            </w:pP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A2969" w14:textId="77777777" w:rsidR="00CA4BDB" w:rsidRPr="00320DFF" w:rsidRDefault="00CA4BDB" w:rsidP="00320DFF">
            <w:pPr>
              <w:tabs>
                <w:tab w:val="left" w:pos="9214"/>
              </w:tabs>
              <w:spacing w:after="0"/>
              <w:jc w:val="both"/>
              <w:rPr>
                <w:rFonts w:ascii="Arial" w:hAnsi="Arial" w:cs="Arial"/>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391D7" w14:textId="77777777" w:rsidR="00CA4BDB" w:rsidRPr="00320DFF" w:rsidRDefault="00CA4BDB" w:rsidP="00320DFF">
            <w:pPr>
              <w:tabs>
                <w:tab w:val="left" w:pos="9214"/>
              </w:tabs>
              <w:spacing w:after="0"/>
              <w:jc w:val="both"/>
              <w:rPr>
                <w:rFonts w:ascii="Arial" w:hAnsi="Arial" w:cs="Arial"/>
              </w:rPr>
            </w:pP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7CCE9FC5" w14:textId="77777777" w:rsidR="00CA4BDB" w:rsidRPr="00320DFF" w:rsidRDefault="00CA4BDB" w:rsidP="00320DFF">
            <w:pPr>
              <w:tabs>
                <w:tab w:val="left" w:pos="9214"/>
              </w:tabs>
              <w:spacing w:after="0"/>
              <w:jc w:val="both"/>
              <w:rPr>
                <w:rFonts w:ascii="Arial" w:hAnsi="Arial" w:cs="Arial"/>
              </w:rPr>
            </w:pPr>
          </w:p>
        </w:tc>
      </w:tr>
      <w:tr w:rsidR="00CA4BDB" w:rsidRPr="00320DFF" w14:paraId="4AF89025" w14:textId="77777777" w:rsidTr="00CA4BDB">
        <w:trPr>
          <w:trHeight w:val="553"/>
        </w:trPr>
        <w:tc>
          <w:tcPr>
            <w:tcW w:w="8907" w:type="dxa"/>
            <w:gridSpan w:val="12"/>
            <w:tcBorders>
              <w:top w:val="single" w:sz="4" w:space="0" w:color="auto"/>
              <w:bottom w:val="single" w:sz="4" w:space="0" w:color="auto"/>
            </w:tcBorders>
            <w:shd w:val="clear" w:color="auto" w:fill="auto"/>
            <w:vAlign w:val="center"/>
          </w:tcPr>
          <w:p w14:paraId="52606AB2" w14:textId="77777777" w:rsidR="00CA4BDB" w:rsidRPr="00320DFF" w:rsidRDefault="00CA4BDB" w:rsidP="00320DFF">
            <w:pPr>
              <w:tabs>
                <w:tab w:val="left" w:pos="9214"/>
              </w:tabs>
              <w:spacing w:after="0"/>
              <w:jc w:val="both"/>
              <w:rPr>
                <w:rFonts w:ascii="Arial" w:hAnsi="Arial" w:cs="Arial"/>
                <w:vertAlign w:val="superscript"/>
              </w:rPr>
            </w:pPr>
            <w:r w:rsidRPr="00320DFF">
              <w:rPr>
                <w:rFonts w:ascii="Arial" w:hAnsi="Arial" w:cs="Arial"/>
                <w:i/>
              </w:rPr>
              <w:t>Czy koszty poniesione w trakcie realizacji projektu są zgodne z kosztami planowanymi we wniosku o finansowanie projektu? W przypadku odpowiedzi NIE proszę w polu poniżej opisać wprowadzone zmiany i podać ich uzasadnienie, a także wskazać pozycje, pomiędzy którymi dokonano przesunięć oraz podać kwoty przesunięć</w:t>
            </w:r>
            <w:r w:rsidRPr="00320DFF">
              <w:rPr>
                <w:rFonts w:ascii="Arial" w:hAnsi="Arial" w:cs="Arial"/>
                <w:i/>
                <w:vertAlign w:val="superscript"/>
              </w:rPr>
              <w:t>4</w:t>
            </w:r>
          </w:p>
        </w:tc>
        <w:tc>
          <w:tcPr>
            <w:tcW w:w="1671" w:type="dxa"/>
            <w:gridSpan w:val="2"/>
            <w:tcBorders>
              <w:top w:val="single" w:sz="4" w:space="0" w:color="auto"/>
              <w:bottom w:val="single" w:sz="4" w:space="0" w:color="auto"/>
            </w:tcBorders>
            <w:shd w:val="clear" w:color="auto" w:fill="auto"/>
            <w:vAlign w:val="center"/>
          </w:tcPr>
          <w:p w14:paraId="57EA1A1C" w14:textId="77777777" w:rsidR="00CA4BDB" w:rsidRPr="00320DFF" w:rsidRDefault="00CA4BDB" w:rsidP="00320DFF">
            <w:pPr>
              <w:tabs>
                <w:tab w:val="left" w:pos="9214"/>
              </w:tabs>
              <w:spacing w:after="0"/>
              <w:jc w:val="both"/>
              <w:rPr>
                <w:rFonts w:ascii="Arial" w:hAnsi="Arial" w:cs="Arial"/>
                <w:vertAlign w:val="superscript"/>
              </w:rPr>
            </w:pPr>
            <w:r w:rsidRPr="00320DFF">
              <w:rPr>
                <w:rFonts w:ascii="Arial" w:hAnsi="Arial" w:cs="Arial"/>
              </w:rPr>
              <w:t>TAK/NIE</w:t>
            </w:r>
            <w:r w:rsidRPr="00320DFF">
              <w:rPr>
                <w:rFonts w:ascii="Arial" w:hAnsi="Arial" w:cs="Arial"/>
                <w:vertAlign w:val="superscript"/>
              </w:rPr>
              <w:t>1</w:t>
            </w:r>
          </w:p>
        </w:tc>
      </w:tr>
      <w:tr w:rsidR="00CA4BDB" w:rsidRPr="00320DFF" w14:paraId="0E16DABB" w14:textId="77777777" w:rsidTr="00CA4BDB">
        <w:trPr>
          <w:trHeight w:val="142"/>
        </w:trPr>
        <w:tc>
          <w:tcPr>
            <w:tcW w:w="8907" w:type="dxa"/>
            <w:gridSpan w:val="12"/>
            <w:shd w:val="clear" w:color="auto" w:fill="auto"/>
            <w:vAlign w:val="center"/>
          </w:tcPr>
          <w:p w14:paraId="3CBEAB77" w14:textId="77777777" w:rsidR="00CA4BDB" w:rsidRPr="00320DFF" w:rsidRDefault="00CA4BDB" w:rsidP="00320DFF">
            <w:pPr>
              <w:tabs>
                <w:tab w:val="left" w:pos="9214"/>
              </w:tabs>
              <w:spacing w:after="0"/>
              <w:jc w:val="both"/>
              <w:rPr>
                <w:rFonts w:ascii="Arial" w:hAnsi="Arial" w:cs="Arial"/>
              </w:rPr>
            </w:pPr>
            <w:r w:rsidRPr="00320DFF">
              <w:rPr>
                <w:rFonts w:ascii="Arial" w:hAnsi="Arial" w:cs="Arial"/>
                <w:i/>
              </w:rPr>
              <w:t>Czy zostały zawarte z Narodowym Centrum Nauki aneksy korygujące kosztorys? Jeżeli tak prosimy uzupełnić kolumny „Planowane (zgodne z aneksem)” dla każdego roku zgodnie z zawartym aneksem</w:t>
            </w:r>
            <w:r w:rsidRPr="00320DFF">
              <w:rPr>
                <w:rFonts w:ascii="Arial" w:hAnsi="Arial" w:cs="Arial"/>
                <w:i/>
                <w:vertAlign w:val="superscript"/>
              </w:rPr>
              <w:t>5</w:t>
            </w:r>
            <w:r w:rsidRPr="00320DFF">
              <w:rPr>
                <w:rFonts w:ascii="Arial" w:hAnsi="Arial" w:cs="Arial"/>
                <w:i/>
              </w:rPr>
              <w:t>.</w:t>
            </w:r>
            <w:r w:rsidRPr="00320DFF">
              <w:rPr>
                <w:rFonts w:ascii="Arial" w:hAnsi="Arial" w:cs="Arial"/>
              </w:rPr>
              <w:t xml:space="preserve"> </w:t>
            </w:r>
          </w:p>
        </w:tc>
        <w:tc>
          <w:tcPr>
            <w:tcW w:w="1671" w:type="dxa"/>
            <w:gridSpan w:val="2"/>
            <w:shd w:val="clear" w:color="auto" w:fill="auto"/>
            <w:vAlign w:val="center"/>
          </w:tcPr>
          <w:p w14:paraId="79C4CDC4" w14:textId="77777777" w:rsidR="00CA4BDB" w:rsidRPr="00320DFF" w:rsidRDefault="00CA4BDB" w:rsidP="00320DFF">
            <w:pPr>
              <w:tabs>
                <w:tab w:val="left" w:pos="9214"/>
              </w:tabs>
              <w:spacing w:after="0"/>
              <w:jc w:val="both"/>
              <w:rPr>
                <w:rFonts w:ascii="Arial" w:hAnsi="Arial" w:cs="Arial"/>
                <w:vertAlign w:val="superscript"/>
              </w:rPr>
            </w:pPr>
            <w:r w:rsidRPr="00320DFF">
              <w:rPr>
                <w:rFonts w:ascii="Arial" w:hAnsi="Arial" w:cs="Arial"/>
              </w:rPr>
              <w:t>TAK/NIE</w:t>
            </w:r>
            <w:r w:rsidRPr="00320DFF">
              <w:rPr>
                <w:rFonts w:ascii="Arial" w:hAnsi="Arial" w:cs="Arial"/>
                <w:vertAlign w:val="superscript"/>
              </w:rPr>
              <w:t>1</w:t>
            </w:r>
          </w:p>
        </w:tc>
      </w:tr>
    </w:tbl>
    <w:p w14:paraId="1DD1FB99" w14:textId="77777777" w:rsidR="00CA4BDB" w:rsidRPr="00320DFF" w:rsidRDefault="00CA4BDB" w:rsidP="00320DFF">
      <w:pPr>
        <w:tabs>
          <w:tab w:val="left" w:pos="9214"/>
        </w:tabs>
        <w:spacing w:after="0" w:line="240" w:lineRule="auto"/>
        <w:jc w:val="both"/>
        <w:rPr>
          <w:rFonts w:ascii="Arial" w:hAnsi="Arial" w:cs="Arial"/>
        </w:rPr>
      </w:pPr>
    </w:p>
    <w:tbl>
      <w:tblPr>
        <w:tblStyle w:val="Tabela-Siatka"/>
        <w:tblW w:w="10490" w:type="dxa"/>
        <w:tblInd w:w="-1139" w:type="dxa"/>
        <w:tblLook w:val="04A0" w:firstRow="1" w:lastRow="0" w:firstColumn="1" w:lastColumn="0" w:noHBand="0" w:noVBand="1"/>
      </w:tblPr>
      <w:tblGrid>
        <w:gridCol w:w="2713"/>
        <w:gridCol w:w="1068"/>
        <w:gridCol w:w="1070"/>
        <w:gridCol w:w="1070"/>
        <w:gridCol w:w="1070"/>
        <w:gridCol w:w="1070"/>
        <w:gridCol w:w="1070"/>
        <w:gridCol w:w="1359"/>
      </w:tblGrid>
      <w:tr w:rsidR="00F657AC" w:rsidRPr="00320DFF" w14:paraId="461B07C0" w14:textId="77777777" w:rsidTr="00C22D04">
        <w:tc>
          <w:tcPr>
            <w:tcW w:w="2713" w:type="dxa"/>
          </w:tcPr>
          <w:p w14:paraId="01D463FF" w14:textId="77777777" w:rsidR="00F657AC" w:rsidRPr="00320DFF" w:rsidRDefault="00F657AC" w:rsidP="00320DFF">
            <w:pPr>
              <w:spacing w:after="0"/>
              <w:jc w:val="both"/>
              <w:rPr>
                <w:rFonts w:ascii="Arial" w:hAnsi="Arial" w:cs="Arial"/>
                <w:lang w:val="en-GB"/>
              </w:rPr>
            </w:pPr>
          </w:p>
        </w:tc>
        <w:tc>
          <w:tcPr>
            <w:tcW w:w="1068" w:type="dxa"/>
            <w:vAlign w:val="center"/>
          </w:tcPr>
          <w:p w14:paraId="4C0CD1D4" w14:textId="77777777" w:rsidR="00F657AC" w:rsidRPr="00320DFF" w:rsidRDefault="00F657AC" w:rsidP="00320DFF">
            <w:pPr>
              <w:spacing w:after="0"/>
              <w:jc w:val="both"/>
              <w:rPr>
                <w:rFonts w:ascii="Arial" w:hAnsi="Arial" w:cs="Arial"/>
                <w:lang w:val="en-GB"/>
              </w:rPr>
            </w:pPr>
            <w:r w:rsidRPr="00320DFF">
              <w:rPr>
                <w:rFonts w:ascii="Arial" w:hAnsi="Arial" w:cs="Arial"/>
              </w:rPr>
              <w:t>Rok 2022</w:t>
            </w:r>
          </w:p>
        </w:tc>
        <w:tc>
          <w:tcPr>
            <w:tcW w:w="1070" w:type="dxa"/>
            <w:vAlign w:val="center"/>
          </w:tcPr>
          <w:p w14:paraId="22DA8198" w14:textId="77777777" w:rsidR="00F657AC" w:rsidRPr="00320DFF" w:rsidRDefault="00F657AC" w:rsidP="00320DFF">
            <w:pPr>
              <w:spacing w:after="0"/>
              <w:jc w:val="both"/>
              <w:rPr>
                <w:rFonts w:ascii="Arial" w:hAnsi="Arial" w:cs="Arial"/>
                <w:lang w:val="en-GB"/>
              </w:rPr>
            </w:pPr>
            <w:r w:rsidRPr="00320DFF">
              <w:rPr>
                <w:rFonts w:ascii="Arial" w:hAnsi="Arial" w:cs="Arial"/>
              </w:rPr>
              <w:t>Rok 2023</w:t>
            </w:r>
          </w:p>
        </w:tc>
        <w:tc>
          <w:tcPr>
            <w:tcW w:w="1070" w:type="dxa"/>
            <w:vAlign w:val="center"/>
          </w:tcPr>
          <w:p w14:paraId="33AA6AF4" w14:textId="77777777" w:rsidR="00F657AC" w:rsidRPr="00320DFF" w:rsidRDefault="00F657AC" w:rsidP="00320DFF">
            <w:pPr>
              <w:spacing w:after="0"/>
              <w:jc w:val="both"/>
              <w:rPr>
                <w:rFonts w:ascii="Arial" w:hAnsi="Arial" w:cs="Arial"/>
                <w:lang w:val="en-GB"/>
              </w:rPr>
            </w:pPr>
            <w:r w:rsidRPr="00320DFF">
              <w:rPr>
                <w:rFonts w:ascii="Arial" w:hAnsi="Arial" w:cs="Arial"/>
              </w:rPr>
              <w:t>Rok 2024</w:t>
            </w:r>
          </w:p>
        </w:tc>
        <w:tc>
          <w:tcPr>
            <w:tcW w:w="1070" w:type="dxa"/>
            <w:vAlign w:val="center"/>
          </w:tcPr>
          <w:p w14:paraId="2BD5D81A" w14:textId="77777777" w:rsidR="00F657AC" w:rsidRPr="00320DFF" w:rsidRDefault="00F657AC" w:rsidP="00320DFF">
            <w:pPr>
              <w:spacing w:after="0"/>
              <w:jc w:val="both"/>
              <w:rPr>
                <w:rFonts w:ascii="Arial" w:hAnsi="Arial" w:cs="Arial"/>
                <w:lang w:val="en-GB"/>
              </w:rPr>
            </w:pPr>
            <w:r w:rsidRPr="00320DFF">
              <w:rPr>
                <w:rFonts w:ascii="Arial" w:hAnsi="Arial" w:cs="Arial"/>
              </w:rPr>
              <w:t>Rok 2025</w:t>
            </w:r>
          </w:p>
        </w:tc>
        <w:tc>
          <w:tcPr>
            <w:tcW w:w="1070" w:type="dxa"/>
          </w:tcPr>
          <w:p w14:paraId="45D01F88" w14:textId="77777777" w:rsidR="00F657AC" w:rsidRPr="00320DFF" w:rsidRDefault="00F657AC" w:rsidP="00320DFF">
            <w:pPr>
              <w:spacing w:after="0"/>
              <w:jc w:val="both"/>
              <w:rPr>
                <w:rFonts w:ascii="Arial" w:hAnsi="Arial" w:cs="Arial"/>
                <w:lang w:val="en-GB"/>
              </w:rPr>
            </w:pPr>
            <w:r w:rsidRPr="00320DFF">
              <w:rPr>
                <w:rFonts w:ascii="Arial" w:hAnsi="Arial" w:cs="Arial"/>
              </w:rPr>
              <w:t>Rok 2026</w:t>
            </w:r>
          </w:p>
        </w:tc>
        <w:tc>
          <w:tcPr>
            <w:tcW w:w="1070" w:type="dxa"/>
          </w:tcPr>
          <w:p w14:paraId="5C568630" w14:textId="77777777" w:rsidR="00F657AC" w:rsidRPr="00320DFF" w:rsidRDefault="00F657AC" w:rsidP="00320DFF">
            <w:pPr>
              <w:spacing w:after="0"/>
              <w:jc w:val="both"/>
              <w:rPr>
                <w:rFonts w:ascii="Arial" w:hAnsi="Arial" w:cs="Arial"/>
                <w:lang w:val="en-GB"/>
              </w:rPr>
            </w:pPr>
            <w:r w:rsidRPr="00320DFF">
              <w:rPr>
                <w:rFonts w:ascii="Arial" w:hAnsi="Arial" w:cs="Arial"/>
              </w:rPr>
              <w:t>Rok 2027</w:t>
            </w:r>
          </w:p>
        </w:tc>
        <w:tc>
          <w:tcPr>
            <w:tcW w:w="1359" w:type="dxa"/>
            <w:vAlign w:val="center"/>
          </w:tcPr>
          <w:p w14:paraId="7E66BAD9" w14:textId="77777777" w:rsidR="00F657AC" w:rsidRPr="00320DFF" w:rsidRDefault="00F657AC" w:rsidP="00320DFF">
            <w:pPr>
              <w:spacing w:after="0"/>
              <w:jc w:val="both"/>
              <w:rPr>
                <w:rFonts w:ascii="Arial" w:hAnsi="Arial" w:cs="Arial"/>
                <w:lang w:val="en-GB"/>
              </w:rPr>
            </w:pPr>
            <w:r w:rsidRPr="00320DFF">
              <w:rPr>
                <w:rFonts w:ascii="Arial" w:hAnsi="Arial" w:cs="Arial"/>
              </w:rPr>
              <w:t>Razem [PLN]</w:t>
            </w:r>
          </w:p>
        </w:tc>
      </w:tr>
      <w:tr w:rsidR="00F657AC" w:rsidRPr="00320DFF" w14:paraId="25EBB4AB" w14:textId="77777777" w:rsidTr="00C22D04">
        <w:tc>
          <w:tcPr>
            <w:tcW w:w="2713" w:type="dxa"/>
          </w:tcPr>
          <w:p w14:paraId="16052067" w14:textId="43E59529" w:rsidR="00F657AC" w:rsidRPr="00320DFF" w:rsidRDefault="00F657AC" w:rsidP="00320DFF">
            <w:pPr>
              <w:spacing w:after="0"/>
              <w:jc w:val="both"/>
              <w:rPr>
                <w:rFonts w:ascii="Arial" w:hAnsi="Arial" w:cs="Arial"/>
              </w:rPr>
            </w:pPr>
            <w:r w:rsidRPr="00320DFF">
              <w:rPr>
                <w:rFonts w:ascii="Arial" w:hAnsi="Arial" w:cs="Arial"/>
              </w:rPr>
              <w:t>Wkład Instytucji Hostującej przeznaczony na badani podstawowe</w:t>
            </w:r>
          </w:p>
        </w:tc>
        <w:tc>
          <w:tcPr>
            <w:tcW w:w="1068" w:type="dxa"/>
          </w:tcPr>
          <w:p w14:paraId="5DB8C61D" w14:textId="77777777" w:rsidR="00F657AC" w:rsidRPr="00320DFF" w:rsidRDefault="00F657AC" w:rsidP="00320DFF">
            <w:pPr>
              <w:spacing w:after="0"/>
              <w:jc w:val="both"/>
              <w:rPr>
                <w:rFonts w:ascii="Arial" w:hAnsi="Arial" w:cs="Arial"/>
              </w:rPr>
            </w:pPr>
          </w:p>
        </w:tc>
        <w:tc>
          <w:tcPr>
            <w:tcW w:w="1070" w:type="dxa"/>
          </w:tcPr>
          <w:p w14:paraId="1495374E" w14:textId="77777777" w:rsidR="00F657AC" w:rsidRPr="00320DFF" w:rsidRDefault="00F657AC" w:rsidP="00320DFF">
            <w:pPr>
              <w:spacing w:after="0"/>
              <w:jc w:val="both"/>
              <w:rPr>
                <w:rFonts w:ascii="Arial" w:hAnsi="Arial" w:cs="Arial"/>
              </w:rPr>
            </w:pPr>
          </w:p>
        </w:tc>
        <w:tc>
          <w:tcPr>
            <w:tcW w:w="1070" w:type="dxa"/>
          </w:tcPr>
          <w:p w14:paraId="3B776CF9" w14:textId="77777777" w:rsidR="00F657AC" w:rsidRPr="00320DFF" w:rsidRDefault="00F657AC" w:rsidP="00320DFF">
            <w:pPr>
              <w:spacing w:after="0"/>
              <w:jc w:val="both"/>
              <w:rPr>
                <w:rFonts w:ascii="Arial" w:hAnsi="Arial" w:cs="Arial"/>
              </w:rPr>
            </w:pPr>
          </w:p>
        </w:tc>
        <w:tc>
          <w:tcPr>
            <w:tcW w:w="1070" w:type="dxa"/>
          </w:tcPr>
          <w:p w14:paraId="6F9C6ACA" w14:textId="77777777" w:rsidR="00F657AC" w:rsidRPr="00320DFF" w:rsidRDefault="00F657AC" w:rsidP="00320DFF">
            <w:pPr>
              <w:spacing w:after="0"/>
              <w:jc w:val="both"/>
              <w:rPr>
                <w:rFonts w:ascii="Arial" w:hAnsi="Arial" w:cs="Arial"/>
              </w:rPr>
            </w:pPr>
          </w:p>
        </w:tc>
        <w:tc>
          <w:tcPr>
            <w:tcW w:w="1070" w:type="dxa"/>
          </w:tcPr>
          <w:p w14:paraId="5EB9BB85" w14:textId="77777777" w:rsidR="00F657AC" w:rsidRPr="00320DFF" w:rsidRDefault="00F657AC" w:rsidP="00320DFF">
            <w:pPr>
              <w:spacing w:after="0"/>
              <w:jc w:val="both"/>
              <w:rPr>
                <w:rFonts w:ascii="Arial" w:hAnsi="Arial" w:cs="Arial"/>
              </w:rPr>
            </w:pPr>
          </w:p>
        </w:tc>
        <w:tc>
          <w:tcPr>
            <w:tcW w:w="1070" w:type="dxa"/>
          </w:tcPr>
          <w:p w14:paraId="165BCC23" w14:textId="77777777" w:rsidR="00F657AC" w:rsidRPr="00320DFF" w:rsidRDefault="00F657AC" w:rsidP="00320DFF">
            <w:pPr>
              <w:spacing w:after="0"/>
              <w:jc w:val="both"/>
              <w:rPr>
                <w:rFonts w:ascii="Arial" w:hAnsi="Arial" w:cs="Arial"/>
              </w:rPr>
            </w:pPr>
          </w:p>
        </w:tc>
        <w:tc>
          <w:tcPr>
            <w:tcW w:w="1359" w:type="dxa"/>
          </w:tcPr>
          <w:p w14:paraId="5AB326FE" w14:textId="77777777" w:rsidR="00F657AC" w:rsidRPr="00320DFF" w:rsidRDefault="00F657AC" w:rsidP="00320DFF">
            <w:pPr>
              <w:spacing w:after="0"/>
              <w:jc w:val="both"/>
              <w:rPr>
                <w:rFonts w:ascii="Arial" w:hAnsi="Arial" w:cs="Arial"/>
              </w:rPr>
            </w:pPr>
          </w:p>
        </w:tc>
      </w:tr>
    </w:tbl>
    <w:p w14:paraId="1696139F" w14:textId="392E947B" w:rsidR="00004ED4" w:rsidRPr="00320DFF" w:rsidRDefault="00004ED4" w:rsidP="00320DFF">
      <w:pPr>
        <w:spacing w:after="0"/>
        <w:jc w:val="both"/>
        <w:rPr>
          <w:rFonts w:ascii="Arial" w:hAnsi="Arial" w:cs="Arial"/>
        </w:rPr>
      </w:pPr>
    </w:p>
    <w:p w14:paraId="1B86E1A3" w14:textId="77777777" w:rsidR="00004ED4" w:rsidRPr="00320DFF" w:rsidRDefault="00004ED4" w:rsidP="00320DFF">
      <w:pPr>
        <w:spacing w:after="0"/>
        <w:jc w:val="both"/>
        <w:rPr>
          <w:rFonts w:ascii="Arial" w:hAnsi="Arial" w:cs="Arial"/>
          <w:vanish/>
        </w:rPr>
      </w:pPr>
    </w:p>
    <w:p w14:paraId="76333FB2" w14:textId="781DB7CB" w:rsidR="00CA4BDB" w:rsidRPr="00320DFF" w:rsidRDefault="00CA4BDB" w:rsidP="00320DFF">
      <w:pPr>
        <w:spacing w:after="0" w:line="240" w:lineRule="auto"/>
        <w:ind w:left="-851"/>
        <w:jc w:val="both"/>
        <w:rPr>
          <w:rFonts w:ascii="Arial" w:eastAsia="Calibri" w:hAnsi="Arial" w:cs="Arial"/>
          <w:lang w:eastAsia="en-US"/>
        </w:rPr>
      </w:pPr>
      <w:r w:rsidRPr="00320DFF">
        <w:rPr>
          <w:rFonts w:ascii="Arial" w:eastAsia="Calibri" w:hAnsi="Arial" w:cs="Arial"/>
          <w:lang w:eastAsia="en-US"/>
        </w:rPr>
        <w:t xml:space="preserve">Osoba odpowiedzialna za przygotowanie raportu: </w:t>
      </w:r>
    </w:p>
    <w:tbl>
      <w:tblPr>
        <w:tblW w:w="1060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6816"/>
      </w:tblGrid>
      <w:tr w:rsidR="00CA4BDB" w:rsidRPr="00320DFF" w14:paraId="623A7500" w14:textId="77777777" w:rsidTr="00833AF1">
        <w:trPr>
          <w:trHeight w:hRule="exact" w:val="292"/>
        </w:trPr>
        <w:tc>
          <w:tcPr>
            <w:tcW w:w="3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F8873" w14:textId="77777777" w:rsidR="00CA4BDB" w:rsidRPr="00320DFF" w:rsidRDefault="00CA4BDB" w:rsidP="00320DFF">
            <w:pPr>
              <w:spacing w:after="0"/>
              <w:ind w:left="3"/>
              <w:jc w:val="both"/>
              <w:rPr>
                <w:rFonts w:ascii="Arial" w:eastAsia="Calibri" w:hAnsi="Arial" w:cs="Arial"/>
                <w:lang w:eastAsia="en-US"/>
              </w:rPr>
            </w:pPr>
            <w:r w:rsidRPr="00320DFF">
              <w:rPr>
                <w:rFonts w:ascii="Arial" w:eastAsia="Calibri" w:hAnsi="Arial" w:cs="Arial"/>
                <w:lang w:eastAsia="en-US"/>
              </w:rPr>
              <w:t>a) imię i nazwisko</w:t>
            </w:r>
          </w:p>
        </w:tc>
        <w:tc>
          <w:tcPr>
            <w:tcW w:w="6816" w:type="dxa"/>
            <w:tcBorders>
              <w:top w:val="single" w:sz="4" w:space="0" w:color="auto"/>
              <w:left w:val="single" w:sz="4" w:space="0" w:color="auto"/>
              <w:bottom w:val="single" w:sz="4" w:space="0" w:color="auto"/>
              <w:right w:val="single" w:sz="4" w:space="0" w:color="auto"/>
            </w:tcBorders>
            <w:shd w:val="clear" w:color="auto" w:fill="auto"/>
            <w:vAlign w:val="center"/>
          </w:tcPr>
          <w:p w14:paraId="7FC2761F" w14:textId="77777777" w:rsidR="00CA4BDB" w:rsidRPr="00320DFF" w:rsidRDefault="00CA4BDB" w:rsidP="00320DFF">
            <w:pPr>
              <w:ind w:left="743"/>
              <w:jc w:val="both"/>
              <w:rPr>
                <w:rFonts w:ascii="Arial" w:eastAsia="Calibri" w:hAnsi="Arial" w:cs="Arial"/>
                <w:lang w:eastAsia="en-US"/>
              </w:rPr>
            </w:pPr>
          </w:p>
        </w:tc>
      </w:tr>
      <w:tr w:rsidR="00CA4BDB" w:rsidRPr="00320DFF" w14:paraId="472021B9" w14:textId="77777777" w:rsidTr="00833AF1">
        <w:trPr>
          <w:trHeight w:hRule="exact" w:val="292"/>
        </w:trPr>
        <w:tc>
          <w:tcPr>
            <w:tcW w:w="3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7702" w14:textId="77777777" w:rsidR="00CA4BDB" w:rsidRPr="00320DFF" w:rsidRDefault="00CA4BDB" w:rsidP="00320DFF">
            <w:pPr>
              <w:spacing w:after="0"/>
              <w:ind w:left="3"/>
              <w:jc w:val="both"/>
              <w:rPr>
                <w:rFonts w:ascii="Arial" w:eastAsia="Calibri" w:hAnsi="Arial" w:cs="Arial"/>
                <w:lang w:eastAsia="en-US"/>
              </w:rPr>
            </w:pPr>
            <w:r w:rsidRPr="00320DFF">
              <w:rPr>
                <w:rFonts w:ascii="Arial" w:eastAsia="Calibri" w:hAnsi="Arial" w:cs="Arial"/>
                <w:lang w:eastAsia="en-US"/>
              </w:rPr>
              <w:t>b) nr telefonu/faksu</w:t>
            </w:r>
          </w:p>
        </w:tc>
        <w:tc>
          <w:tcPr>
            <w:tcW w:w="6816" w:type="dxa"/>
            <w:tcBorders>
              <w:top w:val="single" w:sz="4" w:space="0" w:color="auto"/>
              <w:left w:val="single" w:sz="4" w:space="0" w:color="auto"/>
              <w:bottom w:val="single" w:sz="4" w:space="0" w:color="auto"/>
              <w:right w:val="single" w:sz="4" w:space="0" w:color="auto"/>
            </w:tcBorders>
            <w:shd w:val="clear" w:color="auto" w:fill="auto"/>
            <w:vAlign w:val="center"/>
          </w:tcPr>
          <w:p w14:paraId="6E8D8B26" w14:textId="77777777" w:rsidR="00CA4BDB" w:rsidRPr="00320DFF" w:rsidRDefault="00CA4BDB" w:rsidP="00320DFF">
            <w:pPr>
              <w:ind w:left="743"/>
              <w:jc w:val="both"/>
              <w:rPr>
                <w:rFonts w:ascii="Arial" w:eastAsia="Calibri" w:hAnsi="Arial" w:cs="Arial"/>
                <w:lang w:eastAsia="en-US"/>
              </w:rPr>
            </w:pPr>
          </w:p>
        </w:tc>
      </w:tr>
      <w:tr w:rsidR="00CA4BDB" w:rsidRPr="00320DFF" w14:paraId="2A34412B" w14:textId="77777777" w:rsidTr="00833AF1">
        <w:trPr>
          <w:trHeight w:hRule="exact" w:val="292"/>
        </w:trPr>
        <w:tc>
          <w:tcPr>
            <w:tcW w:w="3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A85DB" w14:textId="77777777" w:rsidR="00CA4BDB" w:rsidRPr="00320DFF" w:rsidRDefault="00CA4BDB" w:rsidP="00320DFF">
            <w:pPr>
              <w:spacing w:after="0"/>
              <w:ind w:left="3"/>
              <w:jc w:val="both"/>
              <w:rPr>
                <w:rFonts w:ascii="Arial" w:eastAsia="Calibri" w:hAnsi="Arial" w:cs="Arial"/>
                <w:lang w:eastAsia="en-US"/>
              </w:rPr>
            </w:pPr>
            <w:r w:rsidRPr="00320DFF">
              <w:rPr>
                <w:rFonts w:ascii="Arial" w:eastAsia="Calibri" w:hAnsi="Arial" w:cs="Arial"/>
                <w:lang w:eastAsia="en-US"/>
              </w:rPr>
              <w:t>c) e-mail</w:t>
            </w:r>
          </w:p>
        </w:tc>
        <w:tc>
          <w:tcPr>
            <w:tcW w:w="6816" w:type="dxa"/>
            <w:tcBorders>
              <w:top w:val="single" w:sz="4" w:space="0" w:color="auto"/>
              <w:left w:val="single" w:sz="4" w:space="0" w:color="auto"/>
              <w:bottom w:val="single" w:sz="4" w:space="0" w:color="auto"/>
              <w:right w:val="single" w:sz="4" w:space="0" w:color="auto"/>
            </w:tcBorders>
            <w:shd w:val="clear" w:color="auto" w:fill="auto"/>
            <w:vAlign w:val="center"/>
          </w:tcPr>
          <w:p w14:paraId="2CADFF9F" w14:textId="77777777" w:rsidR="00CA4BDB" w:rsidRPr="00320DFF" w:rsidRDefault="00CA4BDB" w:rsidP="00320DFF">
            <w:pPr>
              <w:ind w:left="743"/>
              <w:jc w:val="both"/>
              <w:rPr>
                <w:rFonts w:ascii="Arial" w:eastAsia="Calibri" w:hAnsi="Arial" w:cs="Arial"/>
                <w:lang w:eastAsia="en-US"/>
              </w:rPr>
            </w:pPr>
          </w:p>
        </w:tc>
      </w:tr>
    </w:tbl>
    <w:p w14:paraId="31B4D042" w14:textId="77777777" w:rsidR="00CA4BDB" w:rsidRPr="00320DFF" w:rsidRDefault="00CA4BDB" w:rsidP="00320DFF">
      <w:pPr>
        <w:tabs>
          <w:tab w:val="left" w:pos="9214"/>
        </w:tabs>
        <w:spacing w:after="0" w:line="240" w:lineRule="auto"/>
        <w:ind w:left="-1276"/>
        <w:jc w:val="both"/>
        <w:rPr>
          <w:rFonts w:ascii="Arial" w:hAnsi="Arial" w:cs="Arial"/>
        </w:rPr>
      </w:pPr>
    </w:p>
    <w:p w14:paraId="00A65251" w14:textId="77777777" w:rsidR="00CA4BDB" w:rsidRPr="00320DFF" w:rsidRDefault="00CA4BDB" w:rsidP="00320DFF">
      <w:pPr>
        <w:tabs>
          <w:tab w:val="left" w:pos="9214"/>
        </w:tabs>
        <w:spacing w:after="0" w:line="240" w:lineRule="auto"/>
        <w:ind w:left="-1276"/>
        <w:jc w:val="both"/>
        <w:rPr>
          <w:rFonts w:ascii="Arial" w:hAnsi="Arial" w:cs="Arial"/>
        </w:rPr>
      </w:pPr>
    </w:p>
    <w:p w14:paraId="07B094D8" w14:textId="77777777" w:rsidR="00CA4BDB" w:rsidRPr="00320DFF" w:rsidRDefault="00CA4BDB" w:rsidP="00320DFF">
      <w:pPr>
        <w:tabs>
          <w:tab w:val="left" w:pos="9214"/>
        </w:tabs>
        <w:spacing w:after="0" w:line="240" w:lineRule="auto"/>
        <w:ind w:left="-1276"/>
        <w:jc w:val="both"/>
        <w:rPr>
          <w:rFonts w:ascii="Arial" w:hAnsi="Arial" w:cs="Arial"/>
        </w:rPr>
      </w:pPr>
    </w:p>
    <w:tbl>
      <w:tblPr>
        <w:tblW w:w="1058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
        <w:gridCol w:w="1672"/>
        <w:gridCol w:w="1115"/>
        <w:gridCol w:w="970"/>
        <w:gridCol w:w="418"/>
        <w:gridCol w:w="428"/>
        <w:gridCol w:w="1244"/>
        <w:gridCol w:w="287"/>
        <w:gridCol w:w="1803"/>
        <w:gridCol w:w="424"/>
        <w:gridCol w:w="1951"/>
      </w:tblGrid>
      <w:tr w:rsidR="00CA4BDB" w:rsidRPr="00320DFF" w14:paraId="7B5DE059" w14:textId="77777777" w:rsidTr="00833AF1">
        <w:trPr>
          <w:trHeight w:val="235"/>
        </w:trPr>
        <w:tc>
          <w:tcPr>
            <w:tcW w:w="10588" w:type="dxa"/>
            <w:gridSpan w:val="11"/>
            <w:shd w:val="clear" w:color="auto" w:fill="auto"/>
            <w:vAlign w:val="center"/>
          </w:tcPr>
          <w:p w14:paraId="1C4AC46A" w14:textId="77777777" w:rsidR="00CA4BDB" w:rsidRPr="00320DFF" w:rsidRDefault="00CA4BDB" w:rsidP="00320DFF">
            <w:pPr>
              <w:tabs>
                <w:tab w:val="left" w:pos="9214"/>
              </w:tabs>
              <w:spacing w:after="0" w:line="240" w:lineRule="auto"/>
              <w:ind w:left="720"/>
              <w:contextualSpacing/>
              <w:jc w:val="both"/>
              <w:rPr>
                <w:rFonts w:ascii="Arial" w:hAnsi="Arial" w:cs="Arial"/>
                <w:b/>
              </w:rPr>
            </w:pPr>
            <w:r w:rsidRPr="00320DFF">
              <w:rPr>
                <w:rFonts w:ascii="Arial" w:hAnsi="Arial" w:cs="Arial"/>
                <w:b/>
              </w:rPr>
              <w:t>I. ZESPÓŁ PROJEKTOWY</w:t>
            </w:r>
          </w:p>
        </w:tc>
      </w:tr>
      <w:tr w:rsidR="00CA4BDB" w:rsidRPr="00320DFF" w14:paraId="24B5A836" w14:textId="77777777" w:rsidTr="00833AF1">
        <w:trPr>
          <w:trHeight w:val="235"/>
        </w:trPr>
        <w:tc>
          <w:tcPr>
            <w:tcW w:w="10588" w:type="dxa"/>
            <w:gridSpan w:val="11"/>
            <w:shd w:val="clear" w:color="auto" w:fill="auto"/>
            <w:vAlign w:val="center"/>
          </w:tcPr>
          <w:p w14:paraId="5B74A39D" w14:textId="77777777" w:rsidR="00CA4BDB" w:rsidRPr="00320DFF" w:rsidRDefault="00CA4BDB" w:rsidP="00320DFF">
            <w:pPr>
              <w:tabs>
                <w:tab w:val="left" w:pos="9214"/>
              </w:tabs>
              <w:spacing w:after="0"/>
              <w:jc w:val="both"/>
              <w:rPr>
                <w:rFonts w:ascii="Arial" w:hAnsi="Arial" w:cs="Arial"/>
                <w:b/>
              </w:rPr>
            </w:pPr>
            <w:r w:rsidRPr="00320DFF">
              <w:rPr>
                <w:rFonts w:ascii="Arial" w:hAnsi="Arial" w:cs="Arial"/>
                <w:i/>
              </w:rPr>
              <w:t>Proszę wpisać wszystkie osoby, które brały udział w realizacji projektu, również te, które nie zostały ujęte we wniosku o finansowanie projektu. Proszę uzupełnić dane dotyczące planowanego wynagrodzenia wymienionych niżej wykonawców zgodnie z wnioskiem o finansowanie.</w:t>
            </w:r>
          </w:p>
        </w:tc>
      </w:tr>
      <w:tr w:rsidR="00CA4BDB" w:rsidRPr="00320DFF" w14:paraId="68FC7F2D" w14:textId="77777777" w:rsidTr="00833AF1">
        <w:trPr>
          <w:trHeight w:val="231"/>
        </w:trPr>
        <w:tc>
          <w:tcPr>
            <w:tcW w:w="4451" w:type="dxa"/>
            <w:gridSpan w:val="5"/>
            <w:shd w:val="clear" w:color="auto" w:fill="auto"/>
            <w:vAlign w:val="center"/>
          </w:tcPr>
          <w:p w14:paraId="6802E1DA"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 xml:space="preserve">1. Planowana liczba wykonawców projektu </w:t>
            </w:r>
          </w:p>
        </w:tc>
        <w:tc>
          <w:tcPr>
            <w:tcW w:w="6137" w:type="dxa"/>
            <w:gridSpan w:val="6"/>
            <w:shd w:val="clear" w:color="auto" w:fill="auto"/>
            <w:vAlign w:val="center"/>
          </w:tcPr>
          <w:p w14:paraId="519F57EA" w14:textId="77777777" w:rsidR="00CA4BDB" w:rsidRPr="00320DFF" w:rsidRDefault="00CA4BDB" w:rsidP="00320DFF">
            <w:pPr>
              <w:tabs>
                <w:tab w:val="left" w:pos="9214"/>
              </w:tabs>
              <w:spacing w:after="0"/>
              <w:contextualSpacing/>
              <w:jc w:val="both"/>
              <w:rPr>
                <w:rFonts w:ascii="Arial" w:hAnsi="Arial" w:cs="Arial"/>
              </w:rPr>
            </w:pPr>
          </w:p>
        </w:tc>
      </w:tr>
      <w:tr w:rsidR="00CA4BDB" w:rsidRPr="00320DFF" w14:paraId="765708FB" w14:textId="77777777" w:rsidTr="00833AF1">
        <w:trPr>
          <w:trHeight w:val="151"/>
        </w:trPr>
        <w:tc>
          <w:tcPr>
            <w:tcW w:w="10588" w:type="dxa"/>
            <w:gridSpan w:val="11"/>
            <w:shd w:val="clear" w:color="auto" w:fill="auto"/>
            <w:vAlign w:val="center"/>
          </w:tcPr>
          <w:p w14:paraId="39A7D304" w14:textId="2FFBF5D6"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2. Lider oraz pozostali wykonawcy projektu</w:t>
            </w:r>
            <w:r w:rsidRPr="00320DFF">
              <w:rPr>
                <w:rFonts w:ascii="Arial" w:hAnsi="Arial" w:cs="Arial"/>
                <w:vertAlign w:val="superscript"/>
              </w:rPr>
              <w:footnoteReference w:id="9"/>
            </w:r>
          </w:p>
        </w:tc>
      </w:tr>
      <w:tr w:rsidR="00CA4BDB" w:rsidRPr="00320DFF" w14:paraId="25F3B44E" w14:textId="77777777" w:rsidTr="00833AF1">
        <w:trPr>
          <w:trHeight w:val="122"/>
        </w:trPr>
        <w:tc>
          <w:tcPr>
            <w:tcW w:w="276" w:type="dxa"/>
            <w:vMerge w:val="restart"/>
            <w:shd w:val="clear" w:color="auto" w:fill="auto"/>
            <w:vAlign w:val="center"/>
          </w:tcPr>
          <w:p w14:paraId="04007ECC" w14:textId="77777777" w:rsidR="00CA4BDB" w:rsidRPr="00320DFF" w:rsidRDefault="00CA4BDB" w:rsidP="00320DFF">
            <w:pPr>
              <w:tabs>
                <w:tab w:val="left" w:pos="9214"/>
              </w:tabs>
              <w:spacing w:after="0"/>
              <w:jc w:val="both"/>
              <w:rPr>
                <w:rFonts w:ascii="Arial" w:hAnsi="Arial" w:cs="Arial"/>
              </w:rPr>
            </w:pPr>
            <w:r w:rsidRPr="00320DFF">
              <w:rPr>
                <w:rFonts w:ascii="Arial" w:hAnsi="Arial" w:cs="Arial"/>
              </w:rPr>
              <w:t>1</w:t>
            </w:r>
          </w:p>
        </w:tc>
        <w:tc>
          <w:tcPr>
            <w:tcW w:w="1672" w:type="dxa"/>
            <w:shd w:val="clear" w:color="auto" w:fill="auto"/>
            <w:vAlign w:val="center"/>
          </w:tcPr>
          <w:p w14:paraId="220D0418"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Stopień/ tytuł naukowy</w:t>
            </w:r>
          </w:p>
        </w:tc>
        <w:tc>
          <w:tcPr>
            <w:tcW w:w="1115" w:type="dxa"/>
            <w:shd w:val="clear" w:color="auto" w:fill="auto"/>
            <w:vAlign w:val="center"/>
          </w:tcPr>
          <w:p w14:paraId="6862D818"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Imię i nazwisko</w:t>
            </w:r>
          </w:p>
        </w:tc>
        <w:tc>
          <w:tcPr>
            <w:tcW w:w="1816" w:type="dxa"/>
            <w:gridSpan w:val="3"/>
            <w:shd w:val="clear" w:color="auto" w:fill="auto"/>
            <w:vAlign w:val="center"/>
          </w:tcPr>
          <w:p w14:paraId="33090695" w14:textId="5B6F1821" w:rsidR="00CA4BDB" w:rsidRPr="00320DFF" w:rsidRDefault="00CA4BDB" w:rsidP="00320DFF">
            <w:pPr>
              <w:tabs>
                <w:tab w:val="left" w:pos="9214"/>
              </w:tabs>
              <w:spacing w:after="0"/>
              <w:contextualSpacing/>
              <w:jc w:val="both"/>
              <w:rPr>
                <w:rFonts w:ascii="Arial" w:hAnsi="Arial" w:cs="Arial"/>
                <w:color w:val="00B050"/>
              </w:rPr>
            </w:pPr>
            <w:r w:rsidRPr="00320DFF">
              <w:rPr>
                <w:rFonts w:ascii="Arial" w:hAnsi="Arial" w:cs="Arial"/>
              </w:rPr>
              <w:t>Pesel</w:t>
            </w:r>
            <w:r w:rsidR="00F20BA5" w:rsidRPr="00320DFF">
              <w:rPr>
                <w:rFonts w:ascii="Arial" w:hAnsi="Arial" w:cs="Arial"/>
              </w:rPr>
              <w:t xml:space="preserve"> lub</w:t>
            </w:r>
            <w:r w:rsidR="00EE5A86" w:rsidRPr="00320DFF">
              <w:rPr>
                <w:rFonts w:ascii="Arial" w:hAnsi="Arial" w:cs="Arial"/>
              </w:rPr>
              <w:t xml:space="preserve"> </w:t>
            </w:r>
            <w:r w:rsidRPr="00320DFF">
              <w:rPr>
                <w:rFonts w:ascii="Arial" w:hAnsi="Arial" w:cs="Arial"/>
              </w:rPr>
              <w:t>data urodzenia oraz kraj pochodzenia</w:t>
            </w:r>
          </w:p>
        </w:tc>
        <w:tc>
          <w:tcPr>
            <w:tcW w:w="1531" w:type="dxa"/>
            <w:gridSpan w:val="2"/>
            <w:shd w:val="clear" w:color="auto" w:fill="auto"/>
            <w:vAlign w:val="center"/>
          </w:tcPr>
          <w:p w14:paraId="7C4E5140" w14:textId="4FFD83FA" w:rsidR="00CA4BDB" w:rsidRPr="00320DFF" w:rsidRDefault="00F20BA5" w:rsidP="00320DFF">
            <w:pPr>
              <w:tabs>
                <w:tab w:val="left" w:pos="9214"/>
              </w:tabs>
              <w:spacing w:after="0"/>
              <w:contextualSpacing/>
              <w:jc w:val="both"/>
              <w:rPr>
                <w:rFonts w:ascii="Arial" w:hAnsi="Arial" w:cs="Arial"/>
                <w:color w:val="00B050"/>
              </w:rPr>
            </w:pPr>
            <w:r w:rsidRPr="00320DFF">
              <w:rPr>
                <w:rFonts w:ascii="Arial" w:hAnsi="Arial" w:cs="Arial"/>
              </w:rPr>
              <w:t>Czy członek zespołu projektowego jest zatrudniony na podstawie umowy o pracę w Instytucji Hostującej (TAK lub NIE)</w:t>
            </w:r>
          </w:p>
        </w:tc>
        <w:tc>
          <w:tcPr>
            <w:tcW w:w="4178" w:type="dxa"/>
            <w:gridSpan w:val="3"/>
            <w:shd w:val="clear" w:color="auto" w:fill="auto"/>
            <w:vAlign w:val="center"/>
          </w:tcPr>
          <w:p w14:paraId="638FFD42" w14:textId="69E62D41"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Rola w projekcie (wybrać: Lider /wykonawca)</w:t>
            </w:r>
          </w:p>
        </w:tc>
      </w:tr>
      <w:tr w:rsidR="00CA4BDB" w:rsidRPr="00320DFF" w14:paraId="4FECF1B5" w14:textId="77777777" w:rsidTr="00833AF1">
        <w:trPr>
          <w:trHeight w:val="86"/>
        </w:trPr>
        <w:tc>
          <w:tcPr>
            <w:tcW w:w="276" w:type="dxa"/>
            <w:vMerge/>
            <w:shd w:val="clear" w:color="auto" w:fill="auto"/>
            <w:vAlign w:val="center"/>
          </w:tcPr>
          <w:p w14:paraId="1158DA52" w14:textId="77777777" w:rsidR="00CA4BDB" w:rsidRPr="00320DFF" w:rsidRDefault="00CA4BDB" w:rsidP="00320DFF">
            <w:pPr>
              <w:tabs>
                <w:tab w:val="left" w:pos="9214"/>
              </w:tabs>
              <w:spacing w:after="0"/>
              <w:jc w:val="both"/>
              <w:rPr>
                <w:rFonts w:ascii="Arial" w:hAnsi="Arial" w:cs="Arial"/>
              </w:rPr>
            </w:pPr>
          </w:p>
        </w:tc>
        <w:tc>
          <w:tcPr>
            <w:tcW w:w="1672" w:type="dxa"/>
            <w:tcBorders>
              <w:bottom w:val="single" w:sz="4" w:space="0" w:color="auto"/>
            </w:tcBorders>
            <w:shd w:val="clear" w:color="auto" w:fill="auto"/>
            <w:vAlign w:val="center"/>
          </w:tcPr>
          <w:p w14:paraId="18BC484B" w14:textId="77777777" w:rsidR="00CA4BDB" w:rsidRPr="00320DFF" w:rsidRDefault="00CA4BDB" w:rsidP="00320DFF">
            <w:pPr>
              <w:tabs>
                <w:tab w:val="left" w:pos="9214"/>
              </w:tabs>
              <w:spacing w:after="0"/>
              <w:jc w:val="both"/>
              <w:rPr>
                <w:rFonts w:ascii="Arial" w:hAnsi="Arial" w:cs="Arial"/>
              </w:rPr>
            </w:pPr>
          </w:p>
        </w:tc>
        <w:tc>
          <w:tcPr>
            <w:tcW w:w="1115" w:type="dxa"/>
            <w:tcBorders>
              <w:bottom w:val="single" w:sz="4" w:space="0" w:color="auto"/>
            </w:tcBorders>
            <w:shd w:val="clear" w:color="auto" w:fill="auto"/>
            <w:vAlign w:val="center"/>
          </w:tcPr>
          <w:p w14:paraId="0A2E2A2F" w14:textId="77777777" w:rsidR="00CA4BDB" w:rsidRPr="00320DFF" w:rsidRDefault="00CA4BDB" w:rsidP="00320DFF">
            <w:pPr>
              <w:tabs>
                <w:tab w:val="left" w:pos="9214"/>
              </w:tabs>
              <w:spacing w:after="0"/>
              <w:contextualSpacing/>
              <w:jc w:val="both"/>
              <w:rPr>
                <w:rFonts w:ascii="Arial" w:hAnsi="Arial" w:cs="Arial"/>
              </w:rPr>
            </w:pPr>
          </w:p>
        </w:tc>
        <w:tc>
          <w:tcPr>
            <w:tcW w:w="1816" w:type="dxa"/>
            <w:gridSpan w:val="3"/>
            <w:tcBorders>
              <w:bottom w:val="single" w:sz="4" w:space="0" w:color="auto"/>
            </w:tcBorders>
            <w:shd w:val="clear" w:color="auto" w:fill="auto"/>
            <w:vAlign w:val="center"/>
          </w:tcPr>
          <w:p w14:paraId="281504BF" w14:textId="77777777" w:rsidR="00CA4BDB" w:rsidRPr="00320DFF" w:rsidRDefault="00CA4BDB" w:rsidP="00320DFF">
            <w:pPr>
              <w:tabs>
                <w:tab w:val="left" w:pos="9214"/>
              </w:tabs>
              <w:spacing w:after="0"/>
              <w:contextualSpacing/>
              <w:jc w:val="both"/>
              <w:rPr>
                <w:rFonts w:ascii="Arial" w:hAnsi="Arial" w:cs="Arial"/>
              </w:rPr>
            </w:pPr>
          </w:p>
        </w:tc>
        <w:tc>
          <w:tcPr>
            <w:tcW w:w="1531" w:type="dxa"/>
            <w:gridSpan w:val="2"/>
            <w:tcBorders>
              <w:bottom w:val="single" w:sz="4" w:space="0" w:color="auto"/>
            </w:tcBorders>
            <w:shd w:val="clear" w:color="auto" w:fill="auto"/>
            <w:vAlign w:val="center"/>
          </w:tcPr>
          <w:p w14:paraId="4963EBA7" w14:textId="77777777" w:rsidR="00CA4BDB" w:rsidRPr="00320DFF" w:rsidRDefault="00CA4BDB" w:rsidP="00320DFF">
            <w:pPr>
              <w:tabs>
                <w:tab w:val="left" w:pos="9214"/>
              </w:tabs>
              <w:spacing w:after="0"/>
              <w:contextualSpacing/>
              <w:jc w:val="both"/>
              <w:rPr>
                <w:rFonts w:ascii="Arial" w:hAnsi="Arial" w:cs="Arial"/>
              </w:rPr>
            </w:pPr>
          </w:p>
        </w:tc>
        <w:tc>
          <w:tcPr>
            <w:tcW w:w="4178" w:type="dxa"/>
            <w:gridSpan w:val="3"/>
            <w:tcBorders>
              <w:bottom w:val="single" w:sz="4" w:space="0" w:color="auto"/>
            </w:tcBorders>
            <w:shd w:val="clear" w:color="auto" w:fill="auto"/>
            <w:vAlign w:val="center"/>
          </w:tcPr>
          <w:p w14:paraId="19543E76" w14:textId="77777777" w:rsidR="00CA4BDB" w:rsidRPr="00320DFF" w:rsidRDefault="00CA4BDB" w:rsidP="00320DFF">
            <w:pPr>
              <w:tabs>
                <w:tab w:val="left" w:pos="9214"/>
              </w:tabs>
              <w:spacing w:after="0"/>
              <w:ind w:left="720"/>
              <w:contextualSpacing/>
              <w:jc w:val="both"/>
              <w:rPr>
                <w:rFonts w:ascii="Arial" w:hAnsi="Arial" w:cs="Arial"/>
              </w:rPr>
            </w:pPr>
          </w:p>
        </w:tc>
      </w:tr>
      <w:tr w:rsidR="00CA4BDB" w:rsidRPr="00320DFF" w14:paraId="65970C25" w14:textId="77777777" w:rsidTr="00833AF1">
        <w:trPr>
          <w:trHeight w:val="195"/>
        </w:trPr>
        <w:tc>
          <w:tcPr>
            <w:tcW w:w="276" w:type="dxa"/>
            <w:vMerge/>
            <w:shd w:val="clear" w:color="auto" w:fill="auto"/>
            <w:vAlign w:val="center"/>
          </w:tcPr>
          <w:p w14:paraId="50019979" w14:textId="77777777" w:rsidR="00CA4BDB" w:rsidRPr="00320DFF" w:rsidRDefault="00CA4BDB" w:rsidP="00320DFF">
            <w:pPr>
              <w:tabs>
                <w:tab w:val="left" w:pos="9214"/>
              </w:tabs>
              <w:spacing w:after="0"/>
              <w:jc w:val="both"/>
              <w:rPr>
                <w:rFonts w:ascii="Arial" w:hAnsi="Arial" w:cs="Arial"/>
              </w:rPr>
            </w:pPr>
          </w:p>
        </w:tc>
        <w:tc>
          <w:tcPr>
            <w:tcW w:w="2787" w:type="dxa"/>
            <w:gridSpan w:val="2"/>
            <w:tcBorders>
              <w:bottom w:val="single" w:sz="4" w:space="0" w:color="auto"/>
            </w:tcBorders>
            <w:shd w:val="clear" w:color="auto" w:fill="auto"/>
            <w:vAlign w:val="center"/>
          </w:tcPr>
          <w:p w14:paraId="6869A64C" w14:textId="77777777" w:rsidR="00CA4BDB" w:rsidRPr="00320DFF" w:rsidRDefault="00CA4BDB" w:rsidP="00320DFF">
            <w:pPr>
              <w:tabs>
                <w:tab w:val="left" w:pos="9214"/>
              </w:tabs>
              <w:spacing w:after="0" w:line="240" w:lineRule="auto"/>
              <w:contextualSpacing/>
              <w:jc w:val="both"/>
              <w:rPr>
                <w:rFonts w:ascii="Arial" w:hAnsi="Arial" w:cs="Arial"/>
              </w:rPr>
            </w:pPr>
            <w:r w:rsidRPr="00320DFF">
              <w:rPr>
                <w:rFonts w:ascii="Arial" w:hAnsi="Arial" w:cs="Arial"/>
              </w:rPr>
              <w:t>Zakres prac w projekcie</w:t>
            </w:r>
          </w:p>
        </w:tc>
        <w:tc>
          <w:tcPr>
            <w:tcW w:w="1816" w:type="dxa"/>
            <w:gridSpan w:val="3"/>
            <w:tcBorders>
              <w:bottom w:val="single" w:sz="4" w:space="0" w:color="auto"/>
            </w:tcBorders>
            <w:shd w:val="clear" w:color="auto" w:fill="auto"/>
            <w:vAlign w:val="center"/>
          </w:tcPr>
          <w:p w14:paraId="381DAEAA" w14:textId="5EF00FC3" w:rsidR="00CA4BDB" w:rsidRPr="00320DFF" w:rsidRDefault="00CA4BDB" w:rsidP="00320DFF">
            <w:pPr>
              <w:spacing w:line="240" w:lineRule="auto"/>
              <w:contextualSpacing/>
              <w:jc w:val="both"/>
              <w:rPr>
                <w:rFonts w:ascii="Arial" w:hAnsi="Arial" w:cs="Arial"/>
              </w:rPr>
            </w:pPr>
            <w:r w:rsidRPr="00320DFF">
              <w:rPr>
                <w:rFonts w:ascii="Arial" w:hAnsi="Arial" w:cs="Arial"/>
              </w:rPr>
              <w:t>Rodzaj stanowiska</w:t>
            </w:r>
            <w:r w:rsidRPr="00320DFF">
              <w:rPr>
                <w:rFonts w:ascii="Arial" w:hAnsi="Arial" w:cs="Arial"/>
                <w:vertAlign w:val="superscript"/>
              </w:rPr>
              <w:footnoteReference w:id="10"/>
            </w:r>
            <w:r w:rsidR="009945B0" w:rsidRPr="00320DFF">
              <w:rPr>
                <w:rFonts w:ascii="Arial" w:hAnsi="Arial" w:cs="Arial"/>
              </w:rPr>
              <w:t xml:space="preserve"> (Etatowe, dodatkowe, czy stypendium),</w:t>
            </w:r>
          </w:p>
        </w:tc>
        <w:tc>
          <w:tcPr>
            <w:tcW w:w="3758" w:type="dxa"/>
            <w:gridSpan w:val="4"/>
            <w:tcBorders>
              <w:bottom w:val="single" w:sz="4" w:space="0" w:color="auto"/>
            </w:tcBorders>
            <w:shd w:val="clear" w:color="auto" w:fill="auto"/>
            <w:vAlign w:val="center"/>
          </w:tcPr>
          <w:p w14:paraId="65C28FAA" w14:textId="6CE9035B" w:rsidR="00CA4BDB" w:rsidRPr="00320DFF" w:rsidRDefault="00CA4BDB" w:rsidP="00320DFF">
            <w:pPr>
              <w:spacing w:line="240" w:lineRule="auto"/>
              <w:contextualSpacing/>
              <w:jc w:val="both"/>
              <w:rPr>
                <w:rFonts w:ascii="Arial" w:hAnsi="Arial" w:cs="Arial"/>
              </w:rPr>
            </w:pPr>
            <w:r w:rsidRPr="00320DFF">
              <w:rPr>
                <w:rFonts w:ascii="Arial" w:hAnsi="Arial" w:cs="Arial"/>
              </w:rPr>
              <w:t>Liczba m-cy pobierania wynagrodzenia</w:t>
            </w:r>
            <w:r w:rsidRPr="00320DFF">
              <w:rPr>
                <w:rFonts w:ascii="Arial" w:hAnsi="Arial" w:cs="Arial"/>
                <w:vertAlign w:val="superscript"/>
              </w:rPr>
              <w:footnoteReference w:id="11"/>
            </w:r>
            <w:r w:rsidR="009945B0" w:rsidRPr="00320DFF">
              <w:rPr>
                <w:rFonts w:ascii="Arial" w:hAnsi="Arial" w:cs="Arial"/>
              </w:rPr>
              <w:t xml:space="preserve"> (Liczona od dnia zatrudnienia do końca okresu sprawozdawczego)</w:t>
            </w:r>
          </w:p>
        </w:tc>
        <w:tc>
          <w:tcPr>
            <w:tcW w:w="1951" w:type="dxa"/>
            <w:tcBorders>
              <w:bottom w:val="single" w:sz="4" w:space="0" w:color="auto"/>
            </w:tcBorders>
            <w:shd w:val="clear" w:color="auto" w:fill="auto"/>
            <w:vAlign w:val="center"/>
          </w:tcPr>
          <w:p w14:paraId="740E59C7" w14:textId="7CEC9875" w:rsidR="00CA4BDB" w:rsidRPr="00320DFF" w:rsidRDefault="00CA4BDB" w:rsidP="00320DFF">
            <w:pPr>
              <w:tabs>
                <w:tab w:val="left" w:pos="9214"/>
              </w:tabs>
              <w:spacing w:after="0" w:line="240" w:lineRule="auto"/>
              <w:jc w:val="both"/>
              <w:rPr>
                <w:rFonts w:ascii="Arial" w:hAnsi="Arial" w:cs="Arial"/>
              </w:rPr>
            </w:pPr>
            <w:r w:rsidRPr="00320DFF">
              <w:rPr>
                <w:rFonts w:ascii="Arial" w:hAnsi="Arial" w:cs="Arial"/>
              </w:rPr>
              <w:t>Forma zatrudnienia</w:t>
            </w:r>
            <w:r w:rsidR="009945B0" w:rsidRPr="00320DFF">
              <w:rPr>
                <w:rFonts w:ascii="Arial" w:hAnsi="Arial" w:cs="Arial"/>
              </w:rPr>
              <w:t xml:space="preserve"> finansowana z projektu</w:t>
            </w:r>
            <w:r w:rsidRPr="00320DFF">
              <w:rPr>
                <w:rFonts w:ascii="Arial" w:hAnsi="Arial" w:cs="Arial"/>
                <w:vertAlign w:val="superscript"/>
              </w:rPr>
              <w:footnoteReference w:id="12"/>
            </w:r>
          </w:p>
        </w:tc>
      </w:tr>
      <w:tr w:rsidR="00CA4BDB" w:rsidRPr="00320DFF" w14:paraId="3B77417D" w14:textId="77777777" w:rsidTr="00833AF1">
        <w:trPr>
          <w:trHeight w:val="86"/>
        </w:trPr>
        <w:tc>
          <w:tcPr>
            <w:tcW w:w="276" w:type="dxa"/>
            <w:vMerge/>
            <w:shd w:val="clear" w:color="auto" w:fill="auto"/>
            <w:vAlign w:val="center"/>
          </w:tcPr>
          <w:p w14:paraId="6EB9D429" w14:textId="77777777" w:rsidR="00CA4BDB" w:rsidRPr="00320DFF" w:rsidRDefault="00CA4BDB" w:rsidP="00320DFF">
            <w:pPr>
              <w:tabs>
                <w:tab w:val="left" w:pos="9214"/>
              </w:tabs>
              <w:spacing w:after="0"/>
              <w:jc w:val="both"/>
              <w:rPr>
                <w:rFonts w:ascii="Arial" w:hAnsi="Arial" w:cs="Arial"/>
              </w:rPr>
            </w:pPr>
          </w:p>
        </w:tc>
        <w:tc>
          <w:tcPr>
            <w:tcW w:w="2787" w:type="dxa"/>
            <w:gridSpan w:val="2"/>
            <w:shd w:val="clear" w:color="auto" w:fill="auto"/>
            <w:vAlign w:val="center"/>
          </w:tcPr>
          <w:p w14:paraId="6A0D183C" w14:textId="77777777" w:rsidR="00CA4BDB" w:rsidRPr="00320DFF" w:rsidRDefault="00CA4BDB" w:rsidP="00320DFF">
            <w:pPr>
              <w:tabs>
                <w:tab w:val="left" w:pos="9214"/>
              </w:tabs>
              <w:spacing w:after="0"/>
              <w:contextualSpacing/>
              <w:jc w:val="both"/>
              <w:rPr>
                <w:rFonts w:ascii="Arial" w:hAnsi="Arial" w:cs="Arial"/>
              </w:rPr>
            </w:pPr>
          </w:p>
        </w:tc>
        <w:tc>
          <w:tcPr>
            <w:tcW w:w="1816" w:type="dxa"/>
            <w:gridSpan w:val="3"/>
            <w:shd w:val="clear" w:color="auto" w:fill="auto"/>
            <w:vAlign w:val="center"/>
          </w:tcPr>
          <w:p w14:paraId="1367B301" w14:textId="77777777" w:rsidR="00CA4BDB" w:rsidRPr="00320DFF" w:rsidRDefault="00CA4BDB" w:rsidP="00320DFF">
            <w:pPr>
              <w:tabs>
                <w:tab w:val="left" w:pos="9214"/>
              </w:tabs>
              <w:spacing w:after="0"/>
              <w:contextualSpacing/>
              <w:jc w:val="both"/>
              <w:rPr>
                <w:rFonts w:ascii="Arial" w:hAnsi="Arial" w:cs="Arial"/>
              </w:rPr>
            </w:pPr>
          </w:p>
        </w:tc>
        <w:tc>
          <w:tcPr>
            <w:tcW w:w="3758" w:type="dxa"/>
            <w:gridSpan w:val="4"/>
            <w:shd w:val="clear" w:color="auto" w:fill="auto"/>
            <w:vAlign w:val="center"/>
          </w:tcPr>
          <w:p w14:paraId="0C4AF4D9" w14:textId="77777777" w:rsidR="00CA4BDB" w:rsidRPr="00320DFF" w:rsidRDefault="00CA4BDB" w:rsidP="00320DFF">
            <w:pPr>
              <w:tabs>
                <w:tab w:val="left" w:pos="9214"/>
              </w:tabs>
              <w:spacing w:after="0"/>
              <w:contextualSpacing/>
              <w:jc w:val="both"/>
              <w:rPr>
                <w:rFonts w:ascii="Arial" w:hAnsi="Arial" w:cs="Arial"/>
              </w:rPr>
            </w:pPr>
          </w:p>
        </w:tc>
        <w:tc>
          <w:tcPr>
            <w:tcW w:w="1951" w:type="dxa"/>
            <w:tcBorders>
              <w:bottom w:val="single" w:sz="4" w:space="0" w:color="auto"/>
            </w:tcBorders>
            <w:shd w:val="clear" w:color="auto" w:fill="auto"/>
            <w:vAlign w:val="center"/>
          </w:tcPr>
          <w:p w14:paraId="329FE740" w14:textId="77777777" w:rsidR="00CA4BDB" w:rsidRPr="00320DFF" w:rsidRDefault="00CA4BDB" w:rsidP="00320DFF">
            <w:pPr>
              <w:tabs>
                <w:tab w:val="left" w:pos="9214"/>
              </w:tabs>
              <w:spacing w:after="0"/>
              <w:ind w:left="720"/>
              <w:contextualSpacing/>
              <w:jc w:val="both"/>
              <w:rPr>
                <w:rFonts w:ascii="Arial" w:hAnsi="Arial" w:cs="Arial"/>
              </w:rPr>
            </w:pPr>
          </w:p>
        </w:tc>
      </w:tr>
      <w:tr w:rsidR="00CA4BDB" w:rsidRPr="00320DFF" w14:paraId="3829167C" w14:textId="77777777" w:rsidTr="00833AF1">
        <w:trPr>
          <w:trHeight w:val="81"/>
        </w:trPr>
        <w:tc>
          <w:tcPr>
            <w:tcW w:w="276" w:type="dxa"/>
            <w:vMerge/>
            <w:shd w:val="clear" w:color="auto" w:fill="auto"/>
            <w:vAlign w:val="center"/>
          </w:tcPr>
          <w:p w14:paraId="69183DF0" w14:textId="77777777" w:rsidR="00CA4BDB" w:rsidRPr="00320DFF" w:rsidRDefault="00CA4BDB" w:rsidP="00320DFF">
            <w:pPr>
              <w:tabs>
                <w:tab w:val="left" w:pos="9214"/>
              </w:tabs>
              <w:spacing w:after="0"/>
              <w:jc w:val="both"/>
              <w:rPr>
                <w:rFonts w:ascii="Arial" w:hAnsi="Arial" w:cs="Arial"/>
              </w:rPr>
            </w:pPr>
          </w:p>
        </w:tc>
        <w:tc>
          <w:tcPr>
            <w:tcW w:w="3757" w:type="dxa"/>
            <w:gridSpan w:val="3"/>
            <w:vMerge w:val="restart"/>
            <w:shd w:val="clear" w:color="auto" w:fill="auto"/>
            <w:vAlign w:val="center"/>
          </w:tcPr>
          <w:p w14:paraId="620CFEBF" w14:textId="6309640C"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 xml:space="preserve">Planowane wynagrodzenie (dotyczy całego okresu realizacji </w:t>
            </w:r>
            <w:r w:rsidR="0005462B" w:rsidRPr="00320DFF">
              <w:rPr>
                <w:rFonts w:ascii="Arial" w:hAnsi="Arial" w:cs="Arial"/>
              </w:rPr>
              <w:t>projektu</w:t>
            </w:r>
            <w:r w:rsidR="0005462B" w:rsidRPr="00320DFF">
              <w:rPr>
                <w:rFonts w:ascii="Arial" w:hAnsi="Arial" w:cs="Arial"/>
                <w:vertAlign w:val="superscript"/>
              </w:rPr>
              <w:t>)</w:t>
            </w:r>
            <w:r w:rsidRPr="00320DFF">
              <w:rPr>
                <w:rFonts w:ascii="Arial" w:hAnsi="Arial" w:cs="Arial"/>
                <w:vertAlign w:val="superscript"/>
              </w:rPr>
              <w:footnoteReference w:id="13"/>
            </w:r>
          </w:p>
        </w:tc>
        <w:tc>
          <w:tcPr>
            <w:tcW w:w="6555" w:type="dxa"/>
            <w:gridSpan w:val="7"/>
            <w:shd w:val="clear" w:color="auto" w:fill="auto"/>
            <w:vAlign w:val="center"/>
          </w:tcPr>
          <w:p w14:paraId="2795C812" w14:textId="4B030AE0"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Koszty poniesione na wynagrodzenia</w:t>
            </w:r>
          </w:p>
        </w:tc>
      </w:tr>
      <w:tr w:rsidR="00CA4BDB" w:rsidRPr="00320DFF" w14:paraId="3DBBE1FB" w14:textId="77777777" w:rsidTr="00833AF1">
        <w:trPr>
          <w:trHeight w:val="164"/>
        </w:trPr>
        <w:tc>
          <w:tcPr>
            <w:tcW w:w="276" w:type="dxa"/>
            <w:vMerge/>
            <w:shd w:val="clear" w:color="auto" w:fill="auto"/>
            <w:vAlign w:val="center"/>
          </w:tcPr>
          <w:p w14:paraId="1B505284" w14:textId="77777777" w:rsidR="00CA4BDB" w:rsidRPr="00320DFF" w:rsidRDefault="00CA4BDB" w:rsidP="00320DFF">
            <w:pPr>
              <w:tabs>
                <w:tab w:val="left" w:pos="9214"/>
              </w:tabs>
              <w:spacing w:after="0"/>
              <w:jc w:val="both"/>
              <w:rPr>
                <w:rFonts w:ascii="Arial" w:hAnsi="Arial" w:cs="Arial"/>
              </w:rPr>
            </w:pPr>
          </w:p>
        </w:tc>
        <w:tc>
          <w:tcPr>
            <w:tcW w:w="3757" w:type="dxa"/>
            <w:gridSpan w:val="3"/>
            <w:vMerge/>
            <w:shd w:val="clear" w:color="auto" w:fill="auto"/>
            <w:vAlign w:val="center"/>
          </w:tcPr>
          <w:p w14:paraId="737A3FA8" w14:textId="77777777" w:rsidR="00CA4BDB" w:rsidRPr="00320DFF" w:rsidRDefault="00CA4BDB" w:rsidP="00320DFF">
            <w:pPr>
              <w:tabs>
                <w:tab w:val="left" w:pos="9214"/>
              </w:tabs>
              <w:spacing w:after="0"/>
              <w:contextualSpacing/>
              <w:jc w:val="both"/>
              <w:rPr>
                <w:rFonts w:ascii="Arial" w:hAnsi="Arial" w:cs="Arial"/>
              </w:rPr>
            </w:pPr>
          </w:p>
        </w:tc>
        <w:tc>
          <w:tcPr>
            <w:tcW w:w="2090" w:type="dxa"/>
            <w:gridSpan w:val="3"/>
            <w:shd w:val="clear" w:color="auto" w:fill="auto"/>
            <w:vAlign w:val="center"/>
          </w:tcPr>
          <w:p w14:paraId="33E90898"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Rok</w:t>
            </w:r>
          </w:p>
        </w:tc>
        <w:tc>
          <w:tcPr>
            <w:tcW w:w="2090" w:type="dxa"/>
            <w:gridSpan w:val="2"/>
            <w:shd w:val="clear" w:color="auto" w:fill="auto"/>
            <w:vAlign w:val="center"/>
          </w:tcPr>
          <w:p w14:paraId="0DFB6CBD" w14:textId="77777777" w:rsidR="00CA4BDB" w:rsidRPr="00320DFF" w:rsidRDefault="00CA4BDB" w:rsidP="00320DFF">
            <w:pPr>
              <w:tabs>
                <w:tab w:val="left" w:pos="9214"/>
              </w:tabs>
              <w:spacing w:after="0"/>
              <w:contextualSpacing/>
              <w:jc w:val="both"/>
              <w:rPr>
                <w:rFonts w:ascii="Arial" w:hAnsi="Arial" w:cs="Arial"/>
              </w:rPr>
            </w:pPr>
            <w:r w:rsidRPr="00320DFF">
              <w:rPr>
                <w:rFonts w:ascii="Arial" w:hAnsi="Arial" w:cs="Arial"/>
              </w:rPr>
              <w:t xml:space="preserve">Rok </w:t>
            </w:r>
          </w:p>
        </w:tc>
        <w:tc>
          <w:tcPr>
            <w:tcW w:w="2375" w:type="dxa"/>
            <w:gridSpan w:val="2"/>
            <w:shd w:val="clear" w:color="auto" w:fill="auto"/>
            <w:vAlign w:val="center"/>
          </w:tcPr>
          <w:p w14:paraId="01874703" w14:textId="77777777" w:rsidR="00CA4BDB" w:rsidRPr="00320DFF" w:rsidRDefault="00CA4BDB" w:rsidP="00320DFF">
            <w:pPr>
              <w:tabs>
                <w:tab w:val="left" w:pos="9214"/>
              </w:tabs>
              <w:spacing w:after="0"/>
              <w:contextualSpacing/>
              <w:jc w:val="both"/>
              <w:rPr>
                <w:rFonts w:ascii="Arial" w:hAnsi="Arial" w:cs="Arial"/>
                <w:color w:val="FF0000"/>
              </w:rPr>
            </w:pPr>
            <w:r w:rsidRPr="00320DFF">
              <w:rPr>
                <w:rFonts w:ascii="Arial" w:hAnsi="Arial" w:cs="Arial"/>
              </w:rPr>
              <w:t>SUMA</w:t>
            </w:r>
          </w:p>
        </w:tc>
      </w:tr>
      <w:tr w:rsidR="00CA4BDB" w:rsidRPr="00320DFF" w14:paraId="6FA5A723" w14:textId="77777777" w:rsidTr="00833AF1">
        <w:trPr>
          <w:trHeight w:val="94"/>
        </w:trPr>
        <w:tc>
          <w:tcPr>
            <w:tcW w:w="276" w:type="dxa"/>
            <w:vMerge/>
            <w:shd w:val="clear" w:color="auto" w:fill="auto"/>
            <w:vAlign w:val="center"/>
          </w:tcPr>
          <w:p w14:paraId="6BD9343F" w14:textId="77777777" w:rsidR="00CA4BDB" w:rsidRPr="00320DFF" w:rsidRDefault="00CA4BDB" w:rsidP="00320DFF">
            <w:pPr>
              <w:tabs>
                <w:tab w:val="left" w:pos="9214"/>
              </w:tabs>
              <w:spacing w:after="0"/>
              <w:jc w:val="both"/>
              <w:rPr>
                <w:rFonts w:ascii="Arial" w:hAnsi="Arial" w:cs="Arial"/>
              </w:rPr>
            </w:pPr>
          </w:p>
        </w:tc>
        <w:tc>
          <w:tcPr>
            <w:tcW w:w="3757" w:type="dxa"/>
            <w:gridSpan w:val="3"/>
            <w:tcBorders>
              <w:bottom w:val="single" w:sz="4" w:space="0" w:color="auto"/>
            </w:tcBorders>
            <w:shd w:val="clear" w:color="auto" w:fill="auto"/>
            <w:vAlign w:val="center"/>
          </w:tcPr>
          <w:p w14:paraId="06B646EE" w14:textId="77777777" w:rsidR="00CA4BDB" w:rsidRPr="00320DFF" w:rsidRDefault="00CA4BDB" w:rsidP="00320DFF">
            <w:pPr>
              <w:tabs>
                <w:tab w:val="left" w:pos="9214"/>
              </w:tabs>
              <w:spacing w:after="0"/>
              <w:contextualSpacing/>
              <w:jc w:val="both"/>
              <w:rPr>
                <w:rFonts w:ascii="Arial" w:hAnsi="Arial" w:cs="Arial"/>
              </w:rPr>
            </w:pPr>
          </w:p>
        </w:tc>
        <w:tc>
          <w:tcPr>
            <w:tcW w:w="2090" w:type="dxa"/>
            <w:gridSpan w:val="3"/>
            <w:tcBorders>
              <w:bottom w:val="single" w:sz="4" w:space="0" w:color="auto"/>
            </w:tcBorders>
            <w:shd w:val="clear" w:color="auto" w:fill="auto"/>
            <w:vAlign w:val="center"/>
          </w:tcPr>
          <w:p w14:paraId="19CBDD9F" w14:textId="77777777" w:rsidR="00CA4BDB" w:rsidRPr="00320DFF" w:rsidRDefault="00CA4BDB" w:rsidP="00320DFF">
            <w:pPr>
              <w:tabs>
                <w:tab w:val="left" w:pos="9214"/>
              </w:tabs>
              <w:spacing w:after="0"/>
              <w:contextualSpacing/>
              <w:jc w:val="both"/>
              <w:rPr>
                <w:rFonts w:ascii="Arial" w:hAnsi="Arial" w:cs="Arial"/>
              </w:rPr>
            </w:pPr>
          </w:p>
        </w:tc>
        <w:tc>
          <w:tcPr>
            <w:tcW w:w="2090" w:type="dxa"/>
            <w:gridSpan w:val="2"/>
            <w:tcBorders>
              <w:bottom w:val="single" w:sz="4" w:space="0" w:color="auto"/>
            </w:tcBorders>
            <w:shd w:val="clear" w:color="auto" w:fill="auto"/>
            <w:vAlign w:val="center"/>
          </w:tcPr>
          <w:p w14:paraId="3D01E957" w14:textId="77777777" w:rsidR="00CA4BDB" w:rsidRPr="00320DFF" w:rsidRDefault="00CA4BDB" w:rsidP="00320DFF">
            <w:pPr>
              <w:tabs>
                <w:tab w:val="left" w:pos="9214"/>
              </w:tabs>
              <w:spacing w:after="0"/>
              <w:contextualSpacing/>
              <w:jc w:val="both"/>
              <w:rPr>
                <w:rFonts w:ascii="Arial" w:hAnsi="Arial" w:cs="Arial"/>
              </w:rPr>
            </w:pPr>
          </w:p>
        </w:tc>
        <w:tc>
          <w:tcPr>
            <w:tcW w:w="2375" w:type="dxa"/>
            <w:gridSpan w:val="2"/>
            <w:tcBorders>
              <w:bottom w:val="single" w:sz="4" w:space="0" w:color="auto"/>
            </w:tcBorders>
            <w:shd w:val="clear" w:color="auto" w:fill="auto"/>
            <w:vAlign w:val="center"/>
          </w:tcPr>
          <w:p w14:paraId="0D617A83" w14:textId="77777777" w:rsidR="00CA4BDB" w:rsidRPr="00320DFF" w:rsidRDefault="00CA4BDB" w:rsidP="00320DFF">
            <w:pPr>
              <w:tabs>
                <w:tab w:val="left" w:pos="9214"/>
              </w:tabs>
              <w:spacing w:after="0"/>
              <w:ind w:left="720"/>
              <w:contextualSpacing/>
              <w:jc w:val="both"/>
              <w:rPr>
                <w:rFonts w:ascii="Arial" w:hAnsi="Arial" w:cs="Arial"/>
              </w:rPr>
            </w:pPr>
          </w:p>
        </w:tc>
      </w:tr>
      <w:tr w:rsidR="00CA4BDB" w:rsidRPr="00320DFF" w14:paraId="7140F701" w14:textId="77777777" w:rsidTr="00833AF1">
        <w:trPr>
          <w:trHeight w:val="235"/>
        </w:trPr>
        <w:tc>
          <w:tcPr>
            <w:tcW w:w="276" w:type="dxa"/>
            <w:vMerge/>
            <w:shd w:val="clear" w:color="auto" w:fill="auto"/>
            <w:vAlign w:val="center"/>
          </w:tcPr>
          <w:p w14:paraId="4109E8B8" w14:textId="77777777" w:rsidR="00CA4BDB" w:rsidRPr="00320DFF" w:rsidRDefault="00CA4BDB" w:rsidP="00320DFF">
            <w:pPr>
              <w:tabs>
                <w:tab w:val="left" w:pos="9214"/>
              </w:tabs>
              <w:spacing w:after="0"/>
              <w:jc w:val="both"/>
              <w:rPr>
                <w:rFonts w:ascii="Arial" w:hAnsi="Arial" w:cs="Arial"/>
              </w:rPr>
            </w:pPr>
          </w:p>
        </w:tc>
        <w:tc>
          <w:tcPr>
            <w:tcW w:w="10312" w:type="dxa"/>
            <w:gridSpan w:val="10"/>
            <w:shd w:val="clear" w:color="auto" w:fill="auto"/>
            <w:vAlign w:val="center"/>
          </w:tcPr>
          <w:p w14:paraId="3431B030" w14:textId="77777777" w:rsidR="00CA4BDB" w:rsidRPr="00320DFF" w:rsidRDefault="00CA4BDB" w:rsidP="00320DFF">
            <w:pPr>
              <w:tabs>
                <w:tab w:val="left" w:pos="9214"/>
              </w:tabs>
              <w:spacing w:after="0"/>
              <w:jc w:val="both"/>
              <w:rPr>
                <w:rFonts w:ascii="Arial" w:hAnsi="Arial" w:cs="Arial"/>
              </w:rPr>
            </w:pPr>
            <w:r w:rsidRPr="00320DFF">
              <w:rPr>
                <w:rFonts w:ascii="Arial" w:hAnsi="Arial" w:cs="Arial"/>
              </w:rPr>
              <w:t xml:space="preserve">SUMA wynagrodzeń </w:t>
            </w:r>
          </w:p>
        </w:tc>
      </w:tr>
      <w:tr w:rsidR="00CA4BDB" w:rsidRPr="00320DFF" w14:paraId="463A50BE" w14:textId="77777777" w:rsidTr="00833AF1">
        <w:trPr>
          <w:trHeight w:val="205"/>
        </w:trPr>
        <w:tc>
          <w:tcPr>
            <w:tcW w:w="276" w:type="dxa"/>
            <w:vMerge/>
            <w:shd w:val="clear" w:color="auto" w:fill="auto"/>
            <w:vAlign w:val="center"/>
          </w:tcPr>
          <w:p w14:paraId="6450CBD6" w14:textId="77777777" w:rsidR="00CA4BDB" w:rsidRPr="00320DFF" w:rsidRDefault="00CA4BDB" w:rsidP="00320DFF">
            <w:pPr>
              <w:tabs>
                <w:tab w:val="left" w:pos="9214"/>
              </w:tabs>
              <w:spacing w:after="0"/>
              <w:jc w:val="both"/>
              <w:rPr>
                <w:rFonts w:ascii="Arial" w:hAnsi="Arial" w:cs="Arial"/>
              </w:rPr>
            </w:pPr>
          </w:p>
        </w:tc>
        <w:tc>
          <w:tcPr>
            <w:tcW w:w="3757" w:type="dxa"/>
            <w:gridSpan w:val="3"/>
            <w:shd w:val="clear" w:color="auto" w:fill="auto"/>
            <w:vAlign w:val="center"/>
          </w:tcPr>
          <w:p w14:paraId="0AA8AEEE" w14:textId="77777777" w:rsidR="00CA4BDB" w:rsidRPr="00320DFF" w:rsidRDefault="00CA4BDB" w:rsidP="00320DFF">
            <w:pPr>
              <w:tabs>
                <w:tab w:val="left" w:pos="9214"/>
              </w:tabs>
              <w:spacing w:after="0"/>
              <w:contextualSpacing/>
              <w:jc w:val="both"/>
              <w:rPr>
                <w:rFonts w:ascii="Arial" w:hAnsi="Arial" w:cs="Arial"/>
              </w:rPr>
            </w:pPr>
          </w:p>
        </w:tc>
        <w:tc>
          <w:tcPr>
            <w:tcW w:w="2090" w:type="dxa"/>
            <w:gridSpan w:val="3"/>
            <w:shd w:val="clear" w:color="auto" w:fill="auto"/>
            <w:vAlign w:val="center"/>
          </w:tcPr>
          <w:p w14:paraId="044BA04E" w14:textId="77777777" w:rsidR="00CA4BDB" w:rsidRPr="00320DFF" w:rsidRDefault="00CA4BDB" w:rsidP="00320DFF">
            <w:pPr>
              <w:tabs>
                <w:tab w:val="left" w:pos="9214"/>
              </w:tabs>
              <w:spacing w:after="0"/>
              <w:ind w:left="720"/>
              <w:contextualSpacing/>
              <w:jc w:val="both"/>
              <w:rPr>
                <w:rFonts w:ascii="Arial" w:hAnsi="Arial" w:cs="Arial"/>
              </w:rPr>
            </w:pPr>
          </w:p>
        </w:tc>
        <w:tc>
          <w:tcPr>
            <w:tcW w:w="2090" w:type="dxa"/>
            <w:gridSpan w:val="2"/>
            <w:shd w:val="clear" w:color="auto" w:fill="auto"/>
            <w:vAlign w:val="center"/>
          </w:tcPr>
          <w:p w14:paraId="64517A85" w14:textId="77777777" w:rsidR="00CA4BDB" w:rsidRPr="00320DFF" w:rsidRDefault="00CA4BDB" w:rsidP="00320DFF">
            <w:pPr>
              <w:tabs>
                <w:tab w:val="left" w:pos="9214"/>
              </w:tabs>
              <w:spacing w:after="0"/>
              <w:ind w:left="720"/>
              <w:contextualSpacing/>
              <w:jc w:val="both"/>
              <w:rPr>
                <w:rFonts w:ascii="Arial" w:hAnsi="Arial" w:cs="Arial"/>
              </w:rPr>
            </w:pPr>
          </w:p>
        </w:tc>
        <w:tc>
          <w:tcPr>
            <w:tcW w:w="2375" w:type="dxa"/>
            <w:gridSpan w:val="2"/>
            <w:shd w:val="clear" w:color="auto" w:fill="auto"/>
            <w:vAlign w:val="center"/>
          </w:tcPr>
          <w:p w14:paraId="24D62446" w14:textId="77777777" w:rsidR="00CA4BDB" w:rsidRPr="00320DFF" w:rsidRDefault="00CA4BDB" w:rsidP="00320DFF">
            <w:pPr>
              <w:tabs>
                <w:tab w:val="left" w:pos="9214"/>
              </w:tabs>
              <w:spacing w:after="0"/>
              <w:ind w:left="720"/>
              <w:contextualSpacing/>
              <w:jc w:val="both"/>
              <w:rPr>
                <w:rFonts w:ascii="Arial" w:hAnsi="Arial" w:cs="Arial"/>
              </w:rPr>
            </w:pPr>
          </w:p>
        </w:tc>
      </w:tr>
      <w:tr w:rsidR="00CA4BDB" w:rsidRPr="00320DFF" w14:paraId="7F0149C0" w14:textId="77777777" w:rsidTr="00833AF1">
        <w:trPr>
          <w:trHeight w:val="205"/>
        </w:trPr>
        <w:tc>
          <w:tcPr>
            <w:tcW w:w="10588" w:type="dxa"/>
            <w:gridSpan w:val="11"/>
            <w:shd w:val="clear" w:color="auto" w:fill="auto"/>
            <w:vAlign w:val="center"/>
          </w:tcPr>
          <w:p w14:paraId="46387585" w14:textId="77777777" w:rsidR="00CA4BDB" w:rsidRPr="00320DFF" w:rsidRDefault="00CA4BDB" w:rsidP="00320DFF">
            <w:pPr>
              <w:tabs>
                <w:tab w:val="left" w:pos="9214"/>
              </w:tabs>
              <w:spacing w:after="0"/>
              <w:jc w:val="both"/>
              <w:rPr>
                <w:rFonts w:ascii="Arial" w:hAnsi="Arial" w:cs="Arial"/>
                <w:i/>
              </w:rPr>
            </w:pPr>
            <w:r w:rsidRPr="00320DFF">
              <w:rPr>
                <w:rFonts w:ascii="Arial" w:hAnsi="Arial" w:cs="Arial"/>
                <w:i/>
              </w:rPr>
              <w:lastRenderedPageBreak/>
              <w:t>Ewentualne wyjaśnienia dotyczące wysokości wynagrodzenia, formy zatrudnienia i zmian składu wykonawców (wypełniane opcjonalnie):</w:t>
            </w:r>
          </w:p>
        </w:tc>
      </w:tr>
    </w:tbl>
    <w:p w14:paraId="6F77542A" w14:textId="77777777" w:rsidR="00CA4BDB" w:rsidRPr="00320DFF" w:rsidRDefault="00CA4BDB" w:rsidP="00320DFF">
      <w:pPr>
        <w:tabs>
          <w:tab w:val="left" w:pos="9214"/>
        </w:tabs>
        <w:spacing w:after="0" w:line="240" w:lineRule="auto"/>
        <w:jc w:val="both"/>
        <w:rPr>
          <w:rFonts w:ascii="Arial" w:hAnsi="Arial" w:cs="Arial"/>
        </w:rPr>
      </w:pPr>
    </w:p>
    <w:tbl>
      <w:tblPr>
        <w:tblW w:w="10547" w:type="dxa"/>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3480"/>
        <w:gridCol w:w="1134"/>
        <w:gridCol w:w="1276"/>
        <w:gridCol w:w="992"/>
        <w:gridCol w:w="1134"/>
        <w:gridCol w:w="1134"/>
        <w:gridCol w:w="987"/>
      </w:tblGrid>
      <w:tr w:rsidR="00CA4BDB" w:rsidRPr="00320DFF" w14:paraId="18BB2AD3" w14:textId="77777777" w:rsidTr="00833AF1">
        <w:trPr>
          <w:trHeight w:val="175"/>
        </w:trPr>
        <w:tc>
          <w:tcPr>
            <w:tcW w:w="10547" w:type="dxa"/>
            <w:gridSpan w:val="8"/>
          </w:tcPr>
          <w:p w14:paraId="4FE4D48E" w14:textId="77777777" w:rsidR="00CA4BDB" w:rsidRPr="00320DFF" w:rsidRDefault="00CA4BDB" w:rsidP="00320DFF">
            <w:pPr>
              <w:numPr>
                <w:ilvl w:val="4"/>
                <w:numId w:val="36"/>
              </w:numPr>
              <w:spacing w:after="0"/>
              <w:ind w:left="1085"/>
              <w:jc w:val="both"/>
              <w:rPr>
                <w:rFonts w:ascii="Arial" w:hAnsi="Arial" w:cs="Arial"/>
                <w:b/>
              </w:rPr>
            </w:pPr>
            <w:r w:rsidRPr="00320DFF">
              <w:rPr>
                <w:rFonts w:ascii="Arial" w:hAnsi="Arial" w:cs="Arial"/>
                <w:b/>
              </w:rPr>
              <w:t>INNE KOSZTY BEZPOŚREDNIE</w:t>
            </w:r>
          </w:p>
        </w:tc>
      </w:tr>
      <w:tr w:rsidR="00CA4BDB" w:rsidRPr="00320DFF" w14:paraId="2BF2782E" w14:textId="77777777" w:rsidTr="00833AF1">
        <w:trPr>
          <w:trHeight w:val="175"/>
        </w:trPr>
        <w:tc>
          <w:tcPr>
            <w:tcW w:w="3890" w:type="dxa"/>
            <w:gridSpan w:val="2"/>
            <w:vMerge w:val="restart"/>
            <w:shd w:val="clear" w:color="auto" w:fill="auto"/>
            <w:vAlign w:val="center"/>
          </w:tcPr>
          <w:p w14:paraId="5F668EF5" w14:textId="77777777" w:rsidR="00CA4BDB" w:rsidRPr="00320DFF" w:rsidRDefault="00CA4BDB" w:rsidP="00320DFF">
            <w:pPr>
              <w:spacing w:after="0"/>
              <w:jc w:val="both"/>
              <w:rPr>
                <w:rFonts w:ascii="Arial" w:hAnsi="Arial" w:cs="Arial"/>
                <w:b/>
              </w:rPr>
            </w:pPr>
            <w:r w:rsidRPr="00320DFF">
              <w:rPr>
                <w:rFonts w:ascii="Arial" w:hAnsi="Arial" w:cs="Arial"/>
                <w:bCs/>
              </w:rPr>
              <w:t>INNE KOSZTY BEZPOŚREDNIE</w:t>
            </w:r>
          </w:p>
        </w:tc>
        <w:tc>
          <w:tcPr>
            <w:tcW w:w="2410" w:type="dxa"/>
            <w:gridSpan w:val="2"/>
            <w:vAlign w:val="center"/>
          </w:tcPr>
          <w:p w14:paraId="7C873095" w14:textId="77777777" w:rsidR="00CA4BDB" w:rsidRPr="00320DFF" w:rsidRDefault="00CA4BDB" w:rsidP="00320DFF">
            <w:pPr>
              <w:spacing w:after="0" w:line="240" w:lineRule="auto"/>
              <w:jc w:val="both"/>
              <w:rPr>
                <w:rFonts w:ascii="Arial" w:hAnsi="Arial" w:cs="Arial"/>
              </w:rPr>
            </w:pPr>
            <w:r w:rsidRPr="00320DFF">
              <w:rPr>
                <w:rFonts w:ascii="Arial" w:hAnsi="Arial" w:cs="Arial"/>
              </w:rPr>
              <w:t>Rok</w:t>
            </w:r>
          </w:p>
        </w:tc>
        <w:tc>
          <w:tcPr>
            <w:tcW w:w="2126" w:type="dxa"/>
            <w:gridSpan w:val="2"/>
            <w:vAlign w:val="center"/>
          </w:tcPr>
          <w:p w14:paraId="695FAD53" w14:textId="77777777" w:rsidR="00CA4BDB" w:rsidRPr="00320DFF" w:rsidRDefault="00CA4BDB" w:rsidP="00320DFF">
            <w:pPr>
              <w:spacing w:after="0" w:line="240" w:lineRule="auto"/>
              <w:jc w:val="both"/>
              <w:rPr>
                <w:rFonts w:ascii="Arial" w:hAnsi="Arial" w:cs="Arial"/>
              </w:rPr>
            </w:pPr>
            <w:r w:rsidRPr="00320DFF">
              <w:rPr>
                <w:rFonts w:ascii="Arial" w:hAnsi="Arial" w:cs="Arial"/>
              </w:rPr>
              <w:t>Rok</w:t>
            </w:r>
          </w:p>
        </w:tc>
        <w:tc>
          <w:tcPr>
            <w:tcW w:w="2121" w:type="dxa"/>
            <w:gridSpan w:val="2"/>
          </w:tcPr>
          <w:p w14:paraId="16894A42" w14:textId="77777777" w:rsidR="00CA4BDB" w:rsidRPr="00320DFF" w:rsidRDefault="00CA4BDB" w:rsidP="00320DFF">
            <w:pPr>
              <w:spacing w:after="0" w:line="240" w:lineRule="auto"/>
              <w:jc w:val="both"/>
              <w:rPr>
                <w:rFonts w:ascii="Arial" w:hAnsi="Arial" w:cs="Arial"/>
              </w:rPr>
            </w:pPr>
            <w:r w:rsidRPr="00320DFF">
              <w:rPr>
                <w:rFonts w:ascii="Arial" w:hAnsi="Arial" w:cs="Arial"/>
              </w:rPr>
              <w:t>Razem</w:t>
            </w:r>
          </w:p>
        </w:tc>
      </w:tr>
      <w:tr w:rsidR="00CA4BDB" w:rsidRPr="00320DFF" w14:paraId="55C46438" w14:textId="77777777" w:rsidTr="00833AF1">
        <w:trPr>
          <w:trHeight w:val="175"/>
        </w:trPr>
        <w:tc>
          <w:tcPr>
            <w:tcW w:w="3890" w:type="dxa"/>
            <w:gridSpan w:val="2"/>
            <w:vMerge/>
            <w:shd w:val="clear" w:color="auto" w:fill="auto"/>
            <w:vAlign w:val="center"/>
          </w:tcPr>
          <w:p w14:paraId="0FF94B04" w14:textId="77777777" w:rsidR="00CA4BDB" w:rsidRPr="00320DFF" w:rsidRDefault="00CA4BDB" w:rsidP="00320DFF">
            <w:pPr>
              <w:spacing w:after="0"/>
              <w:jc w:val="both"/>
              <w:rPr>
                <w:rFonts w:ascii="Arial" w:hAnsi="Arial" w:cs="Arial"/>
                <w:bCs/>
              </w:rPr>
            </w:pPr>
          </w:p>
        </w:tc>
        <w:tc>
          <w:tcPr>
            <w:tcW w:w="1134" w:type="dxa"/>
            <w:vAlign w:val="center"/>
          </w:tcPr>
          <w:p w14:paraId="69BF84CF" w14:textId="77777777" w:rsidR="00CA4BDB" w:rsidRPr="00320DFF" w:rsidRDefault="00CA4BDB" w:rsidP="00320DFF">
            <w:pPr>
              <w:spacing w:after="0" w:line="240" w:lineRule="auto"/>
              <w:jc w:val="both"/>
              <w:rPr>
                <w:rFonts w:ascii="Arial" w:hAnsi="Arial" w:cs="Arial"/>
              </w:rPr>
            </w:pPr>
            <w:r w:rsidRPr="00320DFF">
              <w:rPr>
                <w:rFonts w:ascii="Arial" w:hAnsi="Arial" w:cs="Arial"/>
              </w:rPr>
              <w:t>Planowane</w:t>
            </w:r>
          </w:p>
        </w:tc>
        <w:tc>
          <w:tcPr>
            <w:tcW w:w="1276" w:type="dxa"/>
            <w:vAlign w:val="center"/>
          </w:tcPr>
          <w:p w14:paraId="7356E76A" w14:textId="77777777" w:rsidR="00CA4BDB" w:rsidRPr="00320DFF" w:rsidRDefault="00CA4BDB" w:rsidP="00320DFF">
            <w:pPr>
              <w:spacing w:after="0" w:line="240" w:lineRule="auto"/>
              <w:jc w:val="both"/>
              <w:rPr>
                <w:rFonts w:ascii="Arial" w:hAnsi="Arial" w:cs="Arial"/>
              </w:rPr>
            </w:pPr>
            <w:r w:rsidRPr="00320DFF">
              <w:rPr>
                <w:rFonts w:ascii="Arial" w:hAnsi="Arial" w:cs="Arial"/>
              </w:rPr>
              <w:t>Poniesione</w:t>
            </w:r>
          </w:p>
        </w:tc>
        <w:tc>
          <w:tcPr>
            <w:tcW w:w="992" w:type="dxa"/>
            <w:vAlign w:val="center"/>
          </w:tcPr>
          <w:p w14:paraId="67F8D520" w14:textId="77777777" w:rsidR="00CA4BDB" w:rsidRPr="00320DFF" w:rsidRDefault="00CA4BDB" w:rsidP="00320DFF">
            <w:pPr>
              <w:spacing w:after="0" w:line="240" w:lineRule="auto"/>
              <w:ind w:left="-108" w:firstLine="108"/>
              <w:jc w:val="both"/>
              <w:rPr>
                <w:rFonts w:ascii="Arial" w:hAnsi="Arial" w:cs="Arial"/>
              </w:rPr>
            </w:pPr>
            <w:r w:rsidRPr="00320DFF">
              <w:rPr>
                <w:rFonts w:ascii="Arial" w:hAnsi="Arial" w:cs="Arial"/>
              </w:rPr>
              <w:t>Planowane</w:t>
            </w:r>
          </w:p>
        </w:tc>
        <w:tc>
          <w:tcPr>
            <w:tcW w:w="1134" w:type="dxa"/>
            <w:vAlign w:val="center"/>
          </w:tcPr>
          <w:p w14:paraId="50152423" w14:textId="77777777" w:rsidR="00CA4BDB" w:rsidRPr="00320DFF" w:rsidRDefault="00CA4BDB" w:rsidP="00320DFF">
            <w:pPr>
              <w:spacing w:after="0" w:line="240" w:lineRule="auto"/>
              <w:jc w:val="both"/>
              <w:rPr>
                <w:rFonts w:ascii="Arial" w:hAnsi="Arial" w:cs="Arial"/>
              </w:rPr>
            </w:pPr>
            <w:r w:rsidRPr="00320DFF">
              <w:rPr>
                <w:rFonts w:ascii="Arial" w:hAnsi="Arial" w:cs="Arial"/>
              </w:rPr>
              <w:t>Poniesione</w:t>
            </w:r>
          </w:p>
        </w:tc>
        <w:tc>
          <w:tcPr>
            <w:tcW w:w="1134" w:type="dxa"/>
            <w:vAlign w:val="center"/>
          </w:tcPr>
          <w:p w14:paraId="561821B0" w14:textId="77777777" w:rsidR="00CA4BDB" w:rsidRPr="00320DFF" w:rsidRDefault="00CA4BDB" w:rsidP="00320DFF">
            <w:pPr>
              <w:spacing w:after="0" w:line="240" w:lineRule="auto"/>
              <w:jc w:val="both"/>
              <w:rPr>
                <w:rFonts w:ascii="Arial" w:hAnsi="Arial" w:cs="Arial"/>
              </w:rPr>
            </w:pPr>
            <w:r w:rsidRPr="00320DFF">
              <w:rPr>
                <w:rFonts w:ascii="Arial" w:hAnsi="Arial" w:cs="Arial"/>
              </w:rPr>
              <w:t>Planowane</w:t>
            </w:r>
          </w:p>
        </w:tc>
        <w:tc>
          <w:tcPr>
            <w:tcW w:w="987" w:type="dxa"/>
            <w:vAlign w:val="center"/>
          </w:tcPr>
          <w:p w14:paraId="76D14802" w14:textId="77777777" w:rsidR="00CA4BDB" w:rsidRPr="00320DFF" w:rsidRDefault="00CA4BDB" w:rsidP="00320DFF">
            <w:pPr>
              <w:spacing w:after="0" w:line="240" w:lineRule="auto"/>
              <w:jc w:val="both"/>
              <w:rPr>
                <w:rFonts w:ascii="Arial" w:hAnsi="Arial" w:cs="Arial"/>
              </w:rPr>
            </w:pPr>
            <w:r w:rsidRPr="00320DFF">
              <w:rPr>
                <w:rFonts w:ascii="Arial" w:hAnsi="Arial" w:cs="Arial"/>
              </w:rPr>
              <w:t>Poniesione</w:t>
            </w:r>
          </w:p>
        </w:tc>
      </w:tr>
      <w:tr w:rsidR="00CA4BDB" w:rsidRPr="00320DFF" w14:paraId="2EBB9EDF" w14:textId="77777777" w:rsidTr="00833AF1">
        <w:trPr>
          <w:trHeight w:val="175"/>
        </w:trPr>
        <w:tc>
          <w:tcPr>
            <w:tcW w:w="410" w:type="dxa"/>
            <w:shd w:val="clear" w:color="auto" w:fill="auto"/>
            <w:vAlign w:val="center"/>
          </w:tcPr>
          <w:p w14:paraId="6A459CF8" w14:textId="77777777" w:rsidR="00CA4BDB" w:rsidRPr="00320DFF" w:rsidRDefault="00CA4BDB" w:rsidP="00320DFF">
            <w:pPr>
              <w:spacing w:after="0"/>
              <w:jc w:val="both"/>
              <w:rPr>
                <w:rFonts w:ascii="Arial" w:hAnsi="Arial" w:cs="Arial"/>
                <w:bCs/>
              </w:rPr>
            </w:pPr>
            <w:r w:rsidRPr="00320DFF">
              <w:rPr>
                <w:rFonts w:ascii="Arial" w:hAnsi="Arial" w:cs="Arial"/>
              </w:rPr>
              <w:t>1.</w:t>
            </w:r>
          </w:p>
        </w:tc>
        <w:tc>
          <w:tcPr>
            <w:tcW w:w="3480" w:type="dxa"/>
            <w:vAlign w:val="center"/>
          </w:tcPr>
          <w:p w14:paraId="0BA3D420" w14:textId="77777777" w:rsidR="00CA4BDB" w:rsidRPr="00320DFF" w:rsidRDefault="00CA4BDB" w:rsidP="00320DFF">
            <w:pPr>
              <w:spacing w:after="0" w:line="240" w:lineRule="auto"/>
              <w:jc w:val="both"/>
              <w:rPr>
                <w:rFonts w:ascii="Arial" w:hAnsi="Arial" w:cs="Arial"/>
              </w:rPr>
            </w:pPr>
            <w:r w:rsidRPr="00320DFF">
              <w:rPr>
                <w:rFonts w:ascii="Arial" w:hAnsi="Arial" w:cs="Arial"/>
              </w:rPr>
              <w:t xml:space="preserve">materiały i drobny sprzęt </w:t>
            </w:r>
          </w:p>
        </w:tc>
        <w:tc>
          <w:tcPr>
            <w:tcW w:w="1134" w:type="dxa"/>
            <w:vAlign w:val="center"/>
          </w:tcPr>
          <w:p w14:paraId="270D9709" w14:textId="77777777" w:rsidR="00CA4BDB" w:rsidRPr="00320DFF" w:rsidRDefault="00CA4BDB" w:rsidP="00320DFF">
            <w:pPr>
              <w:spacing w:after="0" w:line="240" w:lineRule="auto"/>
              <w:jc w:val="both"/>
              <w:rPr>
                <w:rFonts w:ascii="Arial" w:hAnsi="Arial" w:cs="Arial"/>
              </w:rPr>
            </w:pPr>
          </w:p>
        </w:tc>
        <w:tc>
          <w:tcPr>
            <w:tcW w:w="1276" w:type="dxa"/>
            <w:vAlign w:val="center"/>
          </w:tcPr>
          <w:p w14:paraId="4F67EBB7" w14:textId="77777777" w:rsidR="00CA4BDB" w:rsidRPr="00320DFF" w:rsidRDefault="00CA4BDB" w:rsidP="00320DFF">
            <w:pPr>
              <w:spacing w:after="0" w:line="240" w:lineRule="auto"/>
              <w:jc w:val="both"/>
              <w:rPr>
                <w:rFonts w:ascii="Arial" w:hAnsi="Arial" w:cs="Arial"/>
              </w:rPr>
            </w:pPr>
          </w:p>
        </w:tc>
        <w:tc>
          <w:tcPr>
            <w:tcW w:w="992" w:type="dxa"/>
            <w:vAlign w:val="center"/>
          </w:tcPr>
          <w:p w14:paraId="60CAB534" w14:textId="77777777" w:rsidR="00CA4BDB" w:rsidRPr="00320DFF" w:rsidRDefault="00CA4BDB" w:rsidP="00320DFF">
            <w:pPr>
              <w:spacing w:after="0" w:line="240" w:lineRule="auto"/>
              <w:jc w:val="both"/>
              <w:rPr>
                <w:rFonts w:ascii="Arial" w:hAnsi="Arial" w:cs="Arial"/>
              </w:rPr>
            </w:pPr>
          </w:p>
        </w:tc>
        <w:tc>
          <w:tcPr>
            <w:tcW w:w="1134" w:type="dxa"/>
            <w:vAlign w:val="center"/>
          </w:tcPr>
          <w:p w14:paraId="5B96710B" w14:textId="77777777" w:rsidR="00CA4BDB" w:rsidRPr="00320DFF" w:rsidRDefault="00CA4BDB" w:rsidP="00320DFF">
            <w:pPr>
              <w:spacing w:after="0" w:line="240" w:lineRule="auto"/>
              <w:jc w:val="both"/>
              <w:rPr>
                <w:rFonts w:ascii="Arial" w:hAnsi="Arial" w:cs="Arial"/>
              </w:rPr>
            </w:pPr>
          </w:p>
        </w:tc>
        <w:tc>
          <w:tcPr>
            <w:tcW w:w="1134" w:type="dxa"/>
          </w:tcPr>
          <w:p w14:paraId="357B9514" w14:textId="77777777" w:rsidR="00CA4BDB" w:rsidRPr="00320DFF" w:rsidRDefault="00CA4BDB" w:rsidP="00320DFF">
            <w:pPr>
              <w:spacing w:after="0" w:line="240" w:lineRule="auto"/>
              <w:jc w:val="both"/>
              <w:rPr>
                <w:rFonts w:ascii="Arial" w:hAnsi="Arial" w:cs="Arial"/>
              </w:rPr>
            </w:pPr>
          </w:p>
        </w:tc>
        <w:tc>
          <w:tcPr>
            <w:tcW w:w="987" w:type="dxa"/>
          </w:tcPr>
          <w:p w14:paraId="6112F130" w14:textId="77777777" w:rsidR="00CA4BDB" w:rsidRPr="00320DFF" w:rsidRDefault="00CA4BDB" w:rsidP="00320DFF">
            <w:pPr>
              <w:spacing w:after="0" w:line="240" w:lineRule="auto"/>
              <w:jc w:val="both"/>
              <w:rPr>
                <w:rFonts w:ascii="Arial" w:hAnsi="Arial" w:cs="Arial"/>
              </w:rPr>
            </w:pPr>
          </w:p>
        </w:tc>
      </w:tr>
      <w:tr w:rsidR="00CA4BDB" w:rsidRPr="00320DFF" w14:paraId="478F3EE8" w14:textId="77777777" w:rsidTr="00833AF1">
        <w:trPr>
          <w:trHeight w:val="175"/>
        </w:trPr>
        <w:tc>
          <w:tcPr>
            <w:tcW w:w="410" w:type="dxa"/>
          </w:tcPr>
          <w:p w14:paraId="6ECAA215" w14:textId="77777777" w:rsidR="00CA4BDB" w:rsidRPr="00320DFF" w:rsidRDefault="00CA4BDB" w:rsidP="00320DFF">
            <w:pPr>
              <w:spacing w:after="0" w:line="240" w:lineRule="auto"/>
              <w:jc w:val="both"/>
              <w:rPr>
                <w:rFonts w:ascii="Arial" w:hAnsi="Arial" w:cs="Arial"/>
                <w:i/>
                <w:iCs/>
              </w:rPr>
            </w:pPr>
          </w:p>
        </w:tc>
        <w:tc>
          <w:tcPr>
            <w:tcW w:w="10137" w:type="dxa"/>
            <w:gridSpan w:val="7"/>
            <w:shd w:val="clear" w:color="auto" w:fill="auto"/>
            <w:vAlign w:val="center"/>
          </w:tcPr>
          <w:p w14:paraId="6EB8EDFF" w14:textId="77777777" w:rsidR="00CA4BDB" w:rsidRPr="00320DFF" w:rsidRDefault="00CA4BDB" w:rsidP="00320DFF">
            <w:pPr>
              <w:spacing w:after="0" w:line="240" w:lineRule="auto"/>
              <w:jc w:val="both"/>
              <w:rPr>
                <w:rFonts w:ascii="Arial" w:hAnsi="Arial" w:cs="Arial"/>
                <w:i/>
                <w:iCs/>
              </w:rPr>
            </w:pPr>
            <w:r w:rsidRPr="00320DFF">
              <w:rPr>
                <w:rFonts w:ascii="Arial" w:hAnsi="Arial" w:cs="Arial"/>
                <w:i/>
                <w:iCs/>
              </w:rPr>
              <w:t>Ewentualne wyjaśnienia dotyczące kosztów materiałów i drobnego sprzętu (opcjonalnie):</w:t>
            </w:r>
          </w:p>
        </w:tc>
      </w:tr>
      <w:tr w:rsidR="00CA4BDB" w:rsidRPr="00320DFF" w14:paraId="589BAB37" w14:textId="77777777" w:rsidTr="00833AF1">
        <w:trPr>
          <w:trHeight w:val="175"/>
        </w:trPr>
        <w:tc>
          <w:tcPr>
            <w:tcW w:w="410" w:type="dxa"/>
            <w:shd w:val="clear" w:color="auto" w:fill="auto"/>
            <w:vAlign w:val="center"/>
          </w:tcPr>
          <w:p w14:paraId="5D6D1A14" w14:textId="77777777" w:rsidR="00CA4BDB" w:rsidRPr="00320DFF" w:rsidRDefault="00CA4BDB" w:rsidP="00320DFF">
            <w:pPr>
              <w:spacing w:after="0"/>
              <w:jc w:val="both"/>
              <w:rPr>
                <w:rFonts w:ascii="Arial" w:hAnsi="Arial" w:cs="Arial"/>
                <w:i/>
                <w:iCs/>
              </w:rPr>
            </w:pPr>
            <w:r w:rsidRPr="00320DFF">
              <w:rPr>
                <w:rFonts w:ascii="Arial" w:hAnsi="Arial" w:cs="Arial"/>
                <w:i/>
              </w:rPr>
              <w:t>2.</w:t>
            </w:r>
          </w:p>
        </w:tc>
        <w:tc>
          <w:tcPr>
            <w:tcW w:w="3480" w:type="dxa"/>
            <w:vAlign w:val="center"/>
          </w:tcPr>
          <w:p w14:paraId="3D8E5C44" w14:textId="04EEA94C" w:rsidR="00CA4BDB" w:rsidRPr="00320DFF" w:rsidRDefault="00CA4BDB" w:rsidP="00320DFF">
            <w:pPr>
              <w:spacing w:after="0" w:line="240" w:lineRule="auto"/>
              <w:jc w:val="both"/>
              <w:rPr>
                <w:rFonts w:ascii="Arial" w:hAnsi="Arial" w:cs="Arial"/>
              </w:rPr>
            </w:pPr>
            <w:r w:rsidRPr="00320DFF">
              <w:rPr>
                <w:rFonts w:ascii="Arial" w:hAnsi="Arial" w:cs="Arial"/>
              </w:rPr>
              <w:t>usługi obce</w:t>
            </w:r>
            <w:r w:rsidR="009945B0" w:rsidRPr="00320DFF">
              <w:rPr>
                <w:rFonts w:ascii="Arial" w:hAnsi="Arial" w:cs="Arial"/>
              </w:rPr>
              <w:t xml:space="preserve"> – w tym podwykonawstwo</w:t>
            </w:r>
          </w:p>
        </w:tc>
        <w:tc>
          <w:tcPr>
            <w:tcW w:w="1134" w:type="dxa"/>
            <w:vAlign w:val="center"/>
          </w:tcPr>
          <w:p w14:paraId="19765EDE" w14:textId="77777777" w:rsidR="00CA4BDB" w:rsidRPr="00320DFF" w:rsidRDefault="00CA4BDB" w:rsidP="00320DFF">
            <w:pPr>
              <w:spacing w:after="0" w:line="240" w:lineRule="auto"/>
              <w:jc w:val="both"/>
              <w:rPr>
                <w:rFonts w:ascii="Arial" w:hAnsi="Arial" w:cs="Arial"/>
              </w:rPr>
            </w:pPr>
          </w:p>
        </w:tc>
        <w:tc>
          <w:tcPr>
            <w:tcW w:w="1276" w:type="dxa"/>
            <w:vAlign w:val="center"/>
          </w:tcPr>
          <w:p w14:paraId="6D222D08" w14:textId="77777777" w:rsidR="00CA4BDB" w:rsidRPr="00320DFF" w:rsidRDefault="00CA4BDB" w:rsidP="00320DFF">
            <w:pPr>
              <w:spacing w:after="0" w:line="240" w:lineRule="auto"/>
              <w:jc w:val="both"/>
              <w:rPr>
                <w:rFonts w:ascii="Arial" w:hAnsi="Arial" w:cs="Arial"/>
              </w:rPr>
            </w:pPr>
          </w:p>
        </w:tc>
        <w:tc>
          <w:tcPr>
            <w:tcW w:w="992" w:type="dxa"/>
            <w:vAlign w:val="center"/>
          </w:tcPr>
          <w:p w14:paraId="5326898F" w14:textId="77777777" w:rsidR="00CA4BDB" w:rsidRPr="00320DFF" w:rsidRDefault="00CA4BDB" w:rsidP="00320DFF">
            <w:pPr>
              <w:spacing w:after="0" w:line="240" w:lineRule="auto"/>
              <w:jc w:val="both"/>
              <w:rPr>
                <w:rFonts w:ascii="Arial" w:hAnsi="Arial" w:cs="Arial"/>
              </w:rPr>
            </w:pPr>
          </w:p>
        </w:tc>
        <w:tc>
          <w:tcPr>
            <w:tcW w:w="1134" w:type="dxa"/>
            <w:vAlign w:val="center"/>
          </w:tcPr>
          <w:p w14:paraId="08782452" w14:textId="77777777" w:rsidR="00CA4BDB" w:rsidRPr="00320DFF" w:rsidRDefault="00CA4BDB" w:rsidP="00320DFF">
            <w:pPr>
              <w:spacing w:after="0" w:line="240" w:lineRule="auto"/>
              <w:jc w:val="both"/>
              <w:rPr>
                <w:rFonts w:ascii="Arial" w:hAnsi="Arial" w:cs="Arial"/>
              </w:rPr>
            </w:pPr>
          </w:p>
        </w:tc>
        <w:tc>
          <w:tcPr>
            <w:tcW w:w="1134" w:type="dxa"/>
          </w:tcPr>
          <w:p w14:paraId="04160A73" w14:textId="77777777" w:rsidR="00CA4BDB" w:rsidRPr="00320DFF" w:rsidRDefault="00CA4BDB" w:rsidP="00320DFF">
            <w:pPr>
              <w:spacing w:after="0" w:line="240" w:lineRule="auto"/>
              <w:jc w:val="both"/>
              <w:rPr>
                <w:rFonts w:ascii="Arial" w:hAnsi="Arial" w:cs="Arial"/>
              </w:rPr>
            </w:pPr>
          </w:p>
        </w:tc>
        <w:tc>
          <w:tcPr>
            <w:tcW w:w="987" w:type="dxa"/>
          </w:tcPr>
          <w:p w14:paraId="5C9B9B24" w14:textId="77777777" w:rsidR="00CA4BDB" w:rsidRPr="00320DFF" w:rsidRDefault="00CA4BDB" w:rsidP="00320DFF">
            <w:pPr>
              <w:spacing w:after="0" w:line="240" w:lineRule="auto"/>
              <w:jc w:val="both"/>
              <w:rPr>
                <w:rFonts w:ascii="Arial" w:hAnsi="Arial" w:cs="Arial"/>
              </w:rPr>
            </w:pPr>
          </w:p>
        </w:tc>
      </w:tr>
      <w:tr w:rsidR="00CA4BDB" w:rsidRPr="00320DFF" w14:paraId="1E561879" w14:textId="77777777" w:rsidTr="00833AF1">
        <w:trPr>
          <w:trHeight w:val="175"/>
        </w:trPr>
        <w:tc>
          <w:tcPr>
            <w:tcW w:w="410" w:type="dxa"/>
          </w:tcPr>
          <w:p w14:paraId="67042F79" w14:textId="77777777" w:rsidR="00CA4BDB" w:rsidRPr="00320DFF" w:rsidRDefault="00CA4BDB" w:rsidP="00320DFF">
            <w:pPr>
              <w:spacing w:after="0" w:line="240" w:lineRule="auto"/>
              <w:jc w:val="both"/>
              <w:rPr>
                <w:rFonts w:ascii="Arial" w:hAnsi="Arial" w:cs="Arial"/>
                <w:i/>
                <w:iCs/>
              </w:rPr>
            </w:pPr>
          </w:p>
        </w:tc>
        <w:tc>
          <w:tcPr>
            <w:tcW w:w="10137" w:type="dxa"/>
            <w:gridSpan w:val="7"/>
            <w:shd w:val="clear" w:color="auto" w:fill="auto"/>
            <w:vAlign w:val="center"/>
          </w:tcPr>
          <w:p w14:paraId="269E34A3" w14:textId="77777777" w:rsidR="00CA4BDB" w:rsidRPr="00320DFF" w:rsidRDefault="00CA4BDB" w:rsidP="00320DFF">
            <w:pPr>
              <w:spacing w:after="0" w:line="240" w:lineRule="auto"/>
              <w:jc w:val="both"/>
              <w:rPr>
                <w:rFonts w:ascii="Arial" w:hAnsi="Arial" w:cs="Arial"/>
                <w:i/>
                <w:iCs/>
              </w:rPr>
            </w:pPr>
            <w:r w:rsidRPr="00320DFF">
              <w:rPr>
                <w:rFonts w:ascii="Arial" w:hAnsi="Arial" w:cs="Arial"/>
                <w:i/>
                <w:iCs/>
              </w:rPr>
              <w:t>Ewentualne wyjaśnienia dotyczące kosztów usług obcych (opcjonalnie):</w:t>
            </w:r>
          </w:p>
        </w:tc>
      </w:tr>
      <w:tr w:rsidR="00CA4BDB" w:rsidRPr="00320DFF" w14:paraId="2CED94B0" w14:textId="77777777" w:rsidTr="00833AF1">
        <w:trPr>
          <w:trHeight w:val="175"/>
        </w:trPr>
        <w:tc>
          <w:tcPr>
            <w:tcW w:w="410" w:type="dxa"/>
            <w:shd w:val="clear" w:color="auto" w:fill="auto"/>
            <w:vAlign w:val="center"/>
          </w:tcPr>
          <w:p w14:paraId="67F5A9D4" w14:textId="77777777" w:rsidR="00CA4BDB" w:rsidRPr="00320DFF" w:rsidRDefault="00CA4BDB" w:rsidP="00320DFF">
            <w:pPr>
              <w:spacing w:after="0"/>
              <w:jc w:val="both"/>
              <w:rPr>
                <w:rFonts w:ascii="Arial" w:hAnsi="Arial" w:cs="Arial"/>
                <w:i/>
                <w:iCs/>
              </w:rPr>
            </w:pPr>
            <w:r w:rsidRPr="00320DFF">
              <w:rPr>
                <w:rFonts w:ascii="Arial" w:hAnsi="Arial" w:cs="Arial"/>
                <w:i/>
              </w:rPr>
              <w:t>3.</w:t>
            </w:r>
          </w:p>
        </w:tc>
        <w:tc>
          <w:tcPr>
            <w:tcW w:w="3480" w:type="dxa"/>
            <w:vAlign w:val="center"/>
          </w:tcPr>
          <w:p w14:paraId="56811BFB" w14:textId="77777777" w:rsidR="00CA4BDB" w:rsidRPr="00320DFF" w:rsidRDefault="00CA4BDB" w:rsidP="00320DFF">
            <w:pPr>
              <w:spacing w:after="0" w:line="240" w:lineRule="auto"/>
              <w:jc w:val="both"/>
              <w:rPr>
                <w:rFonts w:ascii="Arial" w:hAnsi="Arial" w:cs="Arial"/>
              </w:rPr>
            </w:pPr>
            <w:r w:rsidRPr="00320DFF">
              <w:rPr>
                <w:rFonts w:ascii="Arial" w:hAnsi="Arial" w:cs="Arial"/>
              </w:rPr>
              <w:t>wyjazdy służbowe</w:t>
            </w:r>
          </w:p>
        </w:tc>
        <w:tc>
          <w:tcPr>
            <w:tcW w:w="1134" w:type="dxa"/>
            <w:vAlign w:val="center"/>
          </w:tcPr>
          <w:p w14:paraId="321B5097" w14:textId="77777777" w:rsidR="00CA4BDB" w:rsidRPr="00320DFF" w:rsidRDefault="00CA4BDB" w:rsidP="00320DFF">
            <w:pPr>
              <w:spacing w:after="0" w:line="240" w:lineRule="auto"/>
              <w:jc w:val="both"/>
              <w:rPr>
                <w:rFonts w:ascii="Arial" w:hAnsi="Arial" w:cs="Arial"/>
              </w:rPr>
            </w:pPr>
          </w:p>
        </w:tc>
        <w:tc>
          <w:tcPr>
            <w:tcW w:w="1276" w:type="dxa"/>
            <w:vAlign w:val="center"/>
          </w:tcPr>
          <w:p w14:paraId="5CEF739D" w14:textId="77777777" w:rsidR="00CA4BDB" w:rsidRPr="00320DFF" w:rsidRDefault="00CA4BDB" w:rsidP="00320DFF">
            <w:pPr>
              <w:spacing w:after="0" w:line="240" w:lineRule="auto"/>
              <w:jc w:val="both"/>
              <w:rPr>
                <w:rFonts w:ascii="Arial" w:hAnsi="Arial" w:cs="Arial"/>
              </w:rPr>
            </w:pPr>
          </w:p>
        </w:tc>
        <w:tc>
          <w:tcPr>
            <w:tcW w:w="992" w:type="dxa"/>
            <w:vAlign w:val="center"/>
          </w:tcPr>
          <w:p w14:paraId="6933482B" w14:textId="77777777" w:rsidR="00CA4BDB" w:rsidRPr="00320DFF" w:rsidRDefault="00CA4BDB" w:rsidP="00320DFF">
            <w:pPr>
              <w:spacing w:after="0" w:line="240" w:lineRule="auto"/>
              <w:jc w:val="both"/>
              <w:rPr>
                <w:rFonts w:ascii="Arial" w:hAnsi="Arial" w:cs="Arial"/>
              </w:rPr>
            </w:pPr>
          </w:p>
        </w:tc>
        <w:tc>
          <w:tcPr>
            <w:tcW w:w="1134" w:type="dxa"/>
            <w:vAlign w:val="center"/>
          </w:tcPr>
          <w:p w14:paraId="6F64764E" w14:textId="77777777" w:rsidR="00CA4BDB" w:rsidRPr="00320DFF" w:rsidRDefault="00CA4BDB" w:rsidP="00320DFF">
            <w:pPr>
              <w:spacing w:after="0" w:line="240" w:lineRule="auto"/>
              <w:jc w:val="both"/>
              <w:rPr>
                <w:rFonts w:ascii="Arial" w:hAnsi="Arial" w:cs="Arial"/>
              </w:rPr>
            </w:pPr>
          </w:p>
        </w:tc>
        <w:tc>
          <w:tcPr>
            <w:tcW w:w="1134" w:type="dxa"/>
          </w:tcPr>
          <w:p w14:paraId="7C1B829F" w14:textId="77777777" w:rsidR="00CA4BDB" w:rsidRPr="00320DFF" w:rsidRDefault="00CA4BDB" w:rsidP="00320DFF">
            <w:pPr>
              <w:spacing w:after="0" w:line="240" w:lineRule="auto"/>
              <w:jc w:val="both"/>
              <w:rPr>
                <w:rFonts w:ascii="Arial" w:hAnsi="Arial" w:cs="Arial"/>
              </w:rPr>
            </w:pPr>
          </w:p>
        </w:tc>
        <w:tc>
          <w:tcPr>
            <w:tcW w:w="987" w:type="dxa"/>
          </w:tcPr>
          <w:p w14:paraId="466F0A5E" w14:textId="77777777" w:rsidR="00CA4BDB" w:rsidRPr="00320DFF" w:rsidRDefault="00CA4BDB" w:rsidP="00320DFF">
            <w:pPr>
              <w:spacing w:after="0" w:line="240" w:lineRule="auto"/>
              <w:jc w:val="both"/>
              <w:rPr>
                <w:rFonts w:ascii="Arial" w:hAnsi="Arial" w:cs="Arial"/>
              </w:rPr>
            </w:pPr>
          </w:p>
        </w:tc>
      </w:tr>
      <w:tr w:rsidR="00CA4BDB" w:rsidRPr="00320DFF" w14:paraId="772104D7" w14:textId="77777777" w:rsidTr="00833AF1">
        <w:trPr>
          <w:trHeight w:val="175"/>
        </w:trPr>
        <w:tc>
          <w:tcPr>
            <w:tcW w:w="410" w:type="dxa"/>
          </w:tcPr>
          <w:p w14:paraId="316DE3ED" w14:textId="77777777" w:rsidR="00CA4BDB" w:rsidRPr="00320DFF" w:rsidRDefault="00CA4BDB" w:rsidP="00320DFF">
            <w:pPr>
              <w:spacing w:after="0" w:line="240" w:lineRule="auto"/>
              <w:jc w:val="both"/>
              <w:rPr>
                <w:rFonts w:ascii="Arial" w:hAnsi="Arial" w:cs="Arial"/>
                <w:i/>
                <w:iCs/>
              </w:rPr>
            </w:pPr>
          </w:p>
        </w:tc>
        <w:tc>
          <w:tcPr>
            <w:tcW w:w="10137" w:type="dxa"/>
            <w:gridSpan w:val="7"/>
            <w:shd w:val="clear" w:color="auto" w:fill="auto"/>
            <w:vAlign w:val="center"/>
          </w:tcPr>
          <w:p w14:paraId="5FCDD995" w14:textId="77777777" w:rsidR="00CA4BDB" w:rsidRPr="00320DFF" w:rsidRDefault="00CA4BDB" w:rsidP="00320DFF">
            <w:pPr>
              <w:spacing w:after="0" w:line="240" w:lineRule="auto"/>
              <w:jc w:val="both"/>
              <w:rPr>
                <w:rFonts w:ascii="Arial" w:hAnsi="Arial" w:cs="Arial"/>
                <w:i/>
                <w:iCs/>
              </w:rPr>
            </w:pPr>
            <w:r w:rsidRPr="00320DFF">
              <w:rPr>
                <w:rFonts w:ascii="Arial" w:hAnsi="Arial" w:cs="Arial"/>
                <w:i/>
                <w:iCs/>
              </w:rPr>
              <w:t>Ewentualne wyjaśnienia dotyczące kosztów wyjazdów służbowych (opcjonalnie):</w:t>
            </w:r>
          </w:p>
        </w:tc>
      </w:tr>
      <w:tr w:rsidR="00CA4BDB" w:rsidRPr="00320DFF" w14:paraId="3F751678" w14:textId="77777777" w:rsidTr="00833AF1">
        <w:trPr>
          <w:trHeight w:val="175"/>
        </w:trPr>
        <w:tc>
          <w:tcPr>
            <w:tcW w:w="410" w:type="dxa"/>
            <w:shd w:val="clear" w:color="auto" w:fill="auto"/>
            <w:vAlign w:val="center"/>
          </w:tcPr>
          <w:p w14:paraId="48C39288" w14:textId="77777777" w:rsidR="00CA4BDB" w:rsidRPr="00320DFF" w:rsidRDefault="00CA4BDB" w:rsidP="00320DFF">
            <w:pPr>
              <w:spacing w:after="0"/>
              <w:jc w:val="both"/>
              <w:rPr>
                <w:rFonts w:ascii="Arial" w:hAnsi="Arial" w:cs="Arial"/>
                <w:i/>
                <w:iCs/>
              </w:rPr>
            </w:pPr>
            <w:r w:rsidRPr="00320DFF">
              <w:rPr>
                <w:rFonts w:ascii="Arial" w:hAnsi="Arial" w:cs="Arial"/>
              </w:rPr>
              <w:t>4.</w:t>
            </w:r>
          </w:p>
        </w:tc>
        <w:tc>
          <w:tcPr>
            <w:tcW w:w="3480" w:type="dxa"/>
            <w:vAlign w:val="center"/>
          </w:tcPr>
          <w:p w14:paraId="11D950F0" w14:textId="77777777" w:rsidR="00CA4BDB" w:rsidRPr="00320DFF" w:rsidRDefault="00CA4BDB" w:rsidP="00320DFF">
            <w:pPr>
              <w:spacing w:after="0" w:line="240" w:lineRule="auto"/>
              <w:jc w:val="both"/>
              <w:rPr>
                <w:rFonts w:ascii="Arial" w:hAnsi="Arial" w:cs="Arial"/>
              </w:rPr>
            </w:pPr>
            <w:r w:rsidRPr="00320DFF">
              <w:rPr>
                <w:rFonts w:ascii="Arial" w:hAnsi="Arial" w:cs="Arial"/>
              </w:rPr>
              <w:t>wizyty, konsultacje</w:t>
            </w:r>
          </w:p>
        </w:tc>
        <w:tc>
          <w:tcPr>
            <w:tcW w:w="1134" w:type="dxa"/>
            <w:vAlign w:val="center"/>
          </w:tcPr>
          <w:p w14:paraId="5902BF62" w14:textId="77777777" w:rsidR="00CA4BDB" w:rsidRPr="00320DFF" w:rsidRDefault="00CA4BDB" w:rsidP="00320DFF">
            <w:pPr>
              <w:spacing w:after="0" w:line="240" w:lineRule="auto"/>
              <w:jc w:val="both"/>
              <w:rPr>
                <w:rFonts w:ascii="Arial" w:hAnsi="Arial" w:cs="Arial"/>
              </w:rPr>
            </w:pPr>
          </w:p>
        </w:tc>
        <w:tc>
          <w:tcPr>
            <w:tcW w:w="1276" w:type="dxa"/>
            <w:vAlign w:val="center"/>
          </w:tcPr>
          <w:p w14:paraId="5974F548" w14:textId="77777777" w:rsidR="00CA4BDB" w:rsidRPr="00320DFF" w:rsidRDefault="00CA4BDB" w:rsidP="00320DFF">
            <w:pPr>
              <w:spacing w:after="0" w:line="240" w:lineRule="auto"/>
              <w:jc w:val="both"/>
              <w:rPr>
                <w:rFonts w:ascii="Arial" w:hAnsi="Arial" w:cs="Arial"/>
              </w:rPr>
            </w:pPr>
          </w:p>
        </w:tc>
        <w:tc>
          <w:tcPr>
            <w:tcW w:w="992" w:type="dxa"/>
            <w:vAlign w:val="center"/>
          </w:tcPr>
          <w:p w14:paraId="76F2AD76" w14:textId="77777777" w:rsidR="00CA4BDB" w:rsidRPr="00320DFF" w:rsidRDefault="00CA4BDB" w:rsidP="00320DFF">
            <w:pPr>
              <w:spacing w:after="0" w:line="240" w:lineRule="auto"/>
              <w:jc w:val="both"/>
              <w:rPr>
                <w:rFonts w:ascii="Arial" w:hAnsi="Arial" w:cs="Arial"/>
              </w:rPr>
            </w:pPr>
          </w:p>
        </w:tc>
        <w:tc>
          <w:tcPr>
            <w:tcW w:w="1134" w:type="dxa"/>
            <w:vAlign w:val="center"/>
          </w:tcPr>
          <w:p w14:paraId="56F56DB2" w14:textId="77777777" w:rsidR="00CA4BDB" w:rsidRPr="00320DFF" w:rsidRDefault="00CA4BDB" w:rsidP="00320DFF">
            <w:pPr>
              <w:spacing w:after="0" w:line="240" w:lineRule="auto"/>
              <w:jc w:val="both"/>
              <w:rPr>
                <w:rFonts w:ascii="Arial" w:hAnsi="Arial" w:cs="Arial"/>
              </w:rPr>
            </w:pPr>
          </w:p>
        </w:tc>
        <w:tc>
          <w:tcPr>
            <w:tcW w:w="1134" w:type="dxa"/>
          </w:tcPr>
          <w:p w14:paraId="207E19D0" w14:textId="77777777" w:rsidR="00CA4BDB" w:rsidRPr="00320DFF" w:rsidRDefault="00CA4BDB" w:rsidP="00320DFF">
            <w:pPr>
              <w:spacing w:after="0" w:line="240" w:lineRule="auto"/>
              <w:jc w:val="both"/>
              <w:rPr>
                <w:rFonts w:ascii="Arial" w:hAnsi="Arial" w:cs="Arial"/>
              </w:rPr>
            </w:pPr>
          </w:p>
        </w:tc>
        <w:tc>
          <w:tcPr>
            <w:tcW w:w="987" w:type="dxa"/>
          </w:tcPr>
          <w:p w14:paraId="20B0F35E" w14:textId="77777777" w:rsidR="00CA4BDB" w:rsidRPr="00320DFF" w:rsidRDefault="00CA4BDB" w:rsidP="00320DFF">
            <w:pPr>
              <w:spacing w:after="0" w:line="240" w:lineRule="auto"/>
              <w:jc w:val="both"/>
              <w:rPr>
                <w:rFonts w:ascii="Arial" w:hAnsi="Arial" w:cs="Arial"/>
              </w:rPr>
            </w:pPr>
          </w:p>
        </w:tc>
      </w:tr>
      <w:tr w:rsidR="00CA4BDB" w:rsidRPr="00320DFF" w14:paraId="3D93FE8B" w14:textId="77777777" w:rsidTr="00833AF1">
        <w:trPr>
          <w:trHeight w:val="175"/>
        </w:trPr>
        <w:tc>
          <w:tcPr>
            <w:tcW w:w="410" w:type="dxa"/>
          </w:tcPr>
          <w:p w14:paraId="09EBD1B7" w14:textId="77777777" w:rsidR="00CA4BDB" w:rsidRPr="00320DFF" w:rsidRDefault="00CA4BDB" w:rsidP="00320DFF">
            <w:pPr>
              <w:spacing w:after="0" w:line="240" w:lineRule="auto"/>
              <w:jc w:val="both"/>
              <w:rPr>
                <w:rFonts w:ascii="Arial" w:hAnsi="Arial" w:cs="Arial"/>
                <w:i/>
                <w:iCs/>
              </w:rPr>
            </w:pPr>
          </w:p>
        </w:tc>
        <w:tc>
          <w:tcPr>
            <w:tcW w:w="10137" w:type="dxa"/>
            <w:gridSpan w:val="7"/>
            <w:shd w:val="clear" w:color="auto" w:fill="auto"/>
            <w:vAlign w:val="center"/>
          </w:tcPr>
          <w:p w14:paraId="36D8FDF9" w14:textId="77777777" w:rsidR="00CA4BDB" w:rsidRPr="00320DFF" w:rsidRDefault="00CA4BDB" w:rsidP="00320DFF">
            <w:pPr>
              <w:spacing w:after="0" w:line="240" w:lineRule="auto"/>
              <w:jc w:val="both"/>
              <w:rPr>
                <w:rFonts w:ascii="Arial" w:hAnsi="Arial" w:cs="Arial"/>
                <w:i/>
                <w:iCs/>
              </w:rPr>
            </w:pPr>
            <w:r w:rsidRPr="00320DFF">
              <w:rPr>
                <w:rFonts w:ascii="Arial" w:hAnsi="Arial" w:cs="Arial"/>
                <w:i/>
                <w:iCs/>
              </w:rPr>
              <w:t>Ewentualne wyjaśnienia dotyczące kosztów wizyt, konsultacji (opcjonalnie):</w:t>
            </w:r>
          </w:p>
        </w:tc>
      </w:tr>
      <w:tr w:rsidR="00CA4BDB" w:rsidRPr="00320DFF" w14:paraId="1A9CF14D" w14:textId="77777777" w:rsidTr="00833AF1">
        <w:trPr>
          <w:trHeight w:val="175"/>
        </w:trPr>
        <w:tc>
          <w:tcPr>
            <w:tcW w:w="410" w:type="dxa"/>
            <w:shd w:val="clear" w:color="auto" w:fill="auto"/>
            <w:vAlign w:val="center"/>
          </w:tcPr>
          <w:p w14:paraId="7198E01A" w14:textId="77777777" w:rsidR="00CA4BDB" w:rsidRPr="00320DFF" w:rsidRDefault="00CA4BDB" w:rsidP="00320DFF">
            <w:pPr>
              <w:spacing w:after="0"/>
              <w:jc w:val="both"/>
              <w:rPr>
                <w:rFonts w:ascii="Arial" w:hAnsi="Arial" w:cs="Arial"/>
                <w:i/>
                <w:iCs/>
              </w:rPr>
            </w:pPr>
            <w:r w:rsidRPr="00320DFF">
              <w:rPr>
                <w:rFonts w:ascii="Arial" w:hAnsi="Arial" w:cs="Arial"/>
              </w:rPr>
              <w:t>5.</w:t>
            </w:r>
          </w:p>
        </w:tc>
        <w:tc>
          <w:tcPr>
            <w:tcW w:w="3480" w:type="dxa"/>
            <w:vAlign w:val="center"/>
          </w:tcPr>
          <w:p w14:paraId="10DA3BD6" w14:textId="77777777" w:rsidR="00CA4BDB" w:rsidRPr="00320DFF" w:rsidRDefault="00CA4BDB" w:rsidP="00320DFF">
            <w:pPr>
              <w:spacing w:after="0" w:line="240" w:lineRule="auto"/>
              <w:jc w:val="both"/>
              <w:rPr>
                <w:rFonts w:ascii="Arial" w:hAnsi="Arial" w:cs="Arial"/>
              </w:rPr>
            </w:pPr>
            <w:r w:rsidRPr="00320DFF">
              <w:rPr>
                <w:rFonts w:ascii="Arial" w:hAnsi="Arial" w:cs="Arial"/>
              </w:rPr>
              <w:t xml:space="preserve">wykonawcy zbiorowi </w:t>
            </w:r>
          </w:p>
        </w:tc>
        <w:tc>
          <w:tcPr>
            <w:tcW w:w="1134" w:type="dxa"/>
            <w:vAlign w:val="center"/>
          </w:tcPr>
          <w:p w14:paraId="1F3633EC" w14:textId="77777777" w:rsidR="00CA4BDB" w:rsidRPr="00320DFF" w:rsidRDefault="00CA4BDB" w:rsidP="00320DFF">
            <w:pPr>
              <w:spacing w:after="0" w:line="240" w:lineRule="auto"/>
              <w:jc w:val="both"/>
              <w:rPr>
                <w:rFonts w:ascii="Arial" w:hAnsi="Arial" w:cs="Arial"/>
              </w:rPr>
            </w:pPr>
          </w:p>
        </w:tc>
        <w:tc>
          <w:tcPr>
            <w:tcW w:w="1276" w:type="dxa"/>
            <w:vAlign w:val="center"/>
          </w:tcPr>
          <w:p w14:paraId="7D729A88" w14:textId="77777777" w:rsidR="00CA4BDB" w:rsidRPr="00320DFF" w:rsidRDefault="00CA4BDB" w:rsidP="00320DFF">
            <w:pPr>
              <w:spacing w:after="0" w:line="240" w:lineRule="auto"/>
              <w:jc w:val="both"/>
              <w:rPr>
                <w:rFonts w:ascii="Arial" w:hAnsi="Arial" w:cs="Arial"/>
              </w:rPr>
            </w:pPr>
          </w:p>
        </w:tc>
        <w:tc>
          <w:tcPr>
            <w:tcW w:w="992" w:type="dxa"/>
            <w:vAlign w:val="center"/>
          </w:tcPr>
          <w:p w14:paraId="309F3D48" w14:textId="77777777" w:rsidR="00CA4BDB" w:rsidRPr="00320DFF" w:rsidRDefault="00CA4BDB" w:rsidP="00320DFF">
            <w:pPr>
              <w:spacing w:after="0" w:line="240" w:lineRule="auto"/>
              <w:jc w:val="both"/>
              <w:rPr>
                <w:rFonts w:ascii="Arial" w:hAnsi="Arial" w:cs="Arial"/>
              </w:rPr>
            </w:pPr>
          </w:p>
        </w:tc>
        <w:tc>
          <w:tcPr>
            <w:tcW w:w="1134" w:type="dxa"/>
            <w:vAlign w:val="center"/>
          </w:tcPr>
          <w:p w14:paraId="67FEBFF5" w14:textId="77777777" w:rsidR="00CA4BDB" w:rsidRPr="00320DFF" w:rsidRDefault="00CA4BDB" w:rsidP="00320DFF">
            <w:pPr>
              <w:spacing w:after="0" w:line="240" w:lineRule="auto"/>
              <w:jc w:val="both"/>
              <w:rPr>
                <w:rFonts w:ascii="Arial" w:hAnsi="Arial" w:cs="Arial"/>
              </w:rPr>
            </w:pPr>
          </w:p>
        </w:tc>
        <w:tc>
          <w:tcPr>
            <w:tcW w:w="1134" w:type="dxa"/>
          </w:tcPr>
          <w:p w14:paraId="3316FAD0" w14:textId="77777777" w:rsidR="00CA4BDB" w:rsidRPr="00320DFF" w:rsidRDefault="00CA4BDB" w:rsidP="00320DFF">
            <w:pPr>
              <w:spacing w:after="0" w:line="240" w:lineRule="auto"/>
              <w:jc w:val="both"/>
              <w:rPr>
                <w:rFonts w:ascii="Arial" w:hAnsi="Arial" w:cs="Arial"/>
              </w:rPr>
            </w:pPr>
          </w:p>
        </w:tc>
        <w:tc>
          <w:tcPr>
            <w:tcW w:w="987" w:type="dxa"/>
          </w:tcPr>
          <w:p w14:paraId="13A0CB1E" w14:textId="77777777" w:rsidR="00CA4BDB" w:rsidRPr="00320DFF" w:rsidRDefault="00CA4BDB" w:rsidP="00320DFF">
            <w:pPr>
              <w:spacing w:after="0" w:line="240" w:lineRule="auto"/>
              <w:jc w:val="both"/>
              <w:rPr>
                <w:rFonts w:ascii="Arial" w:hAnsi="Arial" w:cs="Arial"/>
              </w:rPr>
            </w:pPr>
          </w:p>
        </w:tc>
      </w:tr>
      <w:tr w:rsidR="00CA4BDB" w:rsidRPr="00320DFF" w14:paraId="66A4A245" w14:textId="77777777" w:rsidTr="00833AF1">
        <w:trPr>
          <w:trHeight w:val="175"/>
        </w:trPr>
        <w:tc>
          <w:tcPr>
            <w:tcW w:w="410" w:type="dxa"/>
          </w:tcPr>
          <w:p w14:paraId="11E1E1AE" w14:textId="77777777" w:rsidR="00CA4BDB" w:rsidRPr="00320DFF" w:rsidRDefault="00CA4BDB" w:rsidP="00320DFF">
            <w:pPr>
              <w:spacing w:after="0" w:line="240" w:lineRule="auto"/>
              <w:jc w:val="both"/>
              <w:rPr>
                <w:rFonts w:ascii="Arial" w:hAnsi="Arial" w:cs="Arial"/>
                <w:i/>
                <w:iCs/>
              </w:rPr>
            </w:pPr>
          </w:p>
        </w:tc>
        <w:tc>
          <w:tcPr>
            <w:tcW w:w="10137" w:type="dxa"/>
            <w:gridSpan w:val="7"/>
            <w:shd w:val="clear" w:color="auto" w:fill="auto"/>
            <w:vAlign w:val="center"/>
          </w:tcPr>
          <w:p w14:paraId="219B875C" w14:textId="77777777" w:rsidR="00CA4BDB" w:rsidRPr="00320DFF" w:rsidRDefault="00CA4BDB" w:rsidP="00320DFF">
            <w:pPr>
              <w:spacing w:after="0" w:line="240" w:lineRule="auto"/>
              <w:jc w:val="both"/>
              <w:rPr>
                <w:rFonts w:ascii="Arial" w:hAnsi="Arial" w:cs="Arial"/>
                <w:i/>
                <w:iCs/>
              </w:rPr>
            </w:pPr>
            <w:r w:rsidRPr="00320DFF">
              <w:rPr>
                <w:rFonts w:ascii="Arial" w:hAnsi="Arial" w:cs="Arial"/>
                <w:i/>
                <w:iCs/>
              </w:rPr>
              <w:t>Ewentualne wyjaśnienia dotyczące kosztów wykonawców zbiorowych (opcjonalnie):</w:t>
            </w:r>
          </w:p>
        </w:tc>
      </w:tr>
      <w:tr w:rsidR="00CA4BDB" w:rsidRPr="00320DFF" w14:paraId="44C06753" w14:textId="77777777" w:rsidTr="00833AF1">
        <w:trPr>
          <w:trHeight w:val="175"/>
        </w:trPr>
        <w:tc>
          <w:tcPr>
            <w:tcW w:w="410" w:type="dxa"/>
            <w:shd w:val="clear" w:color="auto" w:fill="auto"/>
            <w:vAlign w:val="center"/>
          </w:tcPr>
          <w:p w14:paraId="54F226B4" w14:textId="77777777" w:rsidR="00CA4BDB" w:rsidRPr="00320DFF" w:rsidRDefault="00CA4BDB" w:rsidP="00320DFF">
            <w:pPr>
              <w:spacing w:after="0"/>
              <w:jc w:val="both"/>
              <w:rPr>
                <w:rFonts w:ascii="Arial" w:hAnsi="Arial" w:cs="Arial"/>
                <w:i/>
                <w:iCs/>
              </w:rPr>
            </w:pPr>
            <w:r w:rsidRPr="00320DFF">
              <w:rPr>
                <w:rFonts w:ascii="Arial" w:hAnsi="Arial" w:cs="Arial"/>
              </w:rPr>
              <w:t>6.</w:t>
            </w:r>
          </w:p>
        </w:tc>
        <w:tc>
          <w:tcPr>
            <w:tcW w:w="3480" w:type="dxa"/>
            <w:vAlign w:val="center"/>
          </w:tcPr>
          <w:p w14:paraId="68C3A7F9" w14:textId="77777777" w:rsidR="00CA4BDB" w:rsidRPr="00320DFF" w:rsidRDefault="00CA4BDB" w:rsidP="00320DFF">
            <w:pPr>
              <w:spacing w:after="0" w:line="240" w:lineRule="auto"/>
              <w:jc w:val="both"/>
              <w:rPr>
                <w:rFonts w:ascii="Arial" w:hAnsi="Arial" w:cs="Arial"/>
              </w:rPr>
            </w:pPr>
            <w:r w:rsidRPr="00320DFF">
              <w:rPr>
                <w:rFonts w:ascii="Arial" w:hAnsi="Arial" w:cs="Arial"/>
              </w:rPr>
              <w:t xml:space="preserve">inne koszty </w:t>
            </w:r>
          </w:p>
        </w:tc>
        <w:tc>
          <w:tcPr>
            <w:tcW w:w="1134" w:type="dxa"/>
            <w:vAlign w:val="center"/>
          </w:tcPr>
          <w:p w14:paraId="350FDA78" w14:textId="77777777" w:rsidR="00CA4BDB" w:rsidRPr="00320DFF" w:rsidRDefault="00CA4BDB" w:rsidP="00320DFF">
            <w:pPr>
              <w:spacing w:after="0" w:line="240" w:lineRule="auto"/>
              <w:jc w:val="both"/>
              <w:rPr>
                <w:rFonts w:ascii="Arial" w:hAnsi="Arial" w:cs="Arial"/>
              </w:rPr>
            </w:pPr>
          </w:p>
        </w:tc>
        <w:tc>
          <w:tcPr>
            <w:tcW w:w="1276" w:type="dxa"/>
            <w:vAlign w:val="center"/>
          </w:tcPr>
          <w:p w14:paraId="3C3CED5C" w14:textId="77777777" w:rsidR="00CA4BDB" w:rsidRPr="00320DFF" w:rsidRDefault="00CA4BDB" w:rsidP="00320DFF">
            <w:pPr>
              <w:spacing w:after="0" w:line="240" w:lineRule="auto"/>
              <w:jc w:val="both"/>
              <w:rPr>
                <w:rFonts w:ascii="Arial" w:hAnsi="Arial" w:cs="Arial"/>
              </w:rPr>
            </w:pPr>
          </w:p>
        </w:tc>
        <w:tc>
          <w:tcPr>
            <w:tcW w:w="992" w:type="dxa"/>
            <w:vAlign w:val="center"/>
          </w:tcPr>
          <w:p w14:paraId="086AAC01" w14:textId="77777777" w:rsidR="00CA4BDB" w:rsidRPr="00320DFF" w:rsidRDefault="00CA4BDB" w:rsidP="00320DFF">
            <w:pPr>
              <w:spacing w:after="0" w:line="240" w:lineRule="auto"/>
              <w:jc w:val="both"/>
              <w:rPr>
                <w:rFonts w:ascii="Arial" w:hAnsi="Arial" w:cs="Arial"/>
              </w:rPr>
            </w:pPr>
          </w:p>
        </w:tc>
        <w:tc>
          <w:tcPr>
            <w:tcW w:w="1134" w:type="dxa"/>
            <w:vAlign w:val="center"/>
          </w:tcPr>
          <w:p w14:paraId="7F556412" w14:textId="77777777" w:rsidR="00CA4BDB" w:rsidRPr="00320DFF" w:rsidRDefault="00CA4BDB" w:rsidP="00320DFF">
            <w:pPr>
              <w:spacing w:after="0" w:line="240" w:lineRule="auto"/>
              <w:jc w:val="both"/>
              <w:rPr>
                <w:rFonts w:ascii="Arial" w:hAnsi="Arial" w:cs="Arial"/>
              </w:rPr>
            </w:pPr>
          </w:p>
        </w:tc>
        <w:tc>
          <w:tcPr>
            <w:tcW w:w="1134" w:type="dxa"/>
          </w:tcPr>
          <w:p w14:paraId="09ED1236" w14:textId="77777777" w:rsidR="00CA4BDB" w:rsidRPr="00320DFF" w:rsidRDefault="00CA4BDB" w:rsidP="00320DFF">
            <w:pPr>
              <w:spacing w:after="0" w:line="240" w:lineRule="auto"/>
              <w:jc w:val="both"/>
              <w:rPr>
                <w:rFonts w:ascii="Arial" w:hAnsi="Arial" w:cs="Arial"/>
              </w:rPr>
            </w:pPr>
          </w:p>
        </w:tc>
        <w:tc>
          <w:tcPr>
            <w:tcW w:w="987" w:type="dxa"/>
          </w:tcPr>
          <w:p w14:paraId="66E044E8" w14:textId="77777777" w:rsidR="00CA4BDB" w:rsidRPr="00320DFF" w:rsidRDefault="00CA4BDB" w:rsidP="00320DFF">
            <w:pPr>
              <w:spacing w:after="0" w:line="240" w:lineRule="auto"/>
              <w:jc w:val="both"/>
              <w:rPr>
                <w:rFonts w:ascii="Arial" w:hAnsi="Arial" w:cs="Arial"/>
              </w:rPr>
            </w:pPr>
          </w:p>
        </w:tc>
      </w:tr>
      <w:tr w:rsidR="00CA4BDB" w:rsidRPr="00320DFF" w14:paraId="3700B797" w14:textId="77777777" w:rsidTr="00833AF1">
        <w:trPr>
          <w:trHeight w:val="175"/>
        </w:trPr>
        <w:tc>
          <w:tcPr>
            <w:tcW w:w="410" w:type="dxa"/>
          </w:tcPr>
          <w:p w14:paraId="2448BC56" w14:textId="77777777" w:rsidR="00CA4BDB" w:rsidRPr="00320DFF" w:rsidRDefault="00CA4BDB" w:rsidP="00320DFF">
            <w:pPr>
              <w:spacing w:after="0" w:line="240" w:lineRule="auto"/>
              <w:jc w:val="both"/>
              <w:rPr>
                <w:rFonts w:ascii="Arial" w:hAnsi="Arial" w:cs="Arial"/>
                <w:i/>
                <w:iCs/>
              </w:rPr>
            </w:pPr>
          </w:p>
        </w:tc>
        <w:tc>
          <w:tcPr>
            <w:tcW w:w="10137" w:type="dxa"/>
            <w:gridSpan w:val="7"/>
            <w:shd w:val="clear" w:color="auto" w:fill="auto"/>
            <w:vAlign w:val="center"/>
          </w:tcPr>
          <w:p w14:paraId="156DF946" w14:textId="77777777" w:rsidR="00CA4BDB" w:rsidRPr="00320DFF" w:rsidRDefault="00CA4BDB" w:rsidP="00320DFF">
            <w:pPr>
              <w:spacing w:after="0" w:line="240" w:lineRule="auto"/>
              <w:jc w:val="both"/>
              <w:rPr>
                <w:rFonts w:ascii="Arial" w:hAnsi="Arial" w:cs="Arial"/>
                <w:i/>
                <w:iCs/>
              </w:rPr>
            </w:pPr>
            <w:r w:rsidRPr="00320DFF">
              <w:rPr>
                <w:rFonts w:ascii="Arial" w:hAnsi="Arial" w:cs="Arial"/>
                <w:i/>
                <w:iCs/>
              </w:rPr>
              <w:t>Ewentualne wyjaśnienia dotyczące innych kosztów (opcjonalnie):</w:t>
            </w:r>
          </w:p>
        </w:tc>
      </w:tr>
    </w:tbl>
    <w:p w14:paraId="318FE86F" w14:textId="77777777" w:rsidR="00CA4BDB" w:rsidRPr="00320DFF" w:rsidRDefault="00CA4BDB" w:rsidP="00320DFF">
      <w:pPr>
        <w:tabs>
          <w:tab w:val="left" w:pos="9214"/>
        </w:tabs>
        <w:spacing w:after="0" w:line="240" w:lineRule="auto"/>
        <w:ind w:left="-1276"/>
        <w:jc w:val="both"/>
        <w:rPr>
          <w:rFonts w:ascii="Arial" w:hAnsi="Arial" w:cs="Arial"/>
        </w:rPr>
      </w:pPr>
    </w:p>
    <w:p w14:paraId="78D4B639" w14:textId="77777777" w:rsidR="00CA4BDB" w:rsidRPr="00320DFF" w:rsidRDefault="00CA4BDB" w:rsidP="00320DFF">
      <w:pPr>
        <w:tabs>
          <w:tab w:val="left" w:pos="9214"/>
        </w:tabs>
        <w:spacing w:after="0" w:line="240" w:lineRule="auto"/>
        <w:jc w:val="both"/>
        <w:rPr>
          <w:rFonts w:ascii="Arial" w:hAnsi="Arial" w:cs="Arial"/>
        </w:rPr>
      </w:pPr>
    </w:p>
    <w:tbl>
      <w:tblPr>
        <w:tblW w:w="1059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ayout w:type="fixed"/>
        <w:tblLook w:val="04A0" w:firstRow="1" w:lastRow="0" w:firstColumn="1" w:lastColumn="0" w:noHBand="0" w:noVBand="1"/>
      </w:tblPr>
      <w:tblGrid>
        <w:gridCol w:w="10596"/>
      </w:tblGrid>
      <w:tr w:rsidR="00CA4BDB" w:rsidRPr="00320DFF" w14:paraId="57E2A430" w14:textId="77777777" w:rsidTr="00833AF1">
        <w:trPr>
          <w:trHeight w:val="75"/>
        </w:trPr>
        <w:tc>
          <w:tcPr>
            <w:tcW w:w="10596" w:type="dxa"/>
            <w:shd w:val="clear" w:color="auto" w:fill="C2D69B"/>
            <w:vAlign w:val="center"/>
          </w:tcPr>
          <w:p w14:paraId="135FA8FD" w14:textId="77777777" w:rsidR="00CA4BDB" w:rsidRPr="00320DFF" w:rsidRDefault="00CA4BDB" w:rsidP="00320DFF">
            <w:pPr>
              <w:tabs>
                <w:tab w:val="left" w:pos="9214"/>
              </w:tabs>
              <w:spacing w:before="40" w:after="40"/>
              <w:ind w:left="720"/>
              <w:contextualSpacing/>
              <w:jc w:val="both"/>
              <w:rPr>
                <w:rFonts w:ascii="Arial" w:hAnsi="Arial" w:cs="Arial"/>
                <w:b/>
                <w:shd w:val="clear" w:color="auto" w:fill="B6DDE8"/>
              </w:rPr>
            </w:pPr>
            <w:r w:rsidRPr="00320DFF">
              <w:rPr>
                <w:rFonts w:ascii="Arial" w:hAnsi="Arial" w:cs="Arial"/>
              </w:rPr>
              <w:br w:type="page"/>
            </w:r>
            <w:r w:rsidRPr="00320DFF">
              <w:rPr>
                <w:rFonts w:ascii="Arial" w:hAnsi="Arial" w:cs="Arial"/>
                <w:b/>
              </w:rPr>
              <w:t>ZGODY/OPINIE/ZEZWOLENIA/POZWOLENIA NA REALIZACJĘ BADAŃ</w:t>
            </w:r>
          </w:p>
        </w:tc>
      </w:tr>
      <w:tr w:rsidR="00CA4BDB" w:rsidRPr="00320DFF" w14:paraId="1A58E05B" w14:textId="77777777" w:rsidTr="00833AF1">
        <w:tblPrEx>
          <w:shd w:val="clear" w:color="auto" w:fill="auto"/>
        </w:tblPrEx>
        <w:trPr>
          <w:trHeight w:val="127"/>
        </w:trPr>
        <w:tc>
          <w:tcPr>
            <w:tcW w:w="10596" w:type="dxa"/>
            <w:vAlign w:val="center"/>
          </w:tcPr>
          <w:p w14:paraId="2CC19AB5" w14:textId="77777777" w:rsidR="00CA4BDB" w:rsidRPr="00320DFF" w:rsidRDefault="00CA4BDB" w:rsidP="00320DFF">
            <w:pPr>
              <w:spacing w:after="0" w:line="240" w:lineRule="auto"/>
              <w:contextualSpacing/>
              <w:jc w:val="both"/>
              <w:rPr>
                <w:rFonts w:ascii="Arial" w:hAnsi="Arial" w:cs="Arial"/>
                <w:b/>
                <w:color w:val="FF0000"/>
              </w:rPr>
            </w:pPr>
            <w:r w:rsidRPr="00320DFF">
              <w:rPr>
                <w:rFonts w:ascii="Arial" w:hAnsi="Arial" w:cs="Arial"/>
                <w:b/>
              </w:rPr>
              <w:t>Czy na przeprowadzone w okresie sprawozdawczym badania konieczne było posiadanie zgód/opinii/zezwoleń/pozwoleń właściwych komisji? TAK/NIE</w:t>
            </w:r>
            <w:r w:rsidRPr="00320DFF">
              <w:rPr>
                <w:rFonts w:ascii="Arial" w:hAnsi="Arial" w:cs="Arial"/>
                <w:b/>
                <w:vertAlign w:val="superscript"/>
              </w:rPr>
              <w:t>1</w:t>
            </w:r>
          </w:p>
        </w:tc>
      </w:tr>
      <w:tr w:rsidR="00CA4BDB" w:rsidRPr="00320DFF" w14:paraId="7E29CE94" w14:textId="77777777" w:rsidTr="00833AF1">
        <w:tblPrEx>
          <w:shd w:val="clear" w:color="auto" w:fill="auto"/>
        </w:tblPrEx>
        <w:trPr>
          <w:trHeight w:val="1598"/>
        </w:trPr>
        <w:tc>
          <w:tcPr>
            <w:tcW w:w="10596" w:type="dxa"/>
            <w:vAlign w:val="center"/>
          </w:tcPr>
          <w:p w14:paraId="5EA3CB4A" w14:textId="77777777" w:rsidR="00CA4BDB" w:rsidRPr="00320DFF" w:rsidRDefault="00CA4BDB" w:rsidP="00320DFF">
            <w:pPr>
              <w:spacing w:after="0" w:line="240" w:lineRule="auto"/>
              <w:jc w:val="both"/>
              <w:rPr>
                <w:rFonts w:ascii="Arial" w:hAnsi="Arial" w:cs="Arial"/>
                <w:i/>
              </w:rPr>
            </w:pPr>
            <w:r w:rsidRPr="00320DFF">
              <w:rPr>
                <w:rFonts w:ascii="Arial" w:hAnsi="Arial" w:cs="Arial"/>
                <w:i/>
              </w:rPr>
              <w:t>Jeśli TAK należy załączyć (wszystkie konieczne spośród poniższych):</w:t>
            </w:r>
          </w:p>
          <w:p w14:paraId="4CBAB39E" w14:textId="77777777" w:rsidR="00CA4BDB" w:rsidRPr="00320DFF" w:rsidRDefault="00CA4BDB" w:rsidP="00320DFF">
            <w:pPr>
              <w:numPr>
                <w:ilvl w:val="0"/>
                <w:numId w:val="38"/>
              </w:numPr>
              <w:spacing w:after="0" w:line="240" w:lineRule="auto"/>
              <w:contextualSpacing/>
              <w:jc w:val="both"/>
              <w:rPr>
                <w:rFonts w:ascii="Arial" w:hAnsi="Arial" w:cs="Arial"/>
                <w:i/>
              </w:rPr>
            </w:pPr>
            <w:r w:rsidRPr="00320DFF">
              <w:rPr>
                <w:rFonts w:ascii="Arial" w:hAnsi="Arial" w:cs="Arial"/>
                <w:i/>
              </w:rPr>
              <w:t>zgodę/y i / lub pozytywną opinię/e właściwej komisji bioetycznej;</w:t>
            </w:r>
          </w:p>
          <w:p w14:paraId="31899728" w14:textId="77777777" w:rsidR="00CA4BDB" w:rsidRPr="00320DFF" w:rsidRDefault="00CA4BDB" w:rsidP="00320DFF">
            <w:pPr>
              <w:numPr>
                <w:ilvl w:val="0"/>
                <w:numId w:val="38"/>
              </w:numPr>
              <w:spacing w:after="0" w:line="240" w:lineRule="auto"/>
              <w:contextualSpacing/>
              <w:jc w:val="both"/>
              <w:rPr>
                <w:rFonts w:ascii="Arial" w:hAnsi="Arial" w:cs="Arial"/>
                <w:i/>
              </w:rPr>
            </w:pPr>
            <w:r w:rsidRPr="00320DFF">
              <w:rPr>
                <w:rFonts w:ascii="Arial" w:hAnsi="Arial" w:cs="Arial"/>
                <w:i/>
              </w:rPr>
              <w:t>zgodę/y właściwej komisji etycznej ds. doświadczeń na zwierzętach;</w:t>
            </w:r>
          </w:p>
          <w:p w14:paraId="06789C72" w14:textId="77777777" w:rsidR="00CA4BDB" w:rsidRPr="00320DFF" w:rsidRDefault="00CA4BDB" w:rsidP="00320DFF">
            <w:pPr>
              <w:numPr>
                <w:ilvl w:val="0"/>
                <w:numId w:val="38"/>
              </w:numPr>
              <w:spacing w:after="0" w:line="240" w:lineRule="auto"/>
              <w:contextualSpacing/>
              <w:jc w:val="both"/>
              <w:rPr>
                <w:rFonts w:ascii="Arial" w:hAnsi="Arial" w:cs="Arial"/>
                <w:i/>
              </w:rPr>
            </w:pPr>
            <w:r w:rsidRPr="00320DFF">
              <w:rPr>
                <w:rFonts w:ascii="Arial" w:hAnsi="Arial" w:cs="Arial"/>
                <w:i/>
              </w:rPr>
              <w:t>zgodę/y na podstawie przepisów o mikroorganizmach i organizmach genetycznie zmodyfikowanych;</w:t>
            </w:r>
          </w:p>
          <w:p w14:paraId="5C167CC2" w14:textId="77777777" w:rsidR="00CA4BDB" w:rsidRPr="00320DFF" w:rsidRDefault="00CA4BDB" w:rsidP="00320DFF">
            <w:pPr>
              <w:numPr>
                <w:ilvl w:val="0"/>
                <w:numId w:val="38"/>
              </w:numPr>
              <w:spacing w:after="0" w:line="240" w:lineRule="auto"/>
              <w:contextualSpacing/>
              <w:jc w:val="both"/>
              <w:rPr>
                <w:rFonts w:ascii="Arial" w:hAnsi="Arial" w:cs="Arial"/>
                <w:i/>
              </w:rPr>
            </w:pPr>
            <w:r w:rsidRPr="00320DFF">
              <w:rPr>
                <w:rFonts w:ascii="Arial" w:hAnsi="Arial" w:cs="Arial"/>
                <w:i/>
              </w:rPr>
              <w:t>zgodę/y i / lub zezwolenia na badania na gatunkach chronionych lub na obszarach objętych ochroną;</w:t>
            </w:r>
          </w:p>
          <w:p w14:paraId="65BCF2EB" w14:textId="77777777" w:rsidR="00CA4BDB" w:rsidRPr="00320DFF" w:rsidRDefault="00CA4BDB" w:rsidP="00320DFF">
            <w:pPr>
              <w:numPr>
                <w:ilvl w:val="0"/>
                <w:numId w:val="38"/>
              </w:numPr>
              <w:spacing w:after="0" w:line="240" w:lineRule="auto"/>
              <w:contextualSpacing/>
              <w:jc w:val="both"/>
              <w:rPr>
                <w:rFonts w:ascii="Arial" w:hAnsi="Arial" w:cs="Arial"/>
                <w:i/>
              </w:rPr>
            </w:pPr>
            <w:r w:rsidRPr="00320DFF">
              <w:rPr>
                <w:rFonts w:ascii="Arial" w:hAnsi="Arial" w:cs="Arial"/>
                <w:i/>
              </w:rPr>
              <w:t>inne pozwolenia, zgodnie z zasadami dobrej praktyki w danej dziedzinie / dyscyplinie naukowej;</w:t>
            </w:r>
          </w:p>
          <w:p w14:paraId="1CC01669" w14:textId="77777777" w:rsidR="00CA4BDB" w:rsidRPr="00320DFF" w:rsidRDefault="00CA4BDB" w:rsidP="00320DFF">
            <w:pPr>
              <w:numPr>
                <w:ilvl w:val="0"/>
                <w:numId w:val="38"/>
              </w:numPr>
              <w:spacing w:after="0" w:line="240" w:lineRule="auto"/>
              <w:contextualSpacing/>
              <w:jc w:val="both"/>
              <w:rPr>
                <w:rFonts w:ascii="Arial" w:hAnsi="Arial" w:cs="Arial"/>
                <w:i/>
              </w:rPr>
            </w:pPr>
            <w:r w:rsidRPr="00320DFF">
              <w:rPr>
                <w:rFonts w:ascii="Arial" w:hAnsi="Arial" w:cs="Arial"/>
                <w:i/>
              </w:rPr>
              <w:t>inne pozwolenia na badania kliniczne podlegające ustawie z dnia 6 września 2001 r. o prawie farmaceutycznym lub ustawie z dnia 20 maja 2010 r. o wyrobach medycznych.</w:t>
            </w:r>
          </w:p>
          <w:p w14:paraId="10288959" w14:textId="77777777" w:rsidR="00CA4BDB" w:rsidRPr="00320DFF" w:rsidRDefault="00CA4BDB" w:rsidP="00320DFF">
            <w:pPr>
              <w:spacing w:after="0" w:line="240" w:lineRule="auto"/>
              <w:jc w:val="both"/>
              <w:rPr>
                <w:rFonts w:ascii="Arial" w:hAnsi="Arial" w:cs="Arial"/>
                <w:i/>
              </w:rPr>
            </w:pPr>
            <w:r w:rsidRPr="00320DFF">
              <w:rPr>
                <w:rFonts w:ascii="Arial" w:hAnsi="Arial" w:cs="Arial"/>
                <w:i/>
              </w:rPr>
              <w:t>Jeśli projekt obejmuje badania wymagające kilku zgód należy załączyć wszystkie. Zgody należy wykazać w najbliższym raporcie rocznym/końcowym składanym po uzyskaniu danej zgody.</w:t>
            </w:r>
          </w:p>
        </w:tc>
      </w:tr>
    </w:tbl>
    <w:p w14:paraId="24E70D43" w14:textId="77777777" w:rsidR="00CA4BDB" w:rsidRPr="00320DFF" w:rsidRDefault="00CA4BDB" w:rsidP="00320DFF">
      <w:pPr>
        <w:tabs>
          <w:tab w:val="left" w:pos="9214"/>
        </w:tabs>
        <w:spacing w:after="0" w:line="240" w:lineRule="auto"/>
        <w:jc w:val="both"/>
        <w:rPr>
          <w:rFonts w:ascii="Arial" w:hAnsi="Arial" w:cs="Arial"/>
        </w:rPr>
      </w:pPr>
    </w:p>
    <w:tbl>
      <w:tblPr>
        <w:tblW w:w="106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ayout w:type="fixed"/>
        <w:tblLook w:val="04A0" w:firstRow="1" w:lastRow="0" w:firstColumn="1" w:lastColumn="0" w:noHBand="0" w:noVBand="1"/>
      </w:tblPr>
      <w:tblGrid>
        <w:gridCol w:w="3589"/>
        <w:gridCol w:w="2612"/>
        <w:gridCol w:w="2613"/>
        <w:gridCol w:w="1791"/>
        <w:gridCol w:w="10"/>
      </w:tblGrid>
      <w:tr w:rsidR="00CA4BDB" w:rsidRPr="00320DFF" w14:paraId="154AECE9" w14:textId="77777777" w:rsidTr="00020641">
        <w:trPr>
          <w:gridAfter w:val="1"/>
          <w:wAfter w:w="10" w:type="dxa"/>
          <w:trHeight w:val="85"/>
        </w:trPr>
        <w:tc>
          <w:tcPr>
            <w:tcW w:w="10605" w:type="dxa"/>
            <w:gridSpan w:val="4"/>
            <w:shd w:val="clear" w:color="auto" w:fill="C2D69B"/>
            <w:vAlign w:val="center"/>
          </w:tcPr>
          <w:p w14:paraId="4EF482CE" w14:textId="77777777" w:rsidR="00CA4BDB" w:rsidRPr="00320DFF" w:rsidRDefault="00CA4BDB" w:rsidP="00320DFF">
            <w:pPr>
              <w:tabs>
                <w:tab w:val="left" w:pos="9214"/>
              </w:tabs>
              <w:spacing w:before="40" w:after="40"/>
              <w:ind w:left="720"/>
              <w:contextualSpacing/>
              <w:jc w:val="both"/>
              <w:rPr>
                <w:rFonts w:ascii="Arial" w:hAnsi="Arial" w:cs="Arial"/>
                <w:b/>
                <w:shd w:val="clear" w:color="auto" w:fill="B6DDE8"/>
              </w:rPr>
            </w:pPr>
            <w:r w:rsidRPr="00320DFF">
              <w:rPr>
                <w:rFonts w:ascii="Arial" w:hAnsi="Arial" w:cs="Arial"/>
              </w:rPr>
              <w:br w:type="page"/>
            </w:r>
            <w:r w:rsidRPr="00320DFF">
              <w:rPr>
                <w:rFonts w:ascii="Arial" w:hAnsi="Arial" w:cs="Arial"/>
                <w:b/>
              </w:rPr>
              <w:t xml:space="preserve">INFORMACJE I </w:t>
            </w:r>
            <w:r w:rsidRPr="00320DFF">
              <w:rPr>
                <w:rFonts w:ascii="Arial" w:hAnsi="Arial" w:cs="Arial"/>
                <w:b/>
                <w:bCs/>
              </w:rPr>
              <w:t>OŚWIADCZENIA</w:t>
            </w:r>
          </w:p>
        </w:tc>
      </w:tr>
      <w:tr w:rsidR="00231013" w:rsidRPr="00320DFF" w14:paraId="515D5BDB" w14:textId="77777777" w:rsidTr="00020641">
        <w:trPr>
          <w:gridAfter w:val="1"/>
          <w:wAfter w:w="10" w:type="dxa"/>
          <w:trHeight w:val="85"/>
        </w:trPr>
        <w:tc>
          <w:tcPr>
            <w:tcW w:w="10605" w:type="dxa"/>
            <w:gridSpan w:val="4"/>
            <w:shd w:val="clear" w:color="auto" w:fill="FFFFFF" w:themeFill="background1"/>
            <w:vAlign w:val="center"/>
          </w:tcPr>
          <w:p w14:paraId="2C656C26" w14:textId="77777777" w:rsidR="00020641" w:rsidRPr="00320DFF" w:rsidRDefault="00020641" w:rsidP="00320DFF">
            <w:pPr>
              <w:spacing w:after="160" w:line="259" w:lineRule="auto"/>
              <w:ind w:left="284" w:hanging="284"/>
              <w:jc w:val="both"/>
              <w:rPr>
                <w:rFonts w:ascii="Arial" w:eastAsiaTheme="minorHAnsi" w:hAnsi="Arial" w:cs="Arial"/>
                <w:lang w:eastAsia="en-US"/>
              </w:rPr>
            </w:pPr>
            <w:r w:rsidRPr="00320DFF">
              <w:rPr>
                <w:rFonts w:ascii="Arial" w:eastAsiaTheme="minorHAnsi" w:hAnsi="Arial" w:cs="Arial"/>
                <w:lang w:eastAsia="en-US"/>
              </w:rPr>
              <w:t xml:space="preserve">1. o Narodowe Centrum Nauki na podstawie art. 14 ust. 1 i 2 ogólnego rozporządzenia o ochronie danych (Dz. Urz. UE L 2016, Nr 119, s. 1) informuje, że: </w:t>
            </w:r>
          </w:p>
          <w:p w14:paraId="49F2BA75" w14:textId="77777777" w:rsidR="00020641" w:rsidRPr="00320DFF" w:rsidRDefault="00020641" w:rsidP="00320DFF">
            <w:pPr>
              <w:spacing w:after="160" w:line="259" w:lineRule="auto"/>
              <w:ind w:left="284" w:hanging="284"/>
              <w:jc w:val="both"/>
              <w:rPr>
                <w:rFonts w:ascii="Arial" w:eastAsiaTheme="minorHAnsi" w:hAnsi="Arial" w:cs="Arial"/>
                <w:lang w:eastAsia="en-US"/>
              </w:rPr>
            </w:pPr>
            <w:r w:rsidRPr="00320DFF">
              <w:rPr>
                <w:rFonts w:ascii="Arial" w:eastAsiaTheme="minorHAnsi" w:hAnsi="Arial" w:cs="Arial"/>
                <w:lang w:eastAsia="en-US"/>
              </w:rPr>
              <w:t>a. Narodowe Centrum Nauki z siedzibą w Krakowie przy ul. Twardowskiego 16, 30-312 Kraków jest administratorem danych osobowych przekazywanych Instytucji Hostującej przez członków zespołu projektowego oraz przez osobę uczestniczącą w przygotowywaniu dokumentacji w projekcie, a pozyskiwanych przez Centrum na etapie raportowania.</w:t>
            </w:r>
          </w:p>
          <w:p w14:paraId="7FE7ED5F" w14:textId="77777777" w:rsidR="00020641" w:rsidRPr="00320DFF" w:rsidRDefault="00020641" w:rsidP="00320DFF">
            <w:pPr>
              <w:spacing w:after="160" w:line="259" w:lineRule="auto"/>
              <w:ind w:left="284" w:hanging="284"/>
              <w:jc w:val="both"/>
              <w:rPr>
                <w:rFonts w:ascii="Arial" w:eastAsiaTheme="minorHAnsi" w:hAnsi="Arial" w:cs="Arial"/>
                <w:lang w:eastAsia="en-US"/>
              </w:rPr>
            </w:pPr>
            <w:r w:rsidRPr="00320DFF">
              <w:rPr>
                <w:rFonts w:ascii="Arial" w:eastAsiaTheme="minorHAnsi" w:hAnsi="Arial" w:cs="Arial"/>
                <w:lang w:eastAsia="en-US"/>
              </w:rPr>
              <w:t>b. Kontakt z wyznaczonym Inspektorem Ochrony Danych w Centrum jest możliwy za pomocą poczty elektronicznej pod adresem iod@ncn.gov.pl lub bezpośrednio w siedzibie administratora danych osobowych.</w:t>
            </w:r>
          </w:p>
          <w:p w14:paraId="7F8A51AA" w14:textId="6A5ADB65" w:rsidR="00020641" w:rsidRPr="00320DFF" w:rsidRDefault="00020641" w:rsidP="00320DFF">
            <w:pPr>
              <w:spacing w:after="160" w:line="259" w:lineRule="auto"/>
              <w:ind w:left="284" w:hanging="284"/>
              <w:jc w:val="both"/>
              <w:rPr>
                <w:rFonts w:ascii="Arial" w:eastAsiaTheme="minorHAnsi" w:hAnsi="Arial" w:cs="Arial"/>
                <w:lang w:eastAsia="en-US"/>
              </w:rPr>
            </w:pPr>
            <w:r w:rsidRPr="00320DFF">
              <w:rPr>
                <w:rFonts w:ascii="Arial" w:eastAsiaTheme="minorHAnsi" w:hAnsi="Arial" w:cs="Arial"/>
                <w:lang w:eastAsia="en-US"/>
              </w:rPr>
              <w:t>c. Podstawę prawną przetwarzania danych osobowych przez Centrum, w celu wypełnienia obowiązków prawnych na nim ciążących stanowi art. 6 ust. 1 lit. c) ogólnego rozporządzenia o ochronie danych w zw. z art. 20 Ustawy z dnia 30 kwietnia 2010 r. o Narodowym Centrum Nauki (</w:t>
            </w:r>
            <w:r w:rsidR="0005462B" w:rsidRPr="00320DFF">
              <w:rPr>
                <w:rFonts w:ascii="Arial" w:eastAsiaTheme="minorHAnsi" w:hAnsi="Arial" w:cs="Arial"/>
                <w:lang w:eastAsia="en-US"/>
              </w:rPr>
              <w:t>tj.</w:t>
            </w:r>
            <w:r w:rsidRPr="00320DFF">
              <w:rPr>
                <w:rFonts w:ascii="Arial" w:eastAsiaTheme="minorHAnsi" w:hAnsi="Arial" w:cs="Arial"/>
                <w:lang w:eastAsia="en-US"/>
              </w:rPr>
              <w:t xml:space="preserve"> Dz. U. 2018 r., poz. 947 z </w:t>
            </w:r>
            <w:r w:rsidRPr="00320DFF">
              <w:rPr>
                <w:rFonts w:ascii="Arial" w:eastAsiaTheme="minorHAnsi" w:hAnsi="Arial" w:cs="Arial"/>
                <w:lang w:eastAsia="en-US"/>
              </w:rPr>
              <w:lastRenderedPageBreak/>
              <w:t xml:space="preserve">późn.zm.) tj. przetwarzanie jest niezbędne do wypełnienia obowiązku prawnego ciążącego na administratorze. </w:t>
            </w:r>
          </w:p>
          <w:p w14:paraId="786BE635" w14:textId="77777777" w:rsidR="00020641" w:rsidRPr="00320DFF" w:rsidRDefault="00020641" w:rsidP="00320DFF">
            <w:pPr>
              <w:spacing w:after="160" w:line="259" w:lineRule="auto"/>
              <w:ind w:left="284" w:hanging="284"/>
              <w:jc w:val="both"/>
              <w:rPr>
                <w:rFonts w:ascii="Arial" w:eastAsiaTheme="minorHAnsi" w:hAnsi="Arial" w:cs="Arial"/>
                <w:lang w:eastAsia="en-US"/>
              </w:rPr>
            </w:pPr>
            <w:r w:rsidRPr="00320DFF">
              <w:rPr>
                <w:rFonts w:ascii="Arial" w:eastAsiaTheme="minorHAnsi" w:hAnsi="Arial" w:cs="Arial"/>
                <w:lang w:eastAsia="en-US"/>
              </w:rPr>
              <w:t>d. Dane osobowe dotyczące roli, rodzaju, zakresu prac oraz wynagrodzenia w projekcie oraz dane osobowe osoby uczestniczącej w przygotowywaniu dokumentacji w projekcie, tj. dane służbowe dotyczące roli w projekcie oraz możliwości kontaktu będą przetwarzane w celu: nadzoru, obsługi finansowo-księgowej, kontroli w trakcie jak i po zakończeniu projektu, oceny jego realizacji i rozliczenia umowy o realizację i finansowanie, a także w celu ustalenia, dochodzenia lub obrony przed roszczeniami. Ponadto dane osobowe będą przetwarzane w celu: przeprowadzania ewaluacji realizacji zadań Centrum, sprawozdawczości oraz w celach archiwalnych.</w:t>
            </w:r>
          </w:p>
          <w:p w14:paraId="5E6B7E68" w14:textId="77777777" w:rsidR="00020641" w:rsidRPr="00320DFF" w:rsidRDefault="00020641" w:rsidP="00320DFF">
            <w:pPr>
              <w:spacing w:after="160" w:line="259" w:lineRule="auto"/>
              <w:ind w:left="284" w:hanging="284"/>
              <w:jc w:val="both"/>
              <w:rPr>
                <w:rFonts w:ascii="Arial" w:eastAsiaTheme="minorHAnsi" w:hAnsi="Arial" w:cs="Arial"/>
                <w:lang w:eastAsia="en-US"/>
              </w:rPr>
            </w:pPr>
            <w:r w:rsidRPr="00320DFF">
              <w:rPr>
                <w:rFonts w:ascii="Arial" w:eastAsiaTheme="minorHAnsi" w:hAnsi="Arial" w:cs="Arial"/>
                <w:lang w:eastAsia="en-US"/>
              </w:rPr>
              <w:t>e. Od momentu pozyskania, dane osobowe będą przetwarzane przez okres niezbędny do realizacji celów wskazanych w lit. d) oraz okres przechowywania zgodny z instrukcją kancelaryjną Centrum i Jednolitym Rzeczowym Wykazem Akt. Pełna treść klauzuli informacyjnej odnośnie przetwarzania Pani/Pana danych znajduje się na stronie internetowej: https://www.ncn.gov.pl/dane-osobowe</w:t>
            </w:r>
          </w:p>
          <w:p w14:paraId="63DA8641" w14:textId="77777777" w:rsidR="00231013" w:rsidRPr="00320DFF" w:rsidRDefault="00231013" w:rsidP="00320DFF">
            <w:pPr>
              <w:tabs>
                <w:tab w:val="left" w:pos="9214"/>
              </w:tabs>
              <w:spacing w:before="40" w:after="40"/>
              <w:ind w:left="720"/>
              <w:contextualSpacing/>
              <w:jc w:val="both"/>
              <w:rPr>
                <w:rFonts w:ascii="Arial" w:hAnsi="Arial" w:cs="Arial"/>
              </w:rPr>
            </w:pPr>
          </w:p>
        </w:tc>
      </w:tr>
      <w:tr w:rsidR="00020641" w:rsidRPr="00320DFF" w14:paraId="3C031DFB" w14:textId="77777777" w:rsidTr="00020641">
        <w:trPr>
          <w:gridAfter w:val="1"/>
          <w:wAfter w:w="10" w:type="dxa"/>
          <w:trHeight w:val="85"/>
        </w:trPr>
        <w:tc>
          <w:tcPr>
            <w:tcW w:w="1060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6680" w14:textId="77777777" w:rsidR="00020641" w:rsidRPr="00320DFF" w:rsidRDefault="00020641" w:rsidP="00320DFF">
            <w:pPr>
              <w:spacing w:after="160" w:line="259" w:lineRule="auto"/>
              <w:ind w:left="284" w:hanging="284"/>
              <w:jc w:val="both"/>
              <w:rPr>
                <w:rFonts w:ascii="Arial" w:eastAsiaTheme="minorHAnsi" w:hAnsi="Arial" w:cs="Arial"/>
                <w:lang w:eastAsia="en-US"/>
              </w:rPr>
            </w:pPr>
            <w:r w:rsidRPr="00320DFF">
              <w:rPr>
                <w:rFonts w:ascii="Arial" w:eastAsiaTheme="minorHAnsi" w:hAnsi="Arial" w:cs="Arial"/>
                <w:lang w:eastAsia="en-US"/>
              </w:rPr>
              <w:lastRenderedPageBreak/>
              <w:t>2. Oświadczam, że osoby wykazane w niniejszym raporcie zostały zapoznane z treścią obowiązku informacyjnego wskazanego w pkt. 1 i 2 sekcji „informacje i oświadczenia” (obowiązek informacyjny wynikającego z art. 14 ust. 1 i 2 ogólnego rozporządzenia o ochronie danych), (Dz. Urz. UE L 2016, Nr 119, s. 1).</w:t>
            </w:r>
          </w:p>
        </w:tc>
      </w:tr>
      <w:tr w:rsidR="00020641" w:rsidRPr="00320DFF" w14:paraId="09B68309" w14:textId="77777777" w:rsidTr="00020641">
        <w:trPr>
          <w:gridAfter w:val="1"/>
          <w:wAfter w:w="10" w:type="dxa"/>
          <w:trHeight w:val="85"/>
        </w:trPr>
        <w:tc>
          <w:tcPr>
            <w:tcW w:w="1060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20C16" w14:textId="77777777" w:rsidR="00020641" w:rsidRPr="00320DFF" w:rsidRDefault="00020641" w:rsidP="00320DFF">
            <w:pPr>
              <w:spacing w:after="160" w:line="259" w:lineRule="auto"/>
              <w:ind w:left="284" w:hanging="284"/>
              <w:jc w:val="both"/>
              <w:rPr>
                <w:rFonts w:ascii="Arial" w:eastAsiaTheme="minorHAnsi" w:hAnsi="Arial" w:cs="Arial"/>
                <w:lang w:eastAsia="en-US"/>
              </w:rPr>
            </w:pPr>
            <w:r w:rsidRPr="00320DFF">
              <w:rPr>
                <w:rFonts w:ascii="Arial" w:eastAsiaTheme="minorHAnsi" w:hAnsi="Arial" w:cs="Arial"/>
                <w:lang w:eastAsia="en-US"/>
              </w:rPr>
              <w:t>3. Dokumentacja potwierdzająca realizację projektu znajduje się do wglądu w:</w:t>
            </w:r>
          </w:p>
        </w:tc>
      </w:tr>
      <w:tr w:rsidR="00020641" w:rsidRPr="00320DFF" w14:paraId="4F803001" w14:textId="77777777" w:rsidTr="00020641">
        <w:tblPrEx>
          <w:shd w:val="clear" w:color="auto" w:fill="auto"/>
        </w:tblPrEx>
        <w:trPr>
          <w:trHeight w:val="146"/>
        </w:trPr>
        <w:tc>
          <w:tcPr>
            <w:tcW w:w="3589" w:type="dxa"/>
            <w:shd w:val="clear" w:color="auto" w:fill="auto"/>
          </w:tcPr>
          <w:p w14:paraId="39CD97FB" w14:textId="77777777" w:rsidR="00020641" w:rsidRPr="00320DFF" w:rsidRDefault="00020641" w:rsidP="00320DFF">
            <w:pPr>
              <w:tabs>
                <w:tab w:val="left" w:pos="9214"/>
              </w:tabs>
              <w:spacing w:after="0"/>
              <w:jc w:val="both"/>
              <w:rPr>
                <w:rFonts w:ascii="Arial" w:hAnsi="Arial" w:cs="Arial"/>
              </w:rPr>
            </w:pPr>
            <w:r w:rsidRPr="00320DFF">
              <w:rPr>
                <w:rFonts w:ascii="Arial" w:hAnsi="Arial" w:cs="Arial"/>
              </w:rPr>
              <w:t>a) podmiot, adres:</w:t>
            </w:r>
          </w:p>
        </w:tc>
        <w:tc>
          <w:tcPr>
            <w:tcW w:w="7026" w:type="dxa"/>
            <w:gridSpan w:val="4"/>
            <w:shd w:val="clear" w:color="auto" w:fill="auto"/>
          </w:tcPr>
          <w:p w14:paraId="1F4C5C5D" w14:textId="77777777" w:rsidR="00020641" w:rsidRPr="00320DFF" w:rsidRDefault="00020641" w:rsidP="00320DFF">
            <w:pPr>
              <w:tabs>
                <w:tab w:val="left" w:pos="9214"/>
              </w:tabs>
              <w:spacing w:after="0"/>
              <w:jc w:val="both"/>
              <w:rPr>
                <w:rFonts w:ascii="Arial" w:hAnsi="Arial" w:cs="Arial"/>
              </w:rPr>
            </w:pPr>
          </w:p>
        </w:tc>
      </w:tr>
      <w:tr w:rsidR="00020641" w:rsidRPr="00320DFF" w14:paraId="4917C884" w14:textId="77777777" w:rsidTr="00020641">
        <w:tblPrEx>
          <w:shd w:val="clear" w:color="auto" w:fill="auto"/>
        </w:tblPrEx>
        <w:trPr>
          <w:trHeight w:val="146"/>
        </w:trPr>
        <w:tc>
          <w:tcPr>
            <w:tcW w:w="3589" w:type="dxa"/>
            <w:shd w:val="clear" w:color="auto" w:fill="auto"/>
          </w:tcPr>
          <w:p w14:paraId="03BE7680" w14:textId="77777777" w:rsidR="00020641" w:rsidRPr="00320DFF" w:rsidRDefault="00020641" w:rsidP="00320DFF">
            <w:pPr>
              <w:tabs>
                <w:tab w:val="left" w:pos="9214"/>
              </w:tabs>
              <w:spacing w:after="0"/>
              <w:jc w:val="both"/>
              <w:rPr>
                <w:rFonts w:ascii="Arial" w:hAnsi="Arial" w:cs="Arial"/>
              </w:rPr>
            </w:pPr>
            <w:r w:rsidRPr="00320DFF">
              <w:rPr>
                <w:rFonts w:ascii="Arial" w:hAnsi="Arial" w:cs="Arial"/>
              </w:rPr>
              <w:t>b) osoba upoważniona:</w:t>
            </w:r>
          </w:p>
        </w:tc>
        <w:tc>
          <w:tcPr>
            <w:tcW w:w="7026" w:type="dxa"/>
            <w:gridSpan w:val="4"/>
            <w:shd w:val="clear" w:color="auto" w:fill="auto"/>
          </w:tcPr>
          <w:p w14:paraId="3CD4C1B3" w14:textId="77777777" w:rsidR="00020641" w:rsidRPr="00320DFF" w:rsidRDefault="00020641" w:rsidP="00320DFF">
            <w:pPr>
              <w:tabs>
                <w:tab w:val="left" w:pos="9214"/>
              </w:tabs>
              <w:spacing w:after="0"/>
              <w:jc w:val="both"/>
              <w:rPr>
                <w:rFonts w:ascii="Arial" w:hAnsi="Arial" w:cs="Arial"/>
              </w:rPr>
            </w:pPr>
          </w:p>
        </w:tc>
      </w:tr>
      <w:tr w:rsidR="00020641" w:rsidRPr="00320DFF" w14:paraId="7C59EAF3" w14:textId="77777777" w:rsidTr="00020641">
        <w:tblPrEx>
          <w:shd w:val="clear" w:color="auto" w:fill="auto"/>
        </w:tblPrEx>
        <w:trPr>
          <w:trHeight w:val="146"/>
        </w:trPr>
        <w:tc>
          <w:tcPr>
            <w:tcW w:w="3589" w:type="dxa"/>
            <w:shd w:val="clear" w:color="auto" w:fill="auto"/>
          </w:tcPr>
          <w:p w14:paraId="30745DA6" w14:textId="77777777" w:rsidR="00020641" w:rsidRPr="00320DFF" w:rsidRDefault="00020641" w:rsidP="00320DFF">
            <w:pPr>
              <w:tabs>
                <w:tab w:val="left" w:pos="9214"/>
              </w:tabs>
              <w:spacing w:after="0"/>
              <w:jc w:val="both"/>
              <w:rPr>
                <w:rFonts w:ascii="Arial" w:hAnsi="Arial" w:cs="Arial"/>
              </w:rPr>
            </w:pPr>
            <w:r w:rsidRPr="00320DFF">
              <w:rPr>
                <w:rFonts w:ascii="Arial" w:hAnsi="Arial" w:cs="Arial"/>
              </w:rPr>
              <w:t>c) numer telefonu:</w:t>
            </w:r>
          </w:p>
        </w:tc>
        <w:tc>
          <w:tcPr>
            <w:tcW w:w="2612" w:type="dxa"/>
            <w:shd w:val="clear" w:color="auto" w:fill="auto"/>
          </w:tcPr>
          <w:p w14:paraId="7B398025" w14:textId="77777777" w:rsidR="00020641" w:rsidRPr="00320DFF" w:rsidRDefault="00020641" w:rsidP="00320DFF">
            <w:pPr>
              <w:tabs>
                <w:tab w:val="left" w:pos="9214"/>
              </w:tabs>
              <w:spacing w:after="0"/>
              <w:jc w:val="both"/>
              <w:rPr>
                <w:rFonts w:ascii="Arial" w:hAnsi="Arial" w:cs="Arial"/>
              </w:rPr>
            </w:pPr>
          </w:p>
        </w:tc>
        <w:tc>
          <w:tcPr>
            <w:tcW w:w="2613" w:type="dxa"/>
            <w:shd w:val="clear" w:color="auto" w:fill="auto"/>
          </w:tcPr>
          <w:p w14:paraId="67F5F949" w14:textId="77777777" w:rsidR="00020641" w:rsidRPr="00320DFF" w:rsidRDefault="00020641" w:rsidP="00320DFF">
            <w:pPr>
              <w:tabs>
                <w:tab w:val="left" w:pos="9214"/>
              </w:tabs>
              <w:spacing w:after="0"/>
              <w:jc w:val="both"/>
              <w:rPr>
                <w:rFonts w:ascii="Arial" w:hAnsi="Arial" w:cs="Arial"/>
              </w:rPr>
            </w:pPr>
            <w:r w:rsidRPr="00320DFF">
              <w:rPr>
                <w:rFonts w:ascii="Arial" w:hAnsi="Arial" w:cs="Arial"/>
              </w:rPr>
              <w:t>d) e-mail:</w:t>
            </w:r>
          </w:p>
        </w:tc>
        <w:tc>
          <w:tcPr>
            <w:tcW w:w="1801" w:type="dxa"/>
            <w:gridSpan w:val="2"/>
            <w:shd w:val="clear" w:color="auto" w:fill="auto"/>
          </w:tcPr>
          <w:p w14:paraId="62694A72" w14:textId="77777777" w:rsidR="00020641" w:rsidRPr="00320DFF" w:rsidRDefault="00020641" w:rsidP="00320DFF">
            <w:pPr>
              <w:tabs>
                <w:tab w:val="left" w:pos="9214"/>
              </w:tabs>
              <w:spacing w:after="0"/>
              <w:jc w:val="both"/>
              <w:rPr>
                <w:rFonts w:ascii="Arial" w:hAnsi="Arial" w:cs="Arial"/>
              </w:rPr>
            </w:pPr>
          </w:p>
        </w:tc>
      </w:tr>
      <w:tr w:rsidR="00020641" w:rsidRPr="00320DFF" w14:paraId="6CADB67B" w14:textId="77777777" w:rsidTr="00020641">
        <w:tblPrEx>
          <w:shd w:val="clear" w:color="auto" w:fill="auto"/>
        </w:tblPrEx>
        <w:trPr>
          <w:trHeight w:val="146"/>
        </w:trPr>
        <w:tc>
          <w:tcPr>
            <w:tcW w:w="10615" w:type="dxa"/>
            <w:gridSpan w:val="5"/>
            <w:shd w:val="clear" w:color="auto" w:fill="auto"/>
          </w:tcPr>
          <w:p w14:paraId="20976FEE" w14:textId="77777777" w:rsidR="00020641" w:rsidRPr="00320DFF" w:rsidRDefault="00020641" w:rsidP="00320DFF">
            <w:pPr>
              <w:tabs>
                <w:tab w:val="left" w:pos="9214"/>
              </w:tabs>
              <w:spacing w:after="0"/>
              <w:jc w:val="both"/>
              <w:rPr>
                <w:rFonts w:ascii="Arial" w:hAnsi="Arial" w:cs="Arial"/>
              </w:rPr>
            </w:pPr>
            <w:r w:rsidRPr="00320DFF">
              <w:rPr>
                <w:rFonts w:ascii="Arial" w:hAnsi="Arial" w:cs="Arial"/>
              </w:rPr>
              <w:t>4. Dokumentacja dotycząca wyników realizacji projektu jest dostępna w jednostkach realizujących projekt:</w:t>
            </w:r>
          </w:p>
        </w:tc>
      </w:tr>
      <w:tr w:rsidR="00020641" w:rsidRPr="00320DFF" w14:paraId="31AC5F4B" w14:textId="77777777" w:rsidTr="00020641">
        <w:tblPrEx>
          <w:shd w:val="clear" w:color="auto" w:fill="auto"/>
        </w:tblPrEx>
        <w:trPr>
          <w:trHeight w:val="146"/>
        </w:trPr>
        <w:tc>
          <w:tcPr>
            <w:tcW w:w="3589" w:type="dxa"/>
            <w:shd w:val="clear" w:color="auto" w:fill="auto"/>
          </w:tcPr>
          <w:p w14:paraId="5F3E6F4A" w14:textId="77777777" w:rsidR="00020641" w:rsidRPr="00320DFF" w:rsidRDefault="00020641" w:rsidP="00320DFF">
            <w:pPr>
              <w:tabs>
                <w:tab w:val="left" w:pos="9214"/>
              </w:tabs>
              <w:spacing w:after="0"/>
              <w:jc w:val="both"/>
              <w:rPr>
                <w:rFonts w:ascii="Arial" w:hAnsi="Arial" w:cs="Arial"/>
              </w:rPr>
            </w:pPr>
            <w:r w:rsidRPr="00320DFF">
              <w:rPr>
                <w:rFonts w:ascii="Arial" w:hAnsi="Arial" w:cs="Arial"/>
              </w:rPr>
              <w:t>a) podmiot, adres:</w:t>
            </w:r>
          </w:p>
        </w:tc>
        <w:tc>
          <w:tcPr>
            <w:tcW w:w="7026" w:type="dxa"/>
            <w:gridSpan w:val="4"/>
            <w:shd w:val="clear" w:color="auto" w:fill="auto"/>
          </w:tcPr>
          <w:p w14:paraId="79404538" w14:textId="77777777" w:rsidR="00020641" w:rsidRPr="00320DFF" w:rsidRDefault="00020641" w:rsidP="00320DFF">
            <w:pPr>
              <w:tabs>
                <w:tab w:val="left" w:pos="9214"/>
              </w:tabs>
              <w:spacing w:after="0"/>
              <w:jc w:val="both"/>
              <w:rPr>
                <w:rFonts w:ascii="Arial" w:hAnsi="Arial" w:cs="Arial"/>
              </w:rPr>
            </w:pPr>
          </w:p>
        </w:tc>
      </w:tr>
      <w:tr w:rsidR="00020641" w:rsidRPr="00320DFF" w14:paraId="05C8AEE6" w14:textId="77777777" w:rsidTr="00020641">
        <w:tblPrEx>
          <w:shd w:val="clear" w:color="auto" w:fill="auto"/>
        </w:tblPrEx>
        <w:trPr>
          <w:trHeight w:val="146"/>
        </w:trPr>
        <w:tc>
          <w:tcPr>
            <w:tcW w:w="3589" w:type="dxa"/>
            <w:shd w:val="clear" w:color="auto" w:fill="auto"/>
          </w:tcPr>
          <w:p w14:paraId="3CD09417" w14:textId="77777777" w:rsidR="00020641" w:rsidRPr="00320DFF" w:rsidRDefault="00020641" w:rsidP="00320DFF">
            <w:pPr>
              <w:tabs>
                <w:tab w:val="left" w:pos="9214"/>
              </w:tabs>
              <w:spacing w:after="0"/>
              <w:jc w:val="both"/>
              <w:rPr>
                <w:rFonts w:ascii="Arial" w:hAnsi="Arial" w:cs="Arial"/>
              </w:rPr>
            </w:pPr>
            <w:r w:rsidRPr="00320DFF">
              <w:rPr>
                <w:rFonts w:ascii="Arial" w:hAnsi="Arial" w:cs="Arial"/>
              </w:rPr>
              <w:t>b) osoba upoważniona:</w:t>
            </w:r>
          </w:p>
        </w:tc>
        <w:tc>
          <w:tcPr>
            <w:tcW w:w="7026" w:type="dxa"/>
            <w:gridSpan w:val="4"/>
            <w:shd w:val="clear" w:color="auto" w:fill="auto"/>
          </w:tcPr>
          <w:p w14:paraId="28CE1A03" w14:textId="77777777" w:rsidR="00020641" w:rsidRPr="00320DFF" w:rsidRDefault="00020641" w:rsidP="00320DFF">
            <w:pPr>
              <w:tabs>
                <w:tab w:val="left" w:pos="9214"/>
              </w:tabs>
              <w:spacing w:after="0"/>
              <w:jc w:val="both"/>
              <w:rPr>
                <w:rFonts w:ascii="Arial" w:hAnsi="Arial" w:cs="Arial"/>
              </w:rPr>
            </w:pPr>
          </w:p>
        </w:tc>
      </w:tr>
      <w:tr w:rsidR="00020641" w:rsidRPr="00320DFF" w14:paraId="40FA09A1" w14:textId="77777777" w:rsidTr="00020641">
        <w:tblPrEx>
          <w:shd w:val="clear" w:color="auto" w:fill="auto"/>
        </w:tblPrEx>
        <w:trPr>
          <w:trHeight w:val="146"/>
        </w:trPr>
        <w:tc>
          <w:tcPr>
            <w:tcW w:w="3589" w:type="dxa"/>
            <w:shd w:val="clear" w:color="auto" w:fill="auto"/>
          </w:tcPr>
          <w:p w14:paraId="7EEA5DCE" w14:textId="77777777" w:rsidR="00020641" w:rsidRPr="00320DFF" w:rsidRDefault="00020641" w:rsidP="00320DFF">
            <w:pPr>
              <w:tabs>
                <w:tab w:val="left" w:pos="9214"/>
              </w:tabs>
              <w:spacing w:after="0"/>
              <w:jc w:val="both"/>
              <w:rPr>
                <w:rFonts w:ascii="Arial" w:hAnsi="Arial" w:cs="Arial"/>
              </w:rPr>
            </w:pPr>
            <w:r w:rsidRPr="00320DFF">
              <w:rPr>
                <w:rFonts w:ascii="Arial" w:hAnsi="Arial" w:cs="Arial"/>
              </w:rPr>
              <w:t>c) numer telefonu:</w:t>
            </w:r>
          </w:p>
        </w:tc>
        <w:tc>
          <w:tcPr>
            <w:tcW w:w="2612" w:type="dxa"/>
            <w:shd w:val="clear" w:color="auto" w:fill="auto"/>
          </w:tcPr>
          <w:p w14:paraId="001DA725" w14:textId="77777777" w:rsidR="00020641" w:rsidRPr="00320DFF" w:rsidRDefault="00020641" w:rsidP="00320DFF">
            <w:pPr>
              <w:tabs>
                <w:tab w:val="left" w:pos="9214"/>
              </w:tabs>
              <w:spacing w:after="0"/>
              <w:jc w:val="both"/>
              <w:rPr>
                <w:rFonts w:ascii="Arial" w:hAnsi="Arial" w:cs="Arial"/>
              </w:rPr>
            </w:pPr>
          </w:p>
        </w:tc>
        <w:tc>
          <w:tcPr>
            <w:tcW w:w="2613" w:type="dxa"/>
            <w:shd w:val="clear" w:color="auto" w:fill="auto"/>
          </w:tcPr>
          <w:p w14:paraId="0CA1DAEF" w14:textId="77777777" w:rsidR="00020641" w:rsidRPr="00320DFF" w:rsidRDefault="00020641" w:rsidP="00320DFF">
            <w:pPr>
              <w:tabs>
                <w:tab w:val="left" w:pos="9214"/>
              </w:tabs>
              <w:spacing w:after="0"/>
              <w:jc w:val="both"/>
              <w:rPr>
                <w:rFonts w:ascii="Arial" w:hAnsi="Arial" w:cs="Arial"/>
              </w:rPr>
            </w:pPr>
            <w:r w:rsidRPr="00320DFF">
              <w:rPr>
                <w:rFonts w:ascii="Arial" w:hAnsi="Arial" w:cs="Arial"/>
              </w:rPr>
              <w:t>d) e-mail:</w:t>
            </w:r>
          </w:p>
        </w:tc>
        <w:tc>
          <w:tcPr>
            <w:tcW w:w="1801" w:type="dxa"/>
            <w:gridSpan w:val="2"/>
            <w:shd w:val="clear" w:color="auto" w:fill="auto"/>
          </w:tcPr>
          <w:p w14:paraId="3858C7E9" w14:textId="77777777" w:rsidR="00020641" w:rsidRPr="00320DFF" w:rsidRDefault="00020641" w:rsidP="00320DFF">
            <w:pPr>
              <w:tabs>
                <w:tab w:val="left" w:pos="9214"/>
              </w:tabs>
              <w:spacing w:after="0"/>
              <w:jc w:val="both"/>
              <w:rPr>
                <w:rFonts w:ascii="Arial" w:hAnsi="Arial" w:cs="Arial"/>
              </w:rPr>
            </w:pPr>
          </w:p>
        </w:tc>
      </w:tr>
      <w:tr w:rsidR="00020641" w:rsidRPr="00320DFF" w14:paraId="49DF1C93" w14:textId="77777777" w:rsidTr="00020641">
        <w:tblPrEx>
          <w:shd w:val="clear" w:color="auto" w:fill="auto"/>
        </w:tblPrEx>
        <w:trPr>
          <w:trHeight w:val="146"/>
        </w:trPr>
        <w:tc>
          <w:tcPr>
            <w:tcW w:w="10615" w:type="dxa"/>
            <w:gridSpan w:val="5"/>
            <w:shd w:val="clear" w:color="auto" w:fill="auto"/>
          </w:tcPr>
          <w:p w14:paraId="535047CB" w14:textId="7909FB36" w:rsidR="00020641" w:rsidRPr="00320DFF" w:rsidRDefault="00020641" w:rsidP="00320DFF">
            <w:pPr>
              <w:tabs>
                <w:tab w:val="left" w:pos="9214"/>
              </w:tabs>
              <w:spacing w:after="0"/>
              <w:jc w:val="both"/>
              <w:rPr>
                <w:rFonts w:ascii="Arial" w:hAnsi="Arial" w:cs="Arial"/>
              </w:rPr>
            </w:pPr>
            <w:r w:rsidRPr="00320DFF">
              <w:rPr>
                <w:rFonts w:ascii="Arial" w:hAnsi="Arial" w:cs="Arial"/>
              </w:rPr>
              <w:t>5. Osoba odpowiedzialna za przygotowanie raportu:</w:t>
            </w:r>
          </w:p>
        </w:tc>
      </w:tr>
      <w:tr w:rsidR="00020641" w:rsidRPr="00320DFF" w14:paraId="4FD1DEF9" w14:textId="77777777" w:rsidTr="00020641">
        <w:tblPrEx>
          <w:shd w:val="clear" w:color="auto" w:fill="auto"/>
        </w:tblPrEx>
        <w:trPr>
          <w:trHeight w:val="146"/>
        </w:trPr>
        <w:tc>
          <w:tcPr>
            <w:tcW w:w="3589" w:type="dxa"/>
            <w:shd w:val="clear" w:color="auto" w:fill="auto"/>
          </w:tcPr>
          <w:p w14:paraId="0F58077A" w14:textId="77777777" w:rsidR="00020641" w:rsidRPr="00320DFF" w:rsidRDefault="00020641" w:rsidP="00320DFF">
            <w:pPr>
              <w:tabs>
                <w:tab w:val="left" w:pos="9214"/>
              </w:tabs>
              <w:spacing w:after="0"/>
              <w:jc w:val="both"/>
              <w:rPr>
                <w:rFonts w:ascii="Arial" w:hAnsi="Arial" w:cs="Arial"/>
              </w:rPr>
            </w:pPr>
            <w:r w:rsidRPr="00320DFF">
              <w:rPr>
                <w:rFonts w:ascii="Arial" w:hAnsi="Arial" w:cs="Arial"/>
              </w:rPr>
              <w:t>a) imię i nazwisko:</w:t>
            </w:r>
          </w:p>
        </w:tc>
        <w:tc>
          <w:tcPr>
            <w:tcW w:w="7026" w:type="dxa"/>
            <w:gridSpan w:val="4"/>
            <w:shd w:val="clear" w:color="auto" w:fill="auto"/>
          </w:tcPr>
          <w:p w14:paraId="3F237F27" w14:textId="77777777" w:rsidR="00020641" w:rsidRPr="00320DFF" w:rsidRDefault="00020641" w:rsidP="00320DFF">
            <w:pPr>
              <w:tabs>
                <w:tab w:val="left" w:pos="9214"/>
              </w:tabs>
              <w:spacing w:after="0"/>
              <w:jc w:val="both"/>
              <w:rPr>
                <w:rFonts w:ascii="Arial" w:hAnsi="Arial" w:cs="Arial"/>
              </w:rPr>
            </w:pPr>
          </w:p>
        </w:tc>
      </w:tr>
      <w:tr w:rsidR="00020641" w:rsidRPr="00320DFF" w14:paraId="4188626A" w14:textId="77777777" w:rsidTr="00020641">
        <w:tblPrEx>
          <w:shd w:val="clear" w:color="auto" w:fill="auto"/>
        </w:tblPrEx>
        <w:trPr>
          <w:trHeight w:val="146"/>
        </w:trPr>
        <w:tc>
          <w:tcPr>
            <w:tcW w:w="3589" w:type="dxa"/>
            <w:shd w:val="clear" w:color="auto" w:fill="auto"/>
          </w:tcPr>
          <w:p w14:paraId="4163CE33" w14:textId="77777777" w:rsidR="00020641" w:rsidRPr="00320DFF" w:rsidRDefault="00020641" w:rsidP="00320DFF">
            <w:pPr>
              <w:spacing w:after="0"/>
              <w:jc w:val="both"/>
              <w:rPr>
                <w:rFonts w:ascii="Arial" w:hAnsi="Arial" w:cs="Arial"/>
              </w:rPr>
            </w:pPr>
            <w:r w:rsidRPr="00320DFF">
              <w:rPr>
                <w:rFonts w:ascii="Arial" w:hAnsi="Arial" w:cs="Arial"/>
              </w:rPr>
              <w:t xml:space="preserve">b) nr telefonu/faksu: </w:t>
            </w:r>
          </w:p>
        </w:tc>
        <w:tc>
          <w:tcPr>
            <w:tcW w:w="2612" w:type="dxa"/>
            <w:shd w:val="clear" w:color="auto" w:fill="auto"/>
          </w:tcPr>
          <w:p w14:paraId="2CEA48E7" w14:textId="77777777" w:rsidR="00020641" w:rsidRPr="00320DFF" w:rsidRDefault="00020641" w:rsidP="00320DFF">
            <w:pPr>
              <w:spacing w:after="0"/>
              <w:jc w:val="both"/>
              <w:rPr>
                <w:rFonts w:ascii="Arial" w:hAnsi="Arial" w:cs="Arial"/>
              </w:rPr>
            </w:pPr>
          </w:p>
        </w:tc>
        <w:tc>
          <w:tcPr>
            <w:tcW w:w="2613" w:type="dxa"/>
            <w:shd w:val="clear" w:color="auto" w:fill="auto"/>
          </w:tcPr>
          <w:p w14:paraId="32FB9F9C" w14:textId="77777777" w:rsidR="00020641" w:rsidRPr="00320DFF" w:rsidRDefault="00020641" w:rsidP="00320DFF">
            <w:pPr>
              <w:spacing w:after="0"/>
              <w:jc w:val="both"/>
              <w:rPr>
                <w:rFonts w:ascii="Arial" w:hAnsi="Arial" w:cs="Arial"/>
              </w:rPr>
            </w:pPr>
            <w:r w:rsidRPr="00320DFF">
              <w:rPr>
                <w:rFonts w:ascii="Arial" w:hAnsi="Arial" w:cs="Arial"/>
              </w:rPr>
              <w:t>c) e-mail:</w:t>
            </w:r>
          </w:p>
        </w:tc>
        <w:tc>
          <w:tcPr>
            <w:tcW w:w="1801" w:type="dxa"/>
            <w:gridSpan w:val="2"/>
            <w:shd w:val="clear" w:color="auto" w:fill="auto"/>
          </w:tcPr>
          <w:p w14:paraId="7A26E767" w14:textId="77777777" w:rsidR="00020641" w:rsidRPr="00320DFF" w:rsidRDefault="00020641" w:rsidP="00320DFF">
            <w:pPr>
              <w:spacing w:after="0"/>
              <w:jc w:val="both"/>
              <w:rPr>
                <w:rFonts w:ascii="Arial" w:hAnsi="Arial" w:cs="Arial"/>
              </w:rPr>
            </w:pPr>
          </w:p>
        </w:tc>
      </w:tr>
    </w:tbl>
    <w:p w14:paraId="5C1971E9" w14:textId="77777777" w:rsidR="00CA4BDB" w:rsidRPr="00320DFF" w:rsidRDefault="00CA4BDB" w:rsidP="00320DFF">
      <w:pPr>
        <w:spacing w:after="0" w:line="240" w:lineRule="auto"/>
        <w:jc w:val="both"/>
        <w:rPr>
          <w:rFonts w:ascii="Arial" w:hAnsi="Arial" w:cs="Arial"/>
        </w:rPr>
      </w:pPr>
    </w:p>
    <w:tbl>
      <w:tblPr>
        <w:tblW w:w="1060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ayout w:type="fixed"/>
        <w:tblLook w:val="04A0" w:firstRow="1" w:lastRow="0" w:firstColumn="1" w:lastColumn="0" w:noHBand="0" w:noVBand="1"/>
      </w:tblPr>
      <w:tblGrid>
        <w:gridCol w:w="10605"/>
      </w:tblGrid>
      <w:tr w:rsidR="00CA4BDB" w:rsidRPr="00320DFF" w14:paraId="7B684329" w14:textId="77777777" w:rsidTr="00833AF1">
        <w:trPr>
          <w:trHeight w:val="171"/>
        </w:trPr>
        <w:tc>
          <w:tcPr>
            <w:tcW w:w="10605" w:type="dxa"/>
            <w:shd w:val="clear" w:color="auto" w:fill="C2D69B"/>
            <w:vAlign w:val="center"/>
          </w:tcPr>
          <w:p w14:paraId="5733DB13" w14:textId="77777777" w:rsidR="00CA4BDB" w:rsidRPr="00320DFF" w:rsidRDefault="00CA4BDB" w:rsidP="00320DFF">
            <w:pPr>
              <w:spacing w:before="40" w:after="40"/>
              <w:ind w:left="720"/>
              <w:contextualSpacing/>
              <w:jc w:val="both"/>
              <w:rPr>
                <w:rFonts w:ascii="Arial" w:hAnsi="Arial" w:cs="Arial"/>
                <w:b/>
                <w:shd w:val="clear" w:color="auto" w:fill="B6DDE8"/>
              </w:rPr>
            </w:pPr>
            <w:r w:rsidRPr="00320DFF">
              <w:rPr>
                <w:rFonts w:ascii="Arial" w:hAnsi="Arial" w:cs="Arial"/>
                <w:b/>
                <w:bCs/>
              </w:rPr>
              <w:t>INFORMACJE DODATKOWE</w:t>
            </w:r>
          </w:p>
        </w:tc>
      </w:tr>
    </w:tbl>
    <w:p w14:paraId="69E5853C" w14:textId="77777777" w:rsidR="00CA4BDB" w:rsidRPr="00320DFF" w:rsidRDefault="00CA4BDB" w:rsidP="00320DFF">
      <w:pPr>
        <w:spacing w:after="0" w:line="240" w:lineRule="auto"/>
        <w:jc w:val="both"/>
        <w:rPr>
          <w:rFonts w:ascii="Arial" w:hAnsi="Arial" w:cs="Arial"/>
        </w:rPr>
      </w:pPr>
    </w:p>
    <w:tbl>
      <w:tblPr>
        <w:tblW w:w="1058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1"/>
        <w:gridCol w:w="236"/>
        <w:gridCol w:w="4920"/>
      </w:tblGrid>
      <w:tr w:rsidR="00CA4BDB" w:rsidRPr="00320DFF" w14:paraId="08D9C80A" w14:textId="77777777" w:rsidTr="00833AF1">
        <w:trPr>
          <w:trHeight w:val="107"/>
        </w:trPr>
        <w:tc>
          <w:tcPr>
            <w:tcW w:w="10587" w:type="dxa"/>
            <w:gridSpan w:val="3"/>
            <w:shd w:val="clear" w:color="auto" w:fill="auto"/>
            <w:vAlign w:val="center"/>
          </w:tcPr>
          <w:p w14:paraId="25354D0E" w14:textId="77777777" w:rsidR="00CA4BDB" w:rsidRPr="00320DFF" w:rsidRDefault="00CA4BDB" w:rsidP="00320DFF">
            <w:pPr>
              <w:spacing w:after="0" w:line="240" w:lineRule="auto"/>
              <w:ind w:left="720"/>
              <w:contextualSpacing/>
              <w:jc w:val="both"/>
              <w:rPr>
                <w:rFonts w:ascii="Arial" w:hAnsi="Arial" w:cs="Arial"/>
                <w:b/>
                <w:color w:val="FF0000"/>
              </w:rPr>
            </w:pPr>
            <w:r w:rsidRPr="00320DFF">
              <w:rPr>
                <w:rFonts w:ascii="Arial" w:hAnsi="Arial" w:cs="Arial"/>
                <w:b/>
              </w:rPr>
              <w:t>K. POPULARYZATORSKI OPIS REZULTATÓW PROJEKTU</w:t>
            </w:r>
            <w:r w:rsidRPr="00320DFF">
              <w:rPr>
                <w:rFonts w:ascii="Arial" w:hAnsi="Arial" w:cs="Arial"/>
                <w:b/>
                <w:i/>
                <w:vertAlign w:val="superscript"/>
              </w:rPr>
              <w:t>5</w:t>
            </w:r>
          </w:p>
        </w:tc>
      </w:tr>
      <w:tr w:rsidR="00CA4BDB" w:rsidRPr="00320DFF" w14:paraId="7D2FA153" w14:textId="77777777" w:rsidTr="00833AF1">
        <w:trPr>
          <w:trHeight w:val="629"/>
        </w:trPr>
        <w:tc>
          <w:tcPr>
            <w:tcW w:w="10587" w:type="dxa"/>
            <w:gridSpan w:val="3"/>
            <w:tcBorders>
              <w:bottom w:val="single" w:sz="4" w:space="0" w:color="auto"/>
            </w:tcBorders>
            <w:shd w:val="clear" w:color="auto" w:fill="auto"/>
            <w:vAlign w:val="center"/>
          </w:tcPr>
          <w:p w14:paraId="25DBD2B8" w14:textId="77777777" w:rsidR="00CA4BDB" w:rsidRPr="00320DFF" w:rsidRDefault="00CA4BDB" w:rsidP="00320DFF">
            <w:pPr>
              <w:spacing w:after="0"/>
              <w:jc w:val="both"/>
              <w:rPr>
                <w:rFonts w:ascii="Arial" w:hAnsi="Arial" w:cs="Arial"/>
                <w:i/>
              </w:rPr>
            </w:pPr>
            <w:r w:rsidRPr="00320DFF">
              <w:rPr>
                <w:rFonts w:ascii="Arial" w:hAnsi="Arial" w:cs="Arial"/>
                <w:i/>
              </w:rPr>
              <w:t>Opis zrozumiały dla szerokiego grona odbiorców. Maksimum jedna strona standardowego tekstu. W opisie należy uwzględnić najważniejsze zrealizowane zadania/ podjęte działania oraz znaczenie projektu – wpływ na rozwój dyscypliny, stan istniejącej wiedzy oraz znaczenie badań dla społeczeństwa. Jeżeli dysponują Państwo interesującymi materiałami graficznymi stanowiącymi ilustrację dla projektu (np. rysunek, fotografia, model) prosimy o ich dołączenie do raportu w formie elektronicznej w formacie jpg, bmp, pdf</w:t>
            </w:r>
          </w:p>
        </w:tc>
      </w:tr>
      <w:tr w:rsidR="00CA4BDB" w:rsidRPr="00320DFF" w14:paraId="295F824C" w14:textId="77777777" w:rsidTr="00833AF1">
        <w:trPr>
          <w:trHeight w:val="93"/>
        </w:trPr>
        <w:tc>
          <w:tcPr>
            <w:tcW w:w="5433" w:type="dxa"/>
            <w:tcBorders>
              <w:bottom w:val="single" w:sz="4" w:space="0" w:color="auto"/>
              <w:right w:val="nil"/>
            </w:tcBorders>
            <w:shd w:val="clear" w:color="auto" w:fill="auto"/>
          </w:tcPr>
          <w:p w14:paraId="274CEE1B" w14:textId="77777777" w:rsidR="00CA4BDB" w:rsidRPr="00320DFF" w:rsidRDefault="00CA4BDB" w:rsidP="00320DFF">
            <w:pPr>
              <w:spacing w:after="0"/>
              <w:jc w:val="both"/>
              <w:rPr>
                <w:rFonts w:ascii="Arial" w:hAnsi="Arial" w:cs="Arial"/>
              </w:rPr>
            </w:pPr>
            <w:r w:rsidRPr="00320DFF">
              <w:rPr>
                <w:rFonts w:ascii="Arial" w:hAnsi="Arial" w:cs="Arial"/>
              </w:rPr>
              <w:t>WERSJA W JĘZYKU POLSKIM</w:t>
            </w:r>
          </w:p>
        </w:tc>
        <w:tc>
          <w:tcPr>
            <w:tcW w:w="232" w:type="dxa"/>
            <w:tcBorders>
              <w:bottom w:val="single" w:sz="4" w:space="0" w:color="auto"/>
              <w:right w:val="nil"/>
            </w:tcBorders>
            <w:shd w:val="clear" w:color="auto" w:fill="auto"/>
          </w:tcPr>
          <w:p w14:paraId="4D574C83" w14:textId="77777777" w:rsidR="00CA4BDB" w:rsidRPr="00320DFF" w:rsidRDefault="00CA4BDB" w:rsidP="00320DFF">
            <w:pPr>
              <w:spacing w:after="0"/>
              <w:jc w:val="both"/>
              <w:rPr>
                <w:rFonts w:ascii="Arial" w:hAnsi="Arial" w:cs="Arial"/>
              </w:rPr>
            </w:pPr>
          </w:p>
        </w:tc>
        <w:tc>
          <w:tcPr>
            <w:tcW w:w="4922" w:type="dxa"/>
            <w:tcBorders>
              <w:left w:val="nil"/>
              <w:bottom w:val="single" w:sz="4" w:space="0" w:color="auto"/>
            </w:tcBorders>
            <w:shd w:val="clear" w:color="auto" w:fill="auto"/>
          </w:tcPr>
          <w:p w14:paraId="291F1B1A" w14:textId="77777777" w:rsidR="00CA4BDB" w:rsidRPr="00320DFF" w:rsidRDefault="00CA4BDB" w:rsidP="00320DFF">
            <w:pPr>
              <w:spacing w:after="0"/>
              <w:jc w:val="both"/>
              <w:rPr>
                <w:rFonts w:ascii="Arial" w:hAnsi="Arial" w:cs="Arial"/>
              </w:rPr>
            </w:pPr>
            <w:r w:rsidRPr="00320DFF">
              <w:rPr>
                <w:rFonts w:ascii="Arial" w:hAnsi="Arial" w:cs="Arial"/>
              </w:rPr>
              <w:t>WERSJA W JĘZYKU ANGIELSKIM</w:t>
            </w:r>
          </w:p>
        </w:tc>
      </w:tr>
      <w:tr w:rsidR="00CA4BDB" w:rsidRPr="00320DFF" w14:paraId="6EACEA95" w14:textId="77777777" w:rsidTr="00833AF1">
        <w:trPr>
          <w:trHeight w:val="127"/>
        </w:trPr>
        <w:tc>
          <w:tcPr>
            <w:tcW w:w="5433" w:type="dxa"/>
            <w:tcBorders>
              <w:bottom w:val="single" w:sz="4" w:space="0" w:color="auto"/>
            </w:tcBorders>
            <w:shd w:val="clear" w:color="auto" w:fill="auto"/>
          </w:tcPr>
          <w:p w14:paraId="50166CE2" w14:textId="77777777" w:rsidR="00CA4BDB" w:rsidRPr="00320DFF" w:rsidRDefault="00CA4BDB" w:rsidP="00320DFF">
            <w:pPr>
              <w:spacing w:after="0"/>
              <w:jc w:val="both"/>
              <w:rPr>
                <w:rFonts w:ascii="Arial" w:hAnsi="Arial" w:cs="Arial"/>
              </w:rPr>
            </w:pPr>
            <w:r w:rsidRPr="00320DFF">
              <w:rPr>
                <w:rFonts w:ascii="Arial" w:hAnsi="Arial" w:cs="Arial"/>
              </w:rPr>
              <w:t>…</w:t>
            </w:r>
          </w:p>
        </w:tc>
        <w:tc>
          <w:tcPr>
            <w:tcW w:w="5154" w:type="dxa"/>
            <w:gridSpan w:val="2"/>
            <w:tcBorders>
              <w:bottom w:val="single" w:sz="4" w:space="0" w:color="auto"/>
            </w:tcBorders>
            <w:shd w:val="clear" w:color="auto" w:fill="auto"/>
          </w:tcPr>
          <w:p w14:paraId="075BFAB0" w14:textId="77777777" w:rsidR="00CA4BDB" w:rsidRPr="00320DFF" w:rsidRDefault="00CA4BDB" w:rsidP="00320DFF">
            <w:pPr>
              <w:spacing w:after="0"/>
              <w:jc w:val="both"/>
              <w:rPr>
                <w:rFonts w:ascii="Arial" w:hAnsi="Arial" w:cs="Arial"/>
              </w:rPr>
            </w:pPr>
            <w:r w:rsidRPr="00320DFF">
              <w:rPr>
                <w:rFonts w:ascii="Arial" w:hAnsi="Arial" w:cs="Arial"/>
              </w:rPr>
              <w:t>……</w:t>
            </w:r>
          </w:p>
        </w:tc>
      </w:tr>
      <w:tr w:rsidR="00CA4BDB" w:rsidRPr="00320DFF" w14:paraId="560479A1" w14:textId="77777777" w:rsidTr="00833AF1">
        <w:trPr>
          <w:trHeight w:val="273"/>
        </w:trPr>
        <w:tc>
          <w:tcPr>
            <w:tcW w:w="10587" w:type="dxa"/>
            <w:gridSpan w:val="3"/>
            <w:shd w:val="clear" w:color="auto" w:fill="auto"/>
            <w:vAlign w:val="center"/>
          </w:tcPr>
          <w:p w14:paraId="7AB03C41" w14:textId="29ED661C" w:rsidR="00CA4BDB" w:rsidRPr="00320DFF" w:rsidRDefault="003C01D9" w:rsidP="00320DFF">
            <w:pPr>
              <w:spacing w:after="0"/>
              <w:jc w:val="both"/>
              <w:rPr>
                <w:rFonts w:ascii="Arial" w:hAnsi="Arial" w:cs="Arial"/>
                <w:color w:val="FF0000"/>
              </w:rPr>
            </w:pPr>
            <w:r w:rsidRPr="00320DFF">
              <w:rPr>
                <w:rFonts w:ascii="Arial" w:hAnsi="Arial" w:cs="Arial"/>
              </w:rPr>
              <w:t xml:space="preserve">Kierownik </w:t>
            </w:r>
            <w:r w:rsidR="00952ECB" w:rsidRPr="00320DFF">
              <w:rPr>
                <w:rFonts w:ascii="Arial" w:hAnsi="Arial" w:cs="Arial"/>
              </w:rPr>
              <w:t xml:space="preserve">Instytucji </w:t>
            </w:r>
            <w:r w:rsidR="00EE5A86" w:rsidRPr="00320DFF">
              <w:rPr>
                <w:rFonts w:ascii="Arial" w:hAnsi="Arial" w:cs="Arial"/>
              </w:rPr>
              <w:t>Hostującej</w:t>
            </w:r>
            <w:r w:rsidR="00CA4BDB" w:rsidRPr="00320DFF">
              <w:rPr>
                <w:rFonts w:ascii="Arial" w:hAnsi="Arial" w:cs="Arial"/>
              </w:rPr>
              <w:t xml:space="preserve"> oraz </w:t>
            </w:r>
            <w:r w:rsidRPr="00320DFF">
              <w:rPr>
                <w:rFonts w:ascii="Arial" w:hAnsi="Arial" w:cs="Arial"/>
              </w:rPr>
              <w:t>L</w:t>
            </w:r>
            <w:r w:rsidR="005E3B35" w:rsidRPr="00320DFF">
              <w:rPr>
                <w:rFonts w:ascii="Arial" w:hAnsi="Arial" w:cs="Arial"/>
              </w:rPr>
              <w:t>ider</w:t>
            </w:r>
            <w:r w:rsidR="00CA4BDB" w:rsidRPr="00320DFF">
              <w:rPr>
                <w:rFonts w:ascii="Arial" w:hAnsi="Arial" w:cs="Arial"/>
              </w:rPr>
              <w:t xml:space="preserve"> wyrażają zgodę na nieodpłatną publikację w materiałach informacyjnych NCN powyższego opisu, a także załączonego materiału graficznego.</w:t>
            </w:r>
          </w:p>
        </w:tc>
      </w:tr>
    </w:tbl>
    <w:p w14:paraId="04BB049C" w14:textId="77777777" w:rsidR="00CA4BDB" w:rsidRPr="00320DFF" w:rsidRDefault="00CA4BDB" w:rsidP="00320DFF">
      <w:pPr>
        <w:spacing w:after="0" w:line="240" w:lineRule="auto"/>
        <w:jc w:val="both"/>
        <w:rPr>
          <w:rFonts w:ascii="Arial" w:hAnsi="Arial" w:cs="Arial"/>
        </w:rPr>
      </w:pPr>
    </w:p>
    <w:tbl>
      <w:tblPr>
        <w:tblW w:w="1060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4"/>
        <w:gridCol w:w="1814"/>
        <w:gridCol w:w="1675"/>
        <w:gridCol w:w="1255"/>
        <w:gridCol w:w="1117"/>
      </w:tblGrid>
      <w:tr w:rsidR="00CA4BDB" w:rsidRPr="00320DFF" w14:paraId="1914F2C7" w14:textId="77777777" w:rsidTr="00833AF1">
        <w:trPr>
          <w:trHeight w:val="248"/>
        </w:trPr>
        <w:tc>
          <w:tcPr>
            <w:tcW w:w="10605" w:type="dxa"/>
            <w:gridSpan w:val="5"/>
            <w:shd w:val="clear" w:color="auto" w:fill="auto"/>
          </w:tcPr>
          <w:p w14:paraId="15AC9676" w14:textId="13730F26" w:rsidR="00CA4BDB" w:rsidRPr="00320DFF" w:rsidRDefault="00CA4BDB" w:rsidP="00320DFF">
            <w:pPr>
              <w:spacing w:after="0"/>
              <w:ind w:left="360"/>
              <w:jc w:val="both"/>
              <w:rPr>
                <w:rFonts w:ascii="Arial" w:hAnsi="Arial" w:cs="Arial"/>
                <w:b/>
                <w:color w:val="FF0000"/>
              </w:rPr>
            </w:pPr>
            <w:r w:rsidRPr="00320DFF">
              <w:rPr>
                <w:rFonts w:ascii="Arial" w:hAnsi="Arial" w:cs="Arial"/>
                <w:b/>
                <w:bCs/>
              </w:rPr>
              <w:t xml:space="preserve">L. UPOWSZECHNIANIE WYNIKÓW PROJEKTU – REZULTATY PROJEKTU </w:t>
            </w:r>
          </w:p>
        </w:tc>
      </w:tr>
      <w:tr w:rsidR="00CA4BDB" w:rsidRPr="00320DFF" w14:paraId="56B76F33" w14:textId="77777777" w:rsidTr="00833AF1">
        <w:trPr>
          <w:trHeight w:val="105"/>
        </w:trPr>
        <w:tc>
          <w:tcPr>
            <w:tcW w:w="4744" w:type="dxa"/>
            <w:vMerge w:val="restart"/>
            <w:shd w:val="clear" w:color="auto" w:fill="auto"/>
            <w:vAlign w:val="center"/>
          </w:tcPr>
          <w:p w14:paraId="53B281D3" w14:textId="77777777" w:rsidR="00CA4BDB" w:rsidRPr="00320DFF" w:rsidRDefault="00CA4BDB" w:rsidP="00320DFF">
            <w:pPr>
              <w:spacing w:after="0"/>
              <w:contextualSpacing/>
              <w:jc w:val="both"/>
              <w:rPr>
                <w:rFonts w:ascii="Arial" w:hAnsi="Arial" w:cs="Arial"/>
              </w:rPr>
            </w:pPr>
            <w:r w:rsidRPr="00320DFF">
              <w:rPr>
                <w:rFonts w:ascii="Arial" w:hAnsi="Arial" w:cs="Arial"/>
              </w:rPr>
              <w:t xml:space="preserve">Forma upowszechnienia </w:t>
            </w:r>
          </w:p>
        </w:tc>
        <w:tc>
          <w:tcPr>
            <w:tcW w:w="5861" w:type="dxa"/>
            <w:gridSpan w:val="4"/>
            <w:shd w:val="clear" w:color="auto" w:fill="auto"/>
            <w:vAlign w:val="center"/>
          </w:tcPr>
          <w:p w14:paraId="022B6B13" w14:textId="77777777" w:rsidR="00CA4BDB" w:rsidRPr="00320DFF" w:rsidRDefault="00CA4BDB" w:rsidP="00320DFF">
            <w:pPr>
              <w:spacing w:after="0"/>
              <w:jc w:val="both"/>
              <w:rPr>
                <w:rFonts w:ascii="Arial" w:hAnsi="Arial" w:cs="Arial"/>
                <w:b/>
              </w:rPr>
            </w:pPr>
          </w:p>
        </w:tc>
      </w:tr>
      <w:tr w:rsidR="00CA4BDB" w:rsidRPr="00320DFF" w14:paraId="3864E2E1" w14:textId="77777777" w:rsidTr="00833AF1">
        <w:trPr>
          <w:trHeight w:val="203"/>
        </w:trPr>
        <w:tc>
          <w:tcPr>
            <w:tcW w:w="4744" w:type="dxa"/>
            <w:vMerge/>
            <w:shd w:val="clear" w:color="auto" w:fill="auto"/>
            <w:vAlign w:val="center"/>
          </w:tcPr>
          <w:p w14:paraId="5631D351" w14:textId="77777777" w:rsidR="00CA4BDB" w:rsidRPr="00320DFF" w:rsidRDefault="00CA4BDB" w:rsidP="00320DFF">
            <w:pPr>
              <w:spacing w:after="0"/>
              <w:contextualSpacing/>
              <w:jc w:val="both"/>
              <w:rPr>
                <w:rFonts w:ascii="Arial" w:hAnsi="Arial" w:cs="Arial"/>
              </w:rPr>
            </w:pPr>
          </w:p>
        </w:tc>
        <w:tc>
          <w:tcPr>
            <w:tcW w:w="1814" w:type="dxa"/>
            <w:shd w:val="clear" w:color="auto" w:fill="auto"/>
          </w:tcPr>
          <w:p w14:paraId="5084A876" w14:textId="77777777" w:rsidR="00CA4BDB" w:rsidRPr="00320DFF" w:rsidRDefault="00CA4BDB" w:rsidP="00320DFF">
            <w:pPr>
              <w:spacing w:after="0"/>
              <w:contextualSpacing/>
              <w:jc w:val="both"/>
              <w:rPr>
                <w:rFonts w:ascii="Arial" w:hAnsi="Arial" w:cs="Arial"/>
              </w:rPr>
            </w:pPr>
          </w:p>
        </w:tc>
        <w:tc>
          <w:tcPr>
            <w:tcW w:w="1675" w:type="dxa"/>
            <w:shd w:val="clear" w:color="auto" w:fill="auto"/>
            <w:vAlign w:val="center"/>
          </w:tcPr>
          <w:p w14:paraId="0C3F8F23" w14:textId="77777777" w:rsidR="00CA4BDB" w:rsidRPr="00320DFF" w:rsidRDefault="00CA4BDB" w:rsidP="00320DFF">
            <w:pPr>
              <w:spacing w:after="0"/>
              <w:contextualSpacing/>
              <w:jc w:val="both"/>
              <w:rPr>
                <w:rFonts w:ascii="Arial" w:hAnsi="Arial" w:cs="Arial"/>
              </w:rPr>
            </w:pPr>
          </w:p>
        </w:tc>
        <w:tc>
          <w:tcPr>
            <w:tcW w:w="1255" w:type="dxa"/>
            <w:shd w:val="clear" w:color="auto" w:fill="auto"/>
            <w:vAlign w:val="center"/>
          </w:tcPr>
          <w:p w14:paraId="7D62E423" w14:textId="77777777" w:rsidR="00CA4BDB" w:rsidRPr="00320DFF" w:rsidRDefault="00CA4BDB" w:rsidP="00320DFF">
            <w:pPr>
              <w:spacing w:after="0"/>
              <w:jc w:val="both"/>
              <w:rPr>
                <w:rFonts w:ascii="Arial" w:hAnsi="Arial" w:cs="Arial"/>
              </w:rPr>
            </w:pPr>
          </w:p>
        </w:tc>
        <w:tc>
          <w:tcPr>
            <w:tcW w:w="1117" w:type="dxa"/>
            <w:shd w:val="clear" w:color="auto" w:fill="auto"/>
            <w:vAlign w:val="center"/>
          </w:tcPr>
          <w:p w14:paraId="55D71C48" w14:textId="77777777" w:rsidR="00CA4BDB" w:rsidRPr="00320DFF" w:rsidRDefault="00CA4BDB" w:rsidP="00320DFF">
            <w:pPr>
              <w:spacing w:after="0"/>
              <w:jc w:val="both"/>
              <w:rPr>
                <w:rFonts w:ascii="Arial" w:hAnsi="Arial" w:cs="Arial"/>
              </w:rPr>
            </w:pPr>
          </w:p>
        </w:tc>
      </w:tr>
      <w:tr w:rsidR="00CA4BDB" w:rsidRPr="00320DFF" w14:paraId="421C5B89" w14:textId="77777777" w:rsidTr="00833AF1">
        <w:trPr>
          <w:trHeight w:val="487"/>
        </w:trPr>
        <w:tc>
          <w:tcPr>
            <w:tcW w:w="10605" w:type="dxa"/>
            <w:gridSpan w:val="5"/>
            <w:shd w:val="clear" w:color="auto" w:fill="auto"/>
            <w:vAlign w:val="center"/>
          </w:tcPr>
          <w:p w14:paraId="11609AB9" w14:textId="77777777" w:rsidR="00CA4BDB" w:rsidRPr="00320DFF" w:rsidRDefault="00CA4BDB" w:rsidP="00320DFF">
            <w:pPr>
              <w:spacing w:after="0"/>
              <w:contextualSpacing/>
              <w:jc w:val="both"/>
              <w:rPr>
                <w:rFonts w:ascii="Arial" w:hAnsi="Arial" w:cs="Arial"/>
                <w:i/>
              </w:rPr>
            </w:pPr>
            <w:r w:rsidRPr="00320DFF">
              <w:rPr>
                <w:rFonts w:ascii="Arial" w:hAnsi="Arial" w:cs="Arial"/>
              </w:rPr>
              <w:lastRenderedPageBreak/>
              <w:t>Konferencja/Sympozjum</w:t>
            </w:r>
            <w:r w:rsidRPr="00320DFF">
              <w:rPr>
                <w:rFonts w:ascii="Arial" w:hAnsi="Arial" w:cs="Arial"/>
                <w:i/>
              </w:rPr>
              <w:t>: opis (do 2000 znaków) w tym charakter udziału w konferencji/sympozjum np. prezentacja, poster, organizacja, uczestnictwo, członkostwo w komitecie naukowym.</w:t>
            </w:r>
          </w:p>
        </w:tc>
      </w:tr>
      <w:tr w:rsidR="00CA4BDB" w:rsidRPr="00320DFF" w14:paraId="2805B7DF" w14:textId="77777777" w:rsidTr="00833AF1">
        <w:trPr>
          <w:trHeight w:val="243"/>
        </w:trPr>
        <w:tc>
          <w:tcPr>
            <w:tcW w:w="10605" w:type="dxa"/>
            <w:gridSpan w:val="5"/>
            <w:shd w:val="clear" w:color="auto" w:fill="auto"/>
            <w:vAlign w:val="center"/>
          </w:tcPr>
          <w:p w14:paraId="54F076AD" w14:textId="77777777" w:rsidR="00CA4BDB" w:rsidRPr="00320DFF" w:rsidRDefault="00CA4BDB" w:rsidP="00320DFF">
            <w:pPr>
              <w:spacing w:after="0"/>
              <w:contextualSpacing/>
              <w:jc w:val="both"/>
              <w:rPr>
                <w:rFonts w:ascii="Arial" w:hAnsi="Arial" w:cs="Arial"/>
                <w:i/>
              </w:rPr>
            </w:pPr>
            <w:r w:rsidRPr="00320DFF">
              <w:rPr>
                <w:rFonts w:ascii="Arial" w:hAnsi="Arial" w:cs="Arial"/>
              </w:rPr>
              <w:t>Wydarzenie popularyzujące naukę</w:t>
            </w:r>
            <w:r w:rsidRPr="00320DFF">
              <w:rPr>
                <w:rFonts w:ascii="Arial" w:hAnsi="Arial" w:cs="Arial"/>
                <w:i/>
              </w:rPr>
              <w:t>: opis (do 300 znaków).</w:t>
            </w:r>
          </w:p>
        </w:tc>
      </w:tr>
      <w:tr w:rsidR="00CA4BDB" w:rsidRPr="00320DFF" w14:paraId="0292AF13" w14:textId="77777777" w:rsidTr="00833AF1">
        <w:trPr>
          <w:trHeight w:val="328"/>
        </w:trPr>
        <w:tc>
          <w:tcPr>
            <w:tcW w:w="10605" w:type="dxa"/>
            <w:gridSpan w:val="5"/>
            <w:shd w:val="clear" w:color="auto" w:fill="auto"/>
            <w:vAlign w:val="center"/>
          </w:tcPr>
          <w:p w14:paraId="7E6BA480" w14:textId="77777777" w:rsidR="00CA4BDB" w:rsidRPr="00320DFF" w:rsidRDefault="00CA4BDB" w:rsidP="00320DFF">
            <w:pPr>
              <w:spacing w:after="0"/>
              <w:jc w:val="both"/>
              <w:rPr>
                <w:rFonts w:ascii="Arial" w:hAnsi="Arial" w:cs="Arial"/>
                <w:i/>
              </w:rPr>
            </w:pPr>
            <w:r w:rsidRPr="00320DFF">
              <w:rPr>
                <w:rFonts w:ascii="Arial" w:hAnsi="Arial" w:cs="Arial"/>
              </w:rPr>
              <w:t>Inne formy upowszechniania wyników</w:t>
            </w:r>
            <w:r w:rsidRPr="00320DFF">
              <w:rPr>
                <w:rFonts w:ascii="Arial" w:hAnsi="Arial" w:cs="Arial"/>
                <w:i/>
              </w:rPr>
              <w:t>: opis (do 300 znaków).</w:t>
            </w:r>
          </w:p>
        </w:tc>
      </w:tr>
      <w:tr w:rsidR="00CA4BDB" w:rsidRPr="00320DFF" w14:paraId="210CD0B9" w14:textId="77777777" w:rsidTr="00833AF1">
        <w:trPr>
          <w:trHeight w:val="91"/>
        </w:trPr>
        <w:tc>
          <w:tcPr>
            <w:tcW w:w="10605" w:type="dxa"/>
            <w:gridSpan w:val="5"/>
            <w:shd w:val="clear" w:color="auto" w:fill="auto"/>
            <w:vAlign w:val="center"/>
          </w:tcPr>
          <w:p w14:paraId="50532705" w14:textId="7558FC2E" w:rsidR="00CA4BDB" w:rsidRPr="00320DFF" w:rsidRDefault="00CA4BDB" w:rsidP="00320DFF">
            <w:pPr>
              <w:spacing w:after="0"/>
              <w:jc w:val="both"/>
              <w:rPr>
                <w:rFonts w:ascii="Arial" w:hAnsi="Arial" w:cs="Arial"/>
                <w:i/>
              </w:rPr>
            </w:pPr>
            <w:r w:rsidRPr="00320DFF">
              <w:rPr>
                <w:rFonts w:ascii="Arial" w:hAnsi="Arial" w:cs="Arial"/>
              </w:rPr>
              <w:t>Strona internetowa</w:t>
            </w:r>
            <w:r w:rsidRPr="00320DFF">
              <w:rPr>
                <w:rFonts w:ascii="Arial" w:hAnsi="Arial" w:cs="Arial"/>
                <w:i/>
              </w:rPr>
              <w:t xml:space="preserve">: opis (do 300 znaków), w tym czy powstała strona internetowa projektu lub/i czy informacje o wynikach projektu znalazły się na stronach internetowych </w:t>
            </w:r>
            <w:r w:rsidR="003C01D9" w:rsidRPr="00320DFF">
              <w:rPr>
                <w:rFonts w:ascii="Arial" w:hAnsi="Arial" w:cs="Arial"/>
                <w:i/>
              </w:rPr>
              <w:t xml:space="preserve">CD AI i Lidera </w:t>
            </w:r>
            <w:r w:rsidRPr="00320DFF">
              <w:rPr>
                <w:rFonts w:ascii="Arial" w:hAnsi="Arial" w:cs="Arial"/>
                <w:i/>
              </w:rPr>
              <w:t>lub innych podmiotów.</w:t>
            </w:r>
          </w:p>
        </w:tc>
      </w:tr>
      <w:tr w:rsidR="00CA4BDB" w:rsidRPr="00320DFF" w14:paraId="151E0D7A" w14:textId="77777777" w:rsidTr="00833AF1">
        <w:trPr>
          <w:trHeight w:val="91"/>
        </w:trPr>
        <w:tc>
          <w:tcPr>
            <w:tcW w:w="10605" w:type="dxa"/>
            <w:gridSpan w:val="5"/>
            <w:shd w:val="clear" w:color="auto" w:fill="auto"/>
            <w:vAlign w:val="center"/>
          </w:tcPr>
          <w:p w14:paraId="03B014E3" w14:textId="77777777" w:rsidR="00CA4BDB" w:rsidRPr="00320DFF" w:rsidRDefault="00CA4BDB" w:rsidP="00320DFF">
            <w:pPr>
              <w:spacing w:after="0"/>
              <w:jc w:val="both"/>
              <w:rPr>
                <w:rFonts w:ascii="Arial" w:hAnsi="Arial" w:cs="Arial"/>
                <w:i/>
              </w:rPr>
            </w:pPr>
            <w:r w:rsidRPr="00320DFF">
              <w:rPr>
                <w:rFonts w:ascii="Arial" w:hAnsi="Arial" w:cs="Arial"/>
              </w:rPr>
              <w:t>Zamieszczenie pozycji w publicznej bazie danych</w:t>
            </w:r>
            <w:r w:rsidRPr="00320DFF">
              <w:rPr>
                <w:rFonts w:ascii="Arial" w:hAnsi="Arial" w:cs="Arial"/>
                <w:i/>
              </w:rPr>
              <w:t>: opis (do 300 znaków).</w:t>
            </w:r>
          </w:p>
        </w:tc>
      </w:tr>
    </w:tbl>
    <w:p w14:paraId="3CF7BFF6" w14:textId="77777777" w:rsidR="00CA4BDB" w:rsidRPr="00320DFF" w:rsidRDefault="00CA4BDB" w:rsidP="00320DFF">
      <w:pPr>
        <w:spacing w:after="0" w:line="240" w:lineRule="auto"/>
        <w:jc w:val="both"/>
        <w:rPr>
          <w:rFonts w:ascii="Arial" w:hAnsi="Arial" w:cs="Arial"/>
        </w:rPr>
      </w:pPr>
    </w:p>
    <w:tbl>
      <w:tblPr>
        <w:tblW w:w="106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54"/>
        <w:gridCol w:w="977"/>
        <w:gridCol w:w="2095"/>
        <w:gridCol w:w="1915"/>
        <w:gridCol w:w="2415"/>
      </w:tblGrid>
      <w:tr w:rsidR="00CA4BDB" w:rsidRPr="00320DFF" w14:paraId="23FBBEC2" w14:textId="77777777" w:rsidTr="00833AF1">
        <w:trPr>
          <w:trHeight w:val="123"/>
        </w:trPr>
        <w:tc>
          <w:tcPr>
            <w:tcW w:w="10615" w:type="dxa"/>
            <w:gridSpan w:val="6"/>
            <w:shd w:val="clear" w:color="auto" w:fill="auto"/>
            <w:vAlign w:val="center"/>
          </w:tcPr>
          <w:p w14:paraId="078C1484" w14:textId="77777777" w:rsidR="00CA4BDB" w:rsidRPr="00320DFF" w:rsidRDefault="00CA4BDB" w:rsidP="00320DFF">
            <w:pPr>
              <w:numPr>
                <w:ilvl w:val="2"/>
                <w:numId w:val="5"/>
              </w:numPr>
              <w:tabs>
                <w:tab w:val="clear" w:pos="2160"/>
              </w:tabs>
              <w:spacing w:after="0" w:line="240" w:lineRule="auto"/>
              <w:ind w:left="455"/>
              <w:contextualSpacing/>
              <w:jc w:val="both"/>
              <w:rPr>
                <w:rFonts w:ascii="Arial" w:hAnsi="Arial" w:cs="Arial"/>
                <w:b/>
                <w:color w:val="FF0000"/>
              </w:rPr>
            </w:pPr>
            <w:r w:rsidRPr="00320DFF">
              <w:rPr>
                <w:rFonts w:ascii="Arial" w:hAnsi="Arial" w:cs="Arial"/>
                <w:b/>
              </w:rPr>
              <w:t>STOPNIE NAUKOWE</w:t>
            </w:r>
            <w:r w:rsidRPr="00320DFF">
              <w:rPr>
                <w:rFonts w:ascii="Arial" w:hAnsi="Arial" w:cs="Arial"/>
                <w:b/>
                <w:bCs/>
                <w:vertAlign w:val="superscript"/>
              </w:rPr>
              <w:t>5</w:t>
            </w:r>
          </w:p>
        </w:tc>
      </w:tr>
      <w:tr w:rsidR="00CA4BDB" w:rsidRPr="00320DFF" w14:paraId="0B6A573B" w14:textId="77777777" w:rsidTr="00833AF1">
        <w:trPr>
          <w:trHeight w:val="282"/>
        </w:trPr>
        <w:tc>
          <w:tcPr>
            <w:tcW w:w="10615" w:type="dxa"/>
            <w:gridSpan w:val="6"/>
            <w:shd w:val="clear" w:color="auto" w:fill="auto"/>
            <w:vAlign w:val="center"/>
          </w:tcPr>
          <w:p w14:paraId="0BD1D1CD" w14:textId="77777777" w:rsidR="00CA4BDB" w:rsidRPr="00320DFF" w:rsidRDefault="00CA4BDB" w:rsidP="00320DFF">
            <w:pPr>
              <w:spacing w:after="0"/>
              <w:contextualSpacing/>
              <w:jc w:val="both"/>
              <w:rPr>
                <w:rFonts w:ascii="Arial" w:hAnsi="Arial" w:cs="Arial"/>
              </w:rPr>
            </w:pPr>
            <w:r w:rsidRPr="00320DFF">
              <w:rPr>
                <w:rFonts w:ascii="Arial" w:hAnsi="Arial" w:cs="Arial"/>
              </w:rPr>
              <w:t>Dzięki realizacji projektu możliwe było uzyskanie następujących stopni naukowych:</w:t>
            </w:r>
          </w:p>
        </w:tc>
      </w:tr>
      <w:tr w:rsidR="00CA4BDB" w:rsidRPr="00320DFF" w14:paraId="4133ED1C" w14:textId="77777777" w:rsidTr="00833AF1">
        <w:trPr>
          <w:trHeight w:val="243"/>
        </w:trPr>
        <w:tc>
          <w:tcPr>
            <w:tcW w:w="559" w:type="dxa"/>
            <w:shd w:val="clear" w:color="auto" w:fill="auto"/>
            <w:vAlign w:val="center"/>
          </w:tcPr>
          <w:p w14:paraId="09A116ED" w14:textId="77777777" w:rsidR="00CA4BDB" w:rsidRPr="00320DFF" w:rsidRDefault="00CA4BDB" w:rsidP="00320DFF">
            <w:pPr>
              <w:spacing w:after="0"/>
              <w:contextualSpacing/>
              <w:jc w:val="both"/>
              <w:rPr>
                <w:rFonts w:ascii="Arial" w:hAnsi="Arial" w:cs="Arial"/>
              </w:rPr>
            </w:pPr>
            <w:r w:rsidRPr="00320DFF">
              <w:rPr>
                <w:rFonts w:ascii="Arial" w:hAnsi="Arial" w:cs="Arial"/>
              </w:rPr>
              <w:t>Lp.</w:t>
            </w:r>
          </w:p>
        </w:tc>
        <w:tc>
          <w:tcPr>
            <w:tcW w:w="2654" w:type="dxa"/>
            <w:shd w:val="clear" w:color="auto" w:fill="auto"/>
            <w:vAlign w:val="center"/>
          </w:tcPr>
          <w:p w14:paraId="03F9472F" w14:textId="77777777" w:rsidR="00CA4BDB" w:rsidRPr="00320DFF" w:rsidRDefault="00CA4BDB" w:rsidP="00320DFF">
            <w:pPr>
              <w:spacing w:after="0"/>
              <w:contextualSpacing/>
              <w:jc w:val="both"/>
              <w:rPr>
                <w:rFonts w:ascii="Arial" w:hAnsi="Arial" w:cs="Arial"/>
              </w:rPr>
            </w:pPr>
            <w:r w:rsidRPr="00320DFF">
              <w:rPr>
                <w:rFonts w:ascii="Arial" w:hAnsi="Arial" w:cs="Arial"/>
              </w:rPr>
              <w:t>Stopień naukowy</w:t>
            </w:r>
          </w:p>
        </w:tc>
        <w:tc>
          <w:tcPr>
            <w:tcW w:w="977" w:type="dxa"/>
            <w:shd w:val="clear" w:color="auto" w:fill="auto"/>
            <w:vAlign w:val="center"/>
          </w:tcPr>
          <w:p w14:paraId="0D2C9BB0" w14:textId="77777777" w:rsidR="00CA4BDB" w:rsidRPr="00320DFF" w:rsidRDefault="00CA4BDB" w:rsidP="00320DFF">
            <w:pPr>
              <w:spacing w:after="0"/>
              <w:jc w:val="both"/>
              <w:rPr>
                <w:rFonts w:ascii="Arial" w:hAnsi="Arial" w:cs="Arial"/>
              </w:rPr>
            </w:pPr>
            <w:r w:rsidRPr="00320DFF">
              <w:rPr>
                <w:rFonts w:ascii="Arial" w:hAnsi="Arial" w:cs="Arial"/>
              </w:rPr>
              <w:t>Imię</w:t>
            </w:r>
          </w:p>
        </w:tc>
        <w:tc>
          <w:tcPr>
            <w:tcW w:w="2095" w:type="dxa"/>
            <w:shd w:val="clear" w:color="auto" w:fill="auto"/>
            <w:vAlign w:val="center"/>
          </w:tcPr>
          <w:p w14:paraId="035D589A" w14:textId="77777777" w:rsidR="00CA4BDB" w:rsidRPr="00320DFF" w:rsidRDefault="00CA4BDB" w:rsidP="00320DFF">
            <w:pPr>
              <w:spacing w:after="0"/>
              <w:ind w:left="720"/>
              <w:contextualSpacing/>
              <w:jc w:val="both"/>
              <w:rPr>
                <w:rFonts w:ascii="Arial" w:hAnsi="Arial" w:cs="Arial"/>
              </w:rPr>
            </w:pPr>
            <w:r w:rsidRPr="00320DFF">
              <w:rPr>
                <w:rFonts w:ascii="Arial" w:hAnsi="Arial" w:cs="Arial"/>
              </w:rPr>
              <w:t>Nazwisko</w:t>
            </w:r>
          </w:p>
        </w:tc>
        <w:tc>
          <w:tcPr>
            <w:tcW w:w="1915" w:type="dxa"/>
            <w:shd w:val="clear" w:color="auto" w:fill="auto"/>
            <w:vAlign w:val="center"/>
          </w:tcPr>
          <w:p w14:paraId="2F1CBF1F" w14:textId="77777777" w:rsidR="00CA4BDB" w:rsidRPr="00320DFF" w:rsidRDefault="00CA4BDB" w:rsidP="00320DFF">
            <w:pPr>
              <w:spacing w:after="0"/>
              <w:contextualSpacing/>
              <w:jc w:val="both"/>
              <w:rPr>
                <w:rFonts w:ascii="Arial" w:hAnsi="Arial" w:cs="Arial"/>
              </w:rPr>
            </w:pPr>
            <w:r w:rsidRPr="00320DFF">
              <w:rPr>
                <w:rFonts w:ascii="Arial" w:hAnsi="Arial" w:cs="Arial"/>
              </w:rPr>
              <w:t>Data uzyskania</w:t>
            </w:r>
          </w:p>
        </w:tc>
        <w:tc>
          <w:tcPr>
            <w:tcW w:w="2415" w:type="dxa"/>
            <w:shd w:val="clear" w:color="auto" w:fill="auto"/>
            <w:vAlign w:val="center"/>
          </w:tcPr>
          <w:p w14:paraId="7CDCE46C" w14:textId="77777777" w:rsidR="00CA4BDB" w:rsidRPr="00320DFF" w:rsidRDefault="00CA4BDB" w:rsidP="00320DFF">
            <w:pPr>
              <w:spacing w:after="0"/>
              <w:contextualSpacing/>
              <w:jc w:val="both"/>
              <w:rPr>
                <w:rFonts w:ascii="Arial" w:hAnsi="Arial" w:cs="Arial"/>
              </w:rPr>
            </w:pPr>
            <w:r w:rsidRPr="00320DFF">
              <w:rPr>
                <w:rFonts w:ascii="Arial" w:hAnsi="Arial" w:cs="Arial"/>
              </w:rPr>
              <w:t>Tytuł rozprawy</w:t>
            </w:r>
          </w:p>
        </w:tc>
      </w:tr>
      <w:tr w:rsidR="00CA4BDB" w:rsidRPr="00320DFF" w14:paraId="58E27586" w14:textId="77777777" w:rsidTr="00833AF1">
        <w:trPr>
          <w:trHeight w:val="257"/>
        </w:trPr>
        <w:tc>
          <w:tcPr>
            <w:tcW w:w="559" w:type="dxa"/>
            <w:shd w:val="clear" w:color="auto" w:fill="auto"/>
            <w:vAlign w:val="center"/>
          </w:tcPr>
          <w:p w14:paraId="001C17FA" w14:textId="77777777" w:rsidR="00CA4BDB" w:rsidRPr="00320DFF" w:rsidRDefault="00CA4BDB" w:rsidP="00320DFF">
            <w:pPr>
              <w:spacing w:after="0"/>
              <w:contextualSpacing/>
              <w:jc w:val="both"/>
              <w:rPr>
                <w:rFonts w:ascii="Arial" w:hAnsi="Arial" w:cs="Arial"/>
              </w:rPr>
            </w:pPr>
            <w:r w:rsidRPr="00320DFF">
              <w:rPr>
                <w:rFonts w:ascii="Arial" w:hAnsi="Arial" w:cs="Arial"/>
              </w:rPr>
              <w:t>1</w:t>
            </w:r>
          </w:p>
        </w:tc>
        <w:tc>
          <w:tcPr>
            <w:tcW w:w="2654" w:type="dxa"/>
            <w:shd w:val="clear" w:color="auto" w:fill="auto"/>
            <w:vAlign w:val="center"/>
          </w:tcPr>
          <w:p w14:paraId="50D08C44" w14:textId="77777777" w:rsidR="00CA4BDB" w:rsidRPr="00320DFF" w:rsidRDefault="00CA4BDB" w:rsidP="00320DFF">
            <w:pPr>
              <w:spacing w:after="0"/>
              <w:contextualSpacing/>
              <w:jc w:val="both"/>
              <w:rPr>
                <w:rFonts w:ascii="Arial" w:hAnsi="Arial" w:cs="Arial"/>
              </w:rPr>
            </w:pPr>
          </w:p>
        </w:tc>
        <w:tc>
          <w:tcPr>
            <w:tcW w:w="977" w:type="dxa"/>
            <w:shd w:val="clear" w:color="auto" w:fill="auto"/>
            <w:vAlign w:val="center"/>
          </w:tcPr>
          <w:p w14:paraId="6BA1DA41" w14:textId="77777777" w:rsidR="00CA4BDB" w:rsidRPr="00320DFF" w:rsidRDefault="00CA4BDB" w:rsidP="00320DFF">
            <w:pPr>
              <w:spacing w:after="0"/>
              <w:ind w:left="720"/>
              <w:contextualSpacing/>
              <w:jc w:val="both"/>
              <w:rPr>
                <w:rFonts w:ascii="Arial" w:hAnsi="Arial" w:cs="Arial"/>
              </w:rPr>
            </w:pPr>
          </w:p>
        </w:tc>
        <w:tc>
          <w:tcPr>
            <w:tcW w:w="2095" w:type="dxa"/>
            <w:shd w:val="clear" w:color="auto" w:fill="auto"/>
            <w:vAlign w:val="center"/>
          </w:tcPr>
          <w:p w14:paraId="3B3ED7C4" w14:textId="77777777" w:rsidR="00CA4BDB" w:rsidRPr="00320DFF" w:rsidRDefault="00CA4BDB" w:rsidP="00320DFF">
            <w:pPr>
              <w:spacing w:after="0"/>
              <w:ind w:left="720"/>
              <w:contextualSpacing/>
              <w:jc w:val="both"/>
              <w:rPr>
                <w:rFonts w:ascii="Arial" w:hAnsi="Arial" w:cs="Arial"/>
              </w:rPr>
            </w:pPr>
          </w:p>
        </w:tc>
        <w:tc>
          <w:tcPr>
            <w:tcW w:w="1915" w:type="dxa"/>
            <w:shd w:val="clear" w:color="auto" w:fill="auto"/>
            <w:vAlign w:val="center"/>
          </w:tcPr>
          <w:p w14:paraId="74E84042" w14:textId="77777777" w:rsidR="00CA4BDB" w:rsidRPr="00320DFF" w:rsidRDefault="00CA4BDB" w:rsidP="00320DFF">
            <w:pPr>
              <w:spacing w:after="0"/>
              <w:ind w:left="720"/>
              <w:contextualSpacing/>
              <w:jc w:val="both"/>
              <w:rPr>
                <w:rFonts w:ascii="Arial" w:hAnsi="Arial" w:cs="Arial"/>
              </w:rPr>
            </w:pPr>
          </w:p>
        </w:tc>
        <w:tc>
          <w:tcPr>
            <w:tcW w:w="2415" w:type="dxa"/>
            <w:shd w:val="clear" w:color="auto" w:fill="auto"/>
            <w:vAlign w:val="center"/>
          </w:tcPr>
          <w:p w14:paraId="0CF61DD0" w14:textId="77777777" w:rsidR="00CA4BDB" w:rsidRPr="00320DFF" w:rsidRDefault="00CA4BDB" w:rsidP="00320DFF">
            <w:pPr>
              <w:spacing w:after="0"/>
              <w:ind w:left="720"/>
              <w:contextualSpacing/>
              <w:jc w:val="both"/>
              <w:rPr>
                <w:rFonts w:ascii="Arial" w:hAnsi="Arial" w:cs="Arial"/>
              </w:rPr>
            </w:pPr>
          </w:p>
        </w:tc>
      </w:tr>
      <w:tr w:rsidR="00CA4BDB" w:rsidRPr="00320DFF" w14:paraId="39B4646B" w14:textId="77777777" w:rsidTr="00833AF1">
        <w:trPr>
          <w:trHeight w:val="213"/>
        </w:trPr>
        <w:tc>
          <w:tcPr>
            <w:tcW w:w="559" w:type="dxa"/>
            <w:shd w:val="clear" w:color="auto" w:fill="auto"/>
            <w:vAlign w:val="center"/>
          </w:tcPr>
          <w:p w14:paraId="02C38208" w14:textId="77777777" w:rsidR="00CA4BDB" w:rsidRPr="00320DFF" w:rsidRDefault="00CA4BDB" w:rsidP="00320DFF">
            <w:pPr>
              <w:spacing w:after="0"/>
              <w:contextualSpacing/>
              <w:jc w:val="both"/>
              <w:rPr>
                <w:rFonts w:ascii="Arial" w:hAnsi="Arial" w:cs="Arial"/>
              </w:rPr>
            </w:pPr>
            <w:r w:rsidRPr="00320DFF">
              <w:rPr>
                <w:rFonts w:ascii="Arial" w:hAnsi="Arial" w:cs="Arial"/>
              </w:rPr>
              <w:t>2</w:t>
            </w:r>
          </w:p>
        </w:tc>
        <w:tc>
          <w:tcPr>
            <w:tcW w:w="2654" w:type="dxa"/>
            <w:shd w:val="clear" w:color="auto" w:fill="auto"/>
            <w:vAlign w:val="center"/>
          </w:tcPr>
          <w:p w14:paraId="2160130C" w14:textId="77777777" w:rsidR="00CA4BDB" w:rsidRPr="00320DFF" w:rsidRDefault="00CA4BDB" w:rsidP="00320DFF">
            <w:pPr>
              <w:spacing w:after="0"/>
              <w:contextualSpacing/>
              <w:jc w:val="both"/>
              <w:rPr>
                <w:rFonts w:ascii="Arial" w:hAnsi="Arial" w:cs="Arial"/>
              </w:rPr>
            </w:pPr>
          </w:p>
        </w:tc>
        <w:tc>
          <w:tcPr>
            <w:tcW w:w="977" w:type="dxa"/>
            <w:shd w:val="clear" w:color="auto" w:fill="auto"/>
            <w:vAlign w:val="center"/>
          </w:tcPr>
          <w:p w14:paraId="7DC7784B" w14:textId="77777777" w:rsidR="00CA4BDB" w:rsidRPr="00320DFF" w:rsidRDefault="00CA4BDB" w:rsidP="00320DFF">
            <w:pPr>
              <w:spacing w:after="0"/>
              <w:ind w:left="720"/>
              <w:contextualSpacing/>
              <w:jc w:val="both"/>
              <w:rPr>
                <w:rFonts w:ascii="Arial" w:hAnsi="Arial" w:cs="Arial"/>
              </w:rPr>
            </w:pPr>
          </w:p>
        </w:tc>
        <w:tc>
          <w:tcPr>
            <w:tcW w:w="2095" w:type="dxa"/>
            <w:shd w:val="clear" w:color="auto" w:fill="auto"/>
            <w:vAlign w:val="center"/>
          </w:tcPr>
          <w:p w14:paraId="685ECA48" w14:textId="77777777" w:rsidR="00CA4BDB" w:rsidRPr="00320DFF" w:rsidRDefault="00CA4BDB" w:rsidP="00320DFF">
            <w:pPr>
              <w:spacing w:after="0"/>
              <w:ind w:left="720"/>
              <w:contextualSpacing/>
              <w:jc w:val="both"/>
              <w:rPr>
                <w:rFonts w:ascii="Arial" w:hAnsi="Arial" w:cs="Arial"/>
              </w:rPr>
            </w:pPr>
          </w:p>
        </w:tc>
        <w:tc>
          <w:tcPr>
            <w:tcW w:w="1915" w:type="dxa"/>
            <w:shd w:val="clear" w:color="auto" w:fill="auto"/>
            <w:vAlign w:val="center"/>
          </w:tcPr>
          <w:p w14:paraId="178321DF" w14:textId="77777777" w:rsidR="00CA4BDB" w:rsidRPr="00320DFF" w:rsidRDefault="00CA4BDB" w:rsidP="00320DFF">
            <w:pPr>
              <w:spacing w:after="0"/>
              <w:ind w:left="720"/>
              <w:contextualSpacing/>
              <w:jc w:val="both"/>
              <w:rPr>
                <w:rFonts w:ascii="Arial" w:hAnsi="Arial" w:cs="Arial"/>
              </w:rPr>
            </w:pPr>
          </w:p>
        </w:tc>
        <w:tc>
          <w:tcPr>
            <w:tcW w:w="2415" w:type="dxa"/>
            <w:shd w:val="clear" w:color="auto" w:fill="auto"/>
            <w:vAlign w:val="center"/>
          </w:tcPr>
          <w:p w14:paraId="1CB72934" w14:textId="77777777" w:rsidR="00CA4BDB" w:rsidRPr="00320DFF" w:rsidRDefault="00CA4BDB" w:rsidP="00320DFF">
            <w:pPr>
              <w:spacing w:after="0"/>
              <w:ind w:left="720"/>
              <w:contextualSpacing/>
              <w:jc w:val="both"/>
              <w:rPr>
                <w:rFonts w:ascii="Arial" w:hAnsi="Arial" w:cs="Arial"/>
              </w:rPr>
            </w:pPr>
          </w:p>
        </w:tc>
      </w:tr>
    </w:tbl>
    <w:p w14:paraId="587D1D02" w14:textId="77777777" w:rsidR="00CA4BDB" w:rsidRPr="00320DFF" w:rsidRDefault="00CA4BDB" w:rsidP="00320DFF">
      <w:pPr>
        <w:spacing w:line="240" w:lineRule="auto"/>
        <w:jc w:val="both"/>
        <w:rPr>
          <w:rFonts w:ascii="Arial" w:hAnsi="Arial" w:cs="Arial"/>
        </w:rPr>
      </w:pPr>
    </w:p>
    <w:tbl>
      <w:tblPr>
        <w:tblW w:w="1056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ayout w:type="fixed"/>
        <w:tblLook w:val="04A0" w:firstRow="1" w:lastRow="0" w:firstColumn="1" w:lastColumn="0" w:noHBand="0" w:noVBand="1"/>
      </w:tblPr>
      <w:tblGrid>
        <w:gridCol w:w="3783"/>
        <w:gridCol w:w="3198"/>
        <w:gridCol w:w="417"/>
        <w:gridCol w:w="3169"/>
      </w:tblGrid>
      <w:tr w:rsidR="00CA4BDB" w:rsidRPr="00320DFF" w14:paraId="60FAFF46" w14:textId="77777777" w:rsidTr="00833AF1">
        <w:trPr>
          <w:trHeight w:val="158"/>
        </w:trPr>
        <w:tc>
          <w:tcPr>
            <w:tcW w:w="10567" w:type="dxa"/>
            <w:gridSpan w:val="4"/>
            <w:tcBorders>
              <w:top w:val="single" w:sz="4" w:space="0" w:color="auto"/>
              <w:left w:val="single" w:sz="4" w:space="0" w:color="auto"/>
              <w:bottom w:val="single" w:sz="4" w:space="0" w:color="auto"/>
              <w:right w:val="single" w:sz="4" w:space="0" w:color="auto"/>
            </w:tcBorders>
            <w:shd w:val="clear" w:color="auto" w:fill="C2D69B"/>
            <w:vAlign w:val="center"/>
          </w:tcPr>
          <w:p w14:paraId="52CEC226" w14:textId="77777777" w:rsidR="00CA4BDB" w:rsidRPr="00320DFF" w:rsidRDefault="00CA4BDB" w:rsidP="00320DFF">
            <w:pPr>
              <w:spacing w:before="40" w:after="40"/>
              <w:ind w:left="720"/>
              <w:contextualSpacing/>
              <w:jc w:val="both"/>
              <w:rPr>
                <w:rFonts w:ascii="Arial" w:hAnsi="Arial" w:cs="Arial"/>
                <w:b/>
                <w:bCs/>
              </w:rPr>
            </w:pPr>
            <w:r w:rsidRPr="00320DFF">
              <w:rPr>
                <w:rFonts w:ascii="Arial" w:hAnsi="Arial" w:cs="Arial"/>
                <w:i/>
              </w:rPr>
              <w:t>Plan zarządzania danymi opisany we wniosku należy stosować w trakcie realizacji projektu.</w:t>
            </w:r>
          </w:p>
        </w:tc>
      </w:tr>
      <w:tr w:rsidR="00CA4BDB" w:rsidRPr="00320DFF" w14:paraId="1FD0A3B8" w14:textId="77777777" w:rsidTr="00833AF1">
        <w:trPr>
          <w:trHeight w:val="158"/>
        </w:trPr>
        <w:tc>
          <w:tcPr>
            <w:tcW w:w="10567" w:type="dxa"/>
            <w:gridSpan w:val="4"/>
            <w:tcBorders>
              <w:top w:val="single" w:sz="4" w:space="0" w:color="auto"/>
              <w:left w:val="single" w:sz="4" w:space="0" w:color="auto"/>
              <w:bottom w:val="single" w:sz="4" w:space="0" w:color="auto"/>
              <w:right w:val="single" w:sz="4" w:space="0" w:color="auto"/>
            </w:tcBorders>
            <w:shd w:val="clear" w:color="auto" w:fill="C2D69B"/>
            <w:vAlign w:val="center"/>
            <w:hideMark/>
          </w:tcPr>
          <w:p w14:paraId="1820079C" w14:textId="77777777" w:rsidR="00CA4BDB" w:rsidRPr="00320DFF" w:rsidRDefault="00CA4BDB" w:rsidP="00320DFF">
            <w:pPr>
              <w:spacing w:before="40" w:after="40"/>
              <w:ind w:left="720"/>
              <w:contextualSpacing/>
              <w:jc w:val="both"/>
              <w:rPr>
                <w:rFonts w:ascii="Arial" w:hAnsi="Arial" w:cs="Arial"/>
                <w:b/>
                <w:bCs/>
              </w:rPr>
            </w:pPr>
            <w:r w:rsidRPr="00320DFF">
              <w:rPr>
                <w:rFonts w:ascii="Arial" w:hAnsi="Arial" w:cs="Arial"/>
                <w:b/>
                <w:bCs/>
              </w:rPr>
              <w:t>PLAN ZARZĄDZANIA DANYMI</w:t>
            </w:r>
            <w:r w:rsidRPr="00320DFF">
              <w:rPr>
                <w:rFonts w:ascii="Arial" w:hAnsi="Arial" w:cs="Arial"/>
                <w:b/>
                <w:bCs/>
                <w:vertAlign w:val="superscript"/>
              </w:rPr>
              <w:t>5</w:t>
            </w:r>
          </w:p>
        </w:tc>
      </w:tr>
      <w:tr w:rsidR="00CA4BDB" w:rsidRPr="00320DFF" w14:paraId="1841CB0B" w14:textId="77777777" w:rsidTr="00833AF1">
        <w:trPr>
          <w:trHeight w:val="106"/>
        </w:trPr>
        <w:tc>
          <w:tcPr>
            <w:tcW w:w="105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2259E97" w14:textId="77777777" w:rsidR="00CA4BDB" w:rsidRPr="00320DFF" w:rsidRDefault="00CA4BDB" w:rsidP="00320DFF">
            <w:pPr>
              <w:spacing w:after="0" w:line="240" w:lineRule="auto"/>
              <w:ind w:left="884"/>
              <w:contextualSpacing/>
              <w:jc w:val="both"/>
              <w:rPr>
                <w:rFonts w:ascii="Arial" w:hAnsi="Arial" w:cs="Arial"/>
                <w:b/>
                <w:color w:val="FF0000"/>
              </w:rPr>
            </w:pPr>
            <w:r w:rsidRPr="00320DFF">
              <w:rPr>
                <w:rFonts w:ascii="Arial" w:hAnsi="Arial" w:cs="Arial"/>
                <w:b/>
              </w:rPr>
              <w:t>1.  OPIS DANYCH ORAZ POZYSKIWANIE LUB PONOWNE WYKORZYSTANIE DOSTĘPNYCH DANYCH</w:t>
            </w:r>
          </w:p>
        </w:tc>
      </w:tr>
      <w:tr w:rsidR="00CA4BDB" w:rsidRPr="00320DFF" w14:paraId="62E629D5"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tcPr>
          <w:p w14:paraId="2F1723B6" w14:textId="77777777" w:rsidR="00CA4BDB" w:rsidRPr="00320DFF" w:rsidRDefault="00CA4BDB" w:rsidP="00320DFF">
            <w:pPr>
              <w:spacing w:after="0"/>
              <w:jc w:val="both"/>
              <w:rPr>
                <w:rFonts w:ascii="Arial" w:hAnsi="Arial" w:cs="Arial"/>
              </w:rPr>
            </w:pPr>
          </w:p>
        </w:tc>
        <w:tc>
          <w:tcPr>
            <w:tcW w:w="3198" w:type="dxa"/>
            <w:tcBorders>
              <w:top w:val="single" w:sz="4" w:space="0" w:color="auto"/>
              <w:left w:val="single" w:sz="4" w:space="0" w:color="auto"/>
              <w:bottom w:val="single" w:sz="4" w:space="0" w:color="auto"/>
              <w:right w:val="nil"/>
            </w:tcBorders>
            <w:shd w:val="clear" w:color="auto" w:fill="auto"/>
            <w:hideMark/>
          </w:tcPr>
          <w:p w14:paraId="25C1D83B" w14:textId="77777777" w:rsidR="00CA4BDB" w:rsidRPr="00320DFF" w:rsidRDefault="00CA4BDB" w:rsidP="00320DFF">
            <w:pPr>
              <w:spacing w:after="0"/>
              <w:jc w:val="both"/>
              <w:rPr>
                <w:rFonts w:ascii="Arial" w:hAnsi="Arial" w:cs="Arial"/>
              </w:rPr>
            </w:pPr>
            <w:r w:rsidRPr="00320DFF">
              <w:rPr>
                <w:rFonts w:ascii="Arial" w:hAnsi="Arial" w:cs="Arial"/>
              </w:rPr>
              <w:t>PLAN</w:t>
            </w:r>
          </w:p>
        </w:tc>
        <w:tc>
          <w:tcPr>
            <w:tcW w:w="417" w:type="dxa"/>
            <w:tcBorders>
              <w:top w:val="single" w:sz="4" w:space="0" w:color="auto"/>
              <w:left w:val="single" w:sz="4" w:space="0" w:color="auto"/>
              <w:bottom w:val="single" w:sz="4" w:space="0" w:color="auto"/>
              <w:right w:val="nil"/>
            </w:tcBorders>
            <w:shd w:val="clear" w:color="auto" w:fill="auto"/>
          </w:tcPr>
          <w:p w14:paraId="1891247B"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hideMark/>
          </w:tcPr>
          <w:p w14:paraId="13313C62" w14:textId="77777777" w:rsidR="00CA4BDB" w:rsidRPr="00320DFF" w:rsidRDefault="00CA4BDB" w:rsidP="00320DFF">
            <w:pPr>
              <w:spacing w:after="0"/>
              <w:jc w:val="both"/>
              <w:rPr>
                <w:rFonts w:ascii="Arial" w:hAnsi="Arial" w:cs="Arial"/>
              </w:rPr>
            </w:pPr>
            <w:r w:rsidRPr="00320DFF">
              <w:rPr>
                <w:rFonts w:ascii="Arial" w:hAnsi="Arial" w:cs="Arial"/>
              </w:rPr>
              <w:t>WYKONANIE</w:t>
            </w:r>
          </w:p>
        </w:tc>
      </w:tr>
      <w:tr w:rsidR="00CA4BDB" w:rsidRPr="00320DFF" w14:paraId="3EA9EF25"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hideMark/>
          </w:tcPr>
          <w:p w14:paraId="32DFACFE" w14:textId="77777777" w:rsidR="00CA4BDB" w:rsidRPr="00320DFF" w:rsidRDefault="00CA4BDB" w:rsidP="00320DFF">
            <w:pPr>
              <w:spacing w:after="0"/>
              <w:jc w:val="both"/>
              <w:rPr>
                <w:rFonts w:ascii="Arial" w:hAnsi="Arial" w:cs="Arial"/>
              </w:rPr>
            </w:pPr>
            <w:r w:rsidRPr="00320DFF">
              <w:rPr>
                <w:rFonts w:ascii="Arial" w:hAnsi="Arial" w:cs="Arial"/>
              </w:rPr>
              <w:t>Sposób pozyskiwania i opracowywania nowych danych i/lub ponownego wykorzystania dostępnych danych</w:t>
            </w:r>
          </w:p>
        </w:tc>
        <w:tc>
          <w:tcPr>
            <w:tcW w:w="3198" w:type="dxa"/>
            <w:tcBorders>
              <w:top w:val="single" w:sz="4" w:space="0" w:color="auto"/>
              <w:left w:val="single" w:sz="4" w:space="0" w:color="auto"/>
              <w:bottom w:val="single" w:sz="4" w:space="0" w:color="auto"/>
              <w:right w:val="nil"/>
            </w:tcBorders>
            <w:shd w:val="clear" w:color="auto" w:fill="auto"/>
          </w:tcPr>
          <w:p w14:paraId="49FC533B" w14:textId="77777777" w:rsidR="00CA4BDB" w:rsidRPr="00320DFF" w:rsidRDefault="00CA4BDB" w:rsidP="00320DFF">
            <w:pPr>
              <w:spacing w:after="0"/>
              <w:jc w:val="both"/>
              <w:rPr>
                <w:rFonts w:ascii="Arial" w:hAnsi="Arial" w:cs="Arial"/>
              </w:rPr>
            </w:pPr>
          </w:p>
        </w:tc>
        <w:tc>
          <w:tcPr>
            <w:tcW w:w="417" w:type="dxa"/>
            <w:tcBorders>
              <w:top w:val="single" w:sz="4" w:space="0" w:color="auto"/>
              <w:left w:val="single" w:sz="4" w:space="0" w:color="auto"/>
              <w:bottom w:val="single" w:sz="4" w:space="0" w:color="auto"/>
              <w:right w:val="nil"/>
            </w:tcBorders>
            <w:shd w:val="clear" w:color="auto" w:fill="auto"/>
          </w:tcPr>
          <w:p w14:paraId="7011D8CB"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tcPr>
          <w:p w14:paraId="77B6E631" w14:textId="77777777" w:rsidR="00CA4BDB" w:rsidRPr="00320DFF" w:rsidRDefault="00CA4BDB" w:rsidP="00320DFF">
            <w:pPr>
              <w:spacing w:after="0"/>
              <w:jc w:val="both"/>
              <w:rPr>
                <w:rFonts w:ascii="Arial" w:hAnsi="Arial" w:cs="Arial"/>
              </w:rPr>
            </w:pPr>
          </w:p>
        </w:tc>
      </w:tr>
      <w:tr w:rsidR="00CA4BDB" w:rsidRPr="00320DFF" w14:paraId="29266FBC" w14:textId="77777777" w:rsidTr="00833AF1">
        <w:trPr>
          <w:trHeight w:val="126"/>
        </w:trPr>
        <w:tc>
          <w:tcPr>
            <w:tcW w:w="3783" w:type="dxa"/>
            <w:tcBorders>
              <w:top w:val="single" w:sz="4" w:space="0" w:color="auto"/>
              <w:left w:val="single" w:sz="4" w:space="0" w:color="auto"/>
              <w:bottom w:val="single" w:sz="4" w:space="0" w:color="auto"/>
              <w:right w:val="single" w:sz="4" w:space="0" w:color="auto"/>
            </w:tcBorders>
            <w:shd w:val="clear" w:color="auto" w:fill="auto"/>
            <w:hideMark/>
          </w:tcPr>
          <w:p w14:paraId="18483656" w14:textId="77777777" w:rsidR="00CA4BDB" w:rsidRPr="00320DFF" w:rsidRDefault="00CA4BDB" w:rsidP="00320DFF">
            <w:pPr>
              <w:spacing w:after="0" w:line="240" w:lineRule="auto"/>
              <w:jc w:val="both"/>
              <w:rPr>
                <w:rFonts w:ascii="Arial" w:hAnsi="Arial" w:cs="Arial"/>
              </w:rPr>
            </w:pPr>
            <w:r w:rsidRPr="00320DFF">
              <w:rPr>
                <w:rFonts w:ascii="Arial" w:hAnsi="Arial" w:cs="Arial"/>
              </w:rPr>
              <w:t>Pozyskiwane lub opracowywane dane (np. rodzaj, format, ilość)</w:t>
            </w:r>
          </w:p>
        </w:tc>
        <w:tc>
          <w:tcPr>
            <w:tcW w:w="3198" w:type="dxa"/>
            <w:tcBorders>
              <w:top w:val="single" w:sz="4" w:space="0" w:color="auto"/>
              <w:left w:val="single" w:sz="4" w:space="0" w:color="auto"/>
              <w:bottom w:val="single" w:sz="4" w:space="0" w:color="auto"/>
              <w:right w:val="single" w:sz="4" w:space="0" w:color="auto"/>
            </w:tcBorders>
            <w:shd w:val="clear" w:color="auto" w:fill="auto"/>
          </w:tcPr>
          <w:p w14:paraId="25593731" w14:textId="77777777" w:rsidR="00CA4BDB" w:rsidRPr="00320DFF" w:rsidRDefault="00CA4BDB" w:rsidP="00320DFF">
            <w:pPr>
              <w:spacing w:after="0"/>
              <w:jc w:val="both"/>
              <w:rPr>
                <w:rFonts w:ascii="Arial" w:hAnsi="Arial" w:cs="Arial"/>
              </w:rPr>
            </w:pPr>
          </w:p>
        </w:tc>
        <w:tc>
          <w:tcPr>
            <w:tcW w:w="3586" w:type="dxa"/>
            <w:gridSpan w:val="2"/>
            <w:tcBorders>
              <w:top w:val="single" w:sz="4" w:space="0" w:color="auto"/>
              <w:left w:val="single" w:sz="4" w:space="0" w:color="auto"/>
              <w:bottom w:val="single" w:sz="4" w:space="0" w:color="auto"/>
              <w:right w:val="single" w:sz="4" w:space="0" w:color="auto"/>
            </w:tcBorders>
            <w:shd w:val="clear" w:color="auto" w:fill="auto"/>
          </w:tcPr>
          <w:p w14:paraId="6AA7243F" w14:textId="77777777" w:rsidR="00CA4BDB" w:rsidRPr="00320DFF" w:rsidRDefault="00CA4BDB" w:rsidP="00320DFF">
            <w:pPr>
              <w:spacing w:after="0"/>
              <w:jc w:val="both"/>
              <w:rPr>
                <w:rFonts w:ascii="Arial" w:hAnsi="Arial" w:cs="Arial"/>
              </w:rPr>
            </w:pPr>
          </w:p>
        </w:tc>
      </w:tr>
      <w:tr w:rsidR="00CA4BDB" w:rsidRPr="00320DFF" w14:paraId="101A2419" w14:textId="77777777" w:rsidTr="00833AF1">
        <w:trPr>
          <w:trHeight w:val="106"/>
        </w:trPr>
        <w:tc>
          <w:tcPr>
            <w:tcW w:w="105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29959E3" w14:textId="77777777" w:rsidR="00CA4BDB" w:rsidRPr="00320DFF" w:rsidRDefault="00CA4BDB" w:rsidP="00320DFF">
            <w:pPr>
              <w:spacing w:after="0" w:line="240" w:lineRule="auto"/>
              <w:ind w:left="720"/>
              <w:contextualSpacing/>
              <w:jc w:val="both"/>
              <w:rPr>
                <w:rFonts w:ascii="Arial" w:hAnsi="Arial" w:cs="Arial"/>
                <w:b/>
              </w:rPr>
            </w:pPr>
            <w:r w:rsidRPr="00320DFF">
              <w:rPr>
                <w:rFonts w:ascii="Arial" w:hAnsi="Arial" w:cs="Arial"/>
                <w:b/>
              </w:rPr>
              <w:t>2. DOKUMENTACJA I JAKOŚĆ DANYCH</w:t>
            </w:r>
          </w:p>
        </w:tc>
      </w:tr>
      <w:tr w:rsidR="00CA4BDB" w:rsidRPr="00320DFF" w14:paraId="4737AE35"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tcPr>
          <w:p w14:paraId="55E78343" w14:textId="77777777" w:rsidR="00CA4BDB" w:rsidRPr="00320DFF" w:rsidRDefault="00CA4BDB" w:rsidP="00320DFF">
            <w:pPr>
              <w:spacing w:after="0"/>
              <w:jc w:val="both"/>
              <w:rPr>
                <w:rFonts w:ascii="Arial" w:hAnsi="Arial" w:cs="Arial"/>
              </w:rPr>
            </w:pPr>
          </w:p>
        </w:tc>
        <w:tc>
          <w:tcPr>
            <w:tcW w:w="3198" w:type="dxa"/>
            <w:tcBorders>
              <w:top w:val="single" w:sz="4" w:space="0" w:color="auto"/>
              <w:left w:val="single" w:sz="4" w:space="0" w:color="auto"/>
              <w:bottom w:val="single" w:sz="4" w:space="0" w:color="auto"/>
              <w:right w:val="nil"/>
            </w:tcBorders>
            <w:shd w:val="clear" w:color="auto" w:fill="auto"/>
            <w:hideMark/>
          </w:tcPr>
          <w:p w14:paraId="2DA37350" w14:textId="77777777" w:rsidR="00CA4BDB" w:rsidRPr="00320DFF" w:rsidRDefault="00CA4BDB" w:rsidP="00320DFF">
            <w:pPr>
              <w:spacing w:after="0"/>
              <w:jc w:val="both"/>
              <w:rPr>
                <w:rFonts w:ascii="Arial" w:hAnsi="Arial" w:cs="Arial"/>
              </w:rPr>
            </w:pPr>
            <w:r w:rsidRPr="00320DFF">
              <w:rPr>
                <w:rFonts w:ascii="Arial" w:hAnsi="Arial" w:cs="Arial"/>
              </w:rPr>
              <w:t>PLAN</w:t>
            </w:r>
          </w:p>
        </w:tc>
        <w:tc>
          <w:tcPr>
            <w:tcW w:w="417" w:type="dxa"/>
            <w:tcBorders>
              <w:top w:val="single" w:sz="4" w:space="0" w:color="auto"/>
              <w:left w:val="single" w:sz="4" w:space="0" w:color="auto"/>
              <w:bottom w:val="single" w:sz="4" w:space="0" w:color="auto"/>
              <w:right w:val="nil"/>
            </w:tcBorders>
            <w:shd w:val="clear" w:color="auto" w:fill="auto"/>
          </w:tcPr>
          <w:p w14:paraId="728B92F6"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hideMark/>
          </w:tcPr>
          <w:p w14:paraId="6F91CB78" w14:textId="77777777" w:rsidR="00CA4BDB" w:rsidRPr="00320DFF" w:rsidRDefault="00CA4BDB" w:rsidP="00320DFF">
            <w:pPr>
              <w:spacing w:after="0"/>
              <w:jc w:val="both"/>
              <w:rPr>
                <w:rFonts w:ascii="Arial" w:hAnsi="Arial" w:cs="Arial"/>
              </w:rPr>
            </w:pPr>
            <w:r w:rsidRPr="00320DFF">
              <w:rPr>
                <w:rFonts w:ascii="Arial" w:hAnsi="Arial" w:cs="Arial"/>
              </w:rPr>
              <w:t>WYKONANIE</w:t>
            </w:r>
          </w:p>
        </w:tc>
      </w:tr>
      <w:tr w:rsidR="00CA4BDB" w:rsidRPr="00320DFF" w14:paraId="7F4EA2F3"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hideMark/>
          </w:tcPr>
          <w:p w14:paraId="3E230B95" w14:textId="77777777" w:rsidR="00CA4BDB" w:rsidRPr="00320DFF" w:rsidRDefault="00CA4BDB" w:rsidP="00320DFF">
            <w:pPr>
              <w:spacing w:after="0"/>
              <w:jc w:val="both"/>
              <w:rPr>
                <w:rFonts w:ascii="Arial" w:hAnsi="Arial" w:cs="Arial"/>
              </w:rPr>
            </w:pPr>
            <w:r w:rsidRPr="00320DFF">
              <w:rPr>
                <w:rFonts w:ascii="Arial" w:hAnsi="Arial" w:cs="Arial"/>
              </w:rPr>
              <w:t>Metadane i dokumenty (np. metodologia lub pozyskiwanie danych oraz sposób porządkowania danych) towarzyszące danym</w:t>
            </w:r>
          </w:p>
        </w:tc>
        <w:tc>
          <w:tcPr>
            <w:tcW w:w="3198" w:type="dxa"/>
            <w:tcBorders>
              <w:top w:val="single" w:sz="4" w:space="0" w:color="auto"/>
              <w:left w:val="single" w:sz="4" w:space="0" w:color="auto"/>
              <w:bottom w:val="single" w:sz="4" w:space="0" w:color="auto"/>
              <w:right w:val="nil"/>
            </w:tcBorders>
            <w:shd w:val="clear" w:color="auto" w:fill="auto"/>
          </w:tcPr>
          <w:p w14:paraId="61803549" w14:textId="77777777" w:rsidR="00CA4BDB" w:rsidRPr="00320DFF" w:rsidRDefault="00CA4BDB" w:rsidP="00320DFF">
            <w:pPr>
              <w:spacing w:after="0"/>
              <w:jc w:val="both"/>
              <w:rPr>
                <w:rFonts w:ascii="Arial" w:hAnsi="Arial" w:cs="Arial"/>
              </w:rPr>
            </w:pPr>
          </w:p>
        </w:tc>
        <w:tc>
          <w:tcPr>
            <w:tcW w:w="417" w:type="dxa"/>
            <w:tcBorders>
              <w:top w:val="single" w:sz="4" w:space="0" w:color="auto"/>
              <w:left w:val="single" w:sz="4" w:space="0" w:color="auto"/>
              <w:bottom w:val="single" w:sz="4" w:space="0" w:color="auto"/>
              <w:right w:val="nil"/>
            </w:tcBorders>
            <w:shd w:val="clear" w:color="auto" w:fill="auto"/>
          </w:tcPr>
          <w:p w14:paraId="0E89096A"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tcPr>
          <w:p w14:paraId="3A3ADD75" w14:textId="77777777" w:rsidR="00CA4BDB" w:rsidRPr="00320DFF" w:rsidRDefault="00CA4BDB" w:rsidP="00320DFF">
            <w:pPr>
              <w:spacing w:after="0"/>
              <w:jc w:val="both"/>
              <w:rPr>
                <w:rFonts w:ascii="Arial" w:hAnsi="Arial" w:cs="Arial"/>
              </w:rPr>
            </w:pPr>
          </w:p>
        </w:tc>
      </w:tr>
      <w:tr w:rsidR="00CA4BDB" w:rsidRPr="00320DFF" w14:paraId="03AD3400" w14:textId="77777777" w:rsidTr="00833AF1">
        <w:trPr>
          <w:trHeight w:val="126"/>
        </w:trPr>
        <w:tc>
          <w:tcPr>
            <w:tcW w:w="3783" w:type="dxa"/>
            <w:tcBorders>
              <w:top w:val="single" w:sz="4" w:space="0" w:color="auto"/>
              <w:left w:val="single" w:sz="4" w:space="0" w:color="auto"/>
              <w:bottom w:val="single" w:sz="4" w:space="0" w:color="auto"/>
              <w:right w:val="single" w:sz="4" w:space="0" w:color="auto"/>
            </w:tcBorders>
            <w:shd w:val="clear" w:color="auto" w:fill="auto"/>
            <w:hideMark/>
          </w:tcPr>
          <w:p w14:paraId="06CE2F21" w14:textId="77777777" w:rsidR="00CA4BDB" w:rsidRPr="00320DFF" w:rsidRDefault="00CA4BDB" w:rsidP="00320DFF">
            <w:pPr>
              <w:spacing w:after="0" w:line="240" w:lineRule="auto"/>
              <w:jc w:val="both"/>
              <w:rPr>
                <w:rFonts w:ascii="Arial" w:hAnsi="Arial" w:cs="Arial"/>
              </w:rPr>
            </w:pPr>
            <w:r w:rsidRPr="00320DFF">
              <w:rPr>
                <w:rFonts w:ascii="Arial" w:hAnsi="Arial" w:cs="Arial"/>
              </w:rPr>
              <w:t>Stosowane środki kontroli jakości danych</w:t>
            </w:r>
          </w:p>
        </w:tc>
        <w:tc>
          <w:tcPr>
            <w:tcW w:w="3198" w:type="dxa"/>
            <w:tcBorders>
              <w:top w:val="single" w:sz="4" w:space="0" w:color="auto"/>
              <w:left w:val="single" w:sz="4" w:space="0" w:color="auto"/>
              <w:bottom w:val="single" w:sz="4" w:space="0" w:color="auto"/>
              <w:right w:val="single" w:sz="4" w:space="0" w:color="auto"/>
            </w:tcBorders>
            <w:shd w:val="clear" w:color="auto" w:fill="auto"/>
          </w:tcPr>
          <w:p w14:paraId="2EF2B95D" w14:textId="77777777" w:rsidR="00CA4BDB" w:rsidRPr="00320DFF" w:rsidRDefault="00CA4BDB" w:rsidP="00320DFF">
            <w:pPr>
              <w:spacing w:after="0"/>
              <w:jc w:val="both"/>
              <w:rPr>
                <w:rFonts w:ascii="Arial" w:hAnsi="Arial" w:cs="Arial"/>
              </w:rPr>
            </w:pPr>
          </w:p>
        </w:tc>
        <w:tc>
          <w:tcPr>
            <w:tcW w:w="3586" w:type="dxa"/>
            <w:gridSpan w:val="2"/>
            <w:tcBorders>
              <w:top w:val="single" w:sz="4" w:space="0" w:color="auto"/>
              <w:left w:val="single" w:sz="4" w:space="0" w:color="auto"/>
              <w:bottom w:val="single" w:sz="4" w:space="0" w:color="auto"/>
              <w:right w:val="single" w:sz="4" w:space="0" w:color="auto"/>
            </w:tcBorders>
            <w:shd w:val="clear" w:color="auto" w:fill="auto"/>
          </w:tcPr>
          <w:p w14:paraId="30BDFD5A" w14:textId="77777777" w:rsidR="00CA4BDB" w:rsidRPr="00320DFF" w:rsidRDefault="00CA4BDB" w:rsidP="00320DFF">
            <w:pPr>
              <w:spacing w:after="0"/>
              <w:jc w:val="both"/>
              <w:rPr>
                <w:rFonts w:ascii="Arial" w:hAnsi="Arial" w:cs="Arial"/>
              </w:rPr>
            </w:pPr>
          </w:p>
        </w:tc>
      </w:tr>
      <w:tr w:rsidR="00CA4BDB" w:rsidRPr="00320DFF" w14:paraId="5E9EE147" w14:textId="77777777" w:rsidTr="00833AF1">
        <w:trPr>
          <w:trHeight w:val="106"/>
        </w:trPr>
        <w:tc>
          <w:tcPr>
            <w:tcW w:w="105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B0905C" w14:textId="77777777" w:rsidR="00CA4BDB" w:rsidRPr="00320DFF" w:rsidRDefault="00CA4BDB" w:rsidP="00320DFF">
            <w:pPr>
              <w:spacing w:after="0" w:line="240" w:lineRule="auto"/>
              <w:ind w:left="720"/>
              <w:contextualSpacing/>
              <w:jc w:val="both"/>
              <w:rPr>
                <w:rFonts w:ascii="Arial" w:hAnsi="Arial" w:cs="Arial"/>
                <w:b/>
              </w:rPr>
            </w:pPr>
            <w:r w:rsidRPr="00320DFF">
              <w:rPr>
                <w:rFonts w:ascii="Arial" w:hAnsi="Arial" w:cs="Arial"/>
                <w:b/>
              </w:rPr>
              <w:t xml:space="preserve">3. PRZECHOWYWANIE I TWORZENIE KOPII ZAPASOWYCH PODCZAS BADAŃ </w:t>
            </w:r>
          </w:p>
        </w:tc>
      </w:tr>
      <w:tr w:rsidR="00CA4BDB" w:rsidRPr="00320DFF" w14:paraId="2BD3A47D"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tcPr>
          <w:p w14:paraId="1035420E" w14:textId="77777777" w:rsidR="00CA4BDB" w:rsidRPr="00320DFF" w:rsidRDefault="00CA4BDB" w:rsidP="00320DFF">
            <w:pPr>
              <w:spacing w:after="0"/>
              <w:jc w:val="both"/>
              <w:rPr>
                <w:rFonts w:ascii="Arial" w:hAnsi="Arial" w:cs="Arial"/>
              </w:rPr>
            </w:pPr>
          </w:p>
        </w:tc>
        <w:tc>
          <w:tcPr>
            <w:tcW w:w="3198" w:type="dxa"/>
            <w:tcBorders>
              <w:top w:val="single" w:sz="4" w:space="0" w:color="auto"/>
              <w:left w:val="single" w:sz="4" w:space="0" w:color="auto"/>
              <w:bottom w:val="single" w:sz="4" w:space="0" w:color="auto"/>
              <w:right w:val="nil"/>
            </w:tcBorders>
            <w:shd w:val="clear" w:color="auto" w:fill="auto"/>
            <w:hideMark/>
          </w:tcPr>
          <w:p w14:paraId="6633BDB8" w14:textId="77777777" w:rsidR="00CA4BDB" w:rsidRPr="00320DFF" w:rsidRDefault="00CA4BDB" w:rsidP="00320DFF">
            <w:pPr>
              <w:spacing w:after="0"/>
              <w:jc w:val="both"/>
              <w:rPr>
                <w:rFonts w:ascii="Arial" w:hAnsi="Arial" w:cs="Arial"/>
              </w:rPr>
            </w:pPr>
            <w:r w:rsidRPr="00320DFF">
              <w:rPr>
                <w:rFonts w:ascii="Arial" w:hAnsi="Arial" w:cs="Arial"/>
              </w:rPr>
              <w:t>PLAN</w:t>
            </w:r>
          </w:p>
        </w:tc>
        <w:tc>
          <w:tcPr>
            <w:tcW w:w="417" w:type="dxa"/>
            <w:tcBorders>
              <w:top w:val="single" w:sz="4" w:space="0" w:color="auto"/>
              <w:left w:val="single" w:sz="4" w:space="0" w:color="auto"/>
              <w:bottom w:val="single" w:sz="4" w:space="0" w:color="auto"/>
              <w:right w:val="nil"/>
            </w:tcBorders>
            <w:shd w:val="clear" w:color="auto" w:fill="auto"/>
          </w:tcPr>
          <w:p w14:paraId="6A02233E"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hideMark/>
          </w:tcPr>
          <w:p w14:paraId="6F0EF4D6" w14:textId="77777777" w:rsidR="00CA4BDB" w:rsidRPr="00320DFF" w:rsidRDefault="00CA4BDB" w:rsidP="00320DFF">
            <w:pPr>
              <w:spacing w:after="0"/>
              <w:jc w:val="both"/>
              <w:rPr>
                <w:rFonts w:ascii="Arial" w:hAnsi="Arial" w:cs="Arial"/>
              </w:rPr>
            </w:pPr>
            <w:r w:rsidRPr="00320DFF">
              <w:rPr>
                <w:rFonts w:ascii="Arial" w:hAnsi="Arial" w:cs="Arial"/>
              </w:rPr>
              <w:t>WYKONANIE</w:t>
            </w:r>
          </w:p>
        </w:tc>
      </w:tr>
      <w:tr w:rsidR="00CA4BDB" w:rsidRPr="00320DFF" w14:paraId="0B30BB5E"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hideMark/>
          </w:tcPr>
          <w:p w14:paraId="715A14DE" w14:textId="77777777" w:rsidR="00CA4BDB" w:rsidRPr="00320DFF" w:rsidRDefault="00CA4BDB" w:rsidP="00320DFF">
            <w:pPr>
              <w:spacing w:after="0"/>
              <w:jc w:val="both"/>
              <w:rPr>
                <w:rFonts w:ascii="Arial" w:hAnsi="Arial" w:cs="Arial"/>
              </w:rPr>
            </w:pPr>
            <w:r w:rsidRPr="00320DFF">
              <w:rPr>
                <w:rFonts w:ascii="Arial" w:hAnsi="Arial" w:cs="Arial"/>
              </w:rPr>
              <w:t>Przechowywanie i tworzenie kopii zapasowych danych i metadanych podczas badań</w:t>
            </w:r>
          </w:p>
        </w:tc>
        <w:tc>
          <w:tcPr>
            <w:tcW w:w="3198" w:type="dxa"/>
            <w:tcBorders>
              <w:top w:val="single" w:sz="4" w:space="0" w:color="auto"/>
              <w:left w:val="single" w:sz="4" w:space="0" w:color="auto"/>
              <w:bottom w:val="single" w:sz="4" w:space="0" w:color="auto"/>
              <w:right w:val="nil"/>
            </w:tcBorders>
            <w:shd w:val="clear" w:color="auto" w:fill="auto"/>
          </w:tcPr>
          <w:p w14:paraId="27DF711A" w14:textId="77777777" w:rsidR="00CA4BDB" w:rsidRPr="00320DFF" w:rsidRDefault="00CA4BDB" w:rsidP="00320DFF">
            <w:pPr>
              <w:spacing w:after="0"/>
              <w:jc w:val="both"/>
              <w:rPr>
                <w:rFonts w:ascii="Arial" w:hAnsi="Arial" w:cs="Arial"/>
              </w:rPr>
            </w:pPr>
          </w:p>
        </w:tc>
        <w:tc>
          <w:tcPr>
            <w:tcW w:w="417" w:type="dxa"/>
            <w:tcBorders>
              <w:top w:val="single" w:sz="4" w:space="0" w:color="auto"/>
              <w:left w:val="single" w:sz="4" w:space="0" w:color="auto"/>
              <w:bottom w:val="single" w:sz="4" w:space="0" w:color="auto"/>
              <w:right w:val="nil"/>
            </w:tcBorders>
            <w:shd w:val="clear" w:color="auto" w:fill="auto"/>
          </w:tcPr>
          <w:p w14:paraId="4202AE03"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tcPr>
          <w:p w14:paraId="7BDA9270" w14:textId="77777777" w:rsidR="00CA4BDB" w:rsidRPr="00320DFF" w:rsidRDefault="00CA4BDB" w:rsidP="00320DFF">
            <w:pPr>
              <w:spacing w:after="0"/>
              <w:jc w:val="both"/>
              <w:rPr>
                <w:rFonts w:ascii="Arial" w:hAnsi="Arial" w:cs="Arial"/>
              </w:rPr>
            </w:pPr>
          </w:p>
        </w:tc>
      </w:tr>
      <w:tr w:rsidR="00CA4BDB" w:rsidRPr="00320DFF" w14:paraId="788E5D2C" w14:textId="77777777" w:rsidTr="00833AF1">
        <w:trPr>
          <w:trHeight w:val="126"/>
        </w:trPr>
        <w:tc>
          <w:tcPr>
            <w:tcW w:w="3783" w:type="dxa"/>
            <w:tcBorders>
              <w:top w:val="single" w:sz="4" w:space="0" w:color="auto"/>
              <w:left w:val="single" w:sz="4" w:space="0" w:color="auto"/>
              <w:bottom w:val="single" w:sz="4" w:space="0" w:color="auto"/>
              <w:right w:val="single" w:sz="4" w:space="0" w:color="auto"/>
            </w:tcBorders>
            <w:shd w:val="clear" w:color="auto" w:fill="auto"/>
            <w:hideMark/>
          </w:tcPr>
          <w:p w14:paraId="6790AF2E" w14:textId="77777777" w:rsidR="00CA4BDB" w:rsidRPr="00320DFF" w:rsidRDefault="00CA4BDB" w:rsidP="00320DFF">
            <w:pPr>
              <w:spacing w:after="0" w:line="240" w:lineRule="auto"/>
              <w:jc w:val="both"/>
              <w:rPr>
                <w:rFonts w:ascii="Arial" w:hAnsi="Arial" w:cs="Arial"/>
              </w:rPr>
            </w:pPr>
            <w:r w:rsidRPr="00320DFF">
              <w:rPr>
                <w:rFonts w:ascii="Arial" w:hAnsi="Arial" w:cs="Arial"/>
              </w:rPr>
              <w:t>Sposób zapewnienia bezpieczeństwa danych oraz ochrony danych wrażliwych podczas badań</w:t>
            </w:r>
          </w:p>
        </w:tc>
        <w:tc>
          <w:tcPr>
            <w:tcW w:w="3198" w:type="dxa"/>
            <w:tcBorders>
              <w:top w:val="single" w:sz="4" w:space="0" w:color="auto"/>
              <w:left w:val="single" w:sz="4" w:space="0" w:color="auto"/>
              <w:bottom w:val="single" w:sz="4" w:space="0" w:color="auto"/>
              <w:right w:val="single" w:sz="4" w:space="0" w:color="auto"/>
            </w:tcBorders>
            <w:shd w:val="clear" w:color="auto" w:fill="auto"/>
          </w:tcPr>
          <w:p w14:paraId="349D7418" w14:textId="77777777" w:rsidR="00CA4BDB" w:rsidRPr="00320DFF" w:rsidRDefault="00CA4BDB" w:rsidP="00320DFF">
            <w:pPr>
              <w:spacing w:after="0"/>
              <w:jc w:val="both"/>
              <w:rPr>
                <w:rFonts w:ascii="Arial" w:hAnsi="Arial" w:cs="Arial"/>
              </w:rPr>
            </w:pPr>
          </w:p>
        </w:tc>
        <w:tc>
          <w:tcPr>
            <w:tcW w:w="3586" w:type="dxa"/>
            <w:gridSpan w:val="2"/>
            <w:tcBorders>
              <w:top w:val="single" w:sz="4" w:space="0" w:color="auto"/>
              <w:left w:val="single" w:sz="4" w:space="0" w:color="auto"/>
              <w:bottom w:val="single" w:sz="4" w:space="0" w:color="auto"/>
              <w:right w:val="single" w:sz="4" w:space="0" w:color="auto"/>
            </w:tcBorders>
            <w:shd w:val="clear" w:color="auto" w:fill="auto"/>
          </w:tcPr>
          <w:p w14:paraId="177B8447" w14:textId="77777777" w:rsidR="00CA4BDB" w:rsidRPr="00320DFF" w:rsidRDefault="00CA4BDB" w:rsidP="00320DFF">
            <w:pPr>
              <w:spacing w:after="0"/>
              <w:jc w:val="both"/>
              <w:rPr>
                <w:rFonts w:ascii="Arial" w:hAnsi="Arial" w:cs="Arial"/>
              </w:rPr>
            </w:pPr>
          </w:p>
        </w:tc>
      </w:tr>
      <w:tr w:rsidR="00CA4BDB" w:rsidRPr="00320DFF" w14:paraId="005772FF" w14:textId="77777777" w:rsidTr="00833AF1">
        <w:trPr>
          <w:trHeight w:val="106"/>
        </w:trPr>
        <w:tc>
          <w:tcPr>
            <w:tcW w:w="105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9968D5" w14:textId="77777777" w:rsidR="00CA4BDB" w:rsidRPr="00320DFF" w:rsidRDefault="00CA4BDB" w:rsidP="00320DFF">
            <w:pPr>
              <w:spacing w:after="0" w:line="240" w:lineRule="auto"/>
              <w:ind w:left="720"/>
              <w:contextualSpacing/>
              <w:jc w:val="both"/>
              <w:rPr>
                <w:rFonts w:ascii="Arial" w:hAnsi="Arial" w:cs="Arial"/>
                <w:b/>
              </w:rPr>
            </w:pPr>
            <w:r w:rsidRPr="00320DFF">
              <w:rPr>
                <w:rFonts w:ascii="Arial" w:hAnsi="Arial" w:cs="Arial"/>
                <w:b/>
              </w:rPr>
              <w:t>4. WYMOGI PRAWNE, KODEKS POSTĘPOWANIA</w:t>
            </w:r>
          </w:p>
        </w:tc>
      </w:tr>
      <w:tr w:rsidR="00CA4BDB" w:rsidRPr="00320DFF" w14:paraId="67348357"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tcPr>
          <w:p w14:paraId="35E35C48" w14:textId="77777777" w:rsidR="00CA4BDB" w:rsidRPr="00320DFF" w:rsidRDefault="00CA4BDB" w:rsidP="00320DFF">
            <w:pPr>
              <w:spacing w:after="0"/>
              <w:jc w:val="both"/>
              <w:rPr>
                <w:rFonts w:ascii="Arial" w:hAnsi="Arial" w:cs="Arial"/>
              </w:rPr>
            </w:pPr>
          </w:p>
        </w:tc>
        <w:tc>
          <w:tcPr>
            <w:tcW w:w="3198" w:type="dxa"/>
            <w:tcBorders>
              <w:top w:val="single" w:sz="4" w:space="0" w:color="auto"/>
              <w:left w:val="single" w:sz="4" w:space="0" w:color="auto"/>
              <w:bottom w:val="single" w:sz="4" w:space="0" w:color="auto"/>
              <w:right w:val="nil"/>
            </w:tcBorders>
            <w:shd w:val="clear" w:color="auto" w:fill="auto"/>
            <w:hideMark/>
          </w:tcPr>
          <w:p w14:paraId="6E58001C" w14:textId="77777777" w:rsidR="00CA4BDB" w:rsidRPr="00320DFF" w:rsidRDefault="00CA4BDB" w:rsidP="00320DFF">
            <w:pPr>
              <w:spacing w:after="0"/>
              <w:jc w:val="both"/>
              <w:rPr>
                <w:rFonts w:ascii="Arial" w:hAnsi="Arial" w:cs="Arial"/>
              </w:rPr>
            </w:pPr>
            <w:r w:rsidRPr="00320DFF">
              <w:rPr>
                <w:rFonts w:ascii="Arial" w:hAnsi="Arial" w:cs="Arial"/>
              </w:rPr>
              <w:t>PLAN</w:t>
            </w:r>
          </w:p>
        </w:tc>
        <w:tc>
          <w:tcPr>
            <w:tcW w:w="417" w:type="dxa"/>
            <w:tcBorders>
              <w:top w:val="single" w:sz="4" w:space="0" w:color="auto"/>
              <w:left w:val="single" w:sz="4" w:space="0" w:color="auto"/>
              <w:bottom w:val="single" w:sz="4" w:space="0" w:color="auto"/>
              <w:right w:val="nil"/>
            </w:tcBorders>
            <w:shd w:val="clear" w:color="auto" w:fill="auto"/>
          </w:tcPr>
          <w:p w14:paraId="4109251D"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hideMark/>
          </w:tcPr>
          <w:p w14:paraId="16E19597" w14:textId="77777777" w:rsidR="00CA4BDB" w:rsidRPr="00320DFF" w:rsidRDefault="00CA4BDB" w:rsidP="00320DFF">
            <w:pPr>
              <w:spacing w:after="0"/>
              <w:jc w:val="both"/>
              <w:rPr>
                <w:rFonts w:ascii="Arial" w:hAnsi="Arial" w:cs="Arial"/>
              </w:rPr>
            </w:pPr>
            <w:r w:rsidRPr="00320DFF">
              <w:rPr>
                <w:rFonts w:ascii="Arial" w:hAnsi="Arial" w:cs="Arial"/>
              </w:rPr>
              <w:t>WYKONANIE</w:t>
            </w:r>
          </w:p>
        </w:tc>
      </w:tr>
      <w:tr w:rsidR="00CA4BDB" w:rsidRPr="00320DFF" w14:paraId="268FE05A"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hideMark/>
          </w:tcPr>
          <w:p w14:paraId="649F975D" w14:textId="77777777" w:rsidR="00CA4BDB" w:rsidRPr="00320DFF" w:rsidRDefault="00CA4BDB" w:rsidP="00320DFF">
            <w:pPr>
              <w:spacing w:after="0"/>
              <w:jc w:val="both"/>
              <w:rPr>
                <w:rFonts w:ascii="Arial" w:hAnsi="Arial" w:cs="Arial"/>
              </w:rPr>
            </w:pPr>
            <w:r w:rsidRPr="00320DFF">
              <w:rPr>
                <w:rFonts w:ascii="Arial" w:hAnsi="Arial" w:cs="Arial"/>
              </w:rPr>
              <w:t xml:space="preserve">Sposób zapewnienia zgodności z przepisami dotyczącymi danych osobowych i bezpieczeństwa danych </w:t>
            </w:r>
            <w:r w:rsidRPr="00320DFF">
              <w:rPr>
                <w:rFonts w:ascii="Arial" w:hAnsi="Arial" w:cs="Arial"/>
              </w:rPr>
              <w:lastRenderedPageBreak/>
              <w:t>w przypadku przetwarzania danych osobowych</w:t>
            </w:r>
          </w:p>
        </w:tc>
        <w:tc>
          <w:tcPr>
            <w:tcW w:w="3198" w:type="dxa"/>
            <w:tcBorders>
              <w:top w:val="single" w:sz="4" w:space="0" w:color="auto"/>
              <w:left w:val="single" w:sz="4" w:space="0" w:color="auto"/>
              <w:bottom w:val="single" w:sz="4" w:space="0" w:color="auto"/>
              <w:right w:val="nil"/>
            </w:tcBorders>
            <w:shd w:val="clear" w:color="auto" w:fill="auto"/>
          </w:tcPr>
          <w:p w14:paraId="597EC72A" w14:textId="77777777" w:rsidR="00CA4BDB" w:rsidRPr="00320DFF" w:rsidRDefault="00CA4BDB" w:rsidP="00320DFF">
            <w:pPr>
              <w:spacing w:after="0"/>
              <w:jc w:val="both"/>
              <w:rPr>
                <w:rFonts w:ascii="Arial" w:hAnsi="Arial" w:cs="Arial"/>
              </w:rPr>
            </w:pPr>
          </w:p>
        </w:tc>
        <w:tc>
          <w:tcPr>
            <w:tcW w:w="417" w:type="dxa"/>
            <w:tcBorders>
              <w:top w:val="single" w:sz="4" w:space="0" w:color="auto"/>
              <w:left w:val="single" w:sz="4" w:space="0" w:color="auto"/>
              <w:bottom w:val="single" w:sz="4" w:space="0" w:color="auto"/>
              <w:right w:val="nil"/>
            </w:tcBorders>
            <w:shd w:val="clear" w:color="auto" w:fill="auto"/>
          </w:tcPr>
          <w:p w14:paraId="6FAB842D"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tcPr>
          <w:p w14:paraId="21FA9E19" w14:textId="77777777" w:rsidR="00CA4BDB" w:rsidRPr="00320DFF" w:rsidRDefault="00CA4BDB" w:rsidP="00320DFF">
            <w:pPr>
              <w:spacing w:after="0"/>
              <w:jc w:val="both"/>
              <w:rPr>
                <w:rFonts w:ascii="Arial" w:hAnsi="Arial" w:cs="Arial"/>
              </w:rPr>
            </w:pPr>
          </w:p>
        </w:tc>
      </w:tr>
      <w:tr w:rsidR="00CA4BDB" w:rsidRPr="00320DFF" w14:paraId="6EA002C3" w14:textId="77777777" w:rsidTr="00833AF1">
        <w:trPr>
          <w:trHeight w:val="126"/>
        </w:trPr>
        <w:tc>
          <w:tcPr>
            <w:tcW w:w="3783" w:type="dxa"/>
            <w:tcBorders>
              <w:top w:val="single" w:sz="4" w:space="0" w:color="auto"/>
              <w:left w:val="single" w:sz="4" w:space="0" w:color="auto"/>
              <w:bottom w:val="single" w:sz="4" w:space="0" w:color="auto"/>
              <w:right w:val="single" w:sz="4" w:space="0" w:color="auto"/>
            </w:tcBorders>
            <w:shd w:val="clear" w:color="auto" w:fill="auto"/>
            <w:hideMark/>
          </w:tcPr>
          <w:p w14:paraId="789EAA2B" w14:textId="77777777" w:rsidR="00CA4BDB" w:rsidRPr="00320DFF" w:rsidRDefault="00CA4BDB" w:rsidP="00320DFF">
            <w:pPr>
              <w:spacing w:after="0" w:line="240" w:lineRule="auto"/>
              <w:jc w:val="both"/>
              <w:rPr>
                <w:rFonts w:ascii="Arial" w:hAnsi="Arial" w:cs="Arial"/>
              </w:rPr>
            </w:pPr>
            <w:r w:rsidRPr="00320DFF">
              <w:rPr>
                <w:rFonts w:ascii="Arial" w:hAnsi="Arial" w:cs="Arial"/>
              </w:rPr>
              <w:t>Sposób zarządzania innymi kwestiami prawnymi, np. prawami własności intelektualnej lub własnością. Obowiązujące przepisy</w:t>
            </w:r>
          </w:p>
        </w:tc>
        <w:tc>
          <w:tcPr>
            <w:tcW w:w="3198" w:type="dxa"/>
            <w:tcBorders>
              <w:top w:val="single" w:sz="4" w:space="0" w:color="auto"/>
              <w:left w:val="single" w:sz="4" w:space="0" w:color="auto"/>
              <w:bottom w:val="single" w:sz="4" w:space="0" w:color="auto"/>
              <w:right w:val="single" w:sz="4" w:space="0" w:color="auto"/>
            </w:tcBorders>
            <w:shd w:val="clear" w:color="auto" w:fill="auto"/>
          </w:tcPr>
          <w:p w14:paraId="79F32CC7" w14:textId="77777777" w:rsidR="00CA4BDB" w:rsidRPr="00320DFF" w:rsidRDefault="00CA4BDB" w:rsidP="00320DFF">
            <w:pPr>
              <w:spacing w:after="0"/>
              <w:jc w:val="both"/>
              <w:rPr>
                <w:rFonts w:ascii="Arial" w:hAnsi="Arial" w:cs="Arial"/>
              </w:rPr>
            </w:pPr>
          </w:p>
        </w:tc>
        <w:tc>
          <w:tcPr>
            <w:tcW w:w="3586" w:type="dxa"/>
            <w:gridSpan w:val="2"/>
            <w:tcBorders>
              <w:top w:val="single" w:sz="4" w:space="0" w:color="auto"/>
              <w:left w:val="single" w:sz="4" w:space="0" w:color="auto"/>
              <w:bottom w:val="single" w:sz="4" w:space="0" w:color="auto"/>
              <w:right w:val="single" w:sz="4" w:space="0" w:color="auto"/>
            </w:tcBorders>
            <w:shd w:val="clear" w:color="auto" w:fill="auto"/>
          </w:tcPr>
          <w:p w14:paraId="0109C38F" w14:textId="77777777" w:rsidR="00CA4BDB" w:rsidRPr="00320DFF" w:rsidRDefault="00CA4BDB" w:rsidP="00320DFF">
            <w:pPr>
              <w:spacing w:after="0"/>
              <w:jc w:val="both"/>
              <w:rPr>
                <w:rFonts w:ascii="Arial" w:hAnsi="Arial" w:cs="Arial"/>
              </w:rPr>
            </w:pPr>
          </w:p>
        </w:tc>
      </w:tr>
      <w:tr w:rsidR="00CA4BDB" w:rsidRPr="00320DFF" w14:paraId="381F33E8" w14:textId="77777777" w:rsidTr="00833AF1">
        <w:trPr>
          <w:trHeight w:val="106"/>
        </w:trPr>
        <w:tc>
          <w:tcPr>
            <w:tcW w:w="105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B96ED6D" w14:textId="77777777" w:rsidR="00CA4BDB" w:rsidRPr="00320DFF" w:rsidRDefault="00CA4BDB" w:rsidP="00320DFF">
            <w:pPr>
              <w:spacing w:after="0" w:line="240" w:lineRule="auto"/>
              <w:ind w:left="720"/>
              <w:contextualSpacing/>
              <w:jc w:val="both"/>
              <w:rPr>
                <w:rFonts w:ascii="Arial" w:hAnsi="Arial" w:cs="Arial"/>
                <w:b/>
              </w:rPr>
            </w:pPr>
            <w:r w:rsidRPr="00320DFF">
              <w:rPr>
                <w:rFonts w:ascii="Arial" w:hAnsi="Arial" w:cs="Arial"/>
                <w:b/>
              </w:rPr>
              <w:t>5. UDOSTĘPNIANIE I DŁUGOTRWAŁE PRZECHOWYWANIE DANYCH</w:t>
            </w:r>
          </w:p>
        </w:tc>
      </w:tr>
      <w:tr w:rsidR="00CA4BDB" w:rsidRPr="00320DFF" w14:paraId="7A30A853"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tcPr>
          <w:p w14:paraId="201725CC" w14:textId="77777777" w:rsidR="00CA4BDB" w:rsidRPr="00320DFF" w:rsidRDefault="00CA4BDB" w:rsidP="00320DFF">
            <w:pPr>
              <w:spacing w:after="0"/>
              <w:jc w:val="both"/>
              <w:rPr>
                <w:rFonts w:ascii="Arial" w:hAnsi="Arial" w:cs="Arial"/>
              </w:rPr>
            </w:pPr>
          </w:p>
        </w:tc>
        <w:tc>
          <w:tcPr>
            <w:tcW w:w="3198" w:type="dxa"/>
            <w:tcBorders>
              <w:top w:val="single" w:sz="4" w:space="0" w:color="auto"/>
              <w:left w:val="single" w:sz="4" w:space="0" w:color="auto"/>
              <w:bottom w:val="single" w:sz="4" w:space="0" w:color="auto"/>
              <w:right w:val="nil"/>
            </w:tcBorders>
            <w:shd w:val="clear" w:color="auto" w:fill="auto"/>
            <w:hideMark/>
          </w:tcPr>
          <w:p w14:paraId="3311C6C5" w14:textId="77777777" w:rsidR="00CA4BDB" w:rsidRPr="00320DFF" w:rsidRDefault="00CA4BDB" w:rsidP="00320DFF">
            <w:pPr>
              <w:spacing w:after="0"/>
              <w:jc w:val="both"/>
              <w:rPr>
                <w:rFonts w:ascii="Arial" w:hAnsi="Arial" w:cs="Arial"/>
              </w:rPr>
            </w:pPr>
            <w:r w:rsidRPr="00320DFF">
              <w:rPr>
                <w:rFonts w:ascii="Arial" w:hAnsi="Arial" w:cs="Arial"/>
              </w:rPr>
              <w:t>PLAN</w:t>
            </w:r>
          </w:p>
        </w:tc>
        <w:tc>
          <w:tcPr>
            <w:tcW w:w="417" w:type="dxa"/>
            <w:tcBorders>
              <w:top w:val="single" w:sz="4" w:space="0" w:color="auto"/>
              <w:left w:val="single" w:sz="4" w:space="0" w:color="auto"/>
              <w:bottom w:val="single" w:sz="4" w:space="0" w:color="auto"/>
              <w:right w:val="nil"/>
            </w:tcBorders>
            <w:shd w:val="clear" w:color="auto" w:fill="auto"/>
          </w:tcPr>
          <w:p w14:paraId="4C034E3B"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hideMark/>
          </w:tcPr>
          <w:p w14:paraId="35DCFF08" w14:textId="77777777" w:rsidR="00CA4BDB" w:rsidRPr="00320DFF" w:rsidRDefault="00CA4BDB" w:rsidP="00320DFF">
            <w:pPr>
              <w:spacing w:after="0"/>
              <w:jc w:val="both"/>
              <w:rPr>
                <w:rFonts w:ascii="Arial" w:hAnsi="Arial" w:cs="Arial"/>
              </w:rPr>
            </w:pPr>
            <w:r w:rsidRPr="00320DFF">
              <w:rPr>
                <w:rFonts w:ascii="Arial" w:hAnsi="Arial" w:cs="Arial"/>
              </w:rPr>
              <w:t>WYKONANIE</w:t>
            </w:r>
          </w:p>
        </w:tc>
      </w:tr>
      <w:tr w:rsidR="00CA4BDB" w:rsidRPr="00320DFF" w14:paraId="34171D09"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hideMark/>
          </w:tcPr>
          <w:p w14:paraId="37B670DD" w14:textId="77777777" w:rsidR="00CA4BDB" w:rsidRPr="00320DFF" w:rsidRDefault="00CA4BDB" w:rsidP="00320DFF">
            <w:pPr>
              <w:spacing w:after="0"/>
              <w:jc w:val="both"/>
              <w:rPr>
                <w:rFonts w:ascii="Arial" w:hAnsi="Arial" w:cs="Arial"/>
              </w:rPr>
            </w:pPr>
            <w:r w:rsidRPr="00320DFF">
              <w:rPr>
                <w:rFonts w:ascii="Arial" w:hAnsi="Arial" w:cs="Arial"/>
              </w:rPr>
              <w:t>Sposób i termin udostępnienia danych. Ewentualne ograniczenia w udostępnianiu danych lub przyczyny embarga</w:t>
            </w:r>
          </w:p>
        </w:tc>
        <w:tc>
          <w:tcPr>
            <w:tcW w:w="3198" w:type="dxa"/>
            <w:tcBorders>
              <w:top w:val="single" w:sz="4" w:space="0" w:color="auto"/>
              <w:left w:val="single" w:sz="4" w:space="0" w:color="auto"/>
              <w:bottom w:val="single" w:sz="4" w:space="0" w:color="auto"/>
              <w:right w:val="nil"/>
            </w:tcBorders>
            <w:shd w:val="clear" w:color="auto" w:fill="auto"/>
          </w:tcPr>
          <w:p w14:paraId="6D1499BC" w14:textId="77777777" w:rsidR="00CA4BDB" w:rsidRPr="00320DFF" w:rsidRDefault="00CA4BDB" w:rsidP="00320DFF">
            <w:pPr>
              <w:spacing w:after="0"/>
              <w:jc w:val="both"/>
              <w:rPr>
                <w:rFonts w:ascii="Arial" w:hAnsi="Arial" w:cs="Arial"/>
              </w:rPr>
            </w:pPr>
          </w:p>
        </w:tc>
        <w:tc>
          <w:tcPr>
            <w:tcW w:w="417" w:type="dxa"/>
            <w:tcBorders>
              <w:top w:val="single" w:sz="4" w:space="0" w:color="auto"/>
              <w:left w:val="single" w:sz="4" w:space="0" w:color="auto"/>
              <w:bottom w:val="single" w:sz="4" w:space="0" w:color="auto"/>
              <w:right w:val="nil"/>
            </w:tcBorders>
            <w:shd w:val="clear" w:color="auto" w:fill="auto"/>
          </w:tcPr>
          <w:p w14:paraId="4A5ABE21"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tcPr>
          <w:p w14:paraId="163CC325" w14:textId="77777777" w:rsidR="00CA4BDB" w:rsidRPr="00320DFF" w:rsidRDefault="00CA4BDB" w:rsidP="00320DFF">
            <w:pPr>
              <w:spacing w:after="0"/>
              <w:jc w:val="both"/>
              <w:rPr>
                <w:rFonts w:ascii="Arial" w:hAnsi="Arial" w:cs="Arial"/>
              </w:rPr>
            </w:pPr>
          </w:p>
        </w:tc>
      </w:tr>
      <w:tr w:rsidR="00CA4BDB" w:rsidRPr="00320DFF" w14:paraId="218EAC9C" w14:textId="77777777" w:rsidTr="00833AF1">
        <w:trPr>
          <w:trHeight w:val="126"/>
        </w:trPr>
        <w:tc>
          <w:tcPr>
            <w:tcW w:w="3783" w:type="dxa"/>
            <w:tcBorders>
              <w:top w:val="single" w:sz="4" w:space="0" w:color="auto"/>
              <w:left w:val="single" w:sz="4" w:space="0" w:color="auto"/>
              <w:bottom w:val="single" w:sz="4" w:space="0" w:color="auto"/>
              <w:right w:val="single" w:sz="4" w:space="0" w:color="auto"/>
            </w:tcBorders>
            <w:shd w:val="clear" w:color="auto" w:fill="auto"/>
            <w:hideMark/>
          </w:tcPr>
          <w:p w14:paraId="75C1BDC1" w14:textId="77777777" w:rsidR="00CA4BDB" w:rsidRPr="00320DFF" w:rsidRDefault="00CA4BDB" w:rsidP="00320DFF">
            <w:pPr>
              <w:spacing w:after="0" w:line="240" w:lineRule="auto"/>
              <w:jc w:val="both"/>
              <w:rPr>
                <w:rFonts w:ascii="Arial" w:hAnsi="Arial" w:cs="Arial"/>
              </w:rPr>
            </w:pPr>
            <w:r w:rsidRPr="00320DFF">
              <w:rPr>
                <w:rFonts w:ascii="Arial" w:hAnsi="Arial" w:cs="Arial"/>
              </w:rPr>
              <w:t>Sposób wyboru danych przeznaczonych do przechowania oraz miejsce długotrwałego przechowywania danych (np. repozytorium lub archiwum danych)</w:t>
            </w:r>
          </w:p>
        </w:tc>
        <w:tc>
          <w:tcPr>
            <w:tcW w:w="3198" w:type="dxa"/>
            <w:tcBorders>
              <w:top w:val="single" w:sz="4" w:space="0" w:color="auto"/>
              <w:left w:val="single" w:sz="4" w:space="0" w:color="auto"/>
              <w:bottom w:val="single" w:sz="4" w:space="0" w:color="auto"/>
              <w:right w:val="single" w:sz="4" w:space="0" w:color="auto"/>
            </w:tcBorders>
            <w:shd w:val="clear" w:color="auto" w:fill="auto"/>
          </w:tcPr>
          <w:p w14:paraId="24998D00" w14:textId="77777777" w:rsidR="00CA4BDB" w:rsidRPr="00320DFF" w:rsidRDefault="00CA4BDB" w:rsidP="00320DFF">
            <w:pPr>
              <w:spacing w:after="0"/>
              <w:jc w:val="both"/>
              <w:rPr>
                <w:rFonts w:ascii="Arial" w:hAnsi="Arial" w:cs="Arial"/>
              </w:rPr>
            </w:pPr>
          </w:p>
        </w:tc>
        <w:tc>
          <w:tcPr>
            <w:tcW w:w="3586" w:type="dxa"/>
            <w:gridSpan w:val="2"/>
            <w:tcBorders>
              <w:top w:val="single" w:sz="4" w:space="0" w:color="auto"/>
              <w:left w:val="single" w:sz="4" w:space="0" w:color="auto"/>
              <w:bottom w:val="single" w:sz="4" w:space="0" w:color="auto"/>
              <w:right w:val="single" w:sz="4" w:space="0" w:color="auto"/>
            </w:tcBorders>
            <w:shd w:val="clear" w:color="auto" w:fill="auto"/>
          </w:tcPr>
          <w:p w14:paraId="31C30474" w14:textId="77777777" w:rsidR="00CA4BDB" w:rsidRPr="00320DFF" w:rsidRDefault="00CA4BDB" w:rsidP="00320DFF">
            <w:pPr>
              <w:spacing w:after="0"/>
              <w:jc w:val="both"/>
              <w:rPr>
                <w:rFonts w:ascii="Arial" w:hAnsi="Arial" w:cs="Arial"/>
              </w:rPr>
            </w:pPr>
          </w:p>
        </w:tc>
      </w:tr>
      <w:tr w:rsidR="00CA4BDB" w:rsidRPr="00320DFF" w14:paraId="493A1C03" w14:textId="77777777" w:rsidTr="00833AF1">
        <w:trPr>
          <w:trHeight w:val="126"/>
        </w:trPr>
        <w:tc>
          <w:tcPr>
            <w:tcW w:w="3783" w:type="dxa"/>
            <w:tcBorders>
              <w:top w:val="single" w:sz="4" w:space="0" w:color="auto"/>
              <w:left w:val="single" w:sz="4" w:space="0" w:color="auto"/>
              <w:bottom w:val="single" w:sz="4" w:space="0" w:color="auto"/>
              <w:right w:val="single" w:sz="4" w:space="0" w:color="auto"/>
            </w:tcBorders>
            <w:shd w:val="clear" w:color="auto" w:fill="auto"/>
            <w:hideMark/>
          </w:tcPr>
          <w:p w14:paraId="7980A7AC" w14:textId="77777777" w:rsidR="00CA4BDB" w:rsidRPr="00320DFF" w:rsidRDefault="00CA4BDB" w:rsidP="00320DFF">
            <w:pPr>
              <w:spacing w:after="0" w:line="240" w:lineRule="auto"/>
              <w:jc w:val="both"/>
              <w:rPr>
                <w:rFonts w:ascii="Arial" w:hAnsi="Arial" w:cs="Arial"/>
              </w:rPr>
            </w:pPr>
            <w:r w:rsidRPr="00320DFF">
              <w:rPr>
                <w:rFonts w:ascii="Arial" w:hAnsi="Arial" w:cs="Arial"/>
              </w:rPr>
              <w:t>Metody lub narzędzia programowe umożliwiające dostęp do danych i korzystanie z danych</w:t>
            </w:r>
          </w:p>
        </w:tc>
        <w:tc>
          <w:tcPr>
            <w:tcW w:w="3198" w:type="dxa"/>
            <w:tcBorders>
              <w:top w:val="single" w:sz="4" w:space="0" w:color="auto"/>
              <w:left w:val="single" w:sz="4" w:space="0" w:color="auto"/>
              <w:bottom w:val="single" w:sz="4" w:space="0" w:color="auto"/>
              <w:right w:val="single" w:sz="4" w:space="0" w:color="auto"/>
            </w:tcBorders>
            <w:shd w:val="clear" w:color="auto" w:fill="auto"/>
          </w:tcPr>
          <w:p w14:paraId="57AD6ADE" w14:textId="77777777" w:rsidR="00CA4BDB" w:rsidRPr="00320DFF" w:rsidRDefault="00CA4BDB" w:rsidP="00320DFF">
            <w:pPr>
              <w:spacing w:after="0"/>
              <w:jc w:val="both"/>
              <w:rPr>
                <w:rFonts w:ascii="Arial" w:hAnsi="Arial" w:cs="Arial"/>
              </w:rPr>
            </w:pPr>
          </w:p>
        </w:tc>
        <w:tc>
          <w:tcPr>
            <w:tcW w:w="3586" w:type="dxa"/>
            <w:gridSpan w:val="2"/>
            <w:tcBorders>
              <w:top w:val="single" w:sz="4" w:space="0" w:color="auto"/>
              <w:left w:val="single" w:sz="4" w:space="0" w:color="auto"/>
              <w:bottom w:val="single" w:sz="4" w:space="0" w:color="auto"/>
              <w:right w:val="single" w:sz="4" w:space="0" w:color="auto"/>
            </w:tcBorders>
            <w:shd w:val="clear" w:color="auto" w:fill="auto"/>
          </w:tcPr>
          <w:p w14:paraId="32E9AA61" w14:textId="77777777" w:rsidR="00CA4BDB" w:rsidRPr="00320DFF" w:rsidRDefault="00CA4BDB" w:rsidP="00320DFF">
            <w:pPr>
              <w:spacing w:after="0"/>
              <w:jc w:val="both"/>
              <w:rPr>
                <w:rFonts w:ascii="Arial" w:hAnsi="Arial" w:cs="Arial"/>
              </w:rPr>
            </w:pPr>
          </w:p>
        </w:tc>
      </w:tr>
      <w:tr w:rsidR="00CA4BDB" w:rsidRPr="00320DFF" w14:paraId="3831D461" w14:textId="77777777" w:rsidTr="00833AF1">
        <w:trPr>
          <w:trHeight w:val="126"/>
        </w:trPr>
        <w:tc>
          <w:tcPr>
            <w:tcW w:w="3783" w:type="dxa"/>
            <w:tcBorders>
              <w:top w:val="single" w:sz="4" w:space="0" w:color="auto"/>
              <w:left w:val="single" w:sz="4" w:space="0" w:color="auto"/>
              <w:bottom w:val="single" w:sz="4" w:space="0" w:color="auto"/>
              <w:right w:val="single" w:sz="4" w:space="0" w:color="auto"/>
            </w:tcBorders>
            <w:shd w:val="clear" w:color="auto" w:fill="auto"/>
            <w:hideMark/>
          </w:tcPr>
          <w:p w14:paraId="55517196" w14:textId="77777777" w:rsidR="00CA4BDB" w:rsidRPr="00320DFF" w:rsidRDefault="00CA4BDB" w:rsidP="00320DFF">
            <w:pPr>
              <w:spacing w:after="0" w:line="240" w:lineRule="auto"/>
              <w:jc w:val="both"/>
              <w:rPr>
                <w:rFonts w:ascii="Arial" w:hAnsi="Arial" w:cs="Arial"/>
              </w:rPr>
            </w:pPr>
            <w:r w:rsidRPr="00320DFF">
              <w:rPr>
                <w:rFonts w:ascii="Arial" w:hAnsi="Arial" w:cs="Arial"/>
              </w:rPr>
              <w:t>Sposób zapewniający stosowanie unikalnego i trwałego identyfikatora (np. cyfrowego identyfikatora obiektu (DOI)) dla każdego zestawu danych</w:t>
            </w:r>
          </w:p>
        </w:tc>
        <w:tc>
          <w:tcPr>
            <w:tcW w:w="3198" w:type="dxa"/>
            <w:tcBorders>
              <w:top w:val="single" w:sz="4" w:space="0" w:color="auto"/>
              <w:left w:val="single" w:sz="4" w:space="0" w:color="auto"/>
              <w:bottom w:val="single" w:sz="4" w:space="0" w:color="auto"/>
              <w:right w:val="single" w:sz="4" w:space="0" w:color="auto"/>
            </w:tcBorders>
            <w:shd w:val="clear" w:color="auto" w:fill="auto"/>
          </w:tcPr>
          <w:p w14:paraId="307F60CF" w14:textId="77777777" w:rsidR="00CA4BDB" w:rsidRPr="00320DFF" w:rsidRDefault="00CA4BDB" w:rsidP="00320DFF">
            <w:pPr>
              <w:spacing w:after="0"/>
              <w:jc w:val="both"/>
              <w:rPr>
                <w:rFonts w:ascii="Arial" w:hAnsi="Arial" w:cs="Arial"/>
              </w:rPr>
            </w:pPr>
          </w:p>
        </w:tc>
        <w:tc>
          <w:tcPr>
            <w:tcW w:w="3586" w:type="dxa"/>
            <w:gridSpan w:val="2"/>
            <w:tcBorders>
              <w:top w:val="single" w:sz="4" w:space="0" w:color="auto"/>
              <w:left w:val="single" w:sz="4" w:space="0" w:color="auto"/>
              <w:bottom w:val="single" w:sz="4" w:space="0" w:color="auto"/>
              <w:right w:val="single" w:sz="4" w:space="0" w:color="auto"/>
            </w:tcBorders>
            <w:shd w:val="clear" w:color="auto" w:fill="auto"/>
          </w:tcPr>
          <w:p w14:paraId="21B1AC75" w14:textId="77777777" w:rsidR="00CA4BDB" w:rsidRPr="00320DFF" w:rsidRDefault="00CA4BDB" w:rsidP="00320DFF">
            <w:pPr>
              <w:spacing w:after="0"/>
              <w:jc w:val="both"/>
              <w:rPr>
                <w:rFonts w:ascii="Arial" w:hAnsi="Arial" w:cs="Arial"/>
              </w:rPr>
            </w:pPr>
          </w:p>
        </w:tc>
      </w:tr>
      <w:tr w:rsidR="00CA4BDB" w:rsidRPr="00320DFF" w14:paraId="17361483" w14:textId="77777777" w:rsidTr="00833AF1">
        <w:trPr>
          <w:trHeight w:val="106"/>
        </w:trPr>
        <w:tc>
          <w:tcPr>
            <w:tcW w:w="105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AD58D7" w14:textId="77777777" w:rsidR="00CA4BDB" w:rsidRPr="00320DFF" w:rsidRDefault="00CA4BDB" w:rsidP="00320DFF">
            <w:pPr>
              <w:spacing w:after="0" w:line="240" w:lineRule="auto"/>
              <w:ind w:left="720"/>
              <w:contextualSpacing/>
              <w:jc w:val="both"/>
              <w:rPr>
                <w:rFonts w:ascii="Arial" w:hAnsi="Arial" w:cs="Arial"/>
                <w:b/>
              </w:rPr>
            </w:pPr>
            <w:r w:rsidRPr="00320DFF">
              <w:rPr>
                <w:rFonts w:ascii="Arial" w:hAnsi="Arial" w:cs="Arial"/>
                <w:b/>
              </w:rPr>
              <w:t>6. ZADANIA ZWIĄZANE Z ZARZĄDZANIEM DANYMI ORAZ ZASOBY</w:t>
            </w:r>
          </w:p>
        </w:tc>
      </w:tr>
      <w:tr w:rsidR="00CA4BDB" w:rsidRPr="00320DFF" w14:paraId="1E7FBBDB"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tcPr>
          <w:p w14:paraId="10BDA85B" w14:textId="77777777" w:rsidR="00CA4BDB" w:rsidRPr="00320DFF" w:rsidRDefault="00CA4BDB" w:rsidP="00320DFF">
            <w:pPr>
              <w:spacing w:after="0"/>
              <w:jc w:val="both"/>
              <w:rPr>
                <w:rFonts w:ascii="Arial" w:hAnsi="Arial" w:cs="Arial"/>
              </w:rPr>
            </w:pPr>
          </w:p>
        </w:tc>
        <w:tc>
          <w:tcPr>
            <w:tcW w:w="3198" w:type="dxa"/>
            <w:tcBorders>
              <w:top w:val="single" w:sz="4" w:space="0" w:color="auto"/>
              <w:left w:val="single" w:sz="4" w:space="0" w:color="auto"/>
              <w:bottom w:val="single" w:sz="4" w:space="0" w:color="auto"/>
              <w:right w:val="nil"/>
            </w:tcBorders>
            <w:shd w:val="clear" w:color="auto" w:fill="auto"/>
            <w:hideMark/>
          </w:tcPr>
          <w:p w14:paraId="56F05877" w14:textId="77777777" w:rsidR="00CA4BDB" w:rsidRPr="00320DFF" w:rsidRDefault="00CA4BDB" w:rsidP="00320DFF">
            <w:pPr>
              <w:spacing w:after="0"/>
              <w:jc w:val="both"/>
              <w:rPr>
                <w:rFonts w:ascii="Arial" w:hAnsi="Arial" w:cs="Arial"/>
              </w:rPr>
            </w:pPr>
            <w:r w:rsidRPr="00320DFF">
              <w:rPr>
                <w:rFonts w:ascii="Arial" w:hAnsi="Arial" w:cs="Arial"/>
              </w:rPr>
              <w:t>PLAN</w:t>
            </w:r>
          </w:p>
        </w:tc>
        <w:tc>
          <w:tcPr>
            <w:tcW w:w="417" w:type="dxa"/>
            <w:tcBorders>
              <w:top w:val="single" w:sz="4" w:space="0" w:color="auto"/>
              <w:left w:val="single" w:sz="4" w:space="0" w:color="auto"/>
              <w:bottom w:val="single" w:sz="4" w:space="0" w:color="auto"/>
              <w:right w:val="nil"/>
            </w:tcBorders>
            <w:shd w:val="clear" w:color="auto" w:fill="auto"/>
          </w:tcPr>
          <w:p w14:paraId="5D7EA9EA"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hideMark/>
          </w:tcPr>
          <w:p w14:paraId="5F496A4C" w14:textId="77777777" w:rsidR="00CA4BDB" w:rsidRPr="00320DFF" w:rsidRDefault="00CA4BDB" w:rsidP="00320DFF">
            <w:pPr>
              <w:spacing w:after="0"/>
              <w:jc w:val="both"/>
              <w:rPr>
                <w:rFonts w:ascii="Arial" w:hAnsi="Arial" w:cs="Arial"/>
              </w:rPr>
            </w:pPr>
            <w:r w:rsidRPr="00320DFF">
              <w:rPr>
                <w:rFonts w:ascii="Arial" w:hAnsi="Arial" w:cs="Arial"/>
              </w:rPr>
              <w:t>WYKONANIE</w:t>
            </w:r>
          </w:p>
        </w:tc>
      </w:tr>
      <w:tr w:rsidR="00CA4BDB" w:rsidRPr="00320DFF" w14:paraId="2A36266D" w14:textId="77777777" w:rsidTr="00833AF1">
        <w:trPr>
          <w:trHeight w:val="92"/>
        </w:trPr>
        <w:tc>
          <w:tcPr>
            <w:tcW w:w="3783" w:type="dxa"/>
            <w:tcBorders>
              <w:top w:val="single" w:sz="4" w:space="0" w:color="auto"/>
              <w:left w:val="single" w:sz="4" w:space="0" w:color="auto"/>
              <w:bottom w:val="single" w:sz="4" w:space="0" w:color="auto"/>
              <w:right w:val="nil"/>
            </w:tcBorders>
            <w:shd w:val="clear" w:color="auto" w:fill="auto"/>
            <w:hideMark/>
          </w:tcPr>
          <w:p w14:paraId="255676A9" w14:textId="77777777" w:rsidR="00CA4BDB" w:rsidRPr="00320DFF" w:rsidRDefault="00CA4BDB" w:rsidP="00320DFF">
            <w:pPr>
              <w:spacing w:after="0"/>
              <w:jc w:val="both"/>
              <w:rPr>
                <w:rFonts w:ascii="Arial" w:hAnsi="Arial" w:cs="Arial"/>
              </w:rPr>
            </w:pPr>
            <w:r w:rsidRPr="00320DFF">
              <w:rPr>
                <w:rFonts w:ascii="Arial" w:hAnsi="Arial" w:cs="Arial"/>
              </w:rPr>
              <w:t>Osoba (np. funkcja, stanowisko i instytucja) odpowiedzialna za zarządzanie danymi (np. data steward)</w:t>
            </w:r>
          </w:p>
        </w:tc>
        <w:tc>
          <w:tcPr>
            <w:tcW w:w="3198" w:type="dxa"/>
            <w:tcBorders>
              <w:top w:val="single" w:sz="4" w:space="0" w:color="auto"/>
              <w:left w:val="single" w:sz="4" w:space="0" w:color="auto"/>
              <w:bottom w:val="single" w:sz="4" w:space="0" w:color="auto"/>
              <w:right w:val="nil"/>
            </w:tcBorders>
            <w:shd w:val="clear" w:color="auto" w:fill="auto"/>
          </w:tcPr>
          <w:p w14:paraId="0112EA6B" w14:textId="77777777" w:rsidR="00CA4BDB" w:rsidRPr="00320DFF" w:rsidRDefault="00CA4BDB" w:rsidP="00320DFF">
            <w:pPr>
              <w:spacing w:after="0"/>
              <w:jc w:val="both"/>
              <w:rPr>
                <w:rFonts w:ascii="Arial" w:hAnsi="Arial" w:cs="Arial"/>
              </w:rPr>
            </w:pPr>
          </w:p>
        </w:tc>
        <w:tc>
          <w:tcPr>
            <w:tcW w:w="417" w:type="dxa"/>
            <w:tcBorders>
              <w:top w:val="single" w:sz="4" w:space="0" w:color="auto"/>
              <w:left w:val="single" w:sz="4" w:space="0" w:color="auto"/>
              <w:bottom w:val="single" w:sz="4" w:space="0" w:color="auto"/>
              <w:right w:val="nil"/>
            </w:tcBorders>
            <w:shd w:val="clear" w:color="auto" w:fill="auto"/>
          </w:tcPr>
          <w:p w14:paraId="4DB7C71D" w14:textId="77777777" w:rsidR="00CA4BDB" w:rsidRPr="00320DFF" w:rsidRDefault="00CA4BDB" w:rsidP="00320DFF">
            <w:pPr>
              <w:spacing w:after="0"/>
              <w:jc w:val="both"/>
              <w:rPr>
                <w:rFonts w:ascii="Arial" w:hAnsi="Arial" w:cs="Arial"/>
              </w:rPr>
            </w:pPr>
          </w:p>
        </w:tc>
        <w:tc>
          <w:tcPr>
            <w:tcW w:w="3169" w:type="dxa"/>
            <w:tcBorders>
              <w:top w:val="single" w:sz="4" w:space="0" w:color="auto"/>
              <w:left w:val="nil"/>
              <w:bottom w:val="single" w:sz="4" w:space="0" w:color="auto"/>
              <w:right w:val="single" w:sz="4" w:space="0" w:color="auto"/>
            </w:tcBorders>
            <w:shd w:val="clear" w:color="auto" w:fill="auto"/>
          </w:tcPr>
          <w:p w14:paraId="1E5E7EE0" w14:textId="77777777" w:rsidR="00CA4BDB" w:rsidRPr="00320DFF" w:rsidRDefault="00CA4BDB" w:rsidP="00320DFF">
            <w:pPr>
              <w:spacing w:after="0"/>
              <w:jc w:val="both"/>
              <w:rPr>
                <w:rFonts w:ascii="Arial" w:hAnsi="Arial" w:cs="Arial"/>
              </w:rPr>
            </w:pPr>
          </w:p>
        </w:tc>
      </w:tr>
      <w:tr w:rsidR="00CA4BDB" w:rsidRPr="00320DFF" w14:paraId="14495857" w14:textId="77777777" w:rsidTr="00833AF1">
        <w:trPr>
          <w:trHeight w:val="126"/>
        </w:trPr>
        <w:tc>
          <w:tcPr>
            <w:tcW w:w="3783" w:type="dxa"/>
            <w:tcBorders>
              <w:top w:val="single" w:sz="4" w:space="0" w:color="auto"/>
              <w:left w:val="single" w:sz="4" w:space="0" w:color="auto"/>
              <w:bottom w:val="single" w:sz="4" w:space="0" w:color="auto"/>
              <w:right w:val="single" w:sz="4" w:space="0" w:color="auto"/>
            </w:tcBorders>
            <w:shd w:val="clear" w:color="auto" w:fill="auto"/>
            <w:hideMark/>
          </w:tcPr>
          <w:p w14:paraId="7A6CEF46" w14:textId="77777777" w:rsidR="00CA4BDB" w:rsidRPr="00320DFF" w:rsidRDefault="00CA4BDB" w:rsidP="00320DFF">
            <w:pPr>
              <w:spacing w:after="0" w:line="240" w:lineRule="auto"/>
              <w:jc w:val="both"/>
              <w:rPr>
                <w:rFonts w:ascii="Arial" w:hAnsi="Arial" w:cs="Arial"/>
              </w:rPr>
            </w:pPr>
            <w:r w:rsidRPr="00320DFF">
              <w:rPr>
                <w:rFonts w:ascii="Arial" w:hAnsi="Arial" w:cs="Arial"/>
              </w:rPr>
              <w:t>Środki (np. finansowe i czasowe) przeznaczone do zarządzania danymi i zapewnienia możliwości odnalezienia, dostępu, interoperacyjności i ponownego wykorzystania danych</w:t>
            </w:r>
          </w:p>
        </w:tc>
        <w:tc>
          <w:tcPr>
            <w:tcW w:w="3198" w:type="dxa"/>
            <w:tcBorders>
              <w:top w:val="single" w:sz="4" w:space="0" w:color="auto"/>
              <w:left w:val="single" w:sz="4" w:space="0" w:color="auto"/>
              <w:bottom w:val="single" w:sz="4" w:space="0" w:color="auto"/>
              <w:right w:val="single" w:sz="4" w:space="0" w:color="auto"/>
            </w:tcBorders>
            <w:shd w:val="clear" w:color="auto" w:fill="auto"/>
          </w:tcPr>
          <w:p w14:paraId="40243BCD" w14:textId="77777777" w:rsidR="00CA4BDB" w:rsidRPr="00320DFF" w:rsidRDefault="00CA4BDB" w:rsidP="00320DFF">
            <w:pPr>
              <w:spacing w:after="0"/>
              <w:jc w:val="both"/>
              <w:rPr>
                <w:rFonts w:ascii="Arial" w:hAnsi="Arial" w:cs="Arial"/>
              </w:rPr>
            </w:pPr>
          </w:p>
        </w:tc>
        <w:tc>
          <w:tcPr>
            <w:tcW w:w="3586" w:type="dxa"/>
            <w:gridSpan w:val="2"/>
            <w:tcBorders>
              <w:top w:val="single" w:sz="4" w:space="0" w:color="auto"/>
              <w:left w:val="single" w:sz="4" w:space="0" w:color="auto"/>
              <w:bottom w:val="single" w:sz="4" w:space="0" w:color="auto"/>
              <w:right w:val="single" w:sz="4" w:space="0" w:color="auto"/>
            </w:tcBorders>
            <w:shd w:val="clear" w:color="auto" w:fill="auto"/>
          </w:tcPr>
          <w:p w14:paraId="49170C8D" w14:textId="77777777" w:rsidR="00CA4BDB" w:rsidRPr="00320DFF" w:rsidRDefault="00CA4BDB" w:rsidP="00320DFF">
            <w:pPr>
              <w:spacing w:after="0"/>
              <w:jc w:val="both"/>
              <w:rPr>
                <w:rFonts w:ascii="Arial" w:hAnsi="Arial" w:cs="Arial"/>
              </w:rPr>
            </w:pPr>
          </w:p>
        </w:tc>
      </w:tr>
    </w:tbl>
    <w:p w14:paraId="004DC095" w14:textId="77777777" w:rsidR="00CA4BDB" w:rsidRPr="00320DFF" w:rsidRDefault="00CA4BDB" w:rsidP="00320DFF">
      <w:pPr>
        <w:spacing w:line="240" w:lineRule="auto"/>
        <w:jc w:val="both"/>
        <w:rPr>
          <w:rFonts w:ascii="Arial" w:hAnsi="Arial" w:cs="Arial"/>
        </w:rPr>
      </w:pPr>
    </w:p>
    <w:p w14:paraId="41E1C25C" w14:textId="2734D8BA" w:rsidR="00CA4BDB" w:rsidRPr="00320DFF" w:rsidRDefault="0005462B" w:rsidP="00320DFF">
      <w:pPr>
        <w:spacing w:line="240" w:lineRule="auto"/>
        <w:jc w:val="both"/>
        <w:rPr>
          <w:rFonts w:ascii="Arial" w:hAnsi="Arial" w:cs="Arial"/>
        </w:rPr>
      </w:pPr>
      <w:r w:rsidRPr="00320DFF">
        <w:rPr>
          <w:rFonts w:ascii="Arial" w:hAnsi="Arial" w:cs="Arial"/>
        </w:rPr>
        <w:t xml:space="preserve">RAPORT </w:t>
      </w:r>
      <w:r w:rsidR="00075FD6" w:rsidRPr="00320DFF">
        <w:rPr>
          <w:rFonts w:ascii="Arial" w:hAnsi="Arial" w:cs="Arial"/>
        </w:rPr>
        <w:t>SPORZĄDZONO DNIA</w:t>
      </w:r>
    </w:p>
    <w:tbl>
      <w:tblPr>
        <w:tblW w:w="0" w:type="auto"/>
        <w:jc w:val="center"/>
        <w:tblLayout w:type="fixed"/>
        <w:tblCellMar>
          <w:left w:w="70" w:type="dxa"/>
          <w:right w:w="70" w:type="dxa"/>
        </w:tblCellMar>
        <w:tblLook w:val="0000" w:firstRow="0" w:lastRow="0" w:firstColumn="0" w:lastColumn="0" w:noHBand="0" w:noVBand="0"/>
      </w:tblPr>
      <w:tblGrid>
        <w:gridCol w:w="3893"/>
        <w:gridCol w:w="3410"/>
      </w:tblGrid>
      <w:tr w:rsidR="00CA4BDB" w:rsidRPr="00320DFF" w14:paraId="6792329A" w14:textId="77777777" w:rsidTr="00833AF1">
        <w:trPr>
          <w:jc w:val="center"/>
        </w:trPr>
        <w:tc>
          <w:tcPr>
            <w:tcW w:w="3893" w:type="dxa"/>
            <w:tcBorders>
              <w:top w:val="nil"/>
              <w:left w:val="nil"/>
              <w:bottom w:val="nil"/>
              <w:right w:val="nil"/>
            </w:tcBorders>
          </w:tcPr>
          <w:p w14:paraId="0CEA200A" w14:textId="16C33616" w:rsidR="00CA4BDB" w:rsidRPr="00320DFF" w:rsidRDefault="00CA4BDB" w:rsidP="00320DFF">
            <w:pPr>
              <w:autoSpaceDE w:val="0"/>
              <w:autoSpaceDN w:val="0"/>
              <w:adjustRightInd w:val="0"/>
              <w:spacing w:after="0" w:line="240" w:lineRule="auto"/>
              <w:jc w:val="both"/>
              <w:rPr>
                <w:rFonts w:ascii="Arial" w:hAnsi="Arial" w:cs="Arial"/>
              </w:rPr>
            </w:pPr>
            <w:r w:rsidRPr="00320DFF">
              <w:rPr>
                <w:rFonts w:ascii="Arial" w:hAnsi="Arial" w:cs="Arial"/>
              </w:rPr>
              <w:t xml:space="preserve">Osoba/y uprawnione do reprezentacji </w:t>
            </w:r>
            <w:r w:rsidR="00EE5A86" w:rsidRPr="00320DFF">
              <w:rPr>
                <w:rFonts w:ascii="Arial" w:hAnsi="Arial" w:cs="Arial"/>
              </w:rPr>
              <w:t>Instytucji Hostującej</w:t>
            </w:r>
            <w:r w:rsidRPr="00320DFF">
              <w:rPr>
                <w:rFonts w:ascii="Arial" w:hAnsi="Arial" w:cs="Arial"/>
              </w:rPr>
              <w:t xml:space="preserve"> </w:t>
            </w:r>
          </w:p>
        </w:tc>
        <w:tc>
          <w:tcPr>
            <w:tcW w:w="3410" w:type="dxa"/>
            <w:tcBorders>
              <w:top w:val="nil"/>
              <w:left w:val="nil"/>
              <w:bottom w:val="nil"/>
              <w:right w:val="nil"/>
            </w:tcBorders>
          </w:tcPr>
          <w:p w14:paraId="0CDBCE9E" w14:textId="71CF6380" w:rsidR="00CA4BDB" w:rsidRPr="00320DFF" w:rsidRDefault="00804871" w:rsidP="00320DFF">
            <w:pPr>
              <w:autoSpaceDE w:val="0"/>
              <w:autoSpaceDN w:val="0"/>
              <w:adjustRightInd w:val="0"/>
              <w:spacing w:after="0" w:line="240" w:lineRule="auto"/>
              <w:jc w:val="both"/>
              <w:rPr>
                <w:rFonts w:ascii="Arial" w:hAnsi="Arial" w:cs="Arial"/>
              </w:rPr>
            </w:pPr>
            <w:r w:rsidRPr="00320DFF">
              <w:rPr>
                <w:rFonts w:ascii="Arial" w:hAnsi="Arial" w:cs="Arial"/>
              </w:rPr>
              <w:t>Lider</w:t>
            </w:r>
            <w:r w:rsidR="00CA4BDB" w:rsidRPr="00320DFF">
              <w:rPr>
                <w:rFonts w:ascii="Arial" w:hAnsi="Arial" w:cs="Arial"/>
              </w:rPr>
              <w:t xml:space="preserve"> </w:t>
            </w:r>
          </w:p>
        </w:tc>
      </w:tr>
      <w:tr w:rsidR="00CA4BDB" w:rsidRPr="00320DFF" w14:paraId="1589726C" w14:textId="77777777" w:rsidTr="00833AF1">
        <w:trPr>
          <w:jc w:val="center"/>
        </w:trPr>
        <w:tc>
          <w:tcPr>
            <w:tcW w:w="3893" w:type="dxa"/>
            <w:tcBorders>
              <w:top w:val="nil"/>
              <w:left w:val="nil"/>
              <w:bottom w:val="nil"/>
              <w:right w:val="nil"/>
            </w:tcBorders>
          </w:tcPr>
          <w:p w14:paraId="6EAC286A" w14:textId="77777777" w:rsidR="00CA4BDB" w:rsidRPr="00320DFF" w:rsidRDefault="00CA4BDB" w:rsidP="00320DFF">
            <w:pPr>
              <w:autoSpaceDE w:val="0"/>
              <w:autoSpaceDN w:val="0"/>
              <w:adjustRightInd w:val="0"/>
              <w:spacing w:after="0" w:line="240" w:lineRule="auto"/>
              <w:jc w:val="both"/>
              <w:rPr>
                <w:rFonts w:ascii="Arial" w:hAnsi="Arial" w:cs="Arial"/>
              </w:rPr>
            </w:pPr>
            <w:r w:rsidRPr="00320DFF">
              <w:rPr>
                <w:rFonts w:ascii="Arial" w:hAnsi="Arial" w:cs="Arial"/>
              </w:rPr>
              <w:t>podpis</w:t>
            </w:r>
          </w:p>
        </w:tc>
        <w:tc>
          <w:tcPr>
            <w:tcW w:w="3410" w:type="dxa"/>
            <w:tcBorders>
              <w:top w:val="nil"/>
              <w:left w:val="nil"/>
              <w:bottom w:val="nil"/>
              <w:right w:val="nil"/>
            </w:tcBorders>
          </w:tcPr>
          <w:p w14:paraId="5D976EFB" w14:textId="77777777" w:rsidR="00CA4BDB" w:rsidRPr="00320DFF" w:rsidRDefault="00CA4BDB" w:rsidP="00320DFF">
            <w:pPr>
              <w:autoSpaceDE w:val="0"/>
              <w:autoSpaceDN w:val="0"/>
              <w:adjustRightInd w:val="0"/>
              <w:spacing w:after="0" w:line="240" w:lineRule="auto"/>
              <w:jc w:val="both"/>
              <w:rPr>
                <w:rFonts w:ascii="Arial" w:hAnsi="Arial" w:cs="Arial"/>
              </w:rPr>
            </w:pPr>
            <w:r w:rsidRPr="00320DFF">
              <w:rPr>
                <w:rFonts w:ascii="Arial" w:hAnsi="Arial" w:cs="Arial"/>
              </w:rPr>
              <w:t xml:space="preserve"> podpis</w:t>
            </w:r>
          </w:p>
        </w:tc>
      </w:tr>
      <w:tr w:rsidR="00CA4BDB" w:rsidRPr="00320DFF" w14:paraId="30719B51" w14:textId="77777777" w:rsidTr="00833AF1">
        <w:trPr>
          <w:jc w:val="center"/>
        </w:trPr>
        <w:tc>
          <w:tcPr>
            <w:tcW w:w="3893" w:type="dxa"/>
            <w:tcBorders>
              <w:top w:val="nil"/>
              <w:left w:val="nil"/>
              <w:bottom w:val="nil"/>
              <w:right w:val="nil"/>
            </w:tcBorders>
          </w:tcPr>
          <w:p w14:paraId="54F7478A" w14:textId="77777777" w:rsidR="00CA4BDB" w:rsidRPr="00320DFF" w:rsidRDefault="00CA4BDB" w:rsidP="00320DFF">
            <w:pPr>
              <w:autoSpaceDE w:val="0"/>
              <w:autoSpaceDN w:val="0"/>
              <w:adjustRightInd w:val="0"/>
              <w:spacing w:after="0" w:line="240" w:lineRule="auto"/>
              <w:jc w:val="both"/>
              <w:rPr>
                <w:rFonts w:ascii="Arial" w:hAnsi="Arial" w:cs="Arial"/>
              </w:rPr>
            </w:pPr>
          </w:p>
        </w:tc>
        <w:tc>
          <w:tcPr>
            <w:tcW w:w="3410" w:type="dxa"/>
            <w:tcBorders>
              <w:top w:val="nil"/>
              <w:left w:val="nil"/>
              <w:bottom w:val="nil"/>
              <w:right w:val="nil"/>
            </w:tcBorders>
          </w:tcPr>
          <w:p w14:paraId="2D805CB7" w14:textId="77777777" w:rsidR="00CA4BDB" w:rsidRPr="00320DFF" w:rsidRDefault="00CA4BDB" w:rsidP="00320DFF">
            <w:pPr>
              <w:autoSpaceDE w:val="0"/>
              <w:autoSpaceDN w:val="0"/>
              <w:adjustRightInd w:val="0"/>
              <w:spacing w:after="0" w:line="240" w:lineRule="auto"/>
              <w:jc w:val="both"/>
              <w:rPr>
                <w:rFonts w:ascii="Arial" w:hAnsi="Arial" w:cs="Arial"/>
              </w:rPr>
            </w:pPr>
          </w:p>
        </w:tc>
      </w:tr>
    </w:tbl>
    <w:p w14:paraId="367D1CD3" w14:textId="48737580" w:rsidR="00CA4BDB" w:rsidRPr="00320DFF" w:rsidRDefault="00CA4BDB" w:rsidP="00320DFF">
      <w:pPr>
        <w:jc w:val="both"/>
        <w:rPr>
          <w:rFonts w:ascii="Arial" w:hAnsi="Arial" w:cs="Arial"/>
          <w:b/>
          <w:bCs/>
        </w:rPr>
      </w:pPr>
      <w:r w:rsidRPr="00320DFF">
        <w:rPr>
          <w:rFonts w:ascii="Arial" w:hAnsi="Arial" w:cs="Arial"/>
          <w:b/>
          <w:bCs/>
        </w:rPr>
        <w:br w:type="page"/>
      </w:r>
      <w:r w:rsidRPr="00320DFF">
        <w:rPr>
          <w:rFonts w:ascii="Arial" w:hAnsi="Arial" w:cs="Arial"/>
          <w:b/>
          <w:bCs/>
        </w:rPr>
        <w:lastRenderedPageBreak/>
        <w:t xml:space="preserve">Załącznik nr </w:t>
      </w:r>
      <w:r w:rsidR="00615B08" w:rsidRPr="00320DFF">
        <w:rPr>
          <w:rFonts w:ascii="Arial" w:hAnsi="Arial" w:cs="Arial"/>
          <w:b/>
          <w:bCs/>
        </w:rPr>
        <w:t>2</w:t>
      </w:r>
      <w:r w:rsidRPr="00320DFF">
        <w:rPr>
          <w:rFonts w:ascii="Arial" w:hAnsi="Arial" w:cs="Arial"/>
          <w:b/>
          <w:bCs/>
        </w:rPr>
        <w:t xml:space="preserve"> Kosztorys projektu do umowy numer: UMO-</w:t>
      </w:r>
    </w:p>
    <w:p w14:paraId="78C798F3" w14:textId="36DE2CB6" w:rsidR="00CA4BDB" w:rsidRPr="00320DFF" w:rsidRDefault="00CA4BDB" w:rsidP="00320DFF">
      <w:pPr>
        <w:numPr>
          <w:ilvl w:val="4"/>
          <w:numId w:val="37"/>
        </w:numPr>
        <w:autoSpaceDE w:val="0"/>
        <w:autoSpaceDN w:val="0"/>
        <w:adjustRightInd w:val="0"/>
        <w:spacing w:after="0" w:line="240" w:lineRule="auto"/>
        <w:ind w:left="284" w:hanging="284"/>
        <w:jc w:val="both"/>
        <w:rPr>
          <w:rFonts w:ascii="Arial" w:hAnsi="Arial" w:cs="Arial"/>
          <w:b/>
          <w:color w:val="000000"/>
        </w:rPr>
      </w:pPr>
      <w:r w:rsidRPr="00320DFF">
        <w:rPr>
          <w:rFonts w:ascii="Arial" w:hAnsi="Arial" w:cs="Arial"/>
          <w:b/>
          <w:color w:val="000000"/>
        </w:rPr>
        <w:t xml:space="preserve">Kosztorys </w:t>
      </w:r>
      <w:r w:rsidRPr="00320DFF">
        <w:rPr>
          <w:rFonts w:ascii="Arial" w:hAnsi="Arial" w:cs="Arial"/>
          <w:b/>
          <w:bCs/>
        </w:rPr>
        <w:t>projektu do umowy numer: UMO-</w:t>
      </w:r>
    </w:p>
    <w:p w14:paraId="1C439B5D" w14:textId="77777777" w:rsidR="00CA4BDB" w:rsidRPr="00320DFF" w:rsidRDefault="00CA4BDB" w:rsidP="00320DFF">
      <w:pPr>
        <w:autoSpaceDE w:val="0"/>
        <w:autoSpaceDN w:val="0"/>
        <w:adjustRightInd w:val="0"/>
        <w:spacing w:after="0" w:line="240" w:lineRule="auto"/>
        <w:ind w:left="284"/>
        <w:jc w:val="both"/>
        <w:rPr>
          <w:rFonts w:ascii="Arial" w:hAnsi="Arial" w:cs="Arial"/>
          <w:b/>
          <w:color w:val="000000"/>
        </w:rPr>
      </w:pPr>
    </w:p>
    <w:p w14:paraId="68AC06A4" w14:textId="77777777" w:rsidR="00CA4BDB" w:rsidRPr="00320DFF" w:rsidRDefault="00CA4BDB" w:rsidP="00320DFF">
      <w:pPr>
        <w:autoSpaceDE w:val="0"/>
        <w:autoSpaceDN w:val="0"/>
        <w:adjustRightInd w:val="0"/>
        <w:spacing w:after="0" w:line="240" w:lineRule="auto"/>
        <w:jc w:val="both"/>
        <w:rPr>
          <w:rFonts w:ascii="Arial" w:hAnsi="Arial" w:cs="Arial"/>
          <w:b/>
          <w:color w:val="000000"/>
        </w:rPr>
      </w:pPr>
      <w:r w:rsidRPr="00320DFF">
        <w:rPr>
          <w:rFonts w:ascii="Arial" w:hAnsi="Arial" w:cs="Arial"/>
          <w:color w:val="000000"/>
        </w:rPr>
        <w:t>Poszczególne pozycje kosztorysu (zł):</w:t>
      </w:r>
    </w:p>
    <w:p w14:paraId="2A87A2D6" w14:textId="77777777" w:rsidR="00CA4BDB" w:rsidRPr="00320DFF" w:rsidRDefault="00CA4BDB" w:rsidP="00320DFF">
      <w:pPr>
        <w:autoSpaceDE w:val="0"/>
        <w:autoSpaceDN w:val="0"/>
        <w:adjustRightInd w:val="0"/>
        <w:spacing w:after="0" w:line="240" w:lineRule="auto"/>
        <w:jc w:val="both"/>
        <w:rPr>
          <w:rFonts w:ascii="Arial" w:hAnsi="Arial" w:cs="Arial"/>
        </w:rPr>
      </w:pPr>
    </w:p>
    <w:p w14:paraId="307EBCBE" w14:textId="77777777" w:rsidR="00CA4BDB" w:rsidRPr="00320DFF" w:rsidRDefault="00CA4BDB" w:rsidP="00320DFF">
      <w:pPr>
        <w:autoSpaceDE w:val="0"/>
        <w:autoSpaceDN w:val="0"/>
        <w:adjustRightInd w:val="0"/>
        <w:spacing w:after="0" w:line="240" w:lineRule="auto"/>
        <w:jc w:val="both"/>
        <w:rPr>
          <w:rFonts w:ascii="Arial" w:hAnsi="Arial" w:cs="Arial"/>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0"/>
        <w:gridCol w:w="993"/>
        <w:gridCol w:w="992"/>
        <w:gridCol w:w="992"/>
        <w:gridCol w:w="992"/>
        <w:gridCol w:w="992"/>
        <w:gridCol w:w="992"/>
        <w:gridCol w:w="1269"/>
      </w:tblGrid>
      <w:tr w:rsidR="00244D00" w:rsidRPr="00320DFF" w14:paraId="082E491D" w14:textId="77777777" w:rsidTr="00F20BA5">
        <w:trPr>
          <w:tblCellSpacing w:w="15" w:type="dxa"/>
        </w:trPr>
        <w:tc>
          <w:tcPr>
            <w:tcW w:w="990" w:type="pct"/>
            <w:vAlign w:val="center"/>
            <w:hideMark/>
          </w:tcPr>
          <w:p w14:paraId="091B8611" w14:textId="77777777" w:rsidR="00244D00" w:rsidRPr="00320DFF" w:rsidRDefault="00244D00" w:rsidP="00320DFF">
            <w:pPr>
              <w:spacing w:after="0" w:line="240" w:lineRule="auto"/>
              <w:jc w:val="both"/>
              <w:rPr>
                <w:rFonts w:ascii="Arial" w:hAnsi="Arial" w:cs="Arial"/>
              </w:rPr>
            </w:pPr>
          </w:p>
        </w:tc>
        <w:tc>
          <w:tcPr>
            <w:tcW w:w="531" w:type="pct"/>
            <w:vAlign w:val="center"/>
            <w:hideMark/>
          </w:tcPr>
          <w:p w14:paraId="7FF2E0C3" w14:textId="263C64CC" w:rsidR="00244D00" w:rsidRPr="00320DFF" w:rsidRDefault="00244D00" w:rsidP="00320DFF">
            <w:pPr>
              <w:spacing w:after="0" w:line="240" w:lineRule="auto"/>
              <w:jc w:val="both"/>
              <w:rPr>
                <w:rFonts w:ascii="Arial" w:hAnsi="Arial" w:cs="Arial"/>
              </w:rPr>
            </w:pPr>
            <w:r w:rsidRPr="00320DFF">
              <w:rPr>
                <w:rFonts w:ascii="Arial" w:hAnsi="Arial" w:cs="Arial"/>
              </w:rPr>
              <w:t>Rok 2022</w:t>
            </w:r>
          </w:p>
        </w:tc>
        <w:tc>
          <w:tcPr>
            <w:tcW w:w="531" w:type="pct"/>
            <w:vAlign w:val="center"/>
            <w:hideMark/>
          </w:tcPr>
          <w:p w14:paraId="23A58796" w14:textId="75F3A2A6" w:rsidR="00244D00" w:rsidRPr="00320DFF" w:rsidRDefault="00244D00" w:rsidP="00320DFF">
            <w:pPr>
              <w:spacing w:after="0" w:line="240" w:lineRule="auto"/>
              <w:jc w:val="both"/>
              <w:rPr>
                <w:rFonts w:ascii="Arial" w:hAnsi="Arial" w:cs="Arial"/>
              </w:rPr>
            </w:pPr>
            <w:r w:rsidRPr="00320DFF">
              <w:rPr>
                <w:rFonts w:ascii="Arial" w:hAnsi="Arial" w:cs="Arial"/>
              </w:rPr>
              <w:t>Rok 2023</w:t>
            </w:r>
          </w:p>
        </w:tc>
        <w:tc>
          <w:tcPr>
            <w:tcW w:w="531" w:type="pct"/>
            <w:vAlign w:val="center"/>
            <w:hideMark/>
          </w:tcPr>
          <w:p w14:paraId="204F4AF4" w14:textId="1EB3B185" w:rsidR="00244D00" w:rsidRPr="00320DFF" w:rsidRDefault="00244D00" w:rsidP="00320DFF">
            <w:pPr>
              <w:spacing w:after="0" w:line="240" w:lineRule="auto"/>
              <w:jc w:val="both"/>
              <w:rPr>
                <w:rFonts w:ascii="Arial" w:hAnsi="Arial" w:cs="Arial"/>
              </w:rPr>
            </w:pPr>
            <w:r w:rsidRPr="00320DFF">
              <w:rPr>
                <w:rFonts w:ascii="Arial" w:hAnsi="Arial" w:cs="Arial"/>
              </w:rPr>
              <w:t>Rok 2024</w:t>
            </w:r>
          </w:p>
        </w:tc>
        <w:tc>
          <w:tcPr>
            <w:tcW w:w="531" w:type="pct"/>
            <w:vAlign w:val="center"/>
          </w:tcPr>
          <w:p w14:paraId="1CFB34BB" w14:textId="6EADEE7D" w:rsidR="00244D00" w:rsidRPr="00320DFF" w:rsidRDefault="00244D00" w:rsidP="00320DFF">
            <w:pPr>
              <w:spacing w:after="0" w:line="240" w:lineRule="auto"/>
              <w:jc w:val="both"/>
              <w:rPr>
                <w:rFonts w:ascii="Arial" w:hAnsi="Arial" w:cs="Arial"/>
              </w:rPr>
            </w:pPr>
            <w:r w:rsidRPr="00320DFF">
              <w:rPr>
                <w:rFonts w:ascii="Arial" w:hAnsi="Arial" w:cs="Arial"/>
              </w:rPr>
              <w:t>Rok 2025</w:t>
            </w:r>
          </w:p>
        </w:tc>
        <w:tc>
          <w:tcPr>
            <w:tcW w:w="531" w:type="pct"/>
          </w:tcPr>
          <w:p w14:paraId="1B977DC0" w14:textId="0185621F" w:rsidR="00244D00" w:rsidRPr="00320DFF" w:rsidRDefault="00244D00" w:rsidP="00320DFF">
            <w:pPr>
              <w:spacing w:before="120" w:after="0" w:line="240" w:lineRule="auto"/>
              <w:jc w:val="both"/>
              <w:rPr>
                <w:rFonts w:ascii="Arial" w:hAnsi="Arial" w:cs="Arial"/>
              </w:rPr>
            </w:pPr>
            <w:r w:rsidRPr="00320DFF">
              <w:rPr>
                <w:rFonts w:ascii="Arial" w:hAnsi="Arial" w:cs="Arial"/>
              </w:rPr>
              <w:t>Rok 2026</w:t>
            </w:r>
          </w:p>
        </w:tc>
        <w:tc>
          <w:tcPr>
            <w:tcW w:w="531" w:type="pct"/>
          </w:tcPr>
          <w:p w14:paraId="2B116841" w14:textId="498C3182" w:rsidR="00244D00" w:rsidRPr="00320DFF" w:rsidRDefault="00244D00" w:rsidP="00320DFF">
            <w:pPr>
              <w:spacing w:before="120" w:after="0" w:line="240" w:lineRule="auto"/>
              <w:jc w:val="both"/>
              <w:rPr>
                <w:rFonts w:ascii="Arial" w:hAnsi="Arial" w:cs="Arial"/>
              </w:rPr>
            </w:pPr>
            <w:r w:rsidRPr="00320DFF">
              <w:rPr>
                <w:rFonts w:ascii="Arial" w:hAnsi="Arial" w:cs="Arial"/>
              </w:rPr>
              <w:t>Rok 2027</w:t>
            </w:r>
          </w:p>
        </w:tc>
        <w:tc>
          <w:tcPr>
            <w:tcW w:w="675" w:type="pct"/>
            <w:vAlign w:val="center"/>
            <w:hideMark/>
          </w:tcPr>
          <w:p w14:paraId="6C22A559" w14:textId="2D8D9171" w:rsidR="00244D00" w:rsidRPr="00320DFF" w:rsidRDefault="00244D00" w:rsidP="00320DFF">
            <w:pPr>
              <w:spacing w:after="0" w:line="240" w:lineRule="auto"/>
              <w:jc w:val="both"/>
              <w:rPr>
                <w:rFonts w:ascii="Arial" w:hAnsi="Arial" w:cs="Arial"/>
              </w:rPr>
            </w:pPr>
            <w:r w:rsidRPr="00320DFF">
              <w:rPr>
                <w:rFonts w:ascii="Arial" w:hAnsi="Arial" w:cs="Arial"/>
              </w:rPr>
              <w:t>Razem [PLN]</w:t>
            </w:r>
          </w:p>
        </w:tc>
      </w:tr>
      <w:tr w:rsidR="00244D00" w:rsidRPr="00320DFF" w14:paraId="6525DB87" w14:textId="77777777" w:rsidTr="00F20BA5">
        <w:trPr>
          <w:tblCellSpacing w:w="15" w:type="dxa"/>
        </w:trPr>
        <w:tc>
          <w:tcPr>
            <w:tcW w:w="990" w:type="pct"/>
            <w:vAlign w:val="center"/>
            <w:hideMark/>
          </w:tcPr>
          <w:p w14:paraId="258DB927" w14:textId="69F3313A" w:rsidR="00244D00" w:rsidRPr="00320DFF" w:rsidRDefault="00AB6EBC" w:rsidP="00320DFF">
            <w:pPr>
              <w:spacing w:after="0" w:line="240" w:lineRule="auto"/>
              <w:jc w:val="both"/>
              <w:rPr>
                <w:rFonts w:ascii="Arial" w:hAnsi="Arial" w:cs="Arial"/>
              </w:rPr>
            </w:pPr>
            <w:r w:rsidRPr="00320DFF">
              <w:rPr>
                <w:rFonts w:ascii="Arial" w:hAnsi="Arial" w:cs="Arial"/>
              </w:rPr>
              <w:t>Suma kosztów wynagrodzeń i stypendiów, w tym:</w:t>
            </w:r>
          </w:p>
        </w:tc>
        <w:tc>
          <w:tcPr>
            <w:tcW w:w="531" w:type="pct"/>
            <w:vAlign w:val="center"/>
          </w:tcPr>
          <w:p w14:paraId="4904E0DD" w14:textId="5FE3E639" w:rsidR="00244D00" w:rsidRPr="00320DFF" w:rsidRDefault="00244D00" w:rsidP="00320DFF">
            <w:pPr>
              <w:spacing w:after="0" w:line="240" w:lineRule="auto"/>
              <w:jc w:val="both"/>
              <w:rPr>
                <w:rFonts w:ascii="Arial" w:hAnsi="Arial" w:cs="Arial"/>
              </w:rPr>
            </w:pPr>
          </w:p>
        </w:tc>
        <w:tc>
          <w:tcPr>
            <w:tcW w:w="531" w:type="pct"/>
            <w:vAlign w:val="center"/>
          </w:tcPr>
          <w:p w14:paraId="5B335400" w14:textId="677DCB0F" w:rsidR="00244D00" w:rsidRPr="00320DFF" w:rsidRDefault="00244D00" w:rsidP="00320DFF">
            <w:pPr>
              <w:spacing w:after="0" w:line="240" w:lineRule="auto"/>
              <w:jc w:val="both"/>
              <w:rPr>
                <w:rFonts w:ascii="Arial" w:hAnsi="Arial" w:cs="Arial"/>
              </w:rPr>
            </w:pPr>
          </w:p>
        </w:tc>
        <w:tc>
          <w:tcPr>
            <w:tcW w:w="531" w:type="pct"/>
            <w:vAlign w:val="center"/>
          </w:tcPr>
          <w:p w14:paraId="5B2A7C69" w14:textId="57E0D5FA" w:rsidR="00244D00" w:rsidRPr="00320DFF" w:rsidRDefault="00244D00" w:rsidP="00320DFF">
            <w:pPr>
              <w:spacing w:after="0" w:line="240" w:lineRule="auto"/>
              <w:jc w:val="both"/>
              <w:rPr>
                <w:rFonts w:ascii="Arial" w:hAnsi="Arial" w:cs="Arial"/>
              </w:rPr>
            </w:pPr>
          </w:p>
        </w:tc>
        <w:tc>
          <w:tcPr>
            <w:tcW w:w="531" w:type="pct"/>
            <w:vAlign w:val="center"/>
          </w:tcPr>
          <w:p w14:paraId="07F39E04" w14:textId="34B326B6" w:rsidR="00244D00" w:rsidRPr="00320DFF" w:rsidRDefault="00244D00" w:rsidP="00320DFF">
            <w:pPr>
              <w:spacing w:after="0" w:line="240" w:lineRule="auto"/>
              <w:jc w:val="both"/>
              <w:rPr>
                <w:rFonts w:ascii="Arial" w:hAnsi="Arial" w:cs="Arial"/>
              </w:rPr>
            </w:pPr>
          </w:p>
        </w:tc>
        <w:tc>
          <w:tcPr>
            <w:tcW w:w="531" w:type="pct"/>
          </w:tcPr>
          <w:p w14:paraId="050E0D85" w14:textId="77777777" w:rsidR="00244D00" w:rsidRPr="00320DFF" w:rsidRDefault="00244D00" w:rsidP="00320DFF">
            <w:pPr>
              <w:spacing w:after="0" w:line="240" w:lineRule="auto"/>
              <w:jc w:val="both"/>
              <w:rPr>
                <w:rFonts w:ascii="Arial" w:hAnsi="Arial" w:cs="Arial"/>
              </w:rPr>
            </w:pPr>
          </w:p>
        </w:tc>
        <w:tc>
          <w:tcPr>
            <w:tcW w:w="531" w:type="pct"/>
          </w:tcPr>
          <w:p w14:paraId="282B2CAF" w14:textId="77777777" w:rsidR="00244D00" w:rsidRPr="00320DFF" w:rsidRDefault="00244D00" w:rsidP="00320DFF">
            <w:pPr>
              <w:spacing w:after="0" w:line="240" w:lineRule="auto"/>
              <w:jc w:val="both"/>
              <w:rPr>
                <w:rFonts w:ascii="Arial" w:hAnsi="Arial" w:cs="Arial"/>
              </w:rPr>
            </w:pPr>
          </w:p>
        </w:tc>
        <w:tc>
          <w:tcPr>
            <w:tcW w:w="675" w:type="pct"/>
            <w:vAlign w:val="center"/>
          </w:tcPr>
          <w:p w14:paraId="2801B913" w14:textId="70DBD776" w:rsidR="00244D00" w:rsidRPr="00320DFF" w:rsidRDefault="00244D00" w:rsidP="00320DFF">
            <w:pPr>
              <w:spacing w:after="0" w:line="240" w:lineRule="auto"/>
              <w:jc w:val="both"/>
              <w:rPr>
                <w:rFonts w:ascii="Arial" w:hAnsi="Arial" w:cs="Arial"/>
              </w:rPr>
            </w:pPr>
          </w:p>
        </w:tc>
      </w:tr>
      <w:tr w:rsidR="00244D00" w:rsidRPr="00320DFF" w14:paraId="67D66643" w14:textId="77777777" w:rsidTr="00F20BA5">
        <w:trPr>
          <w:tblCellSpacing w:w="15" w:type="dxa"/>
        </w:trPr>
        <w:tc>
          <w:tcPr>
            <w:tcW w:w="990" w:type="pct"/>
            <w:vAlign w:val="center"/>
            <w:hideMark/>
          </w:tcPr>
          <w:p w14:paraId="7863AAC6" w14:textId="13E67D45" w:rsidR="00244D00" w:rsidRPr="00320DFF" w:rsidRDefault="00AB6EBC" w:rsidP="00320DFF">
            <w:pPr>
              <w:spacing w:after="0" w:line="240" w:lineRule="auto"/>
              <w:jc w:val="both"/>
              <w:rPr>
                <w:rFonts w:ascii="Arial" w:hAnsi="Arial" w:cs="Arial"/>
              </w:rPr>
            </w:pPr>
            <w:r w:rsidRPr="00320DFF">
              <w:rPr>
                <w:rFonts w:ascii="Arial" w:hAnsi="Arial" w:cs="Arial"/>
              </w:rPr>
              <w:t>wynagrodzenie Lidera</w:t>
            </w:r>
          </w:p>
        </w:tc>
        <w:tc>
          <w:tcPr>
            <w:tcW w:w="531" w:type="pct"/>
            <w:vAlign w:val="center"/>
          </w:tcPr>
          <w:p w14:paraId="229B5AE1" w14:textId="45040880" w:rsidR="00244D00" w:rsidRPr="00320DFF" w:rsidRDefault="00244D00" w:rsidP="00320DFF">
            <w:pPr>
              <w:spacing w:after="0" w:line="240" w:lineRule="auto"/>
              <w:jc w:val="both"/>
              <w:rPr>
                <w:rFonts w:ascii="Arial" w:hAnsi="Arial" w:cs="Arial"/>
              </w:rPr>
            </w:pPr>
          </w:p>
        </w:tc>
        <w:tc>
          <w:tcPr>
            <w:tcW w:w="531" w:type="pct"/>
            <w:vAlign w:val="center"/>
          </w:tcPr>
          <w:p w14:paraId="3CFA2169" w14:textId="46C6F0A3" w:rsidR="00244D00" w:rsidRPr="00320DFF" w:rsidRDefault="00244D00" w:rsidP="00320DFF">
            <w:pPr>
              <w:spacing w:after="0" w:line="240" w:lineRule="auto"/>
              <w:jc w:val="both"/>
              <w:rPr>
                <w:rFonts w:ascii="Arial" w:hAnsi="Arial" w:cs="Arial"/>
              </w:rPr>
            </w:pPr>
          </w:p>
        </w:tc>
        <w:tc>
          <w:tcPr>
            <w:tcW w:w="531" w:type="pct"/>
            <w:vAlign w:val="center"/>
          </w:tcPr>
          <w:p w14:paraId="62E09169" w14:textId="590A8AC2" w:rsidR="00244D00" w:rsidRPr="00320DFF" w:rsidRDefault="00244D00" w:rsidP="00320DFF">
            <w:pPr>
              <w:spacing w:after="0" w:line="240" w:lineRule="auto"/>
              <w:jc w:val="both"/>
              <w:rPr>
                <w:rFonts w:ascii="Arial" w:hAnsi="Arial" w:cs="Arial"/>
              </w:rPr>
            </w:pPr>
          </w:p>
        </w:tc>
        <w:tc>
          <w:tcPr>
            <w:tcW w:w="531" w:type="pct"/>
            <w:vAlign w:val="center"/>
          </w:tcPr>
          <w:p w14:paraId="5C3741EF" w14:textId="047A23C0" w:rsidR="00244D00" w:rsidRPr="00320DFF" w:rsidRDefault="00244D00" w:rsidP="00320DFF">
            <w:pPr>
              <w:spacing w:after="0" w:line="240" w:lineRule="auto"/>
              <w:jc w:val="both"/>
              <w:rPr>
                <w:rFonts w:ascii="Arial" w:hAnsi="Arial" w:cs="Arial"/>
              </w:rPr>
            </w:pPr>
          </w:p>
        </w:tc>
        <w:tc>
          <w:tcPr>
            <w:tcW w:w="531" w:type="pct"/>
          </w:tcPr>
          <w:p w14:paraId="5A86D8A8" w14:textId="77777777" w:rsidR="00244D00" w:rsidRPr="00320DFF" w:rsidRDefault="00244D00" w:rsidP="00320DFF">
            <w:pPr>
              <w:spacing w:after="0" w:line="240" w:lineRule="auto"/>
              <w:jc w:val="both"/>
              <w:rPr>
                <w:rFonts w:ascii="Arial" w:hAnsi="Arial" w:cs="Arial"/>
              </w:rPr>
            </w:pPr>
          </w:p>
        </w:tc>
        <w:tc>
          <w:tcPr>
            <w:tcW w:w="531" w:type="pct"/>
          </w:tcPr>
          <w:p w14:paraId="7F042F65" w14:textId="77777777" w:rsidR="00244D00" w:rsidRPr="00320DFF" w:rsidRDefault="00244D00" w:rsidP="00320DFF">
            <w:pPr>
              <w:spacing w:after="0" w:line="240" w:lineRule="auto"/>
              <w:jc w:val="both"/>
              <w:rPr>
                <w:rFonts w:ascii="Arial" w:hAnsi="Arial" w:cs="Arial"/>
              </w:rPr>
            </w:pPr>
          </w:p>
        </w:tc>
        <w:tc>
          <w:tcPr>
            <w:tcW w:w="675" w:type="pct"/>
            <w:vAlign w:val="center"/>
          </w:tcPr>
          <w:p w14:paraId="4EE95107" w14:textId="3CE5CCD8" w:rsidR="00244D00" w:rsidRPr="00320DFF" w:rsidRDefault="00244D00" w:rsidP="00320DFF">
            <w:pPr>
              <w:spacing w:after="0" w:line="240" w:lineRule="auto"/>
              <w:jc w:val="both"/>
              <w:rPr>
                <w:rFonts w:ascii="Arial" w:hAnsi="Arial" w:cs="Arial"/>
              </w:rPr>
            </w:pPr>
          </w:p>
        </w:tc>
      </w:tr>
      <w:tr w:rsidR="00AB6EBC" w:rsidRPr="00320DFF" w14:paraId="65DD3D2D" w14:textId="77777777" w:rsidTr="00F20BA5">
        <w:trPr>
          <w:tblCellSpacing w:w="15" w:type="dxa"/>
        </w:trPr>
        <w:tc>
          <w:tcPr>
            <w:tcW w:w="990" w:type="pct"/>
            <w:vAlign w:val="center"/>
          </w:tcPr>
          <w:p w14:paraId="33278231" w14:textId="10B4E4BA" w:rsidR="00AB6EBC" w:rsidRPr="00320DFF" w:rsidRDefault="00AB6EBC" w:rsidP="00320DFF">
            <w:pPr>
              <w:spacing w:after="0" w:line="240" w:lineRule="auto"/>
              <w:jc w:val="both"/>
              <w:rPr>
                <w:rFonts w:ascii="Arial" w:hAnsi="Arial" w:cs="Arial"/>
              </w:rPr>
            </w:pPr>
            <w:r w:rsidRPr="00320DFF">
              <w:rPr>
                <w:rFonts w:ascii="Arial" w:hAnsi="Arial" w:cs="Arial"/>
              </w:rPr>
              <w:t>pozostałe wynagrodzenia etatowe</w:t>
            </w:r>
          </w:p>
        </w:tc>
        <w:tc>
          <w:tcPr>
            <w:tcW w:w="531" w:type="pct"/>
            <w:vAlign w:val="center"/>
          </w:tcPr>
          <w:p w14:paraId="0DBA4FFF" w14:textId="77777777" w:rsidR="00AB6EBC" w:rsidRPr="00320DFF" w:rsidRDefault="00AB6EBC" w:rsidP="00320DFF">
            <w:pPr>
              <w:spacing w:after="0" w:line="240" w:lineRule="auto"/>
              <w:jc w:val="both"/>
              <w:rPr>
                <w:rFonts w:ascii="Arial" w:hAnsi="Arial" w:cs="Arial"/>
              </w:rPr>
            </w:pPr>
          </w:p>
        </w:tc>
        <w:tc>
          <w:tcPr>
            <w:tcW w:w="531" w:type="pct"/>
            <w:vAlign w:val="center"/>
          </w:tcPr>
          <w:p w14:paraId="3F9B93F9" w14:textId="77777777" w:rsidR="00AB6EBC" w:rsidRPr="00320DFF" w:rsidRDefault="00AB6EBC" w:rsidP="00320DFF">
            <w:pPr>
              <w:spacing w:after="0" w:line="240" w:lineRule="auto"/>
              <w:jc w:val="both"/>
              <w:rPr>
                <w:rFonts w:ascii="Arial" w:hAnsi="Arial" w:cs="Arial"/>
              </w:rPr>
            </w:pPr>
          </w:p>
        </w:tc>
        <w:tc>
          <w:tcPr>
            <w:tcW w:w="531" w:type="pct"/>
            <w:vAlign w:val="center"/>
          </w:tcPr>
          <w:p w14:paraId="4E8882FC" w14:textId="77777777" w:rsidR="00AB6EBC" w:rsidRPr="00320DFF" w:rsidRDefault="00AB6EBC" w:rsidP="00320DFF">
            <w:pPr>
              <w:spacing w:after="0" w:line="240" w:lineRule="auto"/>
              <w:jc w:val="both"/>
              <w:rPr>
                <w:rFonts w:ascii="Arial" w:hAnsi="Arial" w:cs="Arial"/>
              </w:rPr>
            </w:pPr>
          </w:p>
        </w:tc>
        <w:tc>
          <w:tcPr>
            <w:tcW w:w="531" w:type="pct"/>
            <w:vAlign w:val="center"/>
          </w:tcPr>
          <w:p w14:paraId="6615DAFB" w14:textId="77777777" w:rsidR="00AB6EBC" w:rsidRPr="00320DFF" w:rsidRDefault="00AB6EBC" w:rsidP="00320DFF">
            <w:pPr>
              <w:spacing w:after="0" w:line="240" w:lineRule="auto"/>
              <w:jc w:val="both"/>
              <w:rPr>
                <w:rFonts w:ascii="Arial" w:hAnsi="Arial" w:cs="Arial"/>
              </w:rPr>
            </w:pPr>
          </w:p>
        </w:tc>
        <w:tc>
          <w:tcPr>
            <w:tcW w:w="531" w:type="pct"/>
          </w:tcPr>
          <w:p w14:paraId="6F7EBC6D" w14:textId="77777777" w:rsidR="00AB6EBC" w:rsidRPr="00320DFF" w:rsidRDefault="00AB6EBC" w:rsidP="00320DFF">
            <w:pPr>
              <w:spacing w:after="0" w:line="240" w:lineRule="auto"/>
              <w:jc w:val="both"/>
              <w:rPr>
                <w:rFonts w:ascii="Arial" w:hAnsi="Arial" w:cs="Arial"/>
              </w:rPr>
            </w:pPr>
          </w:p>
        </w:tc>
        <w:tc>
          <w:tcPr>
            <w:tcW w:w="531" w:type="pct"/>
          </w:tcPr>
          <w:p w14:paraId="6C0F9B5B" w14:textId="77777777" w:rsidR="00AB6EBC" w:rsidRPr="00320DFF" w:rsidRDefault="00AB6EBC" w:rsidP="00320DFF">
            <w:pPr>
              <w:spacing w:after="0" w:line="240" w:lineRule="auto"/>
              <w:jc w:val="both"/>
              <w:rPr>
                <w:rFonts w:ascii="Arial" w:hAnsi="Arial" w:cs="Arial"/>
              </w:rPr>
            </w:pPr>
          </w:p>
        </w:tc>
        <w:tc>
          <w:tcPr>
            <w:tcW w:w="675" w:type="pct"/>
            <w:vAlign w:val="center"/>
          </w:tcPr>
          <w:p w14:paraId="2DC7D258" w14:textId="77777777" w:rsidR="00AB6EBC" w:rsidRPr="00320DFF" w:rsidRDefault="00AB6EBC" w:rsidP="00320DFF">
            <w:pPr>
              <w:spacing w:after="0" w:line="240" w:lineRule="auto"/>
              <w:jc w:val="both"/>
              <w:rPr>
                <w:rFonts w:ascii="Arial" w:hAnsi="Arial" w:cs="Arial"/>
              </w:rPr>
            </w:pPr>
          </w:p>
        </w:tc>
      </w:tr>
      <w:tr w:rsidR="00244D00" w:rsidRPr="00320DFF" w14:paraId="48B43ACF" w14:textId="77777777" w:rsidTr="00F20BA5">
        <w:trPr>
          <w:tblCellSpacing w:w="15" w:type="dxa"/>
        </w:trPr>
        <w:tc>
          <w:tcPr>
            <w:tcW w:w="990" w:type="pct"/>
            <w:vAlign w:val="center"/>
            <w:hideMark/>
          </w:tcPr>
          <w:p w14:paraId="271E07AF" w14:textId="556D8217" w:rsidR="00244D00" w:rsidRPr="00320DFF" w:rsidRDefault="00244D00" w:rsidP="00320DFF">
            <w:pPr>
              <w:spacing w:after="0" w:line="240" w:lineRule="auto"/>
              <w:jc w:val="both"/>
              <w:rPr>
                <w:rFonts w:ascii="Arial" w:hAnsi="Arial" w:cs="Arial"/>
              </w:rPr>
            </w:pPr>
            <w:r w:rsidRPr="00320DFF">
              <w:rPr>
                <w:rFonts w:ascii="Arial" w:hAnsi="Arial" w:cs="Arial"/>
              </w:rPr>
              <w:t>wynagrodzenia dodatkowe</w:t>
            </w:r>
          </w:p>
        </w:tc>
        <w:tc>
          <w:tcPr>
            <w:tcW w:w="531" w:type="pct"/>
            <w:vAlign w:val="center"/>
          </w:tcPr>
          <w:p w14:paraId="46199B44" w14:textId="560D3182" w:rsidR="00244D00" w:rsidRPr="00320DFF" w:rsidRDefault="00244D00" w:rsidP="00320DFF">
            <w:pPr>
              <w:spacing w:after="0" w:line="240" w:lineRule="auto"/>
              <w:jc w:val="both"/>
              <w:rPr>
                <w:rFonts w:ascii="Arial" w:hAnsi="Arial" w:cs="Arial"/>
              </w:rPr>
            </w:pPr>
          </w:p>
        </w:tc>
        <w:tc>
          <w:tcPr>
            <w:tcW w:w="531" w:type="pct"/>
            <w:vAlign w:val="center"/>
          </w:tcPr>
          <w:p w14:paraId="5F665F9C" w14:textId="0FC3652D" w:rsidR="00244D00" w:rsidRPr="00320DFF" w:rsidRDefault="00244D00" w:rsidP="00320DFF">
            <w:pPr>
              <w:spacing w:after="0" w:line="240" w:lineRule="auto"/>
              <w:jc w:val="both"/>
              <w:rPr>
                <w:rFonts w:ascii="Arial" w:hAnsi="Arial" w:cs="Arial"/>
              </w:rPr>
            </w:pPr>
          </w:p>
        </w:tc>
        <w:tc>
          <w:tcPr>
            <w:tcW w:w="531" w:type="pct"/>
            <w:vAlign w:val="center"/>
          </w:tcPr>
          <w:p w14:paraId="756ED0B1" w14:textId="6C54E433" w:rsidR="00244D00" w:rsidRPr="00320DFF" w:rsidRDefault="00244D00" w:rsidP="00320DFF">
            <w:pPr>
              <w:spacing w:after="0" w:line="240" w:lineRule="auto"/>
              <w:jc w:val="both"/>
              <w:rPr>
                <w:rFonts w:ascii="Arial" w:hAnsi="Arial" w:cs="Arial"/>
              </w:rPr>
            </w:pPr>
          </w:p>
        </w:tc>
        <w:tc>
          <w:tcPr>
            <w:tcW w:w="531" w:type="pct"/>
            <w:vAlign w:val="center"/>
          </w:tcPr>
          <w:p w14:paraId="3748FB28" w14:textId="5CBA261C" w:rsidR="00244D00" w:rsidRPr="00320DFF" w:rsidRDefault="00244D00" w:rsidP="00320DFF">
            <w:pPr>
              <w:spacing w:after="0" w:line="240" w:lineRule="auto"/>
              <w:jc w:val="both"/>
              <w:rPr>
                <w:rFonts w:ascii="Arial" w:hAnsi="Arial" w:cs="Arial"/>
              </w:rPr>
            </w:pPr>
          </w:p>
        </w:tc>
        <w:tc>
          <w:tcPr>
            <w:tcW w:w="531" w:type="pct"/>
          </w:tcPr>
          <w:p w14:paraId="66B2BD40" w14:textId="77777777" w:rsidR="00244D00" w:rsidRPr="00320DFF" w:rsidRDefault="00244D00" w:rsidP="00320DFF">
            <w:pPr>
              <w:spacing w:after="0" w:line="240" w:lineRule="auto"/>
              <w:jc w:val="both"/>
              <w:rPr>
                <w:rFonts w:ascii="Arial" w:hAnsi="Arial" w:cs="Arial"/>
              </w:rPr>
            </w:pPr>
          </w:p>
        </w:tc>
        <w:tc>
          <w:tcPr>
            <w:tcW w:w="531" w:type="pct"/>
          </w:tcPr>
          <w:p w14:paraId="05B6E9C4" w14:textId="77777777" w:rsidR="00244D00" w:rsidRPr="00320DFF" w:rsidRDefault="00244D00" w:rsidP="00320DFF">
            <w:pPr>
              <w:spacing w:after="0" w:line="240" w:lineRule="auto"/>
              <w:jc w:val="both"/>
              <w:rPr>
                <w:rFonts w:ascii="Arial" w:hAnsi="Arial" w:cs="Arial"/>
              </w:rPr>
            </w:pPr>
          </w:p>
        </w:tc>
        <w:tc>
          <w:tcPr>
            <w:tcW w:w="675" w:type="pct"/>
            <w:vAlign w:val="center"/>
          </w:tcPr>
          <w:p w14:paraId="05D7F3E5" w14:textId="56F0416D" w:rsidR="00244D00" w:rsidRPr="00320DFF" w:rsidRDefault="00244D00" w:rsidP="00320DFF">
            <w:pPr>
              <w:spacing w:after="0" w:line="240" w:lineRule="auto"/>
              <w:jc w:val="both"/>
              <w:rPr>
                <w:rFonts w:ascii="Arial" w:hAnsi="Arial" w:cs="Arial"/>
              </w:rPr>
            </w:pPr>
          </w:p>
        </w:tc>
      </w:tr>
      <w:tr w:rsidR="00244D00" w:rsidRPr="00320DFF" w14:paraId="33CD2BBC" w14:textId="77777777" w:rsidTr="00F20BA5">
        <w:trPr>
          <w:tblCellSpacing w:w="15" w:type="dxa"/>
        </w:trPr>
        <w:tc>
          <w:tcPr>
            <w:tcW w:w="990" w:type="pct"/>
            <w:vAlign w:val="center"/>
            <w:hideMark/>
          </w:tcPr>
          <w:p w14:paraId="4540EDE4" w14:textId="6B9B52FC" w:rsidR="00244D00" w:rsidRPr="00320DFF" w:rsidRDefault="00244D00" w:rsidP="00320DFF">
            <w:pPr>
              <w:spacing w:after="0" w:line="240" w:lineRule="auto"/>
              <w:jc w:val="both"/>
              <w:rPr>
                <w:rFonts w:ascii="Arial" w:hAnsi="Arial" w:cs="Arial"/>
              </w:rPr>
            </w:pPr>
            <w:r w:rsidRPr="00320DFF">
              <w:rPr>
                <w:rFonts w:ascii="Arial" w:hAnsi="Arial" w:cs="Arial"/>
              </w:rPr>
              <w:t xml:space="preserve">stypendia </w:t>
            </w:r>
            <w:r w:rsidR="00541E5D" w:rsidRPr="00320DFF">
              <w:rPr>
                <w:rFonts w:ascii="Arial" w:hAnsi="Arial" w:cs="Arial"/>
              </w:rPr>
              <w:t>doktoranckie</w:t>
            </w:r>
          </w:p>
        </w:tc>
        <w:tc>
          <w:tcPr>
            <w:tcW w:w="531" w:type="pct"/>
            <w:vAlign w:val="center"/>
          </w:tcPr>
          <w:p w14:paraId="66F323BC" w14:textId="533130FA" w:rsidR="00244D00" w:rsidRPr="00320DFF" w:rsidRDefault="00244D00" w:rsidP="00320DFF">
            <w:pPr>
              <w:spacing w:after="0" w:line="240" w:lineRule="auto"/>
              <w:jc w:val="both"/>
              <w:rPr>
                <w:rFonts w:ascii="Arial" w:hAnsi="Arial" w:cs="Arial"/>
              </w:rPr>
            </w:pPr>
          </w:p>
        </w:tc>
        <w:tc>
          <w:tcPr>
            <w:tcW w:w="531" w:type="pct"/>
            <w:vAlign w:val="center"/>
          </w:tcPr>
          <w:p w14:paraId="18AED052" w14:textId="2130BE1D" w:rsidR="00244D00" w:rsidRPr="00320DFF" w:rsidRDefault="00244D00" w:rsidP="00320DFF">
            <w:pPr>
              <w:spacing w:after="0" w:line="240" w:lineRule="auto"/>
              <w:jc w:val="both"/>
              <w:rPr>
                <w:rFonts w:ascii="Arial" w:hAnsi="Arial" w:cs="Arial"/>
              </w:rPr>
            </w:pPr>
          </w:p>
        </w:tc>
        <w:tc>
          <w:tcPr>
            <w:tcW w:w="531" w:type="pct"/>
            <w:vAlign w:val="center"/>
          </w:tcPr>
          <w:p w14:paraId="057A9848" w14:textId="65FA2976" w:rsidR="00244D00" w:rsidRPr="00320DFF" w:rsidRDefault="00244D00" w:rsidP="00320DFF">
            <w:pPr>
              <w:spacing w:after="0" w:line="240" w:lineRule="auto"/>
              <w:jc w:val="both"/>
              <w:rPr>
                <w:rFonts w:ascii="Arial" w:hAnsi="Arial" w:cs="Arial"/>
              </w:rPr>
            </w:pPr>
          </w:p>
        </w:tc>
        <w:tc>
          <w:tcPr>
            <w:tcW w:w="531" w:type="pct"/>
            <w:vAlign w:val="center"/>
          </w:tcPr>
          <w:p w14:paraId="4B30C85D" w14:textId="49158648" w:rsidR="00244D00" w:rsidRPr="00320DFF" w:rsidRDefault="00244D00" w:rsidP="00320DFF">
            <w:pPr>
              <w:spacing w:after="0" w:line="240" w:lineRule="auto"/>
              <w:jc w:val="both"/>
              <w:rPr>
                <w:rFonts w:ascii="Arial" w:hAnsi="Arial" w:cs="Arial"/>
              </w:rPr>
            </w:pPr>
          </w:p>
        </w:tc>
        <w:tc>
          <w:tcPr>
            <w:tcW w:w="531" w:type="pct"/>
          </w:tcPr>
          <w:p w14:paraId="649A2D79" w14:textId="77777777" w:rsidR="00244D00" w:rsidRPr="00320DFF" w:rsidRDefault="00244D00" w:rsidP="00320DFF">
            <w:pPr>
              <w:spacing w:after="0" w:line="240" w:lineRule="auto"/>
              <w:jc w:val="both"/>
              <w:rPr>
                <w:rFonts w:ascii="Arial" w:hAnsi="Arial" w:cs="Arial"/>
              </w:rPr>
            </w:pPr>
          </w:p>
        </w:tc>
        <w:tc>
          <w:tcPr>
            <w:tcW w:w="531" w:type="pct"/>
          </w:tcPr>
          <w:p w14:paraId="131F9E05" w14:textId="77777777" w:rsidR="00244D00" w:rsidRPr="00320DFF" w:rsidRDefault="00244D00" w:rsidP="00320DFF">
            <w:pPr>
              <w:spacing w:after="0" w:line="240" w:lineRule="auto"/>
              <w:jc w:val="both"/>
              <w:rPr>
                <w:rFonts w:ascii="Arial" w:hAnsi="Arial" w:cs="Arial"/>
              </w:rPr>
            </w:pPr>
          </w:p>
        </w:tc>
        <w:tc>
          <w:tcPr>
            <w:tcW w:w="675" w:type="pct"/>
            <w:vAlign w:val="center"/>
          </w:tcPr>
          <w:p w14:paraId="29837932" w14:textId="5A0ACCF6" w:rsidR="00244D00" w:rsidRPr="00320DFF" w:rsidRDefault="00244D00" w:rsidP="00320DFF">
            <w:pPr>
              <w:spacing w:after="0" w:line="240" w:lineRule="auto"/>
              <w:jc w:val="both"/>
              <w:rPr>
                <w:rFonts w:ascii="Arial" w:hAnsi="Arial" w:cs="Arial"/>
              </w:rPr>
            </w:pPr>
          </w:p>
        </w:tc>
      </w:tr>
      <w:tr w:rsidR="00244D00" w:rsidRPr="00320DFF" w14:paraId="6EDAE3A1" w14:textId="77777777" w:rsidTr="00F20BA5">
        <w:trPr>
          <w:tblCellSpacing w:w="15" w:type="dxa"/>
        </w:trPr>
        <w:tc>
          <w:tcPr>
            <w:tcW w:w="990" w:type="pct"/>
            <w:vAlign w:val="center"/>
            <w:hideMark/>
          </w:tcPr>
          <w:p w14:paraId="6113AA74" w14:textId="7765367D" w:rsidR="00244D00" w:rsidRPr="00320DFF" w:rsidRDefault="0034687C" w:rsidP="00320DFF">
            <w:pPr>
              <w:spacing w:after="0" w:line="240" w:lineRule="auto"/>
              <w:jc w:val="both"/>
              <w:rPr>
                <w:rFonts w:ascii="Arial" w:hAnsi="Arial" w:cs="Arial"/>
              </w:rPr>
            </w:pPr>
            <w:r w:rsidRPr="00320DFF">
              <w:rPr>
                <w:rFonts w:ascii="Arial" w:hAnsi="Arial" w:cs="Arial"/>
              </w:rPr>
              <w:t>K</w:t>
            </w:r>
            <w:r w:rsidR="00244D00" w:rsidRPr="00320DFF">
              <w:rPr>
                <w:rFonts w:ascii="Arial" w:hAnsi="Arial" w:cs="Arial"/>
              </w:rPr>
              <w:t>oszty aparatury naukowo-badawczej, urządzeń i oprogramowania</w:t>
            </w:r>
          </w:p>
        </w:tc>
        <w:tc>
          <w:tcPr>
            <w:tcW w:w="531" w:type="pct"/>
            <w:vAlign w:val="center"/>
          </w:tcPr>
          <w:p w14:paraId="4A7F1834" w14:textId="712AA37F" w:rsidR="00244D00" w:rsidRPr="00320DFF" w:rsidRDefault="00244D00" w:rsidP="00320DFF">
            <w:pPr>
              <w:spacing w:after="0" w:line="240" w:lineRule="auto"/>
              <w:jc w:val="both"/>
              <w:rPr>
                <w:rFonts w:ascii="Arial" w:hAnsi="Arial" w:cs="Arial"/>
              </w:rPr>
            </w:pPr>
          </w:p>
        </w:tc>
        <w:tc>
          <w:tcPr>
            <w:tcW w:w="531" w:type="pct"/>
            <w:vAlign w:val="center"/>
          </w:tcPr>
          <w:p w14:paraId="08D06A98" w14:textId="23438AA5" w:rsidR="00244D00" w:rsidRPr="00320DFF" w:rsidRDefault="00244D00" w:rsidP="00320DFF">
            <w:pPr>
              <w:spacing w:after="0" w:line="240" w:lineRule="auto"/>
              <w:jc w:val="both"/>
              <w:rPr>
                <w:rFonts w:ascii="Arial" w:hAnsi="Arial" w:cs="Arial"/>
              </w:rPr>
            </w:pPr>
          </w:p>
        </w:tc>
        <w:tc>
          <w:tcPr>
            <w:tcW w:w="531" w:type="pct"/>
            <w:vAlign w:val="center"/>
          </w:tcPr>
          <w:p w14:paraId="3E960BAE" w14:textId="36E8FD20" w:rsidR="00244D00" w:rsidRPr="00320DFF" w:rsidRDefault="00244D00" w:rsidP="00320DFF">
            <w:pPr>
              <w:spacing w:after="0" w:line="240" w:lineRule="auto"/>
              <w:jc w:val="both"/>
              <w:rPr>
                <w:rFonts w:ascii="Arial" w:hAnsi="Arial" w:cs="Arial"/>
              </w:rPr>
            </w:pPr>
          </w:p>
        </w:tc>
        <w:tc>
          <w:tcPr>
            <w:tcW w:w="531" w:type="pct"/>
            <w:vAlign w:val="center"/>
          </w:tcPr>
          <w:p w14:paraId="1D4AF079" w14:textId="59CD6001" w:rsidR="00244D00" w:rsidRPr="00320DFF" w:rsidRDefault="00244D00" w:rsidP="00320DFF">
            <w:pPr>
              <w:spacing w:after="0" w:line="240" w:lineRule="auto"/>
              <w:jc w:val="both"/>
              <w:rPr>
                <w:rFonts w:ascii="Arial" w:hAnsi="Arial" w:cs="Arial"/>
              </w:rPr>
            </w:pPr>
          </w:p>
        </w:tc>
        <w:tc>
          <w:tcPr>
            <w:tcW w:w="531" w:type="pct"/>
          </w:tcPr>
          <w:p w14:paraId="751403D3" w14:textId="77777777" w:rsidR="00244D00" w:rsidRPr="00320DFF" w:rsidRDefault="00244D00" w:rsidP="00320DFF">
            <w:pPr>
              <w:spacing w:after="0" w:line="240" w:lineRule="auto"/>
              <w:jc w:val="both"/>
              <w:rPr>
                <w:rFonts w:ascii="Arial" w:hAnsi="Arial" w:cs="Arial"/>
              </w:rPr>
            </w:pPr>
          </w:p>
        </w:tc>
        <w:tc>
          <w:tcPr>
            <w:tcW w:w="531" w:type="pct"/>
          </w:tcPr>
          <w:p w14:paraId="2B9FC2C1" w14:textId="77777777" w:rsidR="00244D00" w:rsidRPr="00320DFF" w:rsidRDefault="00244D00" w:rsidP="00320DFF">
            <w:pPr>
              <w:spacing w:after="0" w:line="240" w:lineRule="auto"/>
              <w:jc w:val="both"/>
              <w:rPr>
                <w:rFonts w:ascii="Arial" w:hAnsi="Arial" w:cs="Arial"/>
              </w:rPr>
            </w:pPr>
          </w:p>
        </w:tc>
        <w:tc>
          <w:tcPr>
            <w:tcW w:w="675" w:type="pct"/>
            <w:vAlign w:val="center"/>
          </w:tcPr>
          <w:p w14:paraId="5EF818C3" w14:textId="6B65D574" w:rsidR="00244D00" w:rsidRPr="00320DFF" w:rsidRDefault="00244D00" w:rsidP="00320DFF">
            <w:pPr>
              <w:spacing w:after="0" w:line="240" w:lineRule="auto"/>
              <w:jc w:val="both"/>
              <w:rPr>
                <w:rFonts w:ascii="Arial" w:hAnsi="Arial" w:cs="Arial"/>
              </w:rPr>
            </w:pPr>
          </w:p>
        </w:tc>
      </w:tr>
      <w:tr w:rsidR="00244D00" w:rsidRPr="00320DFF" w14:paraId="0C17BC47" w14:textId="77777777" w:rsidTr="00F20BA5">
        <w:trPr>
          <w:tblCellSpacing w:w="15" w:type="dxa"/>
        </w:trPr>
        <w:tc>
          <w:tcPr>
            <w:tcW w:w="990" w:type="pct"/>
            <w:vAlign w:val="center"/>
            <w:hideMark/>
          </w:tcPr>
          <w:p w14:paraId="5E5B7BD1" w14:textId="00E845C3" w:rsidR="00244D00" w:rsidRPr="00320DFF" w:rsidRDefault="0034687C" w:rsidP="00320DFF">
            <w:pPr>
              <w:spacing w:after="0" w:line="240" w:lineRule="auto"/>
              <w:jc w:val="both"/>
              <w:rPr>
                <w:rFonts w:ascii="Arial" w:hAnsi="Arial" w:cs="Arial"/>
              </w:rPr>
            </w:pPr>
            <w:r w:rsidRPr="00320DFF">
              <w:rPr>
                <w:rFonts w:ascii="Arial" w:hAnsi="Arial" w:cs="Arial"/>
              </w:rPr>
              <w:t>I</w:t>
            </w:r>
            <w:r w:rsidR="00244D00" w:rsidRPr="00320DFF">
              <w:rPr>
                <w:rFonts w:ascii="Arial" w:hAnsi="Arial" w:cs="Arial"/>
              </w:rPr>
              <w:t>nne koszty bezpośrednie</w:t>
            </w:r>
          </w:p>
        </w:tc>
        <w:tc>
          <w:tcPr>
            <w:tcW w:w="531" w:type="pct"/>
            <w:vAlign w:val="center"/>
          </w:tcPr>
          <w:p w14:paraId="76A9E327" w14:textId="0BCF2AE3" w:rsidR="00244D00" w:rsidRPr="00320DFF" w:rsidRDefault="00244D00" w:rsidP="00320DFF">
            <w:pPr>
              <w:spacing w:after="0" w:line="240" w:lineRule="auto"/>
              <w:jc w:val="both"/>
              <w:rPr>
                <w:rFonts w:ascii="Arial" w:hAnsi="Arial" w:cs="Arial"/>
              </w:rPr>
            </w:pPr>
          </w:p>
        </w:tc>
        <w:tc>
          <w:tcPr>
            <w:tcW w:w="531" w:type="pct"/>
            <w:vAlign w:val="center"/>
          </w:tcPr>
          <w:p w14:paraId="6E7C5463" w14:textId="25AD01BC" w:rsidR="00244D00" w:rsidRPr="00320DFF" w:rsidRDefault="00244D00" w:rsidP="00320DFF">
            <w:pPr>
              <w:spacing w:after="0" w:line="240" w:lineRule="auto"/>
              <w:jc w:val="both"/>
              <w:rPr>
                <w:rFonts w:ascii="Arial" w:hAnsi="Arial" w:cs="Arial"/>
              </w:rPr>
            </w:pPr>
          </w:p>
        </w:tc>
        <w:tc>
          <w:tcPr>
            <w:tcW w:w="531" w:type="pct"/>
            <w:vAlign w:val="center"/>
          </w:tcPr>
          <w:p w14:paraId="32BE58AB" w14:textId="792856C5" w:rsidR="00244D00" w:rsidRPr="00320DFF" w:rsidRDefault="00244D00" w:rsidP="00320DFF">
            <w:pPr>
              <w:spacing w:after="0" w:line="240" w:lineRule="auto"/>
              <w:jc w:val="both"/>
              <w:rPr>
                <w:rFonts w:ascii="Arial" w:hAnsi="Arial" w:cs="Arial"/>
              </w:rPr>
            </w:pPr>
          </w:p>
        </w:tc>
        <w:tc>
          <w:tcPr>
            <w:tcW w:w="531" w:type="pct"/>
            <w:vAlign w:val="center"/>
          </w:tcPr>
          <w:p w14:paraId="4B5C77F4" w14:textId="1B95BCBA" w:rsidR="00244D00" w:rsidRPr="00320DFF" w:rsidRDefault="00244D00" w:rsidP="00320DFF">
            <w:pPr>
              <w:spacing w:after="0" w:line="240" w:lineRule="auto"/>
              <w:jc w:val="both"/>
              <w:rPr>
                <w:rFonts w:ascii="Arial" w:hAnsi="Arial" w:cs="Arial"/>
              </w:rPr>
            </w:pPr>
          </w:p>
        </w:tc>
        <w:tc>
          <w:tcPr>
            <w:tcW w:w="531" w:type="pct"/>
          </w:tcPr>
          <w:p w14:paraId="0A7C5C08" w14:textId="77777777" w:rsidR="00244D00" w:rsidRPr="00320DFF" w:rsidRDefault="00244D00" w:rsidP="00320DFF">
            <w:pPr>
              <w:spacing w:after="0" w:line="240" w:lineRule="auto"/>
              <w:jc w:val="both"/>
              <w:rPr>
                <w:rFonts w:ascii="Arial" w:hAnsi="Arial" w:cs="Arial"/>
              </w:rPr>
            </w:pPr>
          </w:p>
        </w:tc>
        <w:tc>
          <w:tcPr>
            <w:tcW w:w="531" w:type="pct"/>
          </w:tcPr>
          <w:p w14:paraId="1D64E3E4" w14:textId="77777777" w:rsidR="00244D00" w:rsidRPr="00320DFF" w:rsidRDefault="00244D00" w:rsidP="00320DFF">
            <w:pPr>
              <w:spacing w:after="0" w:line="240" w:lineRule="auto"/>
              <w:jc w:val="both"/>
              <w:rPr>
                <w:rFonts w:ascii="Arial" w:hAnsi="Arial" w:cs="Arial"/>
              </w:rPr>
            </w:pPr>
          </w:p>
        </w:tc>
        <w:tc>
          <w:tcPr>
            <w:tcW w:w="675" w:type="pct"/>
            <w:vAlign w:val="center"/>
          </w:tcPr>
          <w:p w14:paraId="3572B1B2" w14:textId="3CBAA60C" w:rsidR="00244D00" w:rsidRPr="00320DFF" w:rsidRDefault="00244D00" w:rsidP="00320DFF">
            <w:pPr>
              <w:spacing w:after="0" w:line="240" w:lineRule="auto"/>
              <w:jc w:val="both"/>
              <w:rPr>
                <w:rFonts w:ascii="Arial" w:hAnsi="Arial" w:cs="Arial"/>
              </w:rPr>
            </w:pPr>
          </w:p>
        </w:tc>
      </w:tr>
      <w:tr w:rsidR="00541E5D" w:rsidRPr="00320DFF" w14:paraId="495AE034" w14:textId="77777777" w:rsidTr="00F20BA5">
        <w:trPr>
          <w:tblCellSpacing w:w="15" w:type="dxa"/>
        </w:trPr>
        <w:tc>
          <w:tcPr>
            <w:tcW w:w="990" w:type="pct"/>
            <w:vAlign w:val="center"/>
          </w:tcPr>
          <w:p w14:paraId="5A7F9EFC" w14:textId="5F569054" w:rsidR="00541E5D" w:rsidRPr="00320DFF" w:rsidRDefault="00541E5D" w:rsidP="00320DFF">
            <w:pPr>
              <w:spacing w:after="0" w:line="240" w:lineRule="auto"/>
              <w:jc w:val="both"/>
              <w:rPr>
                <w:rFonts w:ascii="Arial" w:hAnsi="Arial" w:cs="Arial"/>
              </w:rPr>
            </w:pPr>
            <w:r w:rsidRPr="00320DFF">
              <w:rPr>
                <w:rFonts w:ascii="Arial" w:hAnsi="Arial" w:cs="Arial"/>
              </w:rPr>
              <w:t>Koszty podwykonawstwa</w:t>
            </w:r>
          </w:p>
        </w:tc>
        <w:tc>
          <w:tcPr>
            <w:tcW w:w="531" w:type="pct"/>
            <w:vAlign w:val="center"/>
          </w:tcPr>
          <w:p w14:paraId="6D03088E" w14:textId="77777777" w:rsidR="00541E5D" w:rsidRPr="00320DFF" w:rsidRDefault="00541E5D" w:rsidP="00320DFF">
            <w:pPr>
              <w:spacing w:after="0" w:line="240" w:lineRule="auto"/>
              <w:jc w:val="both"/>
              <w:rPr>
                <w:rFonts w:ascii="Arial" w:hAnsi="Arial" w:cs="Arial"/>
              </w:rPr>
            </w:pPr>
          </w:p>
        </w:tc>
        <w:tc>
          <w:tcPr>
            <w:tcW w:w="531" w:type="pct"/>
            <w:vAlign w:val="center"/>
          </w:tcPr>
          <w:p w14:paraId="286C15B7" w14:textId="77777777" w:rsidR="00541E5D" w:rsidRPr="00320DFF" w:rsidRDefault="00541E5D" w:rsidP="00320DFF">
            <w:pPr>
              <w:spacing w:after="0" w:line="240" w:lineRule="auto"/>
              <w:jc w:val="both"/>
              <w:rPr>
                <w:rFonts w:ascii="Arial" w:hAnsi="Arial" w:cs="Arial"/>
              </w:rPr>
            </w:pPr>
          </w:p>
        </w:tc>
        <w:tc>
          <w:tcPr>
            <w:tcW w:w="531" w:type="pct"/>
            <w:vAlign w:val="center"/>
          </w:tcPr>
          <w:p w14:paraId="5589D722" w14:textId="77777777" w:rsidR="00541E5D" w:rsidRPr="00320DFF" w:rsidRDefault="00541E5D" w:rsidP="00320DFF">
            <w:pPr>
              <w:spacing w:after="0" w:line="240" w:lineRule="auto"/>
              <w:jc w:val="both"/>
              <w:rPr>
                <w:rFonts w:ascii="Arial" w:hAnsi="Arial" w:cs="Arial"/>
              </w:rPr>
            </w:pPr>
          </w:p>
        </w:tc>
        <w:tc>
          <w:tcPr>
            <w:tcW w:w="531" w:type="pct"/>
            <w:vAlign w:val="center"/>
          </w:tcPr>
          <w:p w14:paraId="240F2266" w14:textId="77777777" w:rsidR="00541E5D" w:rsidRPr="00320DFF" w:rsidRDefault="00541E5D" w:rsidP="00320DFF">
            <w:pPr>
              <w:spacing w:after="0" w:line="240" w:lineRule="auto"/>
              <w:jc w:val="both"/>
              <w:rPr>
                <w:rFonts w:ascii="Arial" w:hAnsi="Arial" w:cs="Arial"/>
              </w:rPr>
            </w:pPr>
          </w:p>
        </w:tc>
        <w:tc>
          <w:tcPr>
            <w:tcW w:w="531" w:type="pct"/>
          </w:tcPr>
          <w:p w14:paraId="73A75DDF" w14:textId="77777777" w:rsidR="00541E5D" w:rsidRPr="00320DFF" w:rsidRDefault="00541E5D" w:rsidP="00320DFF">
            <w:pPr>
              <w:spacing w:after="0" w:line="240" w:lineRule="auto"/>
              <w:jc w:val="both"/>
              <w:rPr>
                <w:rFonts w:ascii="Arial" w:hAnsi="Arial" w:cs="Arial"/>
              </w:rPr>
            </w:pPr>
          </w:p>
        </w:tc>
        <w:tc>
          <w:tcPr>
            <w:tcW w:w="531" w:type="pct"/>
          </w:tcPr>
          <w:p w14:paraId="76C92467" w14:textId="77777777" w:rsidR="00541E5D" w:rsidRPr="00320DFF" w:rsidRDefault="00541E5D" w:rsidP="00320DFF">
            <w:pPr>
              <w:spacing w:after="0" w:line="240" w:lineRule="auto"/>
              <w:jc w:val="both"/>
              <w:rPr>
                <w:rFonts w:ascii="Arial" w:hAnsi="Arial" w:cs="Arial"/>
              </w:rPr>
            </w:pPr>
          </w:p>
        </w:tc>
        <w:tc>
          <w:tcPr>
            <w:tcW w:w="675" w:type="pct"/>
            <w:vAlign w:val="center"/>
          </w:tcPr>
          <w:p w14:paraId="1D866EF1" w14:textId="77777777" w:rsidR="00541E5D" w:rsidRPr="00320DFF" w:rsidRDefault="00541E5D" w:rsidP="00320DFF">
            <w:pPr>
              <w:spacing w:after="0" w:line="240" w:lineRule="auto"/>
              <w:jc w:val="both"/>
              <w:rPr>
                <w:rFonts w:ascii="Arial" w:hAnsi="Arial" w:cs="Arial"/>
              </w:rPr>
            </w:pPr>
          </w:p>
        </w:tc>
      </w:tr>
      <w:tr w:rsidR="00244D00" w:rsidRPr="00320DFF" w14:paraId="169267FD" w14:textId="77777777" w:rsidTr="00F20BA5">
        <w:trPr>
          <w:tblCellSpacing w:w="15" w:type="dxa"/>
        </w:trPr>
        <w:tc>
          <w:tcPr>
            <w:tcW w:w="990" w:type="pct"/>
            <w:vAlign w:val="center"/>
            <w:hideMark/>
          </w:tcPr>
          <w:p w14:paraId="49D65B3A" w14:textId="77777777" w:rsidR="00244D00" w:rsidRPr="00320DFF" w:rsidRDefault="00244D00" w:rsidP="00320DFF">
            <w:pPr>
              <w:spacing w:after="0" w:line="240" w:lineRule="auto"/>
              <w:jc w:val="both"/>
              <w:rPr>
                <w:rFonts w:ascii="Arial" w:hAnsi="Arial" w:cs="Arial"/>
              </w:rPr>
            </w:pPr>
            <w:r w:rsidRPr="00320DFF">
              <w:rPr>
                <w:rFonts w:ascii="Arial" w:hAnsi="Arial" w:cs="Arial"/>
              </w:rPr>
              <w:t>Koszty ogółem</w:t>
            </w:r>
          </w:p>
        </w:tc>
        <w:tc>
          <w:tcPr>
            <w:tcW w:w="531" w:type="pct"/>
            <w:vAlign w:val="center"/>
          </w:tcPr>
          <w:p w14:paraId="3F76974A" w14:textId="4EBAA11F" w:rsidR="00244D00" w:rsidRPr="00320DFF" w:rsidRDefault="00244D00" w:rsidP="00320DFF">
            <w:pPr>
              <w:spacing w:after="0" w:line="240" w:lineRule="auto"/>
              <w:jc w:val="both"/>
              <w:rPr>
                <w:rFonts w:ascii="Arial" w:hAnsi="Arial" w:cs="Arial"/>
              </w:rPr>
            </w:pPr>
          </w:p>
        </w:tc>
        <w:tc>
          <w:tcPr>
            <w:tcW w:w="531" w:type="pct"/>
            <w:vAlign w:val="center"/>
          </w:tcPr>
          <w:p w14:paraId="4396B5D8" w14:textId="30ABED48" w:rsidR="00244D00" w:rsidRPr="00320DFF" w:rsidRDefault="00244D00" w:rsidP="00320DFF">
            <w:pPr>
              <w:spacing w:after="0" w:line="240" w:lineRule="auto"/>
              <w:jc w:val="both"/>
              <w:rPr>
                <w:rFonts w:ascii="Arial" w:hAnsi="Arial" w:cs="Arial"/>
              </w:rPr>
            </w:pPr>
          </w:p>
        </w:tc>
        <w:tc>
          <w:tcPr>
            <w:tcW w:w="531" w:type="pct"/>
            <w:vAlign w:val="center"/>
          </w:tcPr>
          <w:p w14:paraId="07CAEFA5" w14:textId="7B16B1B2" w:rsidR="00244D00" w:rsidRPr="00320DFF" w:rsidRDefault="00244D00" w:rsidP="00320DFF">
            <w:pPr>
              <w:spacing w:after="0" w:line="240" w:lineRule="auto"/>
              <w:jc w:val="both"/>
              <w:rPr>
                <w:rFonts w:ascii="Arial" w:hAnsi="Arial" w:cs="Arial"/>
              </w:rPr>
            </w:pPr>
          </w:p>
        </w:tc>
        <w:tc>
          <w:tcPr>
            <w:tcW w:w="531" w:type="pct"/>
            <w:vAlign w:val="center"/>
          </w:tcPr>
          <w:p w14:paraId="0F584E0F" w14:textId="5A75FA78" w:rsidR="00244D00" w:rsidRPr="00320DFF" w:rsidRDefault="00244D00" w:rsidP="00320DFF">
            <w:pPr>
              <w:spacing w:after="0" w:line="240" w:lineRule="auto"/>
              <w:jc w:val="both"/>
              <w:rPr>
                <w:rFonts w:ascii="Arial" w:hAnsi="Arial" w:cs="Arial"/>
              </w:rPr>
            </w:pPr>
          </w:p>
        </w:tc>
        <w:tc>
          <w:tcPr>
            <w:tcW w:w="531" w:type="pct"/>
          </w:tcPr>
          <w:p w14:paraId="3EC3B622" w14:textId="77777777" w:rsidR="00244D00" w:rsidRPr="00320DFF" w:rsidRDefault="00244D00" w:rsidP="00320DFF">
            <w:pPr>
              <w:spacing w:after="0" w:line="240" w:lineRule="auto"/>
              <w:jc w:val="both"/>
              <w:rPr>
                <w:rFonts w:ascii="Arial" w:hAnsi="Arial" w:cs="Arial"/>
              </w:rPr>
            </w:pPr>
          </w:p>
        </w:tc>
        <w:tc>
          <w:tcPr>
            <w:tcW w:w="531" w:type="pct"/>
          </w:tcPr>
          <w:p w14:paraId="26DE39DE" w14:textId="77777777" w:rsidR="00244D00" w:rsidRPr="00320DFF" w:rsidRDefault="00244D00" w:rsidP="00320DFF">
            <w:pPr>
              <w:spacing w:after="0" w:line="240" w:lineRule="auto"/>
              <w:jc w:val="both"/>
              <w:rPr>
                <w:rFonts w:ascii="Arial" w:hAnsi="Arial" w:cs="Arial"/>
              </w:rPr>
            </w:pPr>
          </w:p>
        </w:tc>
        <w:tc>
          <w:tcPr>
            <w:tcW w:w="675" w:type="pct"/>
            <w:vAlign w:val="center"/>
          </w:tcPr>
          <w:p w14:paraId="49B74301" w14:textId="1D19F73C" w:rsidR="00244D00" w:rsidRPr="00320DFF" w:rsidRDefault="00EA291E" w:rsidP="00320DFF">
            <w:pPr>
              <w:spacing w:after="0" w:line="240" w:lineRule="auto"/>
              <w:jc w:val="both"/>
              <w:rPr>
                <w:rFonts w:ascii="Arial" w:hAnsi="Arial" w:cs="Arial"/>
              </w:rPr>
            </w:pPr>
            <w:r w:rsidRPr="00320DFF">
              <w:rPr>
                <w:rFonts w:ascii="Arial" w:hAnsi="Arial" w:cs="Arial"/>
              </w:rPr>
              <w:t>Max 5 mln</w:t>
            </w:r>
          </w:p>
        </w:tc>
      </w:tr>
    </w:tbl>
    <w:p w14:paraId="6D3A1279" w14:textId="67E39BF9" w:rsidR="00CA4BDB" w:rsidRPr="00320DFF" w:rsidRDefault="00CA4BDB" w:rsidP="00320DFF">
      <w:pPr>
        <w:ind w:left="-567"/>
        <w:jc w:val="both"/>
        <w:rPr>
          <w:rFonts w:ascii="Arial" w:hAnsi="Arial" w:cs="Arial"/>
          <w:lang w:val="en-GB"/>
        </w:rPr>
      </w:pPr>
    </w:p>
    <w:p w14:paraId="183F14D3" w14:textId="5478DCAC" w:rsidR="0078592E" w:rsidRPr="00320DFF" w:rsidRDefault="0078592E" w:rsidP="00320DFF">
      <w:pPr>
        <w:numPr>
          <w:ilvl w:val="4"/>
          <w:numId w:val="37"/>
        </w:numPr>
        <w:ind w:left="284"/>
        <w:jc w:val="both"/>
        <w:rPr>
          <w:rFonts w:ascii="Arial" w:hAnsi="Arial" w:cs="Arial"/>
          <w:b/>
          <w:bCs/>
        </w:rPr>
      </w:pPr>
      <w:r w:rsidRPr="00320DFF">
        <w:rPr>
          <w:rFonts w:ascii="Arial" w:hAnsi="Arial" w:cs="Arial"/>
          <w:b/>
          <w:bCs/>
        </w:rPr>
        <w:t>Numer rachunku bankowego CD AI, na który zostaną przekazane środki finansowe</w:t>
      </w:r>
    </w:p>
    <w:p w14:paraId="1BEBDF90" w14:textId="77777777" w:rsidR="00244E1A" w:rsidRPr="00320DFF" w:rsidRDefault="00244E1A" w:rsidP="00320DFF">
      <w:pPr>
        <w:ind w:left="284"/>
        <w:jc w:val="both"/>
        <w:rPr>
          <w:rStyle w:val="markedcontent"/>
          <w:rFonts w:ascii="Arial" w:hAnsi="Arial" w:cs="Arial"/>
          <w:b/>
          <w:bCs/>
        </w:rPr>
      </w:pPr>
      <w:r w:rsidRPr="00320DFF">
        <w:rPr>
          <w:rStyle w:val="markedcontent"/>
          <w:rFonts w:ascii="Arial" w:hAnsi="Arial" w:cs="Arial"/>
        </w:rPr>
        <w:t>&lt;nazwa banku z umowy&gt;, &lt;nr konta bankowego z umowy&gt;</w:t>
      </w:r>
    </w:p>
    <w:p w14:paraId="15C79FFB" w14:textId="6E570872" w:rsidR="0078592E" w:rsidRPr="00320DFF" w:rsidRDefault="0078592E" w:rsidP="00320DFF">
      <w:pPr>
        <w:numPr>
          <w:ilvl w:val="4"/>
          <w:numId w:val="37"/>
        </w:numPr>
        <w:ind w:left="284"/>
        <w:jc w:val="both"/>
        <w:rPr>
          <w:rFonts w:ascii="Arial" w:hAnsi="Arial" w:cs="Arial"/>
          <w:b/>
          <w:bCs/>
        </w:rPr>
      </w:pPr>
      <w:r w:rsidRPr="00320DFF">
        <w:rPr>
          <w:rFonts w:ascii="Arial" w:hAnsi="Arial" w:cs="Arial"/>
          <w:b/>
          <w:bCs/>
        </w:rPr>
        <w:t>Numer rachunku bankowego NCN, na który należy dokonywać zwrotu środków finansowych</w:t>
      </w:r>
    </w:p>
    <w:p w14:paraId="26512A5D" w14:textId="69A8DC38" w:rsidR="0078592E" w:rsidRPr="00320DFF" w:rsidRDefault="0078592E" w:rsidP="00320DFF">
      <w:pPr>
        <w:jc w:val="both"/>
        <w:rPr>
          <w:rFonts w:ascii="Arial" w:hAnsi="Arial" w:cs="Arial"/>
        </w:rPr>
      </w:pPr>
      <w:r w:rsidRPr="00320DFF">
        <w:rPr>
          <w:rFonts w:ascii="Arial" w:hAnsi="Arial" w:cs="Arial"/>
        </w:rPr>
        <w:t>jeśli dotyczą środków przekazanych przez NCN w bieżącym roku budżetowym:</w:t>
      </w:r>
    </w:p>
    <w:p w14:paraId="12D304E2" w14:textId="77777777" w:rsidR="0078592E" w:rsidRPr="00320DFF" w:rsidRDefault="0078592E" w:rsidP="00320DFF">
      <w:pPr>
        <w:jc w:val="both"/>
        <w:rPr>
          <w:rFonts w:ascii="Arial" w:hAnsi="Arial" w:cs="Arial"/>
        </w:rPr>
      </w:pPr>
      <w:r w:rsidRPr="00320DFF">
        <w:rPr>
          <w:rFonts w:ascii="Arial" w:hAnsi="Arial" w:cs="Arial"/>
          <w:b/>
          <w:bCs/>
        </w:rPr>
        <w:t>Bank Gospodarstwa Krajowego o/Kraków</w:t>
      </w:r>
      <w:r w:rsidRPr="00320DFF">
        <w:rPr>
          <w:rFonts w:ascii="Arial" w:hAnsi="Arial" w:cs="Arial"/>
        </w:rPr>
        <w:t xml:space="preserve">, nr </w:t>
      </w:r>
      <w:r w:rsidRPr="00320DFF">
        <w:rPr>
          <w:rFonts w:ascii="Arial" w:hAnsi="Arial" w:cs="Arial"/>
          <w:b/>
        </w:rPr>
        <w:t>45 1130 1150 0012 1243 1420 0002</w:t>
      </w:r>
    </w:p>
    <w:p w14:paraId="446F1670" w14:textId="77777777" w:rsidR="0078592E" w:rsidRPr="00320DFF" w:rsidRDefault="0078592E" w:rsidP="00320DFF">
      <w:pPr>
        <w:jc w:val="both"/>
        <w:rPr>
          <w:rFonts w:ascii="Arial" w:hAnsi="Arial" w:cs="Arial"/>
        </w:rPr>
      </w:pPr>
      <w:r w:rsidRPr="00320DFF">
        <w:rPr>
          <w:rFonts w:ascii="Arial" w:hAnsi="Arial" w:cs="Arial"/>
        </w:rPr>
        <w:t>jeśli dotyczą środków przekazanych w ubiegłych latach budżetowych:</w:t>
      </w:r>
    </w:p>
    <w:p w14:paraId="74BC9356" w14:textId="77777777" w:rsidR="0078592E" w:rsidRPr="00320DFF" w:rsidRDefault="0078592E" w:rsidP="00320DFF">
      <w:pPr>
        <w:jc w:val="both"/>
        <w:rPr>
          <w:rFonts w:ascii="Arial" w:hAnsi="Arial" w:cs="Arial"/>
          <w:b/>
        </w:rPr>
      </w:pPr>
      <w:r w:rsidRPr="00320DFF">
        <w:rPr>
          <w:rFonts w:ascii="Arial" w:hAnsi="Arial" w:cs="Arial"/>
          <w:b/>
          <w:bCs/>
        </w:rPr>
        <w:t>Bank Gospodarstwa Krajowego o/Kraków</w:t>
      </w:r>
      <w:r w:rsidRPr="00320DFF">
        <w:rPr>
          <w:rFonts w:ascii="Arial" w:hAnsi="Arial" w:cs="Arial"/>
        </w:rPr>
        <w:t xml:space="preserve">, nr </w:t>
      </w:r>
      <w:r w:rsidRPr="00320DFF">
        <w:rPr>
          <w:rFonts w:ascii="Arial" w:hAnsi="Arial" w:cs="Arial"/>
          <w:b/>
        </w:rPr>
        <w:t>88 1130 1150 0012 1243 1420 0004</w:t>
      </w:r>
    </w:p>
    <w:p w14:paraId="5F95E961" w14:textId="3360539D" w:rsidR="001E7F0E" w:rsidRPr="00320DFF" w:rsidRDefault="001E7F0E" w:rsidP="00320DFF">
      <w:pPr>
        <w:spacing w:after="0" w:line="240" w:lineRule="auto"/>
        <w:jc w:val="both"/>
        <w:rPr>
          <w:rFonts w:ascii="Arial" w:hAnsi="Arial" w:cs="Arial"/>
        </w:rPr>
      </w:pPr>
    </w:p>
    <w:sectPr w:rsidR="001E7F0E" w:rsidRPr="00320DFF" w:rsidSect="00347273">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235B3" w14:textId="77777777" w:rsidR="009A4856" w:rsidRDefault="009A4856" w:rsidP="00E46C57">
      <w:pPr>
        <w:spacing w:after="0" w:line="240" w:lineRule="auto"/>
      </w:pPr>
      <w:r>
        <w:separator/>
      </w:r>
    </w:p>
  </w:endnote>
  <w:endnote w:type="continuationSeparator" w:id="0">
    <w:p w14:paraId="5999B533" w14:textId="77777777" w:rsidR="009A4856" w:rsidRDefault="009A4856" w:rsidP="00E4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46BC" w14:textId="77777777" w:rsidR="009A4856" w:rsidRDefault="009A4856" w:rsidP="00E46C57">
      <w:pPr>
        <w:spacing w:after="0" w:line="240" w:lineRule="auto"/>
      </w:pPr>
      <w:r>
        <w:separator/>
      </w:r>
    </w:p>
  </w:footnote>
  <w:footnote w:type="continuationSeparator" w:id="0">
    <w:p w14:paraId="2A7AA028" w14:textId="77777777" w:rsidR="009A4856" w:rsidRDefault="009A4856" w:rsidP="00E46C57">
      <w:pPr>
        <w:spacing w:after="0" w:line="240" w:lineRule="auto"/>
      </w:pPr>
      <w:r>
        <w:continuationSeparator/>
      </w:r>
    </w:p>
  </w:footnote>
  <w:footnote w:id="1">
    <w:p w14:paraId="09AC1A99" w14:textId="77777777" w:rsidR="00A3729C" w:rsidRPr="001911EE" w:rsidRDefault="00A3729C" w:rsidP="00CA4BDB">
      <w:pPr>
        <w:pStyle w:val="Tekstprzypisudolnego1"/>
        <w:ind w:left="-993"/>
        <w:rPr>
          <w:rFonts w:ascii="Arial" w:hAnsi="Arial" w:cs="Arial"/>
          <w:sz w:val="14"/>
          <w:szCs w:val="14"/>
        </w:rPr>
      </w:pPr>
      <w:r w:rsidRPr="001911EE">
        <w:rPr>
          <w:rStyle w:val="Odwoanieprzypisudolnego"/>
          <w:rFonts w:ascii="Arial" w:hAnsi="Arial" w:cs="Arial"/>
          <w:sz w:val="14"/>
          <w:szCs w:val="14"/>
        </w:rPr>
        <w:footnoteRef/>
      </w:r>
      <w:r w:rsidRPr="001911EE">
        <w:rPr>
          <w:rFonts w:ascii="Arial" w:hAnsi="Arial" w:cs="Arial"/>
          <w:sz w:val="14"/>
          <w:szCs w:val="14"/>
        </w:rPr>
        <w:t xml:space="preserve"> </w:t>
      </w:r>
      <w:r>
        <w:rPr>
          <w:rFonts w:ascii="Arial" w:hAnsi="Arial" w:cs="Arial"/>
          <w:sz w:val="14"/>
          <w:szCs w:val="14"/>
        </w:rPr>
        <w:t>Wybrać właściwe</w:t>
      </w:r>
      <w:r w:rsidRPr="001911EE">
        <w:rPr>
          <w:rFonts w:ascii="Arial" w:hAnsi="Arial" w:cs="Arial"/>
          <w:sz w:val="14"/>
          <w:szCs w:val="14"/>
        </w:rPr>
        <w:t>.</w:t>
      </w:r>
    </w:p>
  </w:footnote>
  <w:footnote w:id="2">
    <w:p w14:paraId="2A851036" w14:textId="77777777" w:rsidR="00A3729C" w:rsidRPr="001911EE" w:rsidRDefault="00A3729C" w:rsidP="00CA4BDB">
      <w:pPr>
        <w:autoSpaceDE w:val="0"/>
        <w:autoSpaceDN w:val="0"/>
        <w:adjustRightInd w:val="0"/>
        <w:spacing w:after="0" w:line="240" w:lineRule="auto"/>
        <w:ind w:left="-993"/>
        <w:jc w:val="both"/>
        <w:rPr>
          <w:rFonts w:ascii="Arial" w:hAnsi="Arial" w:cs="Arial"/>
          <w:sz w:val="14"/>
          <w:szCs w:val="14"/>
        </w:rPr>
      </w:pPr>
      <w:r w:rsidRPr="001911EE">
        <w:rPr>
          <w:rStyle w:val="Odwoanieprzypisudolnego"/>
          <w:rFonts w:ascii="Arial" w:hAnsi="Arial" w:cs="Arial"/>
          <w:sz w:val="14"/>
          <w:szCs w:val="14"/>
        </w:rPr>
        <w:footnoteRef/>
      </w:r>
      <w:r w:rsidRPr="001911EE">
        <w:rPr>
          <w:rFonts w:ascii="Arial" w:hAnsi="Arial" w:cs="Arial"/>
          <w:sz w:val="14"/>
          <w:szCs w:val="14"/>
        </w:rPr>
        <w:t xml:space="preserve"> Wypełniane wyłącznie w raporcie rocznym. Proszę wpisać rok kalendarzowy. Raport roczny należy złożyć do 31 marca roku następnego w stosunku do roku za jaki składany jest raport. Pierwszy raport roczny składany jest za rok kalendarzowy, w którym okres realizacji projektu wyniósł co najmniej 8 miesięcy. Raport ten obejmuje okres od dnia rozpoczęcia realizacji projektu do dnia 31 grudnia.  </w:t>
      </w:r>
    </w:p>
  </w:footnote>
  <w:footnote w:id="3">
    <w:p w14:paraId="1C1FDECF" w14:textId="77777777" w:rsidR="00A3729C" w:rsidRPr="001911EE" w:rsidRDefault="00A3729C" w:rsidP="00CA4BDB">
      <w:pPr>
        <w:pStyle w:val="Tekstprzypisudolnego1"/>
        <w:ind w:left="-993"/>
        <w:rPr>
          <w:rFonts w:ascii="Arial" w:hAnsi="Arial" w:cs="Arial"/>
          <w:sz w:val="14"/>
          <w:szCs w:val="14"/>
        </w:rPr>
      </w:pPr>
      <w:r w:rsidRPr="001911EE">
        <w:rPr>
          <w:rStyle w:val="Odwoanieprzypisudolnego"/>
          <w:rFonts w:ascii="Arial" w:hAnsi="Arial" w:cs="Arial"/>
          <w:sz w:val="14"/>
          <w:szCs w:val="14"/>
        </w:rPr>
        <w:footnoteRef/>
      </w:r>
      <w:r w:rsidRPr="001911EE">
        <w:rPr>
          <w:rFonts w:ascii="Arial" w:hAnsi="Arial" w:cs="Arial"/>
          <w:sz w:val="14"/>
          <w:szCs w:val="14"/>
        </w:rPr>
        <w:t xml:space="preserve"> Proszę opisać wszystkie dokonane zmiany, w tym również te wprowadzone w drodze aneksu do umowy. </w:t>
      </w:r>
    </w:p>
  </w:footnote>
  <w:footnote w:id="4">
    <w:p w14:paraId="0DB36B31" w14:textId="77777777" w:rsidR="00A3729C" w:rsidRPr="001911EE" w:rsidRDefault="00A3729C" w:rsidP="00CA4BDB">
      <w:pPr>
        <w:pStyle w:val="Tekstprzypisudolnego1"/>
        <w:ind w:left="-993"/>
        <w:rPr>
          <w:rFonts w:ascii="Arial" w:hAnsi="Arial" w:cs="Arial"/>
          <w:sz w:val="14"/>
          <w:szCs w:val="14"/>
        </w:rPr>
      </w:pPr>
      <w:r w:rsidRPr="001911EE">
        <w:rPr>
          <w:rStyle w:val="Odwoanieprzypisudolnego"/>
          <w:rFonts w:ascii="Arial" w:hAnsi="Arial" w:cs="Arial"/>
          <w:sz w:val="14"/>
          <w:szCs w:val="14"/>
        </w:rPr>
        <w:footnoteRef/>
      </w:r>
      <w:r w:rsidRPr="001911EE">
        <w:rPr>
          <w:rFonts w:ascii="Arial" w:hAnsi="Arial" w:cs="Arial"/>
          <w:sz w:val="14"/>
          <w:szCs w:val="14"/>
        </w:rPr>
        <w:t xml:space="preserve"> </w:t>
      </w:r>
      <w:r w:rsidRPr="001911EE">
        <w:rPr>
          <w:rFonts w:ascii="Arial" w:hAnsi="Arial" w:cs="Arial"/>
          <w:bCs/>
          <w:color w:val="000000"/>
          <w:sz w:val="14"/>
          <w:szCs w:val="14"/>
        </w:rPr>
        <w:t>Niewypełniane w raporcie rocznym.</w:t>
      </w:r>
    </w:p>
  </w:footnote>
  <w:footnote w:id="5">
    <w:p w14:paraId="3723EEEC" w14:textId="6EB2F072" w:rsidR="00A3729C" w:rsidRPr="001911EE" w:rsidRDefault="00A3729C" w:rsidP="00CA4BDB">
      <w:pPr>
        <w:pStyle w:val="Default"/>
        <w:ind w:left="-993"/>
        <w:jc w:val="both"/>
        <w:rPr>
          <w:rFonts w:ascii="Arial" w:hAnsi="Arial" w:cs="Arial"/>
          <w:i/>
          <w:sz w:val="18"/>
          <w:szCs w:val="18"/>
        </w:rPr>
      </w:pPr>
      <w:r w:rsidRPr="001911EE">
        <w:rPr>
          <w:rFonts w:ascii="Arial" w:hAnsi="Arial" w:cs="Arial"/>
          <w:bCs/>
          <w:sz w:val="14"/>
          <w:szCs w:val="14"/>
          <w:vertAlign w:val="superscript"/>
        </w:rPr>
        <w:footnoteRef/>
      </w:r>
      <w:r w:rsidRPr="001911EE">
        <w:rPr>
          <w:rFonts w:ascii="Arial" w:hAnsi="Arial" w:cs="Arial"/>
          <w:bCs/>
          <w:sz w:val="14"/>
          <w:szCs w:val="14"/>
        </w:rPr>
        <w:t xml:space="preserve"> Należy wskazać właściwy </w:t>
      </w:r>
      <w:r>
        <w:rPr>
          <w:rFonts w:ascii="Arial" w:hAnsi="Arial" w:cs="Arial"/>
          <w:bCs/>
          <w:sz w:val="14"/>
          <w:szCs w:val="14"/>
        </w:rPr>
        <w:t>koszt</w:t>
      </w:r>
      <w:r w:rsidRPr="001911EE">
        <w:rPr>
          <w:rFonts w:ascii="Arial" w:hAnsi="Arial" w:cs="Arial"/>
          <w:bCs/>
          <w:sz w:val="14"/>
          <w:szCs w:val="14"/>
        </w:rPr>
        <w:t>.</w:t>
      </w:r>
    </w:p>
  </w:footnote>
  <w:footnote w:id="6">
    <w:p w14:paraId="7891AF72" w14:textId="77777777" w:rsidR="00A3729C" w:rsidRPr="001911EE" w:rsidRDefault="00A3729C" w:rsidP="00CA4BDB">
      <w:pPr>
        <w:pStyle w:val="Tekstprzypisudolnego1"/>
        <w:ind w:left="-993"/>
        <w:jc w:val="both"/>
        <w:rPr>
          <w:rFonts w:ascii="Arial" w:hAnsi="Arial" w:cs="Arial"/>
          <w:sz w:val="14"/>
          <w:szCs w:val="14"/>
        </w:rPr>
      </w:pPr>
      <w:r w:rsidRPr="001911EE">
        <w:rPr>
          <w:rStyle w:val="Odwoanieprzypisudolnego"/>
          <w:rFonts w:ascii="Arial" w:hAnsi="Arial" w:cs="Arial"/>
          <w:sz w:val="14"/>
          <w:szCs w:val="14"/>
        </w:rPr>
        <w:footnoteRef/>
      </w:r>
      <w:r w:rsidRPr="001911EE">
        <w:rPr>
          <w:rFonts w:ascii="Arial" w:hAnsi="Arial" w:cs="Arial"/>
          <w:sz w:val="14"/>
          <w:szCs w:val="14"/>
        </w:rPr>
        <w:t xml:space="preserve"> Dla kolejnych publikacji proszę dodać wiersze zgodnie z formatem tabeli.</w:t>
      </w:r>
    </w:p>
  </w:footnote>
  <w:footnote w:id="7">
    <w:p w14:paraId="31E8B3A2" w14:textId="77777777" w:rsidR="00A3729C" w:rsidRPr="00023BEA" w:rsidRDefault="00A3729C" w:rsidP="00CA4BDB">
      <w:pPr>
        <w:autoSpaceDE w:val="0"/>
        <w:autoSpaceDN w:val="0"/>
        <w:adjustRightInd w:val="0"/>
        <w:spacing w:after="0" w:line="240" w:lineRule="auto"/>
        <w:ind w:left="-993"/>
        <w:jc w:val="both"/>
        <w:rPr>
          <w:rFonts w:ascii="Arial" w:hAnsi="Arial" w:cs="Arial"/>
          <w:bCs/>
          <w:color w:val="000000"/>
          <w:sz w:val="14"/>
          <w:szCs w:val="14"/>
        </w:rPr>
      </w:pPr>
      <w:r w:rsidRPr="00023BEA">
        <w:rPr>
          <w:rStyle w:val="Odwoanieprzypisudolnego"/>
          <w:rFonts w:ascii="Arial" w:hAnsi="Arial" w:cs="Arial"/>
          <w:sz w:val="14"/>
        </w:rPr>
        <w:footnoteRef/>
      </w:r>
      <w:r>
        <w:t xml:space="preserve"> </w:t>
      </w:r>
      <w:r w:rsidRPr="00023BEA">
        <w:rPr>
          <w:rFonts w:ascii="Arial" w:hAnsi="Arial" w:cs="Arial"/>
          <w:bCs/>
          <w:color w:val="000000"/>
          <w:sz w:val="14"/>
          <w:szCs w:val="14"/>
        </w:rPr>
        <w:t>W razie potrzeby proszę wstawić dodatkową kolumnę</w:t>
      </w:r>
    </w:p>
  </w:footnote>
  <w:footnote w:id="8">
    <w:p w14:paraId="47402C69" w14:textId="1489736C" w:rsidR="00A3729C" w:rsidRPr="003F5026" w:rsidRDefault="00A3729C" w:rsidP="003D7D14">
      <w:pPr>
        <w:autoSpaceDE w:val="0"/>
        <w:autoSpaceDN w:val="0"/>
        <w:adjustRightInd w:val="0"/>
        <w:spacing w:after="0" w:line="240" w:lineRule="auto"/>
        <w:ind w:left="-993" w:hanging="141"/>
        <w:jc w:val="both"/>
        <w:rPr>
          <w:rFonts w:ascii="Arial" w:hAnsi="Arial" w:cs="Arial"/>
          <w:sz w:val="14"/>
          <w:szCs w:val="14"/>
        </w:rPr>
      </w:pPr>
      <w:r w:rsidRPr="00B6658D">
        <w:rPr>
          <w:rStyle w:val="Odwoanieprzypisudolnego"/>
          <w:rFonts w:ascii="Arial" w:hAnsi="Arial" w:cs="Arial"/>
          <w:sz w:val="14"/>
          <w:szCs w:val="14"/>
        </w:rPr>
        <w:footnoteRef/>
      </w:r>
      <w:r w:rsidRPr="00B6658D">
        <w:rPr>
          <w:rFonts w:ascii="Arial" w:hAnsi="Arial" w:cs="Arial"/>
          <w:sz w:val="14"/>
          <w:szCs w:val="14"/>
        </w:rPr>
        <w:t xml:space="preserve"> W części H należy przedstawić zestawienie kosztów planowanych i poniesionych do zakończenia okresu, którego dotyczą. Zestawienie kosztów planowanych i poniesionych przedstawiane w raporcie końcowym stanowi sprawozdanie finansowe z realizacji projektu.</w:t>
      </w:r>
    </w:p>
  </w:footnote>
  <w:footnote w:id="9">
    <w:p w14:paraId="03F49AD4" w14:textId="77777777" w:rsidR="00A3729C" w:rsidRPr="004A278A" w:rsidRDefault="00A3729C" w:rsidP="00CA4BDB">
      <w:pPr>
        <w:pStyle w:val="Tekstprzypisudolnego1"/>
        <w:ind w:left="-1134"/>
        <w:jc w:val="both"/>
        <w:rPr>
          <w:rFonts w:ascii="Arial" w:hAnsi="Arial" w:cs="Arial"/>
          <w:sz w:val="14"/>
          <w:szCs w:val="18"/>
        </w:rPr>
      </w:pPr>
      <w:r w:rsidRPr="00EA11EE">
        <w:rPr>
          <w:rStyle w:val="Odwoanieprzypisudolnego"/>
          <w:rFonts w:ascii="Arial" w:hAnsi="Arial" w:cs="Arial"/>
          <w:sz w:val="14"/>
          <w:szCs w:val="14"/>
        </w:rPr>
        <w:footnoteRef/>
      </w:r>
      <w:r w:rsidRPr="004A278A">
        <w:rPr>
          <w:rFonts w:ascii="Arial" w:hAnsi="Arial" w:cs="Arial"/>
          <w:sz w:val="18"/>
          <w:szCs w:val="18"/>
        </w:rPr>
        <w:t xml:space="preserve"> </w:t>
      </w:r>
      <w:r w:rsidRPr="004A278A">
        <w:rPr>
          <w:rFonts w:ascii="Arial" w:hAnsi="Arial" w:cs="Arial"/>
          <w:sz w:val="14"/>
          <w:szCs w:val="18"/>
        </w:rPr>
        <w:t>Dla kolejnych wykonawców proszę dodać wiersze zgodnie z formatem tabeli.</w:t>
      </w:r>
    </w:p>
  </w:footnote>
  <w:footnote w:id="10">
    <w:p w14:paraId="59E472F5" w14:textId="59700E45" w:rsidR="00A3729C" w:rsidRDefault="00A3729C" w:rsidP="00CA4BDB">
      <w:pPr>
        <w:pStyle w:val="Tekstprzypisudolnego"/>
        <w:ind w:left="-1134"/>
        <w:jc w:val="both"/>
      </w:pPr>
      <w:r w:rsidRPr="00550975">
        <w:rPr>
          <w:rFonts w:ascii="Arial" w:hAnsi="Arial" w:cs="Arial"/>
          <w:sz w:val="8"/>
          <w:szCs w:val="8"/>
        </w:rPr>
        <w:footnoteRef/>
      </w:r>
      <w:r w:rsidRPr="00550975">
        <w:rPr>
          <w:rFonts w:ascii="Arial" w:hAnsi="Arial" w:cs="Arial"/>
          <w:sz w:val="12"/>
          <w:szCs w:val="12"/>
        </w:rPr>
        <w:t xml:space="preserve"> </w:t>
      </w:r>
      <w:r>
        <w:rPr>
          <w:rFonts w:ascii="Arial" w:hAnsi="Arial" w:cs="Arial"/>
          <w:sz w:val="14"/>
          <w:szCs w:val="18"/>
        </w:rPr>
        <w:t>Etatowe, dodatkowe, czy stypendium</w:t>
      </w:r>
    </w:p>
  </w:footnote>
  <w:footnote w:id="11">
    <w:p w14:paraId="2C1B06D5" w14:textId="33F39E53" w:rsidR="00A3729C" w:rsidRPr="00550975" w:rsidRDefault="00A3729C" w:rsidP="00CA4BDB">
      <w:pPr>
        <w:pStyle w:val="Tekstprzypisudolnego"/>
        <w:ind w:left="-1134"/>
        <w:jc w:val="both"/>
        <w:rPr>
          <w:rFonts w:ascii="Arial" w:hAnsi="Arial" w:cs="Arial"/>
        </w:rPr>
      </w:pPr>
      <w:r w:rsidRPr="00550975">
        <w:rPr>
          <w:rStyle w:val="Odwoanieprzypisudolnego"/>
          <w:rFonts w:ascii="Arial" w:hAnsi="Arial" w:cs="Arial"/>
          <w:sz w:val="12"/>
          <w:szCs w:val="12"/>
        </w:rPr>
        <w:footnoteRef/>
      </w:r>
      <w:r>
        <w:t xml:space="preserve"> </w:t>
      </w:r>
      <w:r w:rsidRPr="00EA11EE">
        <w:rPr>
          <w:rFonts w:ascii="Arial" w:hAnsi="Arial" w:cs="Arial"/>
          <w:sz w:val="14"/>
          <w:szCs w:val="18"/>
        </w:rPr>
        <w:t xml:space="preserve">Łączna liczba m-cy pobierania wynagrodzenia. Dotyczy </w:t>
      </w:r>
      <w:r>
        <w:rPr>
          <w:rFonts w:ascii="Arial" w:hAnsi="Arial" w:cs="Arial"/>
          <w:sz w:val="14"/>
          <w:szCs w:val="18"/>
        </w:rPr>
        <w:t>Lidera</w:t>
      </w:r>
      <w:r w:rsidRPr="00A17741">
        <w:rPr>
          <w:rFonts w:ascii="Arial" w:hAnsi="Arial" w:cs="Arial"/>
          <w:sz w:val="14"/>
          <w:szCs w:val="18"/>
        </w:rPr>
        <w:t xml:space="preserve"> projektu pobierającego wynagrodzenie etatow</w:t>
      </w:r>
      <w:r>
        <w:rPr>
          <w:rFonts w:ascii="Arial" w:hAnsi="Arial" w:cs="Arial"/>
          <w:sz w:val="14"/>
          <w:szCs w:val="18"/>
        </w:rPr>
        <w:t xml:space="preserve">e, </w:t>
      </w:r>
      <w:r w:rsidRPr="00EA11EE">
        <w:rPr>
          <w:rFonts w:ascii="Arial" w:hAnsi="Arial" w:cs="Arial"/>
          <w:sz w:val="14"/>
          <w:szCs w:val="18"/>
        </w:rPr>
        <w:t>osób zatrudnionych na stanowisk</w:t>
      </w:r>
      <w:r w:rsidR="009C2ED5">
        <w:rPr>
          <w:rFonts w:ascii="Arial" w:hAnsi="Arial" w:cs="Arial"/>
          <w:sz w:val="14"/>
          <w:szCs w:val="18"/>
        </w:rPr>
        <w:t>ach</w:t>
      </w:r>
      <w:r w:rsidRPr="00EA11EE">
        <w:rPr>
          <w:rFonts w:ascii="Arial" w:hAnsi="Arial" w:cs="Arial"/>
          <w:sz w:val="14"/>
          <w:szCs w:val="18"/>
        </w:rPr>
        <w:t xml:space="preserve"> </w:t>
      </w:r>
      <w:r>
        <w:rPr>
          <w:rFonts w:ascii="Arial" w:hAnsi="Arial" w:cs="Arial"/>
          <w:sz w:val="14"/>
          <w:szCs w:val="18"/>
        </w:rPr>
        <w:t>etatowych</w:t>
      </w:r>
      <w:r w:rsidRPr="00EA11EE">
        <w:rPr>
          <w:rFonts w:ascii="Arial" w:hAnsi="Arial" w:cs="Arial"/>
          <w:sz w:val="14"/>
          <w:szCs w:val="18"/>
        </w:rPr>
        <w:t xml:space="preserve"> oraz stypendystów</w:t>
      </w:r>
      <w:r>
        <w:rPr>
          <w:rFonts w:ascii="Arial" w:hAnsi="Arial" w:cs="Arial"/>
          <w:sz w:val="14"/>
          <w:szCs w:val="18"/>
        </w:rPr>
        <w:t>.</w:t>
      </w:r>
    </w:p>
  </w:footnote>
  <w:footnote w:id="12">
    <w:p w14:paraId="23E1ED73" w14:textId="774056E6" w:rsidR="00A3729C" w:rsidRPr="004A278A" w:rsidRDefault="00A3729C" w:rsidP="00CA4BDB">
      <w:pPr>
        <w:pStyle w:val="Tekstprzypisudolnego1"/>
        <w:ind w:left="-1134"/>
        <w:jc w:val="both"/>
        <w:rPr>
          <w:rFonts w:ascii="Arial" w:hAnsi="Arial" w:cs="Arial"/>
          <w:sz w:val="14"/>
          <w:szCs w:val="18"/>
        </w:rPr>
      </w:pPr>
      <w:r w:rsidRPr="004A278A">
        <w:rPr>
          <w:rStyle w:val="Odwoanieprzypisudolnego"/>
          <w:rFonts w:ascii="Arial" w:hAnsi="Arial" w:cs="Arial"/>
          <w:sz w:val="14"/>
          <w:szCs w:val="18"/>
        </w:rPr>
        <w:footnoteRef/>
      </w:r>
      <w:r w:rsidRPr="004A278A">
        <w:rPr>
          <w:rFonts w:ascii="Arial" w:hAnsi="Arial" w:cs="Arial"/>
          <w:sz w:val="14"/>
          <w:szCs w:val="18"/>
        </w:rPr>
        <w:t xml:space="preserve"> </w:t>
      </w:r>
      <w:r w:rsidRPr="0082319A">
        <w:rPr>
          <w:rFonts w:ascii="Arial" w:hAnsi="Arial" w:cs="Arial"/>
          <w:sz w:val="14"/>
          <w:szCs w:val="18"/>
        </w:rPr>
        <w:t>Umowa o pracę na pełen etat, umowa o prace na inny wymiar etatu, umowa cywilnoprawna</w:t>
      </w:r>
      <w:r w:rsidRPr="00EE3539">
        <w:rPr>
          <w:rFonts w:ascii="Arial" w:hAnsi="Arial" w:cs="Arial"/>
          <w:sz w:val="14"/>
          <w:szCs w:val="18"/>
        </w:rPr>
        <w:t xml:space="preserve">, dodatek do umowy o pracę, </w:t>
      </w:r>
      <w:r w:rsidRPr="00AE4592">
        <w:rPr>
          <w:rFonts w:ascii="Arial" w:hAnsi="Arial" w:cs="Arial"/>
          <w:sz w:val="14"/>
          <w:szCs w:val="18"/>
        </w:rPr>
        <w:t>stypendium</w:t>
      </w:r>
      <w:r w:rsidRPr="0070153E">
        <w:rPr>
          <w:rFonts w:ascii="Arial" w:hAnsi="Arial" w:cs="Arial"/>
          <w:sz w:val="14"/>
          <w:szCs w:val="18"/>
        </w:rPr>
        <w:t xml:space="preserve"> doktoranckie</w:t>
      </w:r>
      <w:r>
        <w:rPr>
          <w:rFonts w:ascii="Arial" w:hAnsi="Arial" w:cs="Arial"/>
          <w:sz w:val="14"/>
          <w:szCs w:val="18"/>
        </w:rPr>
        <w:t>, brak wynagrodzenia</w:t>
      </w:r>
      <w:r w:rsidRPr="004A278A">
        <w:rPr>
          <w:rFonts w:ascii="Arial" w:hAnsi="Arial" w:cs="Arial"/>
          <w:sz w:val="14"/>
          <w:szCs w:val="18"/>
        </w:rPr>
        <w:t>.</w:t>
      </w:r>
    </w:p>
  </w:footnote>
  <w:footnote w:id="13">
    <w:p w14:paraId="54A88737" w14:textId="44379052" w:rsidR="00C51409" w:rsidRPr="0026256F" w:rsidRDefault="00C51409" w:rsidP="0026256F">
      <w:pPr>
        <w:pStyle w:val="Tekstprzypisudolnego1"/>
        <w:ind w:left="-1134"/>
        <w:jc w:val="both"/>
        <w:rPr>
          <w:rFonts w:ascii="Arial" w:hAnsi="Arial" w:cs="Arial"/>
          <w:sz w:val="14"/>
          <w:szCs w:val="18"/>
        </w:rPr>
      </w:pPr>
      <w:r w:rsidRPr="004A278A">
        <w:rPr>
          <w:rStyle w:val="Odwoanieprzypisudolnego"/>
          <w:rFonts w:ascii="Arial" w:hAnsi="Arial" w:cs="Arial"/>
          <w:sz w:val="14"/>
          <w:szCs w:val="18"/>
        </w:rPr>
        <w:footnoteRef/>
      </w:r>
      <w:r w:rsidRPr="004A278A">
        <w:rPr>
          <w:rFonts w:ascii="Arial" w:hAnsi="Arial" w:cs="Arial"/>
          <w:sz w:val="14"/>
          <w:szCs w:val="18"/>
        </w:rPr>
        <w:t xml:space="preserve"> Planowane wynagrodzenie powinno być zgodne z wnioskiem o </w:t>
      </w:r>
      <w:r w:rsidR="0090230D">
        <w:rPr>
          <w:rFonts w:ascii="Arial" w:hAnsi="Arial" w:cs="Arial"/>
          <w:sz w:val="14"/>
          <w:szCs w:val="18"/>
        </w:rPr>
        <w:t>do</w:t>
      </w:r>
      <w:r w:rsidRPr="004A278A">
        <w:rPr>
          <w:rFonts w:ascii="Arial" w:hAnsi="Arial" w:cs="Arial"/>
          <w:sz w:val="14"/>
          <w:szCs w:val="18"/>
        </w:rPr>
        <w:t>finansowanie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5FC"/>
    <w:multiLevelType w:val="hybridMultilevel"/>
    <w:tmpl w:val="B9CA068A"/>
    <w:lvl w:ilvl="0" w:tplc="4EAA63E6">
      <w:start w:val="1"/>
      <w:numFmt w:val="decimal"/>
      <w:lvlText w:val="%1."/>
      <w:lvlJc w:val="left"/>
      <w:pPr>
        <w:ind w:left="360" w:hanging="360"/>
      </w:pPr>
      <w:rPr>
        <w:rFonts w:hint="default"/>
        <w:color w:val="auto"/>
      </w:rPr>
    </w:lvl>
    <w:lvl w:ilvl="1" w:tplc="103C0BFA">
      <w:start w:val="1"/>
      <w:numFmt w:val="lowerLetter"/>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B26049"/>
    <w:multiLevelType w:val="hybridMultilevel"/>
    <w:tmpl w:val="1CD44942"/>
    <w:lvl w:ilvl="0" w:tplc="8A6A96F0">
      <w:start w:val="12"/>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37542"/>
    <w:multiLevelType w:val="hybridMultilevel"/>
    <w:tmpl w:val="4A96DE06"/>
    <w:lvl w:ilvl="0" w:tplc="EA463FE8">
      <w:start w:val="7"/>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14261"/>
    <w:multiLevelType w:val="hybridMultilevel"/>
    <w:tmpl w:val="A0D23F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44056"/>
    <w:multiLevelType w:val="hybridMultilevel"/>
    <w:tmpl w:val="0776B6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5">
      <w:start w:val="1"/>
      <w:numFmt w:val="upp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4779A"/>
    <w:multiLevelType w:val="multilevel"/>
    <w:tmpl w:val="14FECF9C"/>
    <w:lvl w:ilvl="0">
      <w:start w:val="17"/>
      <w:numFmt w:val="decimal"/>
      <w:lvlText w:val="%1."/>
      <w:lvlJc w:val="left"/>
      <w:pPr>
        <w:tabs>
          <w:tab w:val="num" w:pos="360"/>
        </w:tabs>
        <w:ind w:left="360" w:hanging="360"/>
      </w:pPr>
      <w:rPr>
        <w:rFonts w:ascii="Arial" w:hAnsi="Arial" w:cs="Arial" w:hint="default"/>
        <w:b w:val="0"/>
        <w:strike w:val="0"/>
        <w:color w:val="auto"/>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2145" w:hanging="705"/>
      </w:pPr>
      <w:rPr>
        <w:rFonts w:hint="default"/>
      </w:rPr>
    </w:lvl>
    <w:lvl w:ilvl="3">
      <w:start w:val="1"/>
      <w:numFmt w:val="lowerLetter"/>
      <w:lvlText w:val="%4)"/>
      <w:lvlJc w:val="left"/>
      <w:pPr>
        <w:ind w:left="2520" w:hanging="360"/>
      </w:pPr>
      <w:rPr>
        <w:rFonts w:hint="default"/>
      </w:rPr>
    </w:lvl>
    <w:lvl w:ilvl="4">
      <w:start w:val="1"/>
      <w:numFmt w:val="upperLetter"/>
      <w:lvlText w:val="%5."/>
      <w:lvlJc w:val="left"/>
      <w:pPr>
        <w:ind w:left="3062" w:hanging="182"/>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0AEB036D"/>
    <w:multiLevelType w:val="hybridMultilevel"/>
    <w:tmpl w:val="A712FE6E"/>
    <w:lvl w:ilvl="0" w:tplc="0268C734">
      <w:start w:val="1"/>
      <w:numFmt w:val="lowerLetter"/>
      <w:lvlText w:val="%1)"/>
      <w:lvlJc w:val="left"/>
      <w:pPr>
        <w:ind w:left="207" w:hanging="207"/>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 w15:restartNumberingAfterBreak="0">
    <w:nsid w:val="0BAC7B16"/>
    <w:multiLevelType w:val="hybridMultilevel"/>
    <w:tmpl w:val="BF1AF88E"/>
    <w:lvl w:ilvl="0" w:tplc="0415001B">
      <w:start w:val="1"/>
      <w:numFmt w:val="lowerRoman"/>
      <w:lvlText w:val="%1."/>
      <w:lvlJc w:val="righ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8" w15:restartNumberingAfterBreak="0">
    <w:nsid w:val="0C3A5116"/>
    <w:multiLevelType w:val="hybridMultilevel"/>
    <w:tmpl w:val="DD28C5B4"/>
    <w:lvl w:ilvl="0" w:tplc="04150019">
      <w:start w:val="1"/>
      <w:numFmt w:val="lowerLetter"/>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0E630ECB"/>
    <w:multiLevelType w:val="hybridMultilevel"/>
    <w:tmpl w:val="45181B14"/>
    <w:lvl w:ilvl="0" w:tplc="9E34CFF2">
      <w:start w:val="27"/>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B04F61"/>
    <w:multiLevelType w:val="multilevel"/>
    <w:tmpl w:val="05C24E9E"/>
    <w:lvl w:ilvl="0">
      <w:start w:val="1"/>
      <w:numFmt w:val="decimal"/>
      <w:lvlText w:val="%1."/>
      <w:lvlJc w:val="left"/>
      <w:pPr>
        <w:tabs>
          <w:tab w:val="num" w:pos="360"/>
        </w:tabs>
        <w:ind w:left="360" w:hanging="360"/>
      </w:pPr>
      <w:rPr>
        <w:rFonts w:hint="default"/>
      </w:rPr>
    </w:lvl>
    <w:lvl w:ilvl="1">
      <w:start w:val="8"/>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11F343AC"/>
    <w:multiLevelType w:val="hybridMultilevel"/>
    <w:tmpl w:val="7D021F5A"/>
    <w:lvl w:ilvl="0" w:tplc="52AACD78">
      <w:start w:val="2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C510D24"/>
    <w:multiLevelType w:val="hybridMultilevel"/>
    <w:tmpl w:val="BFE2F490"/>
    <w:lvl w:ilvl="0" w:tplc="5C048BA4">
      <w:start w:val="1"/>
      <w:numFmt w:val="bullet"/>
      <w:lvlText w:val=""/>
      <w:lvlJc w:val="left"/>
      <w:pPr>
        <w:ind w:left="1800" w:hanging="360"/>
      </w:pPr>
      <w:rPr>
        <w:rFonts w:ascii="Symbol" w:hAnsi="Symbol" w:hint="default"/>
        <w:strike w:val="0"/>
        <w:dstrike w:val="0"/>
        <w:color w:val="auto"/>
        <w:u w:val="none"/>
        <w:effect w:val="none"/>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1E09685C"/>
    <w:multiLevelType w:val="hybridMultilevel"/>
    <w:tmpl w:val="B8CE4B3C"/>
    <w:lvl w:ilvl="0" w:tplc="5C048BA4">
      <w:start w:val="1"/>
      <w:numFmt w:val="bullet"/>
      <w:lvlText w:val=""/>
      <w:lvlJc w:val="left"/>
      <w:pPr>
        <w:ind w:left="1429" w:hanging="360"/>
      </w:pPr>
      <w:rPr>
        <w:rFonts w:ascii="Symbol" w:hAnsi="Symbol" w:hint="default"/>
        <w:strike w:val="0"/>
        <w:dstrike w:val="0"/>
        <w:color w:val="auto"/>
        <w:u w:val="none"/>
        <w:effect w:val="none"/>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2317624C"/>
    <w:multiLevelType w:val="hybridMultilevel"/>
    <w:tmpl w:val="9BDE0EC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DCC2D0E"/>
    <w:multiLevelType w:val="multilevel"/>
    <w:tmpl w:val="A7CA5CB8"/>
    <w:numStyleLink w:val="Styl1"/>
  </w:abstractNum>
  <w:abstractNum w:abstractNumId="16" w15:restartNumberingAfterBreak="0">
    <w:nsid w:val="2E164EC9"/>
    <w:multiLevelType w:val="hybridMultilevel"/>
    <w:tmpl w:val="243C8F56"/>
    <w:lvl w:ilvl="0" w:tplc="722C7334">
      <w:start w:val="5"/>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3A0C25D7"/>
    <w:multiLevelType w:val="hybridMultilevel"/>
    <w:tmpl w:val="BE58B3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D97A4B"/>
    <w:multiLevelType w:val="hybridMultilevel"/>
    <w:tmpl w:val="9760E016"/>
    <w:lvl w:ilvl="0" w:tplc="919473C4">
      <w:start w:val="3"/>
      <w:numFmt w:val="lowerLetter"/>
      <w:lvlText w:val="%1."/>
      <w:lvlJc w:val="left"/>
      <w:pPr>
        <w:ind w:left="1429" w:hanging="360"/>
      </w:pPr>
      <w:rPr>
        <w:rFonts w:hint="default"/>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3E102065"/>
    <w:multiLevelType w:val="hybridMultilevel"/>
    <w:tmpl w:val="A5B0DD22"/>
    <w:lvl w:ilvl="0" w:tplc="F1223B80">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74332C"/>
    <w:multiLevelType w:val="multilevel"/>
    <w:tmpl w:val="6180DC0E"/>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4191210A"/>
    <w:multiLevelType w:val="hybridMultilevel"/>
    <w:tmpl w:val="534CDD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DA36A1"/>
    <w:multiLevelType w:val="hybridMultilevel"/>
    <w:tmpl w:val="D9202C36"/>
    <w:lvl w:ilvl="0" w:tplc="FB3E4662">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2E5FE6"/>
    <w:multiLevelType w:val="multilevel"/>
    <w:tmpl w:val="6BB0A2B2"/>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46CB18FD"/>
    <w:multiLevelType w:val="hybridMultilevel"/>
    <w:tmpl w:val="CFDEF73A"/>
    <w:lvl w:ilvl="0" w:tplc="F6361B50">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8727759"/>
    <w:multiLevelType w:val="hybridMultilevel"/>
    <w:tmpl w:val="C13CA0F8"/>
    <w:lvl w:ilvl="0" w:tplc="F8DC9734">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A245F9"/>
    <w:multiLevelType w:val="hybridMultilevel"/>
    <w:tmpl w:val="2424D85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EC4D57"/>
    <w:multiLevelType w:val="hybridMultilevel"/>
    <w:tmpl w:val="019AB51C"/>
    <w:lvl w:ilvl="0" w:tplc="3AC2751A">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28" w15:restartNumberingAfterBreak="0">
    <w:nsid w:val="4A9C0469"/>
    <w:multiLevelType w:val="hybridMultilevel"/>
    <w:tmpl w:val="B0E6EB60"/>
    <w:lvl w:ilvl="0" w:tplc="896800C4">
      <w:start w:val="6"/>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4D603165"/>
    <w:multiLevelType w:val="hybridMultilevel"/>
    <w:tmpl w:val="1A42B36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29D2162"/>
    <w:multiLevelType w:val="multilevel"/>
    <w:tmpl w:val="A7CA5C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5417965"/>
    <w:multiLevelType w:val="multilevel"/>
    <w:tmpl w:val="A7CA5C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779133A"/>
    <w:multiLevelType w:val="hybridMultilevel"/>
    <w:tmpl w:val="B1B87BAA"/>
    <w:lvl w:ilvl="0" w:tplc="07AEED0C">
      <w:start w:val="8"/>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D6608F"/>
    <w:multiLevelType w:val="hybridMultilevel"/>
    <w:tmpl w:val="4016FE28"/>
    <w:lvl w:ilvl="0" w:tplc="763EB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9A6D89"/>
    <w:multiLevelType w:val="hybridMultilevel"/>
    <w:tmpl w:val="25EC1EB2"/>
    <w:lvl w:ilvl="0" w:tplc="3AC2751A">
      <w:start w:val="1"/>
      <w:numFmt w:val="decimal"/>
      <w:lvlText w:val="%1."/>
      <w:lvlJc w:val="left"/>
      <w:pPr>
        <w:ind w:left="361" w:hanging="360"/>
      </w:pPr>
    </w:lvl>
    <w:lvl w:ilvl="1" w:tplc="04150019">
      <w:start w:val="1"/>
      <w:numFmt w:val="lowerLetter"/>
      <w:lvlText w:val="%2."/>
      <w:lvlJc w:val="left"/>
      <w:pPr>
        <w:ind w:left="1081" w:hanging="360"/>
      </w:pPr>
    </w:lvl>
    <w:lvl w:ilvl="2" w:tplc="0415001B">
      <w:start w:val="1"/>
      <w:numFmt w:val="lowerRoman"/>
      <w:lvlText w:val="%3."/>
      <w:lvlJc w:val="right"/>
      <w:pPr>
        <w:ind w:left="1801" w:hanging="180"/>
      </w:pPr>
    </w:lvl>
    <w:lvl w:ilvl="3" w:tplc="0415000F">
      <w:start w:val="1"/>
      <w:numFmt w:val="decimal"/>
      <w:lvlText w:val="%4."/>
      <w:lvlJc w:val="left"/>
      <w:pPr>
        <w:ind w:left="2521" w:hanging="360"/>
      </w:pPr>
    </w:lvl>
    <w:lvl w:ilvl="4" w:tplc="04150019">
      <w:start w:val="1"/>
      <w:numFmt w:val="lowerLetter"/>
      <w:lvlText w:val="%5."/>
      <w:lvlJc w:val="left"/>
      <w:pPr>
        <w:ind w:left="3241" w:hanging="360"/>
      </w:pPr>
    </w:lvl>
    <w:lvl w:ilvl="5" w:tplc="0415001B">
      <w:start w:val="1"/>
      <w:numFmt w:val="lowerRoman"/>
      <w:lvlText w:val="%6."/>
      <w:lvlJc w:val="right"/>
      <w:pPr>
        <w:ind w:left="3961" w:hanging="180"/>
      </w:pPr>
    </w:lvl>
    <w:lvl w:ilvl="6" w:tplc="0415000F">
      <w:start w:val="1"/>
      <w:numFmt w:val="decimal"/>
      <w:lvlText w:val="%7."/>
      <w:lvlJc w:val="left"/>
      <w:pPr>
        <w:ind w:left="4681" w:hanging="360"/>
      </w:pPr>
    </w:lvl>
    <w:lvl w:ilvl="7" w:tplc="04150019">
      <w:start w:val="1"/>
      <w:numFmt w:val="lowerLetter"/>
      <w:lvlText w:val="%8."/>
      <w:lvlJc w:val="left"/>
      <w:pPr>
        <w:ind w:left="5401" w:hanging="360"/>
      </w:pPr>
    </w:lvl>
    <w:lvl w:ilvl="8" w:tplc="0415001B">
      <w:start w:val="1"/>
      <w:numFmt w:val="lowerRoman"/>
      <w:lvlText w:val="%9."/>
      <w:lvlJc w:val="right"/>
      <w:pPr>
        <w:ind w:left="6121" w:hanging="180"/>
      </w:pPr>
    </w:lvl>
  </w:abstractNum>
  <w:abstractNum w:abstractNumId="35" w15:restartNumberingAfterBreak="0">
    <w:nsid w:val="5C683F97"/>
    <w:multiLevelType w:val="multilevel"/>
    <w:tmpl w:val="E4005532"/>
    <w:lvl w:ilvl="0">
      <w:start w:val="2"/>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eastAsia="Times New Roman"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5FF16FF5"/>
    <w:multiLevelType w:val="hybridMultilevel"/>
    <w:tmpl w:val="0CB86FF2"/>
    <w:lvl w:ilvl="0" w:tplc="04070013">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0F157BA"/>
    <w:multiLevelType w:val="multilevel"/>
    <w:tmpl w:val="D3866180"/>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eastAsia="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B92D61"/>
    <w:multiLevelType w:val="hybridMultilevel"/>
    <w:tmpl w:val="4E265D5C"/>
    <w:lvl w:ilvl="0" w:tplc="F26CA6DC">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8F05A6"/>
    <w:multiLevelType w:val="hybridMultilevel"/>
    <w:tmpl w:val="C76CFC7E"/>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690526C9"/>
    <w:multiLevelType w:val="hybridMultilevel"/>
    <w:tmpl w:val="417EEE86"/>
    <w:lvl w:ilvl="0" w:tplc="04150019">
      <w:start w:val="1"/>
      <w:numFmt w:val="lowerLetter"/>
      <w:lvlText w:val="%1."/>
      <w:lvlJc w:val="left"/>
      <w:pPr>
        <w:ind w:left="1080" w:hanging="360"/>
      </w:pPr>
    </w:lvl>
    <w:lvl w:ilvl="1" w:tplc="1EE82D2C">
      <w:numFmt w:val="bullet"/>
      <w:lvlText w:val="-"/>
      <w:lvlJc w:val="left"/>
      <w:pPr>
        <w:ind w:left="1800" w:hanging="360"/>
      </w:pPr>
      <w:rPr>
        <w:rFonts w:ascii="Arial" w:eastAsiaTheme="minorHAnsi" w:hAnsi="Arial" w:cs="Aria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FDD41FC"/>
    <w:multiLevelType w:val="hybridMultilevel"/>
    <w:tmpl w:val="37D07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804E3C"/>
    <w:multiLevelType w:val="multilevel"/>
    <w:tmpl w:val="D21E6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505" w:hanging="705"/>
      </w:pPr>
      <w:rPr>
        <w:rFonts w:hint="default"/>
      </w:rPr>
    </w:lvl>
    <w:lvl w:ilvl="3">
      <w:start w:val="1"/>
      <w:numFmt w:val="lowerLetter"/>
      <w:lvlText w:val="%4."/>
      <w:lvlJc w:val="left"/>
      <w:pPr>
        <w:ind w:left="2880" w:hanging="360"/>
      </w:pPr>
      <w:rPr>
        <w:rFonts w:hint="default"/>
        <w:color w:val="auto"/>
      </w:rPr>
    </w:lvl>
    <w:lvl w:ilvl="4">
      <w:start w:val="10"/>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8509E5"/>
    <w:multiLevelType w:val="hybridMultilevel"/>
    <w:tmpl w:val="C4A0E060"/>
    <w:styleLink w:val="Styl11"/>
    <w:lvl w:ilvl="0" w:tplc="3C3AECDA">
      <w:start w:val="1"/>
      <w:numFmt w:val="decimal"/>
      <w:lvlText w:val="§ %1."/>
      <w:lvlJc w:val="right"/>
      <w:pPr>
        <w:ind w:left="39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C6321"/>
    <w:multiLevelType w:val="multilevel"/>
    <w:tmpl w:val="B14435A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5" w15:restartNumberingAfterBreak="0">
    <w:nsid w:val="7AEE49EE"/>
    <w:multiLevelType w:val="multilevel"/>
    <w:tmpl w:val="A7CA5CB8"/>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6" w15:restartNumberingAfterBreak="0">
    <w:nsid w:val="7BAF4881"/>
    <w:multiLevelType w:val="hybridMultilevel"/>
    <w:tmpl w:val="593E1D50"/>
    <w:lvl w:ilvl="0" w:tplc="A6EC4368">
      <w:start w:val="2"/>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7" w15:restartNumberingAfterBreak="0">
    <w:nsid w:val="7D991935"/>
    <w:multiLevelType w:val="multilevel"/>
    <w:tmpl w:val="A7CA5CB8"/>
    <w:numStyleLink w:val="Styl1"/>
  </w:abstractNum>
  <w:abstractNum w:abstractNumId="48" w15:restartNumberingAfterBreak="0">
    <w:nsid w:val="7DD073ED"/>
    <w:multiLevelType w:val="hybridMultilevel"/>
    <w:tmpl w:val="4E78C92A"/>
    <w:lvl w:ilvl="0" w:tplc="5FDAB00A">
      <w:start w:val="5"/>
      <w:numFmt w:val="decimal"/>
      <w:lvlText w:val="§ %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3"/>
  </w:num>
  <w:num w:numId="3">
    <w:abstractNumId w:val="31"/>
  </w:num>
  <w:num w:numId="4">
    <w:abstractNumId w:val="45"/>
  </w:num>
  <w:num w:numId="5">
    <w:abstractNumId w:val="37"/>
  </w:num>
  <w:num w:numId="6">
    <w:abstractNumId w:val="8"/>
  </w:num>
  <w:num w:numId="7">
    <w:abstractNumId w:val="47"/>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start w:val="1"/>
        <w:numFmt w:val="decimal"/>
        <w:lvlText w:val="%3."/>
        <w:lvlJc w:val="left"/>
        <w:pPr>
          <w:tabs>
            <w:tab w:val="num" w:pos="1800"/>
          </w:tabs>
          <w:ind w:left="1800" w:hanging="360"/>
        </w:pPr>
      </w:lvl>
    </w:lvlOverride>
    <w:lvlOverride w:ilvl="3">
      <w:lvl w:ilvl="3">
        <w:start w:val="1"/>
        <w:numFmt w:val="decimal"/>
        <w:lvlText w:val="%4."/>
        <w:lvlJc w:val="left"/>
        <w:pPr>
          <w:tabs>
            <w:tab w:val="num" w:pos="2520"/>
          </w:tabs>
          <w:ind w:left="2520" w:hanging="360"/>
        </w:pPr>
      </w:lvl>
    </w:lvlOverride>
    <w:lvlOverride w:ilvl="4">
      <w:lvl w:ilvl="4">
        <w:start w:val="1"/>
        <w:numFmt w:val="decimal"/>
        <w:lvlText w:val="%5."/>
        <w:lvlJc w:val="left"/>
        <w:pPr>
          <w:tabs>
            <w:tab w:val="num" w:pos="3240"/>
          </w:tabs>
          <w:ind w:left="3240" w:hanging="360"/>
        </w:pPr>
      </w:lvl>
    </w:lvlOverride>
    <w:lvlOverride w:ilvl="5">
      <w:lvl w:ilvl="5">
        <w:start w:val="1"/>
        <w:numFmt w:val="decimal"/>
        <w:lvlText w:val="%6."/>
        <w:lvlJc w:val="left"/>
        <w:pPr>
          <w:tabs>
            <w:tab w:val="num" w:pos="3960"/>
          </w:tabs>
          <w:ind w:left="3960" w:hanging="360"/>
        </w:pPr>
      </w:lvl>
    </w:lvlOverride>
    <w:lvlOverride w:ilvl="6">
      <w:lvl w:ilvl="6">
        <w:start w:val="1"/>
        <w:numFmt w:val="decimal"/>
        <w:lvlText w:val="%7."/>
        <w:lvlJc w:val="left"/>
        <w:pPr>
          <w:tabs>
            <w:tab w:val="num" w:pos="4680"/>
          </w:tabs>
          <w:ind w:left="4680" w:hanging="360"/>
        </w:pPr>
      </w:lvl>
    </w:lvlOverride>
    <w:lvlOverride w:ilvl="7">
      <w:lvl w:ilvl="7">
        <w:start w:val="1"/>
        <w:numFmt w:val="decimal"/>
        <w:lvlText w:val="%8."/>
        <w:lvlJc w:val="left"/>
        <w:pPr>
          <w:tabs>
            <w:tab w:val="num" w:pos="5400"/>
          </w:tabs>
          <w:ind w:left="5400" w:hanging="360"/>
        </w:pPr>
      </w:lvl>
    </w:lvlOverride>
    <w:lvlOverride w:ilvl="8">
      <w:lvl w:ilvl="8">
        <w:start w:val="1"/>
        <w:numFmt w:val="decimal"/>
        <w:lvlText w:val="%9."/>
        <w:lvlJc w:val="left"/>
        <w:pPr>
          <w:tabs>
            <w:tab w:val="num" w:pos="6120"/>
          </w:tabs>
          <w:ind w:left="6120" w:hanging="360"/>
        </w:pPr>
      </w:lvl>
    </w:lvlOverride>
  </w:num>
  <w:num w:numId="8">
    <w:abstractNumId w:val="24"/>
  </w:num>
  <w:num w:numId="9">
    <w:abstractNumId w:val="44"/>
  </w:num>
  <w:num w:numId="10">
    <w:abstractNumId w:val="40"/>
  </w:num>
  <w:num w:numId="11">
    <w:abstractNumId w:val="39"/>
  </w:num>
  <w:num w:numId="12">
    <w:abstractNumId w:val="23"/>
  </w:num>
  <w:num w:numId="13">
    <w:abstractNumId w:val="28"/>
  </w:num>
  <w:num w:numId="14">
    <w:abstractNumId w:val="10"/>
  </w:num>
  <w:num w:numId="15">
    <w:abstractNumId w:val="0"/>
  </w:num>
  <w:num w:numId="16">
    <w:abstractNumId w:val="15"/>
    <w:lvlOverride w:ilvl="0">
      <w:lvl w:ilvl="0">
        <w:start w:val="1"/>
        <w:numFmt w:val="decimal"/>
        <w:lvlText w:val="%1."/>
        <w:lvlJc w:val="left"/>
        <w:pPr>
          <w:tabs>
            <w:tab w:val="num" w:pos="360"/>
          </w:tabs>
          <w:ind w:left="360" w:hanging="360"/>
        </w:pPr>
        <w:rPr>
          <w:color w:val="auto"/>
        </w:rPr>
      </w:lvl>
    </w:lvlOverride>
  </w:num>
  <w:num w:numId="17">
    <w:abstractNumId w:val="5"/>
  </w:num>
  <w:num w:numId="18">
    <w:abstractNumId w:val="22"/>
  </w:num>
  <w:num w:numId="19">
    <w:abstractNumId w:val="27"/>
  </w:num>
  <w:num w:numId="20">
    <w:abstractNumId w:val="48"/>
  </w:num>
  <w:num w:numId="21">
    <w:abstractNumId w:val="12"/>
  </w:num>
  <w:num w:numId="22">
    <w:abstractNumId w:val="13"/>
  </w:num>
  <w:num w:numId="23">
    <w:abstractNumId w:val="36"/>
  </w:num>
  <w:num w:numId="24">
    <w:abstractNumId w:val="38"/>
  </w:num>
  <w:num w:numId="25">
    <w:abstractNumId w:val="46"/>
  </w:num>
  <w:num w:numId="26">
    <w:abstractNumId w:val="29"/>
  </w:num>
  <w:num w:numId="27">
    <w:abstractNumId w:val="19"/>
  </w:num>
  <w:num w:numId="28">
    <w:abstractNumId w:val="35"/>
  </w:num>
  <w:num w:numId="29">
    <w:abstractNumId w:val="1"/>
  </w:num>
  <w:num w:numId="30">
    <w:abstractNumId w:val="17"/>
  </w:num>
  <w:num w:numId="31">
    <w:abstractNumId w:val="26"/>
  </w:num>
  <w:num w:numId="32">
    <w:abstractNumId w:val="25"/>
  </w:num>
  <w:num w:numId="33">
    <w:abstractNumId w:val="33"/>
  </w:num>
  <w:num w:numId="34">
    <w:abstractNumId w:val="7"/>
  </w:num>
  <w:num w:numId="35">
    <w:abstractNumId w:val="14"/>
  </w:num>
  <w:num w:numId="36">
    <w:abstractNumId w:val="42"/>
  </w:num>
  <w:num w:numId="37">
    <w:abstractNumId w:val="4"/>
  </w:num>
  <w:num w:numId="38">
    <w:abstractNumId w:val="41"/>
  </w:num>
  <w:num w:numId="39">
    <w:abstractNumId w:val="6"/>
  </w:num>
  <w:num w:numId="40">
    <w:abstractNumId w:val="21"/>
  </w:num>
  <w:num w:numId="41">
    <w:abstractNumId w:val="3"/>
  </w:num>
  <w:num w:numId="42">
    <w:abstractNumId w:val="11"/>
  </w:num>
  <w:num w:numId="43">
    <w:abstractNumId w:val="9"/>
  </w:num>
  <w:num w:numId="44">
    <w:abstractNumId w:val="18"/>
  </w:num>
  <w:num w:numId="45">
    <w:abstractNumId w:val="20"/>
  </w:num>
  <w:num w:numId="46">
    <w:abstractNumId w:val="32"/>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6BF"/>
    <w:rsid w:val="00002A63"/>
    <w:rsid w:val="00002DBA"/>
    <w:rsid w:val="000037F6"/>
    <w:rsid w:val="00003D5A"/>
    <w:rsid w:val="0000456C"/>
    <w:rsid w:val="00004B96"/>
    <w:rsid w:val="00004ED4"/>
    <w:rsid w:val="000057EB"/>
    <w:rsid w:val="0000717D"/>
    <w:rsid w:val="00007435"/>
    <w:rsid w:val="000106D4"/>
    <w:rsid w:val="00011036"/>
    <w:rsid w:val="00011700"/>
    <w:rsid w:val="000128F2"/>
    <w:rsid w:val="00012BEB"/>
    <w:rsid w:val="0001416C"/>
    <w:rsid w:val="00015654"/>
    <w:rsid w:val="00015CF6"/>
    <w:rsid w:val="000163FE"/>
    <w:rsid w:val="00016AA4"/>
    <w:rsid w:val="00020641"/>
    <w:rsid w:val="00020EB0"/>
    <w:rsid w:val="00021042"/>
    <w:rsid w:val="000222A9"/>
    <w:rsid w:val="00024B7E"/>
    <w:rsid w:val="00025020"/>
    <w:rsid w:val="000256CA"/>
    <w:rsid w:val="00025A82"/>
    <w:rsid w:val="00025FED"/>
    <w:rsid w:val="0002638A"/>
    <w:rsid w:val="000269F4"/>
    <w:rsid w:val="00030C5A"/>
    <w:rsid w:val="000320E2"/>
    <w:rsid w:val="0003232F"/>
    <w:rsid w:val="00033CD7"/>
    <w:rsid w:val="00034079"/>
    <w:rsid w:val="00034245"/>
    <w:rsid w:val="00034B61"/>
    <w:rsid w:val="00034BC9"/>
    <w:rsid w:val="000353DC"/>
    <w:rsid w:val="0003602C"/>
    <w:rsid w:val="00037BF3"/>
    <w:rsid w:val="00040544"/>
    <w:rsid w:val="000409B4"/>
    <w:rsid w:val="00040D42"/>
    <w:rsid w:val="00041258"/>
    <w:rsid w:val="0004373B"/>
    <w:rsid w:val="00043FCC"/>
    <w:rsid w:val="0004537C"/>
    <w:rsid w:val="000462B8"/>
    <w:rsid w:val="000463F9"/>
    <w:rsid w:val="0004680D"/>
    <w:rsid w:val="0004768B"/>
    <w:rsid w:val="0005068E"/>
    <w:rsid w:val="000520B1"/>
    <w:rsid w:val="000521EF"/>
    <w:rsid w:val="0005462B"/>
    <w:rsid w:val="00054A32"/>
    <w:rsid w:val="00055458"/>
    <w:rsid w:val="00055B4A"/>
    <w:rsid w:val="00056262"/>
    <w:rsid w:val="000567CB"/>
    <w:rsid w:val="00056EE3"/>
    <w:rsid w:val="0006073C"/>
    <w:rsid w:val="00060AD9"/>
    <w:rsid w:val="000620E3"/>
    <w:rsid w:val="00062ADA"/>
    <w:rsid w:val="00063D3A"/>
    <w:rsid w:val="000662CC"/>
    <w:rsid w:val="000665D7"/>
    <w:rsid w:val="00066B6A"/>
    <w:rsid w:val="00066FDD"/>
    <w:rsid w:val="00067797"/>
    <w:rsid w:val="00072729"/>
    <w:rsid w:val="00072E83"/>
    <w:rsid w:val="00073636"/>
    <w:rsid w:val="00073C9C"/>
    <w:rsid w:val="0007563B"/>
    <w:rsid w:val="00075CF1"/>
    <w:rsid w:val="00075FD6"/>
    <w:rsid w:val="00076776"/>
    <w:rsid w:val="00076967"/>
    <w:rsid w:val="000819CA"/>
    <w:rsid w:val="00084409"/>
    <w:rsid w:val="000853C2"/>
    <w:rsid w:val="00085D53"/>
    <w:rsid w:val="00087CE7"/>
    <w:rsid w:val="00090917"/>
    <w:rsid w:val="00090AFD"/>
    <w:rsid w:val="00090D75"/>
    <w:rsid w:val="00093526"/>
    <w:rsid w:val="00094F76"/>
    <w:rsid w:val="00096F45"/>
    <w:rsid w:val="0009794B"/>
    <w:rsid w:val="00097DB9"/>
    <w:rsid w:val="000A0007"/>
    <w:rsid w:val="000A0D9F"/>
    <w:rsid w:val="000A0E31"/>
    <w:rsid w:val="000A12BD"/>
    <w:rsid w:val="000A39CB"/>
    <w:rsid w:val="000A5CCE"/>
    <w:rsid w:val="000A6B30"/>
    <w:rsid w:val="000B08BB"/>
    <w:rsid w:val="000B1EE3"/>
    <w:rsid w:val="000B23C6"/>
    <w:rsid w:val="000B2950"/>
    <w:rsid w:val="000B2CAF"/>
    <w:rsid w:val="000B4332"/>
    <w:rsid w:val="000B539C"/>
    <w:rsid w:val="000B5ACE"/>
    <w:rsid w:val="000C00E4"/>
    <w:rsid w:val="000C165A"/>
    <w:rsid w:val="000C1D12"/>
    <w:rsid w:val="000C285A"/>
    <w:rsid w:val="000C3AB8"/>
    <w:rsid w:val="000C3F3E"/>
    <w:rsid w:val="000C5F32"/>
    <w:rsid w:val="000D0927"/>
    <w:rsid w:val="000D15D4"/>
    <w:rsid w:val="000D1974"/>
    <w:rsid w:val="000D1BE6"/>
    <w:rsid w:val="000D2D97"/>
    <w:rsid w:val="000D5E09"/>
    <w:rsid w:val="000D67B8"/>
    <w:rsid w:val="000D7CBD"/>
    <w:rsid w:val="000E0CA7"/>
    <w:rsid w:val="000E0D37"/>
    <w:rsid w:val="000E1433"/>
    <w:rsid w:val="000E4000"/>
    <w:rsid w:val="000E5FD3"/>
    <w:rsid w:val="000E6EC3"/>
    <w:rsid w:val="000F05D8"/>
    <w:rsid w:val="000F0CA7"/>
    <w:rsid w:val="000F12C3"/>
    <w:rsid w:val="000F2CE6"/>
    <w:rsid w:val="000F38F5"/>
    <w:rsid w:val="000F4FBA"/>
    <w:rsid w:val="000F65A5"/>
    <w:rsid w:val="000F6E73"/>
    <w:rsid w:val="000F7EAE"/>
    <w:rsid w:val="00100585"/>
    <w:rsid w:val="001020A4"/>
    <w:rsid w:val="001025BD"/>
    <w:rsid w:val="001028E3"/>
    <w:rsid w:val="00103D67"/>
    <w:rsid w:val="001056A7"/>
    <w:rsid w:val="0011204B"/>
    <w:rsid w:val="001120A9"/>
    <w:rsid w:val="00112C97"/>
    <w:rsid w:val="00112E3A"/>
    <w:rsid w:val="00113A1A"/>
    <w:rsid w:val="001160D3"/>
    <w:rsid w:val="0011632A"/>
    <w:rsid w:val="0011640B"/>
    <w:rsid w:val="00116C62"/>
    <w:rsid w:val="00120499"/>
    <w:rsid w:val="00121207"/>
    <w:rsid w:val="0012170A"/>
    <w:rsid w:val="00123691"/>
    <w:rsid w:val="0012420C"/>
    <w:rsid w:val="00125B82"/>
    <w:rsid w:val="001270D2"/>
    <w:rsid w:val="00127B11"/>
    <w:rsid w:val="00130449"/>
    <w:rsid w:val="00133138"/>
    <w:rsid w:val="00134848"/>
    <w:rsid w:val="00135CAC"/>
    <w:rsid w:val="001366ED"/>
    <w:rsid w:val="00140C0B"/>
    <w:rsid w:val="00141C66"/>
    <w:rsid w:val="001425F3"/>
    <w:rsid w:val="001439F4"/>
    <w:rsid w:val="00144AA0"/>
    <w:rsid w:val="0015029B"/>
    <w:rsid w:val="001507A9"/>
    <w:rsid w:val="0015260E"/>
    <w:rsid w:val="00153853"/>
    <w:rsid w:val="00154D93"/>
    <w:rsid w:val="00155700"/>
    <w:rsid w:val="0015592F"/>
    <w:rsid w:val="00156B3B"/>
    <w:rsid w:val="0015753A"/>
    <w:rsid w:val="00160A0C"/>
    <w:rsid w:val="0016299F"/>
    <w:rsid w:val="00162BE6"/>
    <w:rsid w:val="00165BF3"/>
    <w:rsid w:val="0016719D"/>
    <w:rsid w:val="00173A84"/>
    <w:rsid w:val="00175F96"/>
    <w:rsid w:val="0017661A"/>
    <w:rsid w:val="00180D3C"/>
    <w:rsid w:val="00182722"/>
    <w:rsid w:val="00183390"/>
    <w:rsid w:val="00184B67"/>
    <w:rsid w:val="001865DE"/>
    <w:rsid w:val="00186D09"/>
    <w:rsid w:val="001874E3"/>
    <w:rsid w:val="001876C8"/>
    <w:rsid w:val="00190CBA"/>
    <w:rsid w:val="001917EE"/>
    <w:rsid w:val="00192C16"/>
    <w:rsid w:val="001938FA"/>
    <w:rsid w:val="00194F0E"/>
    <w:rsid w:val="001A1AB9"/>
    <w:rsid w:val="001A2455"/>
    <w:rsid w:val="001A34B4"/>
    <w:rsid w:val="001A37FF"/>
    <w:rsid w:val="001A3E0B"/>
    <w:rsid w:val="001A4025"/>
    <w:rsid w:val="001A4841"/>
    <w:rsid w:val="001A61BA"/>
    <w:rsid w:val="001A6498"/>
    <w:rsid w:val="001A7016"/>
    <w:rsid w:val="001A7887"/>
    <w:rsid w:val="001B0B20"/>
    <w:rsid w:val="001B2B74"/>
    <w:rsid w:val="001B42FC"/>
    <w:rsid w:val="001B5E75"/>
    <w:rsid w:val="001B60CB"/>
    <w:rsid w:val="001B68FD"/>
    <w:rsid w:val="001C1A02"/>
    <w:rsid w:val="001C3BE5"/>
    <w:rsid w:val="001C50DE"/>
    <w:rsid w:val="001C6304"/>
    <w:rsid w:val="001C6862"/>
    <w:rsid w:val="001D25F7"/>
    <w:rsid w:val="001D3B4A"/>
    <w:rsid w:val="001D57B5"/>
    <w:rsid w:val="001E1251"/>
    <w:rsid w:val="001E22D0"/>
    <w:rsid w:val="001E3F4B"/>
    <w:rsid w:val="001E5809"/>
    <w:rsid w:val="001E7197"/>
    <w:rsid w:val="001E7554"/>
    <w:rsid w:val="001E7CAF"/>
    <w:rsid w:val="001E7F0E"/>
    <w:rsid w:val="001F0EB8"/>
    <w:rsid w:val="001F132D"/>
    <w:rsid w:val="001F256E"/>
    <w:rsid w:val="001F2D6C"/>
    <w:rsid w:val="001F412A"/>
    <w:rsid w:val="001F421D"/>
    <w:rsid w:val="001F4506"/>
    <w:rsid w:val="001F48E5"/>
    <w:rsid w:val="001F58F2"/>
    <w:rsid w:val="001F74CF"/>
    <w:rsid w:val="00200027"/>
    <w:rsid w:val="00200797"/>
    <w:rsid w:val="00201192"/>
    <w:rsid w:val="0020156F"/>
    <w:rsid w:val="00202D39"/>
    <w:rsid w:val="00204E57"/>
    <w:rsid w:val="00211498"/>
    <w:rsid w:val="00213B89"/>
    <w:rsid w:val="00213E05"/>
    <w:rsid w:val="00214710"/>
    <w:rsid w:val="002157D6"/>
    <w:rsid w:val="00216A8B"/>
    <w:rsid w:val="00216BF3"/>
    <w:rsid w:val="00216F2B"/>
    <w:rsid w:val="00217BEF"/>
    <w:rsid w:val="0022056D"/>
    <w:rsid w:val="002214AD"/>
    <w:rsid w:val="00221A2C"/>
    <w:rsid w:val="00224A4D"/>
    <w:rsid w:val="00226A3C"/>
    <w:rsid w:val="00226E88"/>
    <w:rsid w:val="0022711B"/>
    <w:rsid w:val="00227381"/>
    <w:rsid w:val="00227C1A"/>
    <w:rsid w:val="00227CD7"/>
    <w:rsid w:val="00227E8E"/>
    <w:rsid w:val="00231013"/>
    <w:rsid w:val="00231407"/>
    <w:rsid w:val="00231A01"/>
    <w:rsid w:val="00232933"/>
    <w:rsid w:val="0023382D"/>
    <w:rsid w:val="00234D87"/>
    <w:rsid w:val="00236B8C"/>
    <w:rsid w:val="0023752E"/>
    <w:rsid w:val="00237591"/>
    <w:rsid w:val="002378E9"/>
    <w:rsid w:val="002424BB"/>
    <w:rsid w:val="002425F3"/>
    <w:rsid w:val="002437FA"/>
    <w:rsid w:val="00243A4F"/>
    <w:rsid w:val="00243FBE"/>
    <w:rsid w:val="0024459C"/>
    <w:rsid w:val="00244AFA"/>
    <w:rsid w:val="00244D00"/>
    <w:rsid w:val="00244E1A"/>
    <w:rsid w:val="00245401"/>
    <w:rsid w:val="00245573"/>
    <w:rsid w:val="00246D1D"/>
    <w:rsid w:val="00247AFC"/>
    <w:rsid w:val="00247D94"/>
    <w:rsid w:val="00250834"/>
    <w:rsid w:val="00250AC5"/>
    <w:rsid w:val="002516D0"/>
    <w:rsid w:val="002521F0"/>
    <w:rsid w:val="002526BF"/>
    <w:rsid w:val="002529FD"/>
    <w:rsid w:val="00252BC3"/>
    <w:rsid w:val="00253008"/>
    <w:rsid w:val="002611A5"/>
    <w:rsid w:val="00261304"/>
    <w:rsid w:val="0026256F"/>
    <w:rsid w:val="002632C2"/>
    <w:rsid w:val="00265211"/>
    <w:rsid w:val="002711F5"/>
    <w:rsid w:val="00271820"/>
    <w:rsid w:val="00272106"/>
    <w:rsid w:val="002729D8"/>
    <w:rsid w:val="002744C6"/>
    <w:rsid w:val="00274B07"/>
    <w:rsid w:val="00274B29"/>
    <w:rsid w:val="00276240"/>
    <w:rsid w:val="0027655E"/>
    <w:rsid w:val="00276E51"/>
    <w:rsid w:val="002772D0"/>
    <w:rsid w:val="002805A7"/>
    <w:rsid w:val="002809D3"/>
    <w:rsid w:val="00282926"/>
    <w:rsid w:val="00285D62"/>
    <w:rsid w:val="00290CC5"/>
    <w:rsid w:val="00290D14"/>
    <w:rsid w:val="002913D4"/>
    <w:rsid w:val="002A0DE3"/>
    <w:rsid w:val="002A215F"/>
    <w:rsid w:val="002A2BC2"/>
    <w:rsid w:val="002A32F1"/>
    <w:rsid w:val="002A4A18"/>
    <w:rsid w:val="002A64B3"/>
    <w:rsid w:val="002A7EA8"/>
    <w:rsid w:val="002B0DC3"/>
    <w:rsid w:val="002B3FF8"/>
    <w:rsid w:val="002B4E4D"/>
    <w:rsid w:val="002B73E6"/>
    <w:rsid w:val="002B7CD7"/>
    <w:rsid w:val="002B7F13"/>
    <w:rsid w:val="002C0DD1"/>
    <w:rsid w:val="002C185E"/>
    <w:rsid w:val="002C52A5"/>
    <w:rsid w:val="002C6494"/>
    <w:rsid w:val="002C6543"/>
    <w:rsid w:val="002C7182"/>
    <w:rsid w:val="002D150F"/>
    <w:rsid w:val="002D6638"/>
    <w:rsid w:val="002D70F2"/>
    <w:rsid w:val="002D7291"/>
    <w:rsid w:val="002E036A"/>
    <w:rsid w:val="002E4B7D"/>
    <w:rsid w:val="002E598A"/>
    <w:rsid w:val="002E7368"/>
    <w:rsid w:val="002F05FC"/>
    <w:rsid w:val="002F10F6"/>
    <w:rsid w:val="002F2CD1"/>
    <w:rsid w:val="002F33FB"/>
    <w:rsid w:val="002F6305"/>
    <w:rsid w:val="0030041C"/>
    <w:rsid w:val="003011F8"/>
    <w:rsid w:val="0030200F"/>
    <w:rsid w:val="00302610"/>
    <w:rsid w:val="00303181"/>
    <w:rsid w:val="0030332D"/>
    <w:rsid w:val="00304153"/>
    <w:rsid w:val="0030570E"/>
    <w:rsid w:val="00307990"/>
    <w:rsid w:val="00312D2E"/>
    <w:rsid w:val="00315306"/>
    <w:rsid w:val="00316CAD"/>
    <w:rsid w:val="00320DFF"/>
    <w:rsid w:val="00321AFB"/>
    <w:rsid w:val="00321D60"/>
    <w:rsid w:val="0032254A"/>
    <w:rsid w:val="00322BF6"/>
    <w:rsid w:val="0032510B"/>
    <w:rsid w:val="00325371"/>
    <w:rsid w:val="0033020C"/>
    <w:rsid w:val="00331BC4"/>
    <w:rsid w:val="00332450"/>
    <w:rsid w:val="00333774"/>
    <w:rsid w:val="00333813"/>
    <w:rsid w:val="00333DF9"/>
    <w:rsid w:val="00334CC4"/>
    <w:rsid w:val="00336322"/>
    <w:rsid w:val="003363DE"/>
    <w:rsid w:val="00337290"/>
    <w:rsid w:val="003374ED"/>
    <w:rsid w:val="0033762E"/>
    <w:rsid w:val="0033781C"/>
    <w:rsid w:val="003401D5"/>
    <w:rsid w:val="00340280"/>
    <w:rsid w:val="00340C3A"/>
    <w:rsid w:val="00341311"/>
    <w:rsid w:val="00342FCA"/>
    <w:rsid w:val="00343F25"/>
    <w:rsid w:val="003445A6"/>
    <w:rsid w:val="00344BEC"/>
    <w:rsid w:val="00345384"/>
    <w:rsid w:val="0034687C"/>
    <w:rsid w:val="00347273"/>
    <w:rsid w:val="00347F78"/>
    <w:rsid w:val="0035120E"/>
    <w:rsid w:val="00352A84"/>
    <w:rsid w:val="00352ED6"/>
    <w:rsid w:val="00354096"/>
    <w:rsid w:val="0035425D"/>
    <w:rsid w:val="00355138"/>
    <w:rsid w:val="00356E06"/>
    <w:rsid w:val="0035732E"/>
    <w:rsid w:val="00361A96"/>
    <w:rsid w:val="003648C8"/>
    <w:rsid w:val="00364D5F"/>
    <w:rsid w:val="00366B18"/>
    <w:rsid w:val="00370147"/>
    <w:rsid w:val="0037039D"/>
    <w:rsid w:val="00370B4E"/>
    <w:rsid w:val="0037234E"/>
    <w:rsid w:val="00373248"/>
    <w:rsid w:val="003738B0"/>
    <w:rsid w:val="00373EB3"/>
    <w:rsid w:val="003742B2"/>
    <w:rsid w:val="0037797B"/>
    <w:rsid w:val="00381416"/>
    <w:rsid w:val="0038318F"/>
    <w:rsid w:val="00384FB5"/>
    <w:rsid w:val="00386D33"/>
    <w:rsid w:val="00386F94"/>
    <w:rsid w:val="003870B9"/>
    <w:rsid w:val="00387C2D"/>
    <w:rsid w:val="0039064B"/>
    <w:rsid w:val="003906C2"/>
    <w:rsid w:val="00390928"/>
    <w:rsid w:val="00393256"/>
    <w:rsid w:val="00393E88"/>
    <w:rsid w:val="003954D6"/>
    <w:rsid w:val="00397197"/>
    <w:rsid w:val="003A102F"/>
    <w:rsid w:val="003A2F43"/>
    <w:rsid w:val="003A40E7"/>
    <w:rsid w:val="003A4736"/>
    <w:rsid w:val="003A562C"/>
    <w:rsid w:val="003A649C"/>
    <w:rsid w:val="003B05FD"/>
    <w:rsid w:val="003B0B11"/>
    <w:rsid w:val="003B2868"/>
    <w:rsid w:val="003B6ECA"/>
    <w:rsid w:val="003C01D9"/>
    <w:rsid w:val="003C0376"/>
    <w:rsid w:val="003C0393"/>
    <w:rsid w:val="003C04F8"/>
    <w:rsid w:val="003C1D08"/>
    <w:rsid w:val="003C25EC"/>
    <w:rsid w:val="003C4038"/>
    <w:rsid w:val="003C4CE8"/>
    <w:rsid w:val="003C6405"/>
    <w:rsid w:val="003C79B6"/>
    <w:rsid w:val="003C7A0E"/>
    <w:rsid w:val="003D088C"/>
    <w:rsid w:val="003D0FA8"/>
    <w:rsid w:val="003D10EC"/>
    <w:rsid w:val="003D140E"/>
    <w:rsid w:val="003D16B0"/>
    <w:rsid w:val="003D1A90"/>
    <w:rsid w:val="003D33CE"/>
    <w:rsid w:val="003D36D2"/>
    <w:rsid w:val="003D4FA3"/>
    <w:rsid w:val="003D54A3"/>
    <w:rsid w:val="003D5D7C"/>
    <w:rsid w:val="003D5EEB"/>
    <w:rsid w:val="003D62B2"/>
    <w:rsid w:val="003D6D74"/>
    <w:rsid w:val="003D7D14"/>
    <w:rsid w:val="003E09E7"/>
    <w:rsid w:val="003E09F2"/>
    <w:rsid w:val="003E24D5"/>
    <w:rsid w:val="003E2811"/>
    <w:rsid w:val="003E438A"/>
    <w:rsid w:val="003E48B3"/>
    <w:rsid w:val="003E639F"/>
    <w:rsid w:val="003E6458"/>
    <w:rsid w:val="003E711F"/>
    <w:rsid w:val="003F2782"/>
    <w:rsid w:val="003F33BB"/>
    <w:rsid w:val="003F3DDA"/>
    <w:rsid w:val="003F3FFA"/>
    <w:rsid w:val="003F565C"/>
    <w:rsid w:val="003F5B50"/>
    <w:rsid w:val="003F6AD3"/>
    <w:rsid w:val="003F7152"/>
    <w:rsid w:val="0040004B"/>
    <w:rsid w:val="004007C3"/>
    <w:rsid w:val="00400C8D"/>
    <w:rsid w:val="00400D5D"/>
    <w:rsid w:val="00401F03"/>
    <w:rsid w:val="004030DD"/>
    <w:rsid w:val="004035D5"/>
    <w:rsid w:val="00403B8F"/>
    <w:rsid w:val="00405040"/>
    <w:rsid w:val="00406578"/>
    <w:rsid w:val="004101D0"/>
    <w:rsid w:val="004111C1"/>
    <w:rsid w:val="00412525"/>
    <w:rsid w:val="00412537"/>
    <w:rsid w:val="00412B21"/>
    <w:rsid w:val="00420334"/>
    <w:rsid w:val="004209EA"/>
    <w:rsid w:val="004215EB"/>
    <w:rsid w:val="004219CF"/>
    <w:rsid w:val="00422A94"/>
    <w:rsid w:val="004231F9"/>
    <w:rsid w:val="004245A1"/>
    <w:rsid w:val="004253C2"/>
    <w:rsid w:val="00425916"/>
    <w:rsid w:val="00425BBE"/>
    <w:rsid w:val="00425D96"/>
    <w:rsid w:val="00425FF4"/>
    <w:rsid w:val="00426EFF"/>
    <w:rsid w:val="00427682"/>
    <w:rsid w:val="004314F4"/>
    <w:rsid w:val="00432238"/>
    <w:rsid w:val="004333E8"/>
    <w:rsid w:val="00433C66"/>
    <w:rsid w:val="00434140"/>
    <w:rsid w:val="004341D4"/>
    <w:rsid w:val="004377C1"/>
    <w:rsid w:val="00437F7F"/>
    <w:rsid w:val="004405E6"/>
    <w:rsid w:val="004419B5"/>
    <w:rsid w:val="00442CD0"/>
    <w:rsid w:val="0044320A"/>
    <w:rsid w:val="004435D9"/>
    <w:rsid w:val="00443C57"/>
    <w:rsid w:val="0044422F"/>
    <w:rsid w:val="00444A39"/>
    <w:rsid w:val="00445A64"/>
    <w:rsid w:val="00446F62"/>
    <w:rsid w:val="00450B54"/>
    <w:rsid w:val="004524D7"/>
    <w:rsid w:val="00453ED6"/>
    <w:rsid w:val="0045596D"/>
    <w:rsid w:val="004618D2"/>
    <w:rsid w:val="00462A22"/>
    <w:rsid w:val="00462D2F"/>
    <w:rsid w:val="004632B8"/>
    <w:rsid w:val="00465604"/>
    <w:rsid w:val="00465D04"/>
    <w:rsid w:val="00466AFC"/>
    <w:rsid w:val="004676D3"/>
    <w:rsid w:val="004677AC"/>
    <w:rsid w:val="0047259D"/>
    <w:rsid w:val="00474F52"/>
    <w:rsid w:val="0047620C"/>
    <w:rsid w:val="00481110"/>
    <w:rsid w:val="0048126F"/>
    <w:rsid w:val="0048278B"/>
    <w:rsid w:val="00484997"/>
    <w:rsid w:val="004851B7"/>
    <w:rsid w:val="0048582A"/>
    <w:rsid w:val="004860F0"/>
    <w:rsid w:val="00487164"/>
    <w:rsid w:val="00491C13"/>
    <w:rsid w:val="00492396"/>
    <w:rsid w:val="00494303"/>
    <w:rsid w:val="0049600B"/>
    <w:rsid w:val="00496683"/>
    <w:rsid w:val="004977CC"/>
    <w:rsid w:val="004A2420"/>
    <w:rsid w:val="004A31C4"/>
    <w:rsid w:val="004A444A"/>
    <w:rsid w:val="004A6EA5"/>
    <w:rsid w:val="004B05C8"/>
    <w:rsid w:val="004B15AE"/>
    <w:rsid w:val="004B3B61"/>
    <w:rsid w:val="004B6CC1"/>
    <w:rsid w:val="004B7E34"/>
    <w:rsid w:val="004C061D"/>
    <w:rsid w:val="004C6E26"/>
    <w:rsid w:val="004C7AF5"/>
    <w:rsid w:val="004D1C29"/>
    <w:rsid w:val="004D27D5"/>
    <w:rsid w:val="004D3A18"/>
    <w:rsid w:val="004D5E7B"/>
    <w:rsid w:val="004D60B0"/>
    <w:rsid w:val="004D714A"/>
    <w:rsid w:val="004E1531"/>
    <w:rsid w:val="004E445A"/>
    <w:rsid w:val="004E5455"/>
    <w:rsid w:val="004E5DAC"/>
    <w:rsid w:val="004E6E0D"/>
    <w:rsid w:val="004E6FAB"/>
    <w:rsid w:val="004E794A"/>
    <w:rsid w:val="004E79AD"/>
    <w:rsid w:val="004F03B7"/>
    <w:rsid w:val="004F03D0"/>
    <w:rsid w:val="004F0A23"/>
    <w:rsid w:val="004F28CE"/>
    <w:rsid w:val="004F4902"/>
    <w:rsid w:val="004F5292"/>
    <w:rsid w:val="004F6583"/>
    <w:rsid w:val="004F7ABC"/>
    <w:rsid w:val="005003E4"/>
    <w:rsid w:val="00500C84"/>
    <w:rsid w:val="0050197D"/>
    <w:rsid w:val="00502EB2"/>
    <w:rsid w:val="00504052"/>
    <w:rsid w:val="00506772"/>
    <w:rsid w:val="00506BB1"/>
    <w:rsid w:val="0050799A"/>
    <w:rsid w:val="00512C9E"/>
    <w:rsid w:val="0051402B"/>
    <w:rsid w:val="005145EF"/>
    <w:rsid w:val="00514A35"/>
    <w:rsid w:val="005153EE"/>
    <w:rsid w:val="00517390"/>
    <w:rsid w:val="00517A15"/>
    <w:rsid w:val="00517A4F"/>
    <w:rsid w:val="005209F8"/>
    <w:rsid w:val="00522116"/>
    <w:rsid w:val="00522C68"/>
    <w:rsid w:val="00523645"/>
    <w:rsid w:val="00523E77"/>
    <w:rsid w:val="005268FC"/>
    <w:rsid w:val="0052727F"/>
    <w:rsid w:val="00531DAC"/>
    <w:rsid w:val="00532468"/>
    <w:rsid w:val="00532B88"/>
    <w:rsid w:val="00533006"/>
    <w:rsid w:val="005337A9"/>
    <w:rsid w:val="00540356"/>
    <w:rsid w:val="00540EE1"/>
    <w:rsid w:val="00541E5D"/>
    <w:rsid w:val="005427C4"/>
    <w:rsid w:val="00543BFF"/>
    <w:rsid w:val="00545BDD"/>
    <w:rsid w:val="005500F7"/>
    <w:rsid w:val="00551AA0"/>
    <w:rsid w:val="00552326"/>
    <w:rsid w:val="00554013"/>
    <w:rsid w:val="00554641"/>
    <w:rsid w:val="00555919"/>
    <w:rsid w:val="00555D3F"/>
    <w:rsid w:val="00556330"/>
    <w:rsid w:val="0055742D"/>
    <w:rsid w:val="005578CE"/>
    <w:rsid w:val="00557FD7"/>
    <w:rsid w:val="005610EC"/>
    <w:rsid w:val="0056150F"/>
    <w:rsid w:val="005640DA"/>
    <w:rsid w:val="00566E8C"/>
    <w:rsid w:val="00567EEE"/>
    <w:rsid w:val="00571549"/>
    <w:rsid w:val="00572873"/>
    <w:rsid w:val="0057317E"/>
    <w:rsid w:val="00573C67"/>
    <w:rsid w:val="00575249"/>
    <w:rsid w:val="0057575D"/>
    <w:rsid w:val="005766D6"/>
    <w:rsid w:val="00576BE8"/>
    <w:rsid w:val="00577175"/>
    <w:rsid w:val="005808E0"/>
    <w:rsid w:val="00583BB7"/>
    <w:rsid w:val="00584871"/>
    <w:rsid w:val="00584A5C"/>
    <w:rsid w:val="005860B5"/>
    <w:rsid w:val="00586692"/>
    <w:rsid w:val="00587F8C"/>
    <w:rsid w:val="005906BD"/>
    <w:rsid w:val="00591024"/>
    <w:rsid w:val="00591865"/>
    <w:rsid w:val="00591ECC"/>
    <w:rsid w:val="00592A5C"/>
    <w:rsid w:val="005931B6"/>
    <w:rsid w:val="0059362F"/>
    <w:rsid w:val="00593F73"/>
    <w:rsid w:val="005963DE"/>
    <w:rsid w:val="005974F9"/>
    <w:rsid w:val="005A02E9"/>
    <w:rsid w:val="005A0832"/>
    <w:rsid w:val="005A0FC4"/>
    <w:rsid w:val="005A14B8"/>
    <w:rsid w:val="005A1FF5"/>
    <w:rsid w:val="005A2731"/>
    <w:rsid w:val="005A2E06"/>
    <w:rsid w:val="005A33EB"/>
    <w:rsid w:val="005A464B"/>
    <w:rsid w:val="005A5359"/>
    <w:rsid w:val="005A5B69"/>
    <w:rsid w:val="005A5F53"/>
    <w:rsid w:val="005A6021"/>
    <w:rsid w:val="005B09B9"/>
    <w:rsid w:val="005B0F47"/>
    <w:rsid w:val="005B4074"/>
    <w:rsid w:val="005B5388"/>
    <w:rsid w:val="005C0105"/>
    <w:rsid w:val="005C0188"/>
    <w:rsid w:val="005C03EF"/>
    <w:rsid w:val="005C10F2"/>
    <w:rsid w:val="005C2B42"/>
    <w:rsid w:val="005C45E1"/>
    <w:rsid w:val="005C5482"/>
    <w:rsid w:val="005C5F5D"/>
    <w:rsid w:val="005C65F8"/>
    <w:rsid w:val="005C7378"/>
    <w:rsid w:val="005D0DCC"/>
    <w:rsid w:val="005D1757"/>
    <w:rsid w:val="005D1F18"/>
    <w:rsid w:val="005D2019"/>
    <w:rsid w:val="005D41D9"/>
    <w:rsid w:val="005D74D9"/>
    <w:rsid w:val="005D7B22"/>
    <w:rsid w:val="005D7B78"/>
    <w:rsid w:val="005D7C7D"/>
    <w:rsid w:val="005E028B"/>
    <w:rsid w:val="005E183E"/>
    <w:rsid w:val="005E2002"/>
    <w:rsid w:val="005E3B35"/>
    <w:rsid w:val="005E47EC"/>
    <w:rsid w:val="005E5C3F"/>
    <w:rsid w:val="005E66D5"/>
    <w:rsid w:val="005E7BC5"/>
    <w:rsid w:val="005F043F"/>
    <w:rsid w:val="005F09F9"/>
    <w:rsid w:val="005F26F8"/>
    <w:rsid w:val="005F366C"/>
    <w:rsid w:val="005F5063"/>
    <w:rsid w:val="005F593D"/>
    <w:rsid w:val="005F5B8B"/>
    <w:rsid w:val="005F63BD"/>
    <w:rsid w:val="005F6C09"/>
    <w:rsid w:val="005F7048"/>
    <w:rsid w:val="005F743E"/>
    <w:rsid w:val="00601313"/>
    <w:rsid w:val="00601FC6"/>
    <w:rsid w:val="006029FC"/>
    <w:rsid w:val="00602E67"/>
    <w:rsid w:val="00602E83"/>
    <w:rsid w:val="0060302D"/>
    <w:rsid w:val="006040A0"/>
    <w:rsid w:val="006053B4"/>
    <w:rsid w:val="00607F14"/>
    <w:rsid w:val="00610468"/>
    <w:rsid w:val="00610720"/>
    <w:rsid w:val="00612028"/>
    <w:rsid w:val="006144B2"/>
    <w:rsid w:val="00615B08"/>
    <w:rsid w:val="00617996"/>
    <w:rsid w:val="00624CC0"/>
    <w:rsid w:val="00624EC5"/>
    <w:rsid w:val="00626DB3"/>
    <w:rsid w:val="00627532"/>
    <w:rsid w:val="0063016B"/>
    <w:rsid w:val="00631B78"/>
    <w:rsid w:val="00631C32"/>
    <w:rsid w:val="006323F3"/>
    <w:rsid w:val="00632BEA"/>
    <w:rsid w:val="00634B7B"/>
    <w:rsid w:val="00635C2E"/>
    <w:rsid w:val="00635E3B"/>
    <w:rsid w:val="00636E06"/>
    <w:rsid w:val="006370DB"/>
    <w:rsid w:val="00637416"/>
    <w:rsid w:val="00637450"/>
    <w:rsid w:val="00640B3A"/>
    <w:rsid w:val="00640E8A"/>
    <w:rsid w:val="0064385C"/>
    <w:rsid w:val="0064398B"/>
    <w:rsid w:val="00644DF4"/>
    <w:rsid w:val="00645B28"/>
    <w:rsid w:val="00646754"/>
    <w:rsid w:val="006479A6"/>
    <w:rsid w:val="00647C07"/>
    <w:rsid w:val="00654D06"/>
    <w:rsid w:val="00656919"/>
    <w:rsid w:val="00657693"/>
    <w:rsid w:val="00660D1D"/>
    <w:rsid w:val="00662CE5"/>
    <w:rsid w:val="00663909"/>
    <w:rsid w:val="006639BF"/>
    <w:rsid w:val="0066577A"/>
    <w:rsid w:val="00671A5A"/>
    <w:rsid w:val="00672288"/>
    <w:rsid w:val="0067433C"/>
    <w:rsid w:val="00674F7F"/>
    <w:rsid w:val="00676E6B"/>
    <w:rsid w:val="0067768D"/>
    <w:rsid w:val="006811BE"/>
    <w:rsid w:val="00681911"/>
    <w:rsid w:val="0068210B"/>
    <w:rsid w:val="00682C72"/>
    <w:rsid w:val="0068345B"/>
    <w:rsid w:val="006849E9"/>
    <w:rsid w:val="0068579C"/>
    <w:rsid w:val="00685923"/>
    <w:rsid w:val="0068625B"/>
    <w:rsid w:val="00690D11"/>
    <w:rsid w:val="006911F8"/>
    <w:rsid w:val="00692EC6"/>
    <w:rsid w:val="0069356F"/>
    <w:rsid w:val="00693CBE"/>
    <w:rsid w:val="00694969"/>
    <w:rsid w:val="006964C4"/>
    <w:rsid w:val="006966DF"/>
    <w:rsid w:val="006A30DC"/>
    <w:rsid w:val="006A3F05"/>
    <w:rsid w:val="006A4231"/>
    <w:rsid w:val="006A4535"/>
    <w:rsid w:val="006A48A6"/>
    <w:rsid w:val="006A56AF"/>
    <w:rsid w:val="006A5CF2"/>
    <w:rsid w:val="006A6384"/>
    <w:rsid w:val="006A6B06"/>
    <w:rsid w:val="006A7BB5"/>
    <w:rsid w:val="006A7EE9"/>
    <w:rsid w:val="006A7F1D"/>
    <w:rsid w:val="006B02B5"/>
    <w:rsid w:val="006B0878"/>
    <w:rsid w:val="006B1EAC"/>
    <w:rsid w:val="006B3F97"/>
    <w:rsid w:val="006B4C35"/>
    <w:rsid w:val="006B4F3E"/>
    <w:rsid w:val="006B5B1D"/>
    <w:rsid w:val="006B5D18"/>
    <w:rsid w:val="006B7A46"/>
    <w:rsid w:val="006C4340"/>
    <w:rsid w:val="006C4B8A"/>
    <w:rsid w:val="006C5856"/>
    <w:rsid w:val="006D1708"/>
    <w:rsid w:val="006D1F5F"/>
    <w:rsid w:val="006D3036"/>
    <w:rsid w:val="006D39E5"/>
    <w:rsid w:val="006D3CFF"/>
    <w:rsid w:val="006D403F"/>
    <w:rsid w:val="006D4C36"/>
    <w:rsid w:val="006D7521"/>
    <w:rsid w:val="006D7758"/>
    <w:rsid w:val="006D7F6E"/>
    <w:rsid w:val="006E0223"/>
    <w:rsid w:val="006E2014"/>
    <w:rsid w:val="006E2CC9"/>
    <w:rsid w:val="006E3421"/>
    <w:rsid w:val="006E4F14"/>
    <w:rsid w:val="006E595B"/>
    <w:rsid w:val="006E6C89"/>
    <w:rsid w:val="006E6CAF"/>
    <w:rsid w:val="006E707A"/>
    <w:rsid w:val="006E715F"/>
    <w:rsid w:val="006F1658"/>
    <w:rsid w:val="006F1C02"/>
    <w:rsid w:val="006F1D74"/>
    <w:rsid w:val="006F3A53"/>
    <w:rsid w:val="006F488D"/>
    <w:rsid w:val="006F50CB"/>
    <w:rsid w:val="006F57A3"/>
    <w:rsid w:val="006F5E06"/>
    <w:rsid w:val="006F74BE"/>
    <w:rsid w:val="006F7CC4"/>
    <w:rsid w:val="00700426"/>
    <w:rsid w:val="00700B1C"/>
    <w:rsid w:val="007034A3"/>
    <w:rsid w:val="00704526"/>
    <w:rsid w:val="007057DA"/>
    <w:rsid w:val="00705FE8"/>
    <w:rsid w:val="007076E7"/>
    <w:rsid w:val="007102D4"/>
    <w:rsid w:val="00712A9E"/>
    <w:rsid w:val="00712BCC"/>
    <w:rsid w:val="00713E0C"/>
    <w:rsid w:val="007157DB"/>
    <w:rsid w:val="00715971"/>
    <w:rsid w:val="0071744C"/>
    <w:rsid w:val="00717F6E"/>
    <w:rsid w:val="007234F8"/>
    <w:rsid w:val="00725F00"/>
    <w:rsid w:val="007263A0"/>
    <w:rsid w:val="00726FD1"/>
    <w:rsid w:val="007272BF"/>
    <w:rsid w:val="00731602"/>
    <w:rsid w:val="0073376E"/>
    <w:rsid w:val="00737773"/>
    <w:rsid w:val="007415F7"/>
    <w:rsid w:val="007423DF"/>
    <w:rsid w:val="00742BA8"/>
    <w:rsid w:val="00743555"/>
    <w:rsid w:val="00745A16"/>
    <w:rsid w:val="00745DE4"/>
    <w:rsid w:val="00746AFA"/>
    <w:rsid w:val="00746E33"/>
    <w:rsid w:val="00746EEC"/>
    <w:rsid w:val="00747CE2"/>
    <w:rsid w:val="00750737"/>
    <w:rsid w:val="00751229"/>
    <w:rsid w:val="00756AB2"/>
    <w:rsid w:val="007578ED"/>
    <w:rsid w:val="0076365D"/>
    <w:rsid w:val="00763D94"/>
    <w:rsid w:val="00766A8D"/>
    <w:rsid w:val="007679E8"/>
    <w:rsid w:val="00771EF5"/>
    <w:rsid w:val="007747A0"/>
    <w:rsid w:val="00774D5E"/>
    <w:rsid w:val="0077539A"/>
    <w:rsid w:val="00775C59"/>
    <w:rsid w:val="007760BE"/>
    <w:rsid w:val="0077664A"/>
    <w:rsid w:val="00776AC5"/>
    <w:rsid w:val="0078030B"/>
    <w:rsid w:val="00780964"/>
    <w:rsid w:val="00782488"/>
    <w:rsid w:val="00784052"/>
    <w:rsid w:val="00784731"/>
    <w:rsid w:val="0078592E"/>
    <w:rsid w:val="00790E7B"/>
    <w:rsid w:val="00791586"/>
    <w:rsid w:val="0079180D"/>
    <w:rsid w:val="00791C20"/>
    <w:rsid w:val="00792C66"/>
    <w:rsid w:val="00793299"/>
    <w:rsid w:val="00794C85"/>
    <w:rsid w:val="007955D0"/>
    <w:rsid w:val="007959CA"/>
    <w:rsid w:val="00795D16"/>
    <w:rsid w:val="00796243"/>
    <w:rsid w:val="00796CBF"/>
    <w:rsid w:val="007A288D"/>
    <w:rsid w:val="007A2BBD"/>
    <w:rsid w:val="007A4311"/>
    <w:rsid w:val="007A6226"/>
    <w:rsid w:val="007A7866"/>
    <w:rsid w:val="007B0786"/>
    <w:rsid w:val="007B0DCB"/>
    <w:rsid w:val="007B1CAB"/>
    <w:rsid w:val="007B1D20"/>
    <w:rsid w:val="007B1FD9"/>
    <w:rsid w:val="007B2B1B"/>
    <w:rsid w:val="007B2FFE"/>
    <w:rsid w:val="007B30AE"/>
    <w:rsid w:val="007B30D9"/>
    <w:rsid w:val="007B375F"/>
    <w:rsid w:val="007B37D4"/>
    <w:rsid w:val="007B6A5E"/>
    <w:rsid w:val="007B7D79"/>
    <w:rsid w:val="007C10B8"/>
    <w:rsid w:val="007C28B5"/>
    <w:rsid w:val="007C4DBF"/>
    <w:rsid w:val="007C4F3B"/>
    <w:rsid w:val="007C7F30"/>
    <w:rsid w:val="007D18EE"/>
    <w:rsid w:val="007D2C4F"/>
    <w:rsid w:val="007D491E"/>
    <w:rsid w:val="007D56DB"/>
    <w:rsid w:val="007D6CE6"/>
    <w:rsid w:val="007E1800"/>
    <w:rsid w:val="007E24B1"/>
    <w:rsid w:val="007E2C43"/>
    <w:rsid w:val="007E3139"/>
    <w:rsid w:val="007E44BF"/>
    <w:rsid w:val="007E5AC5"/>
    <w:rsid w:val="007E6182"/>
    <w:rsid w:val="007F2850"/>
    <w:rsid w:val="007F3328"/>
    <w:rsid w:val="007F3C8A"/>
    <w:rsid w:val="007F40CF"/>
    <w:rsid w:val="007F5F5E"/>
    <w:rsid w:val="0080169F"/>
    <w:rsid w:val="0080245F"/>
    <w:rsid w:val="0080349A"/>
    <w:rsid w:val="008036DE"/>
    <w:rsid w:val="00803C26"/>
    <w:rsid w:val="00804109"/>
    <w:rsid w:val="00804871"/>
    <w:rsid w:val="00806643"/>
    <w:rsid w:val="00810B6B"/>
    <w:rsid w:val="00811DA9"/>
    <w:rsid w:val="00812666"/>
    <w:rsid w:val="00812FE1"/>
    <w:rsid w:val="00813F38"/>
    <w:rsid w:val="00814855"/>
    <w:rsid w:val="00814D2F"/>
    <w:rsid w:val="008159D0"/>
    <w:rsid w:val="00817340"/>
    <w:rsid w:val="00820227"/>
    <w:rsid w:val="008208AD"/>
    <w:rsid w:val="00820EF8"/>
    <w:rsid w:val="00821EDC"/>
    <w:rsid w:val="00823BC0"/>
    <w:rsid w:val="008245F8"/>
    <w:rsid w:val="00824C00"/>
    <w:rsid w:val="00827014"/>
    <w:rsid w:val="00831A9B"/>
    <w:rsid w:val="00831C89"/>
    <w:rsid w:val="00831D2D"/>
    <w:rsid w:val="00831DF0"/>
    <w:rsid w:val="00831E11"/>
    <w:rsid w:val="00831F6F"/>
    <w:rsid w:val="008320DC"/>
    <w:rsid w:val="008324BD"/>
    <w:rsid w:val="00832E18"/>
    <w:rsid w:val="008335B4"/>
    <w:rsid w:val="00833973"/>
    <w:rsid w:val="00833AF1"/>
    <w:rsid w:val="00834C66"/>
    <w:rsid w:val="008355C3"/>
    <w:rsid w:val="00836C86"/>
    <w:rsid w:val="00837F68"/>
    <w:rsid w:val="008413F8"/>
    <w:rsid w:val="008417FE"/>
    <w:rsid w:val="0084236D"/>
    <w:rsid w:val="008427EA"/>
    <w:rsid w:val="0084422E"/>
    <w:rsid w:val="00844F83"/>
    <w:rsid w:val="0084501F"/>
    <w:rsid w:val="0084512F"/>
    <w:rsid w:val="00846A3F"/>
    <w:rsid w:val="008474C3"/>
    <w:rsid w:val="0085294B"/>
    <w:rsid w:val="008529D0"/>
    <w:rsid w:val="008529F0"/>
    <w:rsid w:val="00856730"/>
    <w:rsid w:val="008574F2"/>
    <w:rsid w:val="00861B42"/>
    <w:rsid w:val="008620BA"/>
    <w:rsid w:val="00862491"/>
    <w:rsid w:val="00862751"/>
    <w:rsid w:val="008648CB"/>
    <w:rsid w:val="008650F5"/>
    <w:rsid w:val="00865452"/>
    <w:rsid w:val="00865E90"/>
    <w:rsid w:val="008702F8"/>
    <w:rsid w:val="00872335"/>
    <w:rsid w:val="00872824"/>
    <w:rsid w:val="00872AFD"/>
    <w:rsid w:val="00872C27"/>
    <w:rsid w:val="00873341"/>
    <w:rsid w:val="00874164"/>
    <w:rsid w:val="00875E06"/>
    <w:rsid w:val="00876B35"/>
    <w:rsid w:val="00877D72"/>
    <w:rsid w:val="0088016E"/>
    <w:rsid w:val="0088113F"/>
    <w:rsid w:val="00881A6B"/>
    <w:rsid w:val="00882F6D"/>
    <w:rsid w:val="008831A0"/>
    <w:rsid w:val="008855BD"/>
    <w:rsid w:val="00886498"/>
    <w:rsid w:val="0088659F"/>
    <w:rsid w:val="008869F1"/>
    <w:rsid w:val="00887A59"/>
    <w:rsid w:val="00891765"/>
    <w:rsid w:val="00891EC4"/>
    <w:rsid w:val="00895236"/>
    <w:rsid w:val="00895855"/>
    <w:rsid w:val="00896FDE"/>
    <w:rsid w:val="00897BCC"/>
    <w:rsid w:val="008A0E58"/>
    <w:rsid w:val="008A356A"/>
    <w:rsid w:val="008A45EF"/>
    <w:rsid w:val="008A4647"/>
    <w:rsid w:val="008A50DC"/>
    <w:rsid w:val="008A55DD"/>
    <w:rsid w:val="008A56B9"/>
    <w:rsid w:val="008A5893"/>
    <w:rsid w:val="008A5B70"/>
    <w:rsid w:val="008A5C42"/>
    <w:rsid w:val="008A754F"/>
    <w:rsid w:val="008B0980"/>
    <w:rsid w:val="008B0F6D"/>
    <w:rsid w:val="008B2757"/>
    <w:rsid w:val="008B3D4F"/>
    <w:rsid w:val="008B3EE2"/>
    <w:rsid w:val="008B3F40"/>
    <w:rsid w:val="008C2D8E"/>
    <w:rsid w:val="008C3726"/>
    <w:rsid w:val="008C38AE"/>
    <w:rsid w:val="008C3CC2"/>
    <w:rsid w:val="008C50BB"/>
    <w:rsid w:val="008C5287"/>
    <w:rsid w:val="008C5BFF"/>
    <w:rsid w:val="008C5FAF"/>
    <w:rsid w:val="008C68B4"/>
    <w:rsid w:val="008C757E"/>
    <w:rsid w:val="008D3E45"/>
    <w:rsid w:val="008D5731"/>
    <w:rsid w:val="008E014C"/>
    <w:rsid w:val="008E06B8"/>
    <w:rsid w:val="008E15D3"/>
    <w:rsid w:val="008E176D"/>
    <w:rsid w:val="008E442E"/>
    <w:rsid w:val="008E7802"/>
    <w:rsid w:val="008E7A06"/>
    <w:rsid w:val="008F1D1C"/>
    <w:rsid w:val="008F1D4B"/>
    <w:rsid w:val="008F2FB4"/>
    <w:rsid w:val="008F3ABB"/>
    <w:rsid w:val="008F3E8C"/>
    <w:rsid w:val="008F4633"/>
    <w:rsid w:val="008F790B"/>
    <w:rsid w:val="0090126F"/>
    <w:rsid w:val="0090167B"/>
    <w:rsid w:val="00901D09"/>
    <w:rsid w:val="0090230D"/>
    <w:rsid w:val="009030C7"/>
    <w:rsid w:val="009030F4"/>
    <w:rsid w:val="00904567"/>
    <w:rsid w:val="00904FFA"/>
    <w:rsid w:val="00907CC0"/>
    <w:rsid w:val="00910319"/>
    <w:rsid w:val="00910AE3"/>
    <w:rsid w:val="00913100"/>
    <w:rsid w:val="009131A2"/>
    <w:rsid w:val="0091356B"/>
    <w:rsid w:val="00914E9C"/>
    <w:rsid w:val="00916B7C"/>
    <w:rsid w:val="00916F0C"/>
    <w:rsid w:val="00920024"/>
    <w:rsid w:val="00924D2D"/>
    <w:rsid w:val="00925520"/>
    <w:rsid w:val="00925A3B"/>
    <w:rsid w:val="00925ABC"/>
    <w:rsid w:val="00925D2B"/>
    <w:rsid w:val="009275A3"/>
    <w:rsid w:val="00927B3F"/>
    <w:rsid w:val="009314A7"/>
    <w:rsid w:val="0093199C"/>
    <w:rsid w:val="00931E86"/>
    <w:rsid w:val="00934380"/>
    <w:rsid w:val="009369A8"/>
    <w:rsid w:val="00942A1F"/>
    <w:rsid w:val="00945917"/>
    <w:rsid w:val="0094719C"/>
    <w:rsid w:val="00947551"/>
    <w:rsid w:val="00947A04"/>
    <w:rsid w:val="00950B4D"/>
    <w:rsid w:val="00950F5C"/>
    <w:rsid w:val="00951777"/>
    <w:rsid w:val="00952044"/>
    <w:rsid w:val="00952ECB"/>
    <w:rsid w:val="00954E7D"/>
    <w:rsid w:val="0095632B"/>
    <w:rsid w:val="00957D00"/>
    <w:rsid w:val="0096006E"/>
    <w:rsid w:val="0096062B"/>
    <w:rsid w:val="00960E5D"/>
    <w:rsid w:val="00961D89"/>
    <w:rsid w:val="00964726"/>
    <w:rsid w:val="00964FF6"/>
    <w:rsid w:val="0096527B"/>
    <w:rsid w:val="00965516"/>
    <w:rsid w:val="009705E4"/>
    <w:rsid w:val="009712E9"/>
    <w:rsid w:val="0097198E"/>
    <w:rsid w:val="00971B66"/>
    <w:rsid w:val="00972FA5"/>
    <w:rsid w:val="009740A2"/>
    <w:rsid w:val="009755B2"/>
    <w:rsid w:val="00980343"/>
    <w:rsid w:val="0098097D"/>
    <w:rsid w:val="0098141C"/>
    <w:rsid w:val="00981B7E"/>
    <w:rsid w:val="00981B94"/>
    <w:rsid w:val="009821CA"/>
    <w:rsid w:val="0098342E"/>
    <w:rsid w:val="00985387"/>
    <w:rsid w:val="009861E8"/>
    <w:rsid w:val="009867A2"/>
    <w:rsid w:val="00991CB5"/>
    <w:rsid w:val="00991E4C"/>
    <w:rsid w:val="00992CB4"/>
    <w:rsid w:val="009945B0"/>
    <w:rsid w:val="00995740"/>
    <w:rsid w:val="00996BBC"/>
    <w:rsid w:val="00997B55"/>
    <w:rsid w:val="009A0299"/>
    <w:rsid w:val="009A12CD"/>
    <w:rsid w:val="009A29FC"/>
    <w:rsid w:val="009A3041"/>
    <w:rsid w:val="009A4856"/>
    <w:rsid w:val="009A48CD"/>
    <w:rsid w:val="009A598C"/>
    <w:rsid w:val="009A75E0"/>
    <w:rsid w:val="009B01D2"/>
    <w:rsid w:val="009B0AA0"/>
    <w:rsid w:val="009B1439"/>
    <w:rsid w:val="009B23D1"/>
    <w:rsid w:val="009B2687"/>
    <w:rsid w:val="009B3F7A"/>
    <w:rsid w:val="009B47B2"/>
    <w:rsid w:val="009B5357"/>
    <w:rsid w:val="009B588E"/>
    <w:rsid w:val="009B6143"/>
    <w:rsid w:val="009B641F"/>
    <w:rsid w:val="009B7863"/>
    <w:rsid w:val="009B7B9F"/>
    <w:rsid w:val="009C034C"/>
    <w:rsid w:val="009C108E"/>
    <w:rsid w:val="009C1290"/>
    <w:rsid w:val="009C1337"/>
    <w:rsid w:val="009C1548"/>
    <w:rsid w:val="009C2249"/>
    <w:rsid w:val="009C2ED5"/>
    <w:rsid w:val="009C30FA"/>
    <w:rsid w:val="009C4054"/>
    <w:rsid w:val="009C4791"/>
    <w:rsid w:val="009C501A"/>
    <w:rsid w:val="009C62D8"/>
    <w:rsid w:val="009C7366"/>
    <w:rsid w:val="009D01BD"/>
    <w:rsid w:val="009D058D"/>
    <w:rsid w:val="009D1FCE"/>
    <w:rsid w:val="009D50DF"/>
    <w:rsid w:val="009D68F3"/>
    <w:rsid w:val="009E0D4F"/>
    <w:rsid w:val="009E21B6"/>
    <w:rsid w:val="009E2882"/>
    <w:rsid w:val="009E3B1D"/>
    <w:rsid w:val="009E6A85"/>
    <w:rsid w:val="009E6DDF"/>
    <w:rsid w:val="009E6FC7"/>
    <w:rsid w:val="009F16F9"/>
    <w:rsid w:val="009F22E5"/>
    <w:rsid w:val="009F3357"/>
    <w:rsid w:val="009F3950"/>
    <w:rsid w:val="009F54D0"/>
    <w:rsid w:val="009F5556"/>
    <w:rsid w:val="009F64FE"/>
    <w:rsid w:val="009F7067"/>
    <w:rsid w:val="009F7757"/>
    <w:rsid w:val="00A016A3"/>
    <w:rsid w:val="00A022C6"/>
    <w:rsid w:val="00A03212"/>
    <w:rsid w:val="00A0441F"/>
    <w:rsid w:val="00A057EB"/>
    <w:rsid w:val="00A07092"/>
    <w:rsid w:val="00A072F2"/>
    <w:rsid w:val="00A07437"/>
    <w:rsid w:val="00A074D4"/>
    <w:rsid w:val="00A107F8"/>
    <w:rsid w:val="00A10933"/>
    <w:rsid w:val="00A119AC"/>
    <w:rsid w:val="00A153E7"/>
    <w:rsid w:val="00A16C12"/>
    <w:rsid w:val="00A17BBF"/>
    <w:rsid w:val="00A20991"/>
    <w:rsid w:val="00A20D7A"/>
    <w:rsid w:val="00A2106F"/>
    <w:rsid w:val="00A21A54"/>
    <w:rsid w:val="00A236E7"/>
    <w:rsid w:val="00A2420D"/>
    <w:rsid w:val="00A262A6"/>
    <w:rsid w:val="00A27C60"/>
    <w:rsid w:val="00A27FF9"/>
    <w:rsid w:val="00A307C1"/>
    <w:rsid w:val="00A30885"/>
    <w:rsid w:val="00A31B34"/>
    <w:rsid w:val="00A329EE"/>
    <w:rsid w:val="00A342C0"/>
    <w:rsid w:val="00A34E55"/>
    <w:rsid w:val="00A35809"/>
    <w:rsid w:val="00A367F3"/>
    <w:rsid w:val="00A3729C"/>
    <w:rsid w:val="00A424CA"/>
    <w:rsid w:val="00A43CE3"/>
    <w:rsid w:val="00A46342"/>
    <w:rsid w:val="00A46C7C"/>
    <w:rsid w:val="00A475EF"/>
    <w:rsid w:val="00A52DA8"/>
    <w:rsid w:val="00A55C3A"/>
    <w:rsid w:val="00A56637"/>
    <w:rsid w:val="00A60CCE"/>
    <w:rsid w:val="00A614F1"/>
    <w:rsid w:val="00A6155D"/>
    <w:rsid w:val="00A62BFA"/>
    <w:rsid w:val="00A62F1C"/>
    <w:rsid w:val="00A6317B"/>
    <w:rsid w:val="00A63B80"/>
    <w:rsid w:val="00A64B0F"/>
    <w:rsid w:val="00A65208"/>
    <w:rsid w:val="00A652EA"/>
    <w:rsid w:val="00A669D5"/>
    <w:rsid w:val="00A67ED1"/>
    <w:rsid w:val="00A70350"/>
    <w:rsid w:val="00A71A7B"/>
    <w:rsid w:val="00A73915"/>
    <w:rsid w:val="00A746B4"/>
    <w:rsid w:val="00A751B4"/>
    <w:rsid w:val="00A7599B"/>
    <w:rsid w:val="00A7601F"/>
    <w:rsid w:val="00A771DC"/>
    <w:rsid w:val="00A771E5"/>
    <w:rsid w:val="00A77C47"/>
    <w:rsid w:val="00A821E5"/>
    <w:rsid w:val="00A82921"/>
    <w:rsid w:val="00A8295B"/>
    <w:rsid w:val="00A82B9B"/>
    <w:rsid w:val="00A82CE4"/>
    <w:rsid w:val="00A83CCB"/>
    <w:rsid w:val="00A842CC"/>
    <w:rsid w:val="00A84E28"/>
    <w:rsid w:val="00A94B00"/>
    <w:rsid w:val="00A9715A"/>
    <w:rsid w:val="00AA18FF"/>
    <w:rsid w:val="00AA1E49"/>
    <w:rsid w:val="00AA2D00"/>
    <w:rsid w:val="00AA3879"/>
    <w:rsid w:val="00AA39D3"/>
    <w:rsid w:val="00AA4F12"/>
    <w:rsid w:val="00AA5725"/>
    <w:rsid w:val="00AA72D6"/>
    <w:rsid w:val="00AA771F"/>
    <w:rsid w:val="00AB1BF5"/>
    <w:rsid w:val="00AB1CE3"/>
    <w:rsid w:val="00AB2998"/>
    <w:rsid w:val="00AB4408"/>
    <w:rsid w:val="00AB59D5"/>
    <w:rsid w:val="00AB6884"/>
    <w:rsid w:val="00AB6A0E"/>
    <w:rsid w:val="00AB6B2D"/>
    <w:rsid w:val="00AB6EBC"/>
    <w:rsid w:val="00AC0FF9"/>
    <w:rsid w:val="00AC11E1"/>
    <w:rsid w:val="00AC2B76"/>
    <w:rsid w:val="00AC2B9E"/>
    <w:rsid w:val="00AC31F1"/>
    <w:rsid w:val="00AC3699"/>
    <w:rsid w:val="00AC39AC"/>
    <w:rsid w:val="00AC3A62"/>
    <w:rsid w:val="00AC3E8D"/>
    <w:rsid w:val="00AC5365"/>
    <w:rsid w:val="00AC71A8"/>
    <w:rsid w:val="00AD070E"/>
    <w:rsid w:val="00AD0985"/>
    <w:rsid w:val="00AD2051"/>
    <w:rsid w:val="00AD3F2D"/>
    <w:rsid w:val="00AD6C66"/>
    <w:rsid w:val="00AE048E"/>
    <w:rsid w:val="00AE05BE"/>
    <w:rsid w:val="00AE0C71"/>
    <w:rsid w:val="00AE0EDF"/>
    <w:rsid w:val="00AE1588"/>
    <w:rsid w:val="00AE1734"/>
    <w:rsid w:val="00AE1CAE"/>
    <w:rsid w:val="00AE2380"/>
    <w:rsid w:val="00AE2DD4"/>
    <w:rsid w:val="00AE4AF8"/>
    <w:rsid w:val="00AE4EA3"/>
    <w:rsid w:val="00AE50C0"/>
    <w:rsid w:val="00AE620A"/>
    <w:rsid w:val="00AE77E5"/>
    <w:rsid w:val="00AF2391"/>
    <w:rsid w:val="00AF3363"/>
    <w:rsid w:val="00AF3FF2"/>
    <w:rsid w:val="00AF42F1"/>
    <w:rsid w:val="00AF4B68"/>
    <w:rsid w:val="00AF5043"/>
    <w:rsid w:val="00AF5123"/>
    <w:rsid w:val="00AF5930"/>
    <w:rsid w:val="00AF6BD1"/>
    <w:rsid w:val="00AF6F97"/>
    <w:rsid w:val="00AF7C4B"/>
    <w:rsid w:val="00B0032F"/>
    <w:rsid w:val="00B0054C"/>
    <w:rsid w:val="00B01D0B"/>
    <w:rsid w:val="00B034F5"/>
    <w:rsid w:val="00B039F3"/>
    <w:rsid w:val="00B0607C"/>
    <w:rsid w:val="00B07189"/>
    <w:rsid w:val="00B07248"/>
    <w:rsid w:val="00B12124"/>
    <w:rsid w:val="00B20416"/>
    <w:rsid w:val="00B214E1"/>
    <w:rsid w:val="00B219E5"/>
    <w:rsid w:val="00B22279"/>
    <w:rsid w:val="00B2318C"/>
    <w:rsid w:val="00B23D07"/>
    <w:rsid w:val="00B24562"/>
    <w:rsid w:val="00B26FAD"/>
    <w:rsid w:val="00B274A4"/>
    <w:rsid w:val="00B30EA1"/>
    <w:rsid w:val="00B310E4"/>
    <w:rsid w:val="00B32424"/>
    <w:rsid w:val="00B35052"/>
    <w:rsid w:val="00B35174"/>
    <w:rsid w:val="00B35A57"/>
    <w:rsid w:val="00B363F4"/>
    <w:rsid w:val="00B40975"/>
    <w:rsid w:val="00B41E18"/>
    <w:rsid w:val="00B42BA1"/>
    <w:rsid w:val="00B43A0D"/>
    <w:rsid w:val="00B4520A"/>
    <w:rsid w:val="00B461F2"/>
    <w:rsid w:val="00B476A2"/>
    <w:rsid w:val="00B47943"/>
    <w:rsid w:val="00B52786"/>
    <w:rsid w:val="00B54158"/>
    <w:rsid w:val="00B5444B"/>
    <w:rsid w:val="00B5632E"/>
    <w:rsid w:val="00B56D25"/>
    <w:rsid w:val="00B62057"/>
    <w:rsid w:val="00B6484D"/>
    <w:rsid w:val="00B654B6"/>
    <w:rsid w:val="00B66486"/>
    <w:rsid w:val="00B664E3"/>
    <w:rsid w:val="00B6773A"/>
    <w:rsid w:val="00B71811"/>
    <w:rsid w:val="00B7579A"/>
    <w:rsid w:val="00B75D9F"/>
    <w:rsid w:val="00B76186"/>
    <w:rsid w:val="00B7652A"/>
    <w:rsid w:val="00B769D2"/>
    <w:rsid w:val="00B77EE5"/>
    <w:rsid w:val="00B804CE"/>
    <w:rsid w:val="00B807EF"/>
    <w:rsid w:val="00B83249"/>
    <w:rsid w:val="00B836AC"/>
    <w:rsid w:val="00B84831"/>
    <w:rsid w:val="00B85900"/>
    <w:rsid w:val="00B86311"/>
    <w:rsid w:val="00B871B5"/>
    <w:rsid w:val="00B9071C"/>
    <w:rsid w:val="00B922A6"/>
    <w:rsid w:val="00B9755C"/>
    <w:rsid w:val="00BA60D7"/>
    <w:rsid w:val="00BA68C3"/>
    <w:rsid w:val="00BA6A3D"/>
    <w:rsid w:val="00BB000D"/>
    <w:rsid w:val="00BB0A85"/>
    <w:rsid w:val="00BB0C1E"/>
    <w:rsid w:val="00BB1BA0"/>
    <w:rsid w:val="00BB2D54"/>
    <w:rsid w:val="00BB2E0E"/>
    <w:rsid w:val="00BB3B18"/>
    <w:rsid w:val="00BB3EAB"/>
    <w:rsid w:val="00BB5C65"/>
    <w:rsid w:val="00BB5E75"/>
    <w:rsid w:val="00BB6C47"/>
    <w:rsid w:val="00BB77CD"/>
    <w:rsid w:val="00BB7AE1"/>
    <w:rsid w:val="00BC304D"/>
    <w:rsid w:val="00BC3140"/>
    <w:rsid w:val="00BC388C"/>
    <w:rsid w:val="00BC4BB5"/>
    <w:rsid w:val="00BC527A"/>
    <w:rsid w:val="00BC6977"/>
    <w:rsid w:val="00BD1663"/>
    <w:rsid w:val="00BD1AAC"/>
    <w:rsid w:val="00BD338E"/>
    <w:rsid w:val="00BD41A5"/>
    <w:rsid w:val="00BD5008"/>
    <w:rsid w:val="00BD5437"/>
    <w:rsid w:val="00BD6C41"/>
    <w:rsid w:val="00BD7E72"/>
    <w:rsid w:val="00BE00B7"/>
    <w:rsid w:val="00BE05D1"/>
    <w:rsid w:val="00BE0E39"/>
    <w:rsid w:val="00BE218C"/>
    <w:rsid w:val="00BE229E"/>
    <w:rsid w:val="00BE291C"/>
    <w:rsid w:val="00BE36C0"/>
    <w:rsid w:val="00BE3880"/>
    <w:rsid w:val="00BE4086"/>
    <w:rsid w:val="00BE42C3"/>
    <w:rsid w:val="00BE4C31"/>
    <w:rsid w:val="00BE528F"/>
    <w:rsid w:val="00BE619F"/>
    <w:rsid w:val="00BE62A3"/>
    <w:rsid w:val="00BE7436"/>
    <w:rsid w:val="00BE796B"/>
    <w:rsid w:val="00BF0494"/>
    <w:rsid w:val="00BF0E89"/>
    <w:rsid w:val="00BF1506"/>
    <w:rsid w:val="00BF2B00"/>
    <w:rsid w:val="00BF664A"/>
    <w:rsid w:val="00BF6789"/>
    <w:rsid w:val="00BF7554"/>
    <w:rsid w:val="00C01EF0"/>
    <w:rsid w:val="00C01F48"/>
    <w:rsid w:val="00C048C5"/>
    <w:rsid w:val="00C0634C"/>
    <w:rsid w:val="00C06473"/>
    <w:rsid w:val="00C06CAB"/>
    <w:rsid w:val="00C0727A"/>
    <w:rsid w:val="00C1114F"/>
    <w:rsid w:val="00C113F4"/>
    <w:rsid w:val="00C13094"/>
    <w:rsid w:val="00C22D04"/>
    <w:rsid w:val="00C23054"/>
    <w:rsid w:val="00C23324"/>
    <w:rsid w:val="00C2415E"/>
    <w:rsid w:val="00C24371"/>
    <w:rsid w:val="00C24615"/>
    <w:rsid w:val="00C24E07"/>
    <w:rsid w:val="00C2539A"/>
    <w:rsid w:val="00C25713"/>
    <w:rsid w:val="00C2587C"/>
    <w:rsid w:val="00C25C61"/>
    <w:rsid w:val="00C27CCA"/>
    <w:rsid w:val="00C27F40"/>
    <w:rsid w:val="00C3014B"/>
    <w:rsid w:val="00C30642"/>
    <w:rsid w:val="00C30758"/>
    <w:rsid w:val="00C31059"/>
    <w:rsid w:val="00C313EB"/>
    <w:rsid w:val="00C3151C"/>
    <w:rsid w:val="00C32706"/>
    <w:rsid w:val="00C338EA"/>
    <w:rsid w:val="00C33A7C"/>
    <w:rsid w:val="00C3472B"/>
    <w:rsid w:val="00C361D7"/>
    <w:rsid w:val="00C364D7"/>
    <w:rsid w:val="00C36610"/>
    <w:rsid w:val="00C37A14"/>
    <w:rsid w:val="00C410F2"/>
    <w:rsid w:val="00C43300"/>
    <w:rsid w:val="00C442EA"/>
    <w:rsid w:val="00C44374"/>
    <w:rsid w:val="00C444E8"/>
    <w:rsid w:val="00C455D9"/>
    <w:rsid w:val="00C46753"/>
    <w:rsid w:val="00C47F9B"/>
    <w:rsid w:val="00C5007E"/>
    <w:rsid w:val="00C502DC"/>
    <w:rsid w:val="00C51409"/>
    <w:rsid w:val="00C5150D"/>
    <w:rsid w:val="00C52763"/>
    <w:rsid w:val="00C5279C"/>
    <w:rsid w:val="00C6149E"/>
    <w:rsid w:val="00C62009"/>
    <w:rsid w:val="00C6419B"/>
    <w:rsid w:val="00C6439B"/>
    <w:rsid w:val="00C64C5D"/>
    <w:rsid w:val="00C6529E"/>
    <w:rsid w:val="00C66CDD"/>
    <w:rsid w:val="00C66F1B"/>
    <w:rsid w:val="00C70E99"/>
    <w:rsid w:val="00C714E9"/>
    <w:rsid w:val="00C721EA"/>
    <w:rsid w:val="00C72812"/>
    <w:rsid w:val="00C72A23"/>
    <w:rsid w:val="00C73251"/>
    <w:rsid w:val="00C74938"/>
    <w:rsid w:val="00C76472"/>
    <w:rsid w:val="00C76972"/>
    <w:rsid w:val="00C76EC8"/>
    <w:rsid w:val="00C77498"/>
    <w:rsid w:val="00C77FCA"/>
    <w:rsid w:val="00C8090E"/>
    <w:rsid w:val="00C828A2"/>
    <w:rsid w:val="00C8678B"/>
    <w:rsid w:val="00C87AA3"/>
    <w:rsid w:val="00C90300"/>
    <w:rsid w:val="00C90CC3"/>
    <w:rsid w:val="00C91026"/>
    <w:rsid w:val="00C920D1"/>
    <w:rsid w:val="00C961E7"/>
    <w:rsid w:val="00CA1994"/>
    <w:rsid w:val="00CA3602"/>
    <w:rsid w:val="00CA4BDB"/>
    <w:rsid w:val="00CA569B"/>
    <w:rsid w:val="00CA5FCF"/>
    <w:rsid w:val="00CA66EB"/>
    <w:rsid w:val="00CA7097"/>
    <w:rsid w:val="00CB1301"/>
    <w:rsid w:val="00CB24DE"/>
    <w:rsid w:val="00CB2AA5"/>
    <w:rsid w:val="00CB4A5F"/>
    <w:rsid w:val="00CC0391"/>
    <w:rsid w:val="00CC2889"/>
    <w:rsid w:val="00CC2B2A"/>
    <w:rsid w:val="00CC44C2"/>
    <w:rsid w:val="00CC4652"/>
    <w:rsid w:val="00CC55D5"/>
    <w:rsid w:val="00CC5FE2"/>
    <w:rsid w:val="00CC6490"/>
    <w:rsid w:val="00CC7F87"/>
    <w:rsid w:val="00CD2688"/>
    <w:rsid w:val="00CD49AA"/>
    <w:rsid w:val="00CE2767"/>
    <w:rsid w:val="00CE379E"/>
    <w:rsid w:val="00CE4056"/>
    <w:rsid w:val="00CE49E4"/>
    <w:rsid w:val="00CE5F74"/>
    <w:rsid w:val="00CF1084"/>
    <w:rsid w:val="00CF177C"/>
    <w:rsid w:val="00CF31B6"/>
    <w:rsid w:val="00CF3689"/>
    <w:rsid w:val="00CF3A2B"/>
    <w:rsid w:val="00CF5D86"/>
    <w:rsid w:val="00CF5FC8"/>
    <w:rsid w:val="00CF6518"/>
    <w:rsid w:val="00CF6A16"/>
    <w:rsid w:val="00CF6C78"/>
    <w:rsid w:val="00CF7942"/>
    <w:rsid w:val="00D01C60"/>
    <w:rsid w:val="00D01E90"/>
    <w:rsid w:val="00D01FF8"/>
    <w:rsid w:val="00D025F6"/>
    <w:rsid w:val="00D120C7"/>
    <w:rsid w:val="00D12393"/>
    <w:rsid w:val="00D13167"/>
    <w:rsid w:val="00D14E4C"/>
    <w:rsid w:val="00D15608"/>
    <w:rsid w:val="00D1587A"/>
    <w:rsid w:val="00D159CF"/>
    <w:rsid w:val="00D16466"/>
    <w:rsid w:val="00D16899"/>
    <w:rsid w:val="00D17871"/>
    <w:rsid w:val="00D2062B"/>
    <w:rsid w:val="00D208B5"/>
    <w:rsid w:val="00D21AD8"/>
    <w:rsid w:val="00D21BBE"/>
    <w:rsid w:val="00D22085"/>
    <w:rsid w:val="00D22EA3"/>
    <w:rsid w:val="00D27376"/>
    <w:rsid w:val="00D3007A"/>
    <w:rsid w:val="00D31085"/>
    <w:rsid w:val="00D315B8"/>
    <w:rsid w:val="00D315EF"/>
    <w:rsid w:val="00D3171F"/>
    <w:rsid w:val="00D32308"/>
    <w:rsid w:val="00D3243E"/>
    <w:rsid w:val="00D32865"/>
    <w:rsid w:val="00D33A79"/>
    <w:rsid w:val="00D33D7D"/>
    <w:rsid w:val="00D35E34"/>
    <w:rsid w:val="00D40E83"/>
    <w:rsid w:val="00D459C0"/>
    <w:rsid w:val="00D45A00"/>
    <w:rsid w:val="00D45C1C"/>
    <w:rsid w:val="00D47830"/>
    <w:rsid w:val="00D479F9"/>
    <w:rsid w:val="00D47FC8"/>
    <w:rsid w:val="00D50985"/>
    <w:rsid w:val="00D5118B"/>
    <w:rsid w:val="00D5311E"/>
    <w:rsid w:val="00D5688C"/>
    <w:rsid w:val="00D60FFF"/>
    <w:rsid w:val="00D6134F"/>
    <w:rsid w:val="00D61A2E"/>
    <w:rsid w:val="00D62229"/>
    <w:rsid w:val="00D63609"/>
    <w:rsid w:val="00D637F9"/>
    <w:rsid w:val="00D65180"/>
    <w:rsid w:val="00D6546A"/>
    <w:rsid w:val="00D66460"/>
    <w:rsid w:val="00D66806"/>
    <w:rsid w:val="00D718CB"/>
    <w:rsid w:val="00D719D7"/>
    <w:rsid w:val="00D756D5"/>
    <w:rsid w:val="00D7651C"/>
    <w:rsid w:val="00D7773D"/>
    <w:rsid w:val="00D77D2D"/>
    <w:rsid w:val="00D8089E"/>
    <w:rsid w:val="00D80BB6"/>
    <w:rsid w:val="00D8104D"/>
    <w:rsid w:val="00D823B2"/>
    <w:rsid w:val="00D82E36"/>
    <w:rsid w:val="00D85776"/>
    <w:rsid w:val="00D85A17"/>
    <w:rsid w:val="00D85AEB"/>
    <w:rsid w:val="00D863E2"/>
    <w:rsid w:val="00D873D4"/>
    <w:rsid w:val="00D90C75"/>
    <w:rsid w:val="00D90FC7"/>
    <w:rsid w:val="00D92121"/>
    <w:rsid w:val="00D94498"/>
    <w:rsid w:val="00D94D76"/>
    <w:rsid w:val="00D951D8"/>
    <w:rsid w:val="00DA0E78"/>
    <w:rsid w:val="00DA1A0A"/>
    <w:rsid w:val="00DA3C10"/>
    <w:rsid w:val="00DA3FDA"/>
    <w:rsid w:val="00DA46B6"/>
    <w:rsid w:val="00DA48B8"/>
    <w:rsid w:val="00DA4E66"/>
    <w:rsid w:val="00DA5BBB"/>
    <w:rsid w:val="00DA60BF"/>
    <w:rsid w:val="00DB12F3"/>
    <w:rsid w:val="00DB1717"/>
    <w:rsid w:val="00DB24C6"/>
    <w:rsid w:val="00DB2E29"/>
    <w:rsid w:val="00DB3BB4"/>
    <w:rsid w:val="00DB40C5"/>
    <w:rsid w:val="00DB5764"/>
    <w:rsid w:val="00DB76BF"/>
    <w:rsid w:val="00DC09D6"/>
    <w:rsid w:val="00DC12FD"/>
    <w:rsid w:val="00DC36CC"/>
    <w:rsid w:val="00DC4B22"/>
    <w:rsid w:val="00DC4D8E"/>
    <w:rsid w:val="00DC5CDB"/>
    <w:rsid w:val="00DC6421"/>
    <w:rsid w:val="00DD07D0"/>
    <w:rsid w:val="00DD460D"/>
    <w:rsid w:val="00DD597B"/>
    <w:rsid w:val="00DD5D87"/>
    <w:rsid w:val="00DD61B7"/>
    <w:rsid w:val="00DE0417"/>
    <w:rsid w:val="00DE0C25"/>
    <w:rsid w:val="00DE22B3"/>
    <w:rsid w:val="00DE2700"/>
    <w:rsid w:val="00DE3295"/>
    <w:rsid w:val="00DE44CC"/>
    <w:rsid w:val="00DE5641"/>
    <w:rsid w:val="00DE61FD"/>
    <w:rsid w:val="00DE74C6"/>
    <w:rsid w:val="00DF096D"/>
    <w:rsid w:val="00DF2AA5"/>
    <w:rsid w:val="00DF3E12"/>
    <w:rsid w:val="00DF3E4E"/>
    <w:rsid w:val="00DF5700"/>
    <w:rsid w:val="00DF6277"/>
    <w:rsid w:val="00DF66CE"/>
    <w:rsid w:val="00DF7953"/>
    <w:rsid w:val="00E01CB4"/>
    <w:rsid w:val="00E01FC7"/>
    <w:rsid w:val="00E0246F"/>
    <w:rsid w:val="00E0290A"/>
    <w:rsid w:val="00E02AA5"/>
    <w:rsid w:val="00E02E56"/>
    <w:rsid w:val="00E03A3A"/>
    <w:rsid w:val="00E03B34"/>
    <w:rsid w:val="00E03F2C"/>
    <w:rsid w:val="00E05005"/>
    <w:rsid w:val="00E0623D"/>
    <w:rsid w:val="00E06DF3"/>
    <w:rsid w:val="00E11E95"/>
    <w:rsid w:val="00E122F6"/>
    <w:rsid w:val="00E14256"/>
    <w:rsid w:val="00E14BE1"/>
    <w:rsid w:val="00E14CA8"/>
    <w:rsid w:val="00E15187"/>
    <w:rsid w:val="00E153D4"/>
    <w:rsid w:val="00E155F8"/>
    <w:rsid w:val="00E15910"/>
    <w:rsid w:val="00E15B5A"/>
    <w:rsid w:val="00E16570"/>
    <w:rsid w:val="00E20A96"/>
    <w:rsid w:val="00E20B6D"/>
    <w:rsid w:val="00E21DD6"/>
    <w:rsid w:val="00E2373E"/>
    <w:rsid w:val="00E26328"/>
    <w:rsid w:val="00E270AD"/>
    <w:rsid w:val="00E3073E"/>
    <w:rsid w:val="00E30C6F"/>
    <w:rsid w:val="00E30D00"/>
    <w:rsid w:val="00E34200"/>
    <w:rsid w:val="00E35243"/>
    <w:rsid w:val="00E36569"/>
    <w:rsid w:val="00E36DA7"/>
    <w:rsid w:val="00E36F18"/>
    <w:rsid w:val="00E37E79"/>
    <w:rsid w:val="00E4020E"/>
    <w:rsid w:val="00E41A78"/>
    <w:rsid w:val="00E433BB"/>
    <w:rsid w:val="00E44B65"/>
    <w:rsid w:val="00E450C5"/>
    <w:rsid w:val="00E467D1"/>
    <w:rsid w:val="00E46C57"/>
    <w:rsid w:val="00E46F96"/>
    <w:rsid w:val="00E47268"/>
    <w:rsid w:val="00E474EC"/>
    <w:rsid w:val="00E51B17"/>
    <w:rsid w:val="00E5268C"/>
    <w:rsid w:val="00E5352A"/>
    <w:rsid w:val="00E54482"/>
    <w:rsid w:val="00E54B91"/>
    <w:rsid w:val="00E55395"/>
    <w:rsid w:val="00E5698D"/>
    <w:rsid w:val="00E5750E"/>
    <w:rsid w:val="00E57C2A"/>
    <w:rsid w:val="00E57ED3"/>
    <w:rsid w:val="00E60412"/>
    <w:rsid w:val="00E61F64"/>
    <w:rsid w:val="00E62853"/>
    <w:rsid w:val="00E639C0"/>
    <w:rsid w:val="00E63B23"/>
    <w:rsid w:val="00E6452C"/>
    <w:rsid w:val="00E650A5"/>
    <w:rsid w:val="00E65935"/>
    <w:rsid w:val="00E65AA6"/>
    <w:rsid w:val="00E660FB"/>
    <w:rsid w:val="00E66265"/>
    <w:rsid w:val="00E6784D"/>
    <w:rsid w:val="00E67924"/>
    <w:rsid w:val="00E67BCC"/>
    <w:rsid w:val="00E67CB1"/>
    <w:rsid w:val="00E726E7"/>
    <w:rsid w:val="00E72CD1"/>
    <w:rsid w:val="00E7375D"/>
    <w:rsid w:val="00E7513F"/>
    <w:rsid w:val="00E77E5C"/>
    <w:rsid w:val="00E801B1"/>
    <w:rsid w:val="00E8255F"/>
    <w:rsid w:val="00E82D3D"/>
    <w:rsid w:val="00E852CF"/>
    <w:rsid w:val="00E858D3"/>
    <w:rsid w:val="00E859D9"/>
    <w:rsid w:val="00E862C1"/>
    <w:rsid w:val="00E90B36"/>
    <w:rsid w:val="00E920E1"/>
    <w:rsid w:val="00E92F41"/>
    <w:rsid w:val="00E935B8"/>
    <w:rsid w:val="00E94C5B"/>
    <w:rsid w:val="00E9627A"/>
    <w:rsid w:val="00E963B1"/>
    <w:rsid w:val="00E97CF9"/>
    <w:rsid w:val="00EA0A51"/>
    <w:rsid w:val="00EA13CA"/>
    <w:rsid w:val="00EA188D"/>
    <w:rsid w:val="00EA291E"/>
    <w:rsid w:val="00EA2943"/>
    <w:rsid w:val="00EA31CA"/>
    <w:rsid w:val="00EA423C"/>
    <w:rsid w:val="00EA497A"/>
    <w:rsid w:val="00EA4EDE"/>
    <w:rsid w:val="00EA5DC7"/>
    <w:rsid w:val="00EA6418"/>
    <w:rsid w:val="00EA7725"/>
    <w:rsid w:val="00EB0EDD"/>
    <w:rsid w:val="00EB18F2"/>
    <w:rsid w:val="00EB1BA0"/>
    <w:rsid w:val="00EB3412"/>
    <w:rsid w:val="00EB3CAC"/>
    <w:rsid w:val="00EB3CDB"/>
    <w:rsid w:val="00EB4071"/>
    <w:rsid w:val="00EB47B2"/>
    <w:rsid w:val="00EB4B82"/>
    <w:rsid w:val="00EC055A"/>
    <w:rsid w:val="00EC0FB9"/>
    <w:rsid w:val="00EC1C6C"/>
    <w:rsid w:val="00EC254C"/>
    <w:rsid w:val="00EC2C19"/>
    <w:rsid w:val="00EC2CE2"/>
    <w:rsid w:val="00EC39B7"/>
    <w:rsid w:val="00EC4373"/>
    <w:rsid w:val="00EC6BD1"/>
    <w:rsid w:val="00EC726E"/>
    <w:rsid w:val="00EC76BC"/>
    <w:rsid w:val="00EC7DDF"/>
    <w:rsid w:val="00ED143D"/>
    <w:rsid w:val="00ED1535"/>
    <w:rsid w:val="00ED2CF4"/>
    <w:rsid w:val="00ED3B78"/>
    <w:rsid w:val="00ED3C5A"/>
    <w:rsid w:val="00ED42B8"/>
    <w:rsid w:val="00ED469F"/>
    <w:rsid w:val="00ED4F6B"/>
    <w:rsid w:val="00ED59E3"/>
    <w:rsid w:val="00ED65A3"/>
    <w:rsid w:val="00ED7BE7"/>
    <w:rsid w:val="00ED7E7C"/>
    <w:rsid w:val="00EE2F31"/>
    <w:rsid w:val="00EE3DB8"/>
    <w:rsid w:val="00EE3E36"/>
    <w:rsid w:val="00EE5A53"/>
    <w:rsid w:val="00EE5A86"/>
    <w:rsid w:val="00EE5BDE"/>
    <w:rsid w:val="00EE6421"/>
    <w:rsid w:val="00EF0121"/>
    <w:rsid w:val="00EF0916"/>
    <w:rsid w:val="00EF0E6B"/>
    <w:rsid w:val="00EF10CE"/>
    <w:rsid w:val="00EF2A81"/>
    <w:rsid w:val="00EF2FD9"/>
    <w:rsid w:val="00EF5C86"/>
    <w:rsid w:val="00EF6877"/>
    <w:rsid w:val="00F0034B"/>
    <w:rsid w:val="00F0064E"/>
    <w:rsid w:val="00F00790"/>
    <w:rsid w:val="00F04722"/>
    <w:rsid w:val="00F05BC1"/>
    <w:rsid w:val="00F06C3E"/>
    <w:rsid w:val="00F07938"/>
    <w:rsid w:val="00F12810"/>
    <w:rsid w:val="00F133BE"/>
    <w:rsid w:val="00F1407D"/>
    <w:rsid w:val="00F15C5B"/>
    <w:rsid w:val="00F170CF"/>
    <w:rsid w:val="00F20BA5"/>
    <w:rsid w:val="00F20CE7"/>
    <w:rsid w:val="00F23924"/>
    <w:rsid w:val="00F23C2C"/>
    <w:rsid w:val="00F2572E"/>
    <w:rsid w:val="00F2599D"/>
    <w:rsid w:val="00F27E0F"/>
    <w:rsid w:val="00F30C9F"/>
    <w:rsid w:val="00F31A5E"/>
    <w:rsid w:val="00F32A9F"/>
    <w:rsid w:val="00F330BA"/>
    <w:rsid w:val="00F360E7"/>
    <w:rsid w:val="00F3640B"/>
    <w:rsid w:val="00F3660C"/>
    <w:rsid w:val="00F36F3B"/>
    <w:rsid w:val="00F42F4B"/>
    <w:rsid w:val="00F43B7E"/>
    <w:rsid w:val="00F43CC8"/>
    <w:rsid w:val="00F44506"/>
    <w:rsid w:val="00F44FC2"/>
    <w:rsid w:val="00F45048"/>
    <w:rsid w:val="00F46C4B"/>
    <w:rsid w:val="00F46E09"/>
    <w:rsid w:val="00F51377"/>
    <w:rsid w:val="00F53D23"/>
    <w:rsid w:val="00F54DA3"/>
    <w:rsid w:val="00F558DF"/>
    <w:rsid w:val="00F606A0"/>
    <w:rsid w:val="00F61F10"/>
    <w:rsid w:val="00F63319"/>
    <w:rsid w:val="00F63B08"/>
    <w:rsid w:val="00F6420F"/>
    <w:rsid w:val="00F64505"/>
    <w:rsid w:val="00F64E53"/>
    <w:rsid w:val="00F657AC"/>
    <w:rsid w:val="00F65A64"/>
    <w:rsid w:val="00F665F5"/>
    <w:rsid w:val="00F6761D"/>
    <w:rsid w:val="00F715D4"/>
    <w:rsid w:val="00F72CC6"/>
    <w:rsid w:val="00F73A8E"/>
    <w:rsid w:val="00F73FBF"/>
    <w:rsid w:val="00F74DAB"/>
    <w:rsid w:val="00F835F1"/>
    <w:rsid w:val="00F847BB"/>
    <w:rsid w:val="00F85222"/>
    <w:rsid w:val="00F8688D"/>
    <w:rsid w:val="00F91ED9"/>
    <w:rsid w:val="00F94C1E"/>
    <w:rsid w:val="00F956CB"/>
    <w:rsid w:val="00F9573C"/>
    <w:rsid w:val="00F95ECC"/>
    <w:rsid w:val="00F973E2"/>
    <w:rsid w:val="00FA001B"/>
    <w:rsid w:val="00FA0360"/>
    <w:rsid w:val="00FA113D"/>
    <w:rsid w:val="00FA11B3"/>
    <w:rsid w:val="00FA136F"/>
    <w:rsid w:val="00FA2881"/>
    <w:rsid w:val="00FA35AD"/>
    <w:rsid w:val="00FA506F"/>
    <w:rsid w:val="00FA5843"/>
    <w:rsid w:val="00FA64DF"/>
    <w:rsid w:val="00FA679A"/>
    <w:rsid w:val="00FA7819"/>
    <w:rsid w:val="00FB16D8"/>
    <w:rsid w:val="00FB20BD"/>
    <w:rsid w:val="00FB2177"/>
    <w:rsid w:val="00FB4BCC"/>
    <w:rsid w:val="00FB54FC"/>
    <w:rsid w:val="00FB634B"/>
    <w:rsid w:val="00FB6710"/>
    <w:rsid w:val="00FB7C3D"/>
    <w:rsid w:val="00FC02E3"/>
    <w:rsid w:val="00FC0454"/>
    <w:rsid w:val="00FC15B5"/>
    <w:rsid w:val="00FC1753"/>
    <w:rsid w:val="00FC433E"/>
    <w:rsid w:val="00FC442D"/>
    <w:rsid w:val="00FC4FEE"/>
    <w:rsid w:val="00FC54FA"/>
    <w:rsid w:val="00FC5F2C"/>
    <w:rsid w:val="00FD2BFF"/>
    <w:rsid w:val="00FD78E2"/>
    <w:rsid w:val="00FE12AE"/>
    <w:rsid w:val="00FE1C23"/>
    <w:rsid w:val="00FE203B"/>
    <w:rsid w:val="00FE2117"/>
    <w:rsid w:val="00FE39D7"/>
    <w:rsid w:val="00FE4FD0"/>
    <w:rsid w:val="00FE50FF"/>
    <w:rsid w:val="00FE5767"/>
    <w:rsid w:val="00FE6E88"/>
    <w:rsid w:val="00FF150F"/>
    <w:rsid w:val="00FF2618"/>
    <w:rsid w:val="00FF44AD"/>
    <w:rsid w:val="00FF4CB5"/>
    <w:rsid w:val="00FF504D"/>
    <w:rsid w:val="00FF553A"/>
    <w:rsid w:val="00FF6E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7EBC"/>
  <w15:docId w15:val="{E52D6928-AA41-40F6-86FE-D680FEFD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0641"/>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887A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5974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aliases w:val="Tekst komentarza Znak1"/>
    <w:uiPriority w:val="99"/>
    <w:unhideWhenUsed/>
    <w:rsid w:val="00DB76BF"/>
    <w:rPr>
      <w:color w:val="0000FF"/>
      <w:u w:val="single"/>
    </w:rPr>
  </w:style>
  <w:style w:type="numbering" w:customStyle="1" w:styleId="Styl1">
    <w:name w:val="Styl1"/>
    <w:rsid w:val="00DB76BF"/>
    <w:pPr>
      <w:numPr>
        <w:numId w:val="4"/>
      </w:numPr>
    </w:pPr>
  </w:style>
  <w:style w:type="paragraph" w:styleId="Akapitzlist">
    <w:name w:val="List Paragraph"/>
    <w:basedOn w:val="Normalny"/>
    <w:uiPriority w:val="34"/>
    <w:qFormat/>
    <w:rsid w:val="0098097D"/>
    <w:pPr>
      <w:spacing w:after="160" w:line="259" w:lineRule="auto"/>
      <w:ind w:left="720"/>
      <w:contextualSpacing/>
    </w:pPr>
    <w:rPr>
      <w:rFonts w:asciiTheme="minorHAnsi" w:eastAsiaTheme="minorHAnsi" w:hAnsiTheme="minorHAnsi" w:cstheme="minorBidi"/>
      <w:lang w:eastAsia="en-US"/>
    </w:rPr>
  </w:style>
  <w:style w:type="paragraph" w:styleId="Tekstkomentarza">
    <w:name w:val="annotation text"/>
    <w:basedOn w:val="Normalny"/>
    <w:link w:val="TekstkomentarzaZnak"/>
    <w:uiPriority w:val="99"/>
    <w:unhideWhenUsed/>
    <w:rsid w:val="0098097D"/>
    <w:pPr>
      <w:spacing w:after="160" w:line="240" w:lineRule="auto"/>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98097D"/>
    <w:rPr>
      <w:sz w:val="20"/>
      <w:szCs w:val="20"/>
    </w:rPr>
  </w:style>
  <w:style w:type="character" w:styleId="Odwoaniedokomentarza">
    <w:name w:val="annotation reference"/>
    <w:uiPriority w:val="99"/>
    <w:semiHidden/>
    <w:unhideWhenUsed/>
    <w:rsid w:val="0098097D"/>
    <w:rPr>
      <w:sz w:val="16"/>
      <w:szCs w:val="16"/>
    </w:rPr>
  </w:style>
  <w:style w:type="character" w:styleId="Odwoanieprzypisudolnego">
    <w:name w:val="footnote reference"/>
    <w:rsid w:val="00E46C57"/>
    <w:rPr>
      <w:vertAlign w:val="superscript"/>
    </w:rPr>
  </w:style>
  <w:style w:type="paragraph" w:styleId="Tekstprzypisudolnego">
    <w:name w:val="footnote text"/>
    <w:basedOn w:val="Normalny"/>
    <w:link w:val="TekstprzypisudolnegoZnak"/>
    <w:uiPriority w:val="99"/>
    <w:semiHidden/>
    <w:unhideWhenUsed/>
    <w:rsid w:val="00856730"/>
    <w:pPr>
      <w:spacing w:after="0" w:line="240" w:lineRule="auto"/>
    </w:pPr>
    <w:rPr>
      <w:sz w:val="20"/>
      <w:szCs w:val="20"/>
    </w:rPr>
  </w:style>
  <w:style w:type="character" w:customStyle="1" w:styleId="TekstprzypisudolnegoZnak">
    <w:name w:val="Tekst przypisu dolnego Znak"/>
    <w:basedOn w:val="Domylnaczcionkaakapitu"/>
    <w:link w:val="Tekstprzypisudolnego"/>
    <w:rsid w:val="00856730"/>
    <w:rPr>
      <w:rFonts w:ascii="Calibri" w:eastAsia="Times New Roman" w:hAnsi="Calibri" w:cs="Times New Roman"/>
      <w:sz w:val="20"/>
      <w:szCs w:val="20"/>
      <w:lang w:eastAsia="pl-PL"/>
    </w:rPr>
  </w:style>
  <w:style w:type="paragraph" w:styleId="NormalnyWeb">
    <w:name w:val="Normal (Web)"/>
    <w:basedOn w:val="Normalny"/>
    <w:uiPriority w:val="99"/>
    <w:semiHidden/>
    <w:unhideWhenUsed/>
    <w:rsid w:val="00856730"/>
    <w:pPr>
      <w:spacing w:before="100" w:beforeAutospacing="1" w:after="100" w:afterAutospacing="1" w:line="240" w:lineRule="auto"/>
    </w:pPr>
    <w:rPr>
      <w:rFonts w:ascii="Times New Roman" w:hAnsi="Times New Roman"/>
      <w:sz w:val="24"/>
      <w:szCs w:val="24"/>
    </w:rPr>
  </w:style>
  <w:style w:type="table" w:styleId="Tabela-Siatka">
    <w:name w:val="Table Grid"/>
    <w:basedOn w:val="Standardowy"/>
    <w:uiPriority w:val="59"/>
    <w:unhideWhenUsed/>
    <w:rsid w:val="00856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A02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02E9"/>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821EDC"/>
    <w:pPr>
      <w:spacing w:after="200"/>
    </w:pPr>
    <w:rPr>
      <w:rFonts w:ascii="Calibri" w:eastAsia="Times New Roman" w:hAnsi="Calibri" w:cs="Times New Roman"/>
      <w:b/>
      <w:bCs/>
      <w:lang w:eastAsia="pl-PL"/>
    </w:rPr>
  </w:style>
  <w:style w:type="character" w:customStyle="1" w:styleId="TematkomentarzaZnak">
    <w:name w:val="Temat komentarza Znak"/>
    <w:basedOn w:val="TekstkomentarzaZnak"/>
    <w:link w:val="Tematkomentarza"/>
    <w:uiPriority w:val="99"/>
    <w:semiHidden/>
    <w:rsid w:val="00821EDC"/>
    <w:rPr>
      <w:rFonts w:ascii="Calibri" w:eastAsia="Times New Roman" w:hAnsi="Calibri" w:cs="Times New Roman"/>
      <w:b/>
      <w:bCs/>
      <w:sz w:val="20"/>
      <w:szCs w:val="20"/>
      <w:lang w:eastAsia="pl-PL"/>
    </w:rPr>
  </w:style>
  <w:style w:type="character" w:styleId="Odwoanieintensywne">
    <w:name w:val="Intense Reference"/>
    <w:basedOn w:val="Domylnaczcionkaakapitu"/>
    <w:uiPriority w:val="32"/>
    <w:qFormat/>
    <w:rsid w:val="004E1531"/>
    <w:rPr>
      <w:b/>
      <w:bCs/>
      <w:smallCaps/>
      <w:color w:val="4472C4" w:themeColor="accent1"/>
      <w:spacing w:val="5"/>
    </w:rPr>
  </w:style>
  <w:style w:type="character" w:customStyle="1" w:styleId="shorttext">
    <w:name w:val="short_text"/>
    <w:basedOn w:val="Domylnaczcionkaakapitu"/>
    <w:rsid w:val="00A7599B"/>
  </w:style>
  <w:style w:type="paragraph" w:styleId="Poprawka">
    <w:name w:val="Revision"/>
    <w:hidden/>
    <w:uiPriority w:val="99"/>
    <w:semiHidden/>
    <w:rsid w:val="00DA46B6"/>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887A59"/>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rsid w:val="005974F9"/>
    <w:rPr>
      <w:rFonts w:asciiTheme="majorHAnsi" w:eastAsiaTheme="majorEastAsia" w:hAnsiTheme="majorHAnsi" w:cstheme="majorBidi"/>
      <w:color w:val="1F3763" w:themeColor="accent1" w:themeShade="7F"/>
      <w:sz w:val="24"/>
      <w:szCs w:val="24"/>
      <w:lang w:eastAsia="pl-PL"/>
    </w:rPr>
  </w:style>
  <w:style w:type="character" w:styleId="Pogrubienie">
    <w:name w:val="Strong"/>
    <w:basedOn w:val="Domylnaczcionkaakapitu"/>
    <w:uiPriority w:val="22"/>
    <w:qFormat/>
    <w:rsid w:val="00C90CC3"/>
    <w:rPr>
      <w:b/>
      <w:bCs/>
    </w:rPr>
  </w:style>
  <w:style w:type="paragraph" w:styleId="Nagwek">
    <w:name w:val="header"/>
    <w:basedOn w:val="Normalny"/>
    <w:link w:val="NagwekZnak"/>
    <w:uiPriority w:val="99"/>
    <w:unhideWhenUsed/>
    <w:rsid w:val="004F0A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0A23"/>
    <w:rPr>
      <w:rFonts w:ascii="Calibri" w:eastAsia="Times New Roman" w:hAnsi="Calibri" w:cs="Times New Roman"/>
      <w:lang w:eastAsia="pl-PL"/>
    </w:rPr>
  </w:style>
  <w:style w:type="paragraph" w:styleId="Stopka">
    <w:name w:val="footer"/>
    <w:basedOn w:val="Normalny"/>
    <w:link w:val="StopkaZnak"/>
    <w:uiPriority w:val="99"/>
    <w:unhideWhenUsed/>
    <w:rsid w:val="004F0A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0A23"/>
    <w:rPr>
      <w:rFonts w:ascii="Calibri" w:eastAsia="Times New Roman" w:hAnsi="Calibri" w:cs="Times New Roman"/>
      <w:lang w:eastAsia="pl-PL"/>
    </w:rPr>
  </w:style>
  <w:style w:type="character" w:customStyle="1" w:styleId="Nierozpoznanawzmianka1">
    <w:name w:val="Nierozpoznana wzmianka1"/>
    <w:basedOn w:val="Domylnaczcionkaakapitu"/>
    <w:uiPriority w:val="99"/>
    <w:semiHidden/>
    <w:unhideWhenUsed/>
    <w:rsid w:val="00D45C1C"/>
    <w:rPr>
      <w:color w:val="605E5C"/>
      <w:shd w:val="clear" w:color="auto" w:fill="E1DFDD"/>
    </w:rPr>
  </w:style>
  <w:style w:type="numbering" w:customStyle="1" w:styleId="Styl11">
    <w:name w:val="Styl11"/>
    <w:rsid w:val="003F3DDA"/>
    <w:pPr>
      <w:numPr>
        <w:numId w:val="2"/>
      </w:numPr>
    </w:pPr>
  </w:style>
  <w:style w:type="character" w:customStyle="1" w:styleId="Nierozpoznanawzmianka2">
    <w:name w:val="Nierozpoznana wzmianka2"/>
    <w:basedOn w:val="Domylnaczcionkaakapitu"/>
    <w:uiPriority w:val="99"/>
    <w:semiHidden/>
    <w:unhideWhenUsed/>
    <w:rsid w:val="00796243"/>
    <w:rPr>
      <w:color w:val="605E5C"/>
      <w:shd w:val="clear" w:color="auto" w:fill="E1DFDD"/>
    </w:rPr>
  </w:style>
  <w:style w:type="paragraph" w:styleId="Tekstpodstawowy">
    <w:name w:val="Body Text"/>
    <w:basedOn w:val="Normalny"/>
    <w:link w:val="TekstpodstawowyZnak"/>
    <w:uiPriority w:val="99"/>
    <w:semiHidden/>
    <w:unhideWhenUsed/>
    <w:rsid w:val="00B76186"/>
    <w:pPr>
      <w:spacing w:after="120" w:line="240" w:lineRule="auto"/>
    </w:pPr>
    <w:rPr>
      <w:rFonts w:ascii="Times New Roman" w:eastAsia="Calibri" w:hAnsi="Times New Roman"/>
      <w:sz w:val="24"/>
      <w:szCs w:val="24"/>
    </w:rPr>
  </w:style>
  <w:style w:type="character" w:customStyle="1" w:styleId="TekstpodstawowyZnak">
    <w:name w:val="Tekst podstawowy Znak"/>
    <w:basedOn w:val="Domylnaczcionkaakapitu"/>
    <w:link w:val="Tekstpodstawowy"/>
    <w:uiPriority w:val="99"/>
    <w:semiHidden/>
    <w:rsid w:val="00B76186"/>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865452"/>
  </w:style>
  <w:style w:type="character" w:customStyle="1" w:styleId="ui-column-title">
    <w:name w:val="ui-column-title"/>
    <w:basedOn w:val="Domylnaczcionkaakapitu"/>
    <w:rsid w:val="00CA4BDB"/>
  </w:style>
  <w:style w:type="character" w:customStyle="1" w:styleId="section-ordinal-number">
    <w:name w:val="section-ordinal-number"/>
    <w:basedOn w:val="Domylnaczcionkaakapitu"/>
    <w:rsid w:val="00CA4BDB"/>
  </w:style>
  <w:style w:type="paragraph" w:customStyle="1" w:styleId="Default">
    <w:name w:val="Default"/>
    <w:rsid w:val="00CA4BD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rzypisudolnego1">
    <w:name w:val="Tekst przypisu dolnego1"/>
    <w:basedOn w:val="Normalny"/>
    <w:next w:val="Tekstprzypisudolnego"/>
    <w:unhideWhenUsed/>
    <w:rsid w:val="00CA4BDB"/>
    <w:pPr>
      <w:spacing w:after="0" w:line="240" w:lineRule="auto"/>
    </w:pPr>
    <w:rPr>
      <w:sz w:val="20"/>
      <w:szCs w:val="20"/>
    </w:rPr>
  </w:style>
  <w:style w:type="paragraph" w:styleId="Tekstprzypisukocowego">
    <w:name w:val="endnote text"/>
    <w:basedOn w:val="Normalny"/>
    <w:link w:val="TekstprzypisukocowegoZnak"/>
    <w:uiPriority w:val="99"/>
    <w:semiHidden/>
    <w:unhideWhenUsed/>
    <w:rsid w:val="000506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068E"/>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05068E"/>
    <w:rPr>
      <w:vertAlign w:val="superscript"/>
    </w:rPr>
  </w:style>
  <w:style w:type="character" w:styleId="UyteHipercze">
    <w:name w:val="FollowedHyperlink"/>
    <w:basedOn w:val="Domylnaczcionkaakapitu"/>
    <w:uiPriority w:val="99"/>
    <w:semiHidden/>
    <w:unhideWhenUsed/>
    <w:rsid w:val="00D21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091">
      <w:bodyDiv w:val="1"/>
      <w:marLeft w:val="0"/>
      <w:marRight w:val="0"/>
      <w:marTop w:val="0"/>
      <w:marBottom w:val="0"/>
      <w:divBdr>
        <w:top w:val="none" w:sz="0" w:space="0" w:color="auto"/>
        <w:left w:val="none" w:sz="0" w:space="0" w:color="auto"/>
        <w:bottom w:val="none" w:sz="0" w:space="0" w:color="auto"/>
        <w:right w:val="none" w:sz="0" w:space="0" w:color="auto"/>
      </w:divBdr>
      <w:divsChild>
        <w:div w:id="1415275491">
          <w:marLeft w:val="0"/>
          <w:marRight w:val="0"/>
          <w:marTop w:val="0"/>
          <w:marBottom w:val="0"/>
          <w:divBdr>
            <w:top w:val="none" w:sz="0" w:space="0" w:color="auto"/>
            <w:left w:val="none" w:sz="0" w:space="0" w:color="auto"/>
            <w:bottom w:val="none" w:sz="0" w:space="0" w:color="auto"/>
            <w:right w:val="none" w:sz="0" w:space="0" w:color="auto"/>
          </w:divBdr>
          <w:divsChild>
            <w:div w:id="1742364400">
              <w:marLeft w:val="0"/>
              <w:marRight w:val="0"/>
              <w:marTop w:val="0"/>
              <w:marBottom w:val="0"/>
              <w:divBdr>
                <w:top w:val="none" w:sz="0" w:space="0" w:color="auto"/>
                <w:left w:val="none" w:sz="0" w:space="0" w:color="auto"/>
                <w:bottom w:val="none" w:sz="0" w:space="0" w:color="auto"/>
                <w:right w:val="none" w:sz="0" w:space="0" w:color="auto"/>
              </w:divBdr>
              <w:divsChild>
                <w:div w:id="1028488587">
                  <w:marLeft w:val="0"/>
                  <w:marRight w:val="0"/>
                  <w:marTop w:val="0"/>
                  <w:marBottom w:val="0"/>
                  <w:divBdr>
                    <w:top w:val="none" w:sz="0" w:space="0" w:color="auto"/>
                    <w:left w:val="none" w:sz="0" w:space="0" w:color="auto"/>
                    <w:bottom w:val="none" w:sz="0" w:space="0" w:color="auto"/>
                    <w:right w:val="none" w:sz="0" w:space="0" w:color="auto"/>
                  </w:divBdr>
                  <w:divsChild>
                    <w:div w:id="1685286464">
                      <w:marLeft w:val="0"/>
                      <w:marRight w:val="0"/>
                      <w:marTop w:val="0"/>
                      <w:marBottom w:val="0"/>
                      <w:divBdr>
                        <w:top w:val="none" w:sz="0" w:space="0" w:color="auto"/>
                        <w:left w:val="none" w:sz="0" w:space="0" w:color="auto"/>
                        <w:bottom w:val="none" w:sz="0" w:space="0" w:color="auto"/>
                        <w:right w:val="none" w:sz="0" w:space="0" w:color="auto"/>
                      </w:divBdr>
                      <w:divsChild>
                        <w:div w:id="1185554860">
                          <w:marLeft w:val="0"/>
                          <w:marRight w:val="0"/>
                          <w:marTop w:val="0"/>
                          <w:marBottom w:val="0"/>
                          <w:divBdr>
                            <w:top w:val="none" w:sz="0" w:space="0" w:color="auto"/>
                            <w:left w:val="none" w:sz="0" w:space="0" w:color="auto"/>
                            <w:bottom w:val="none" w:sz="0" w:space="0" w:color="auto"/>
                            <w:right w:val="none" w:sz="0" w:space="0" w:color="auto"/>
                          </w:divBdr>
                          <w:divsChild>
                            <w:div w:id="367294894">
                              <w:marLeft w:val="0"/>
                              <w:marRight w:val="0"/>
                              <w:marTop w:val="0"/>
                              <w:marBottom w:val="0"/>
                              <w:divBdr>
                                <w:top w:val="none" w:sz="0" w:space="0" w:color="auto"/>
                                <w:left w:val="none" w:sz="0" w:space="0" w:color="auto"/>
                                <w:bottom w:val="single" w:sz="6" w:space="0" w:color="BEBEBE"/>
                                <w:right w:val="none" w:sz="0" w:space="0" w:color="auto"/>
                              </w:divBdr>
                              <w:divsChild>
                                <w:div w:id="1530683669">
                                  <w:marLeft w:val="0"/>
                                  <w:marRight w:val="0"/>
                                  <w:marTop w:val="0"/>
                                  <w:marBottom w:val="0"/>
                                  <w:divBdr>
                                    <w:top w:val="none" w:sz="0" w:space="0" w:color="auto"/>
                                    <w:left w:val="none" w:sz="0" w:space="0" w:color="auto"/>
                                    <w:bottom w:val="none" w:sz="0" w:space="0" w:color="auto"/>
                                    <w:right w:val="none" w:sz="0" w:space="0" w:color="auto"/>
                                  </w:divBdr>
                                  <w:divsChild>
                                    <w:div w:id="231041868">
                                      <w:marLeft w:val="0"/>
                                      <w:marRight w:val="0"/>
                                      <w:marTop w:val="0"/>
                                      <w:marBottom w:val="0"/>
                                      <w:divBdr>
                                        <w:top w:val="none" w:sz="0" w:space="0" w:color="auto"/>
                                        <w:left w:val="none" w:sz="0" w:space="0" w:color="auto"/>
                                        <w:bottom w:val="none" w:sz="0" w:space="0" w:color="auto"/>
                                        <w:right w:val="none" w:sz="0" w:space="0" w:color="auto"/>
                                      </w:divBdr>
                                      <w:divsChild>
                                        <w:div w:id="325325085">
                                          <w:marLeft w:val="0"/>
                                          <w:marRight w:val="0"/>
                                          <w:marTop w:val="0"/>
                                          <w:marBottom w:val="0"/>
                                          <w:divBdr>
                                            <w:top w:val="none" w:sz="0" w:space="0" w:color="auto"/>
                                            <w:left w:val="none" w:sz="0" w:space="0" w:color="auto"/>
                                            <w:bottom w:val="none" w:sz="0" w:space="0" w:color="auto"/>
                                            <w:right w:val="none" w:sz="0" w:space="0" w:color="auto"/>
                                          </w:divBdr>
                                          <w:divsChild>
                                            <w:div w:id="8737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2870149">
      <w:bodyDiv w:val="1"/>
      <w:marLeft w:val="0"/>
      <w:marRight w:val="0"/>
      <w:marTop w:val="0"/>
      <w:marBottom w:val="0"/>
      <w:divBdr>
        <w:top w:val="none" w:sz="0" w:space="0" w:color="auto"/>
        <w:left w:val="none" w:sz="0" w:space="0" w:color="auto"/>
        <w:bottom w:val="none" w:sz="0" w:space="0" w:color="auto"/>
        <w:right w:val="none" w:sz="0" w:space="0" w:color="auto"/>
      </w:divBdr>
      <w:divsChild>
        <w:div w:id="1239317384">
          <w:marLeft w:val="0"/>
          <w:marRight w:val="0"/>
          <w:marTop w:val="0"/>
          <w:marBottom w:val="0"/>
          <w:divBdr>
            <w:top w:val="none" w:sz="0" w:space="0" w:color="auto"/>
            <w:left w:val="none" w:sz="0" w:space="0" w:color="auto"/>
            <w:bottom w:val="none" w:sz="0" w:space="0" w:color="auto"/>
            <w:right w:val="none" w:sz="0" w:space="0" w:color="auto"/>
          </w:divBdr>
        </w:div>
        <w:div w:id="1200826406">
          <w:marLeft w:val="0"/>
          <w:marRight w:val="0"/>
          <w:marTop w:val="0"/>
          <w:marBottom w:val="0"/>
          <w:divBdr>
            <w:top w:val="none" w:sz="0" w:space="0" w:color="auto"/>
            <w:left w:val="none" w:sz="0" w:space="0" w:color="auto"/>
            <w:bottom w:val="none" w:sz="0" w:space="0" w:color="auto"/>
            <w:right w:val="none" w:sz="0" w:space="0" w:color="auto"/>
          </w:divBdr>
        </w:div>
        <w:div w:id="1428844372">
          <w:marLeft w:val="0"/>
          <w:marRight w:val="0"/>
          <w:marTop w:val="0"/>
          <w:marBottom w:val="0"/>
          <w:divBdr>
            <w:top w:val="none" w:sz="0" w:space="0" w:color="auto"/>
            <w:left w:val="none" w:sz="0" w:space="0" w:color="auto"/>
            <w:bottom w:val="none" w:sz="0" w:space="0" w:color="auto"/>
            <w:right w:val="none" w:sz="0" w:space="0" w:color="auto"/>
          </w:divBdr>
        </w:div>
        <w:div w:id="291399281">
          <w:marLeft w:val="0"/>
          <w:marRight w:val="0"/>
          <w:marTop w:val="0"/>
          <w:marBottom w:val="0"/>
          <w:divBdr>
            <w:top w:val="none" w:sz="0" w:space="0" w:color="auto"/>
            <w:left w:val="none" w:sz="0" w:space="0" w:color="auto"/>
            <w:bottom w:val="none" w:sz="0" w:space="0" w:color="auto"/>
            <w:right w:val="none" w:sz="0" w:space="0" w:color="auto"/>
          </w:divBdr>
        </w:div>
        <w:div w:id="906917181">
          <w:marLeft w:val="0"/>
          <w:marRight w:val="0"/>
          <w:marTop w:val="0"/>
          <w:marBottom w:val="0"/>
          <w:divBdr>
            <w:top w:val="none" w:sz="0" w:space="0" w:color="auto"/>
            <w:left w:val="none" w:sz="0" w:space="0" w:color="auto"/>
            <w:bottom w:val="none" w:sz="0" w:space="0" w:color="auto"/>
            <w:right w:val="none" w:sz="0" w:space="0" w:color="auto"/>
          </w:divBdr>
        </w:div>
        <w:div w:id="1223054494">
          <w:marLeft w:val="0"/>
          <w:marRight w:val="0"/>
          <w:marTop w:val="0"/>
          <w:marBottom w:val="0"/>
          <w:divBdr>
            <w:top w:val="none" w:sz="0" w:space="0" w:color="auto"/>
            <w:left w:val="none" w:sz="0" w:space="0" w:color="auto"/>
            <w:bottom w:val="none" w:sz="0" w:space="0" w:color="auto"/>
            <w:right w:val="none" w:sz="0" w:space="0" w:color="auto"/>
          </w:divBdr>
        </w:div>
        <w:div w:id="1092119660">
          <w:marLeft w:val="0"/>
          <w:marRight w:val="0"/>
          <w:marTop w:val="0"/>
          <w:marBottom w:val="0"/>
          <w:divBdr>
            <w:top w:val="none" w:sz="0" w:space="0" w:color="auto"/>
            <w:left w:val="none" w:sz="0" w:space="0" w:color="auto"/>
            <w:bottom w:val="none" w:sz="0" w:space="0" w:color="auto"/>
            <w:right w:val="none" w:sz="0" w:space="0" w:color="auto"/>
          </w:divBdr>
        </w:div>
      </w:divsChild>
    </w:div>
    <w:div w:id="471870890">
      <w:bodyDiv w:val="1"/>
      <w:marLeft w:val="0"/>
      <w:marRight w:val="0"/>
      <w:marTop w:val="0"/>
      <w:marBottom w:val="0"/>
      <w:divBdr>
        <w:top w:val="none" w:sz="0" w:space="0" w:color="auto"/>
        <w:left w:val="none" w:sz="0" w:space="0" w:color="auto"/>
        <w:bottom w:val="none" w:sz="0" w:space="0" w:color="auto"/>
        <w:right w:val="none" w:sz="0" w:space="0" w:color="auto"/>
      </w:divBdr>
      <w:divsChild>
        <w:div w:id="78404125">
          <w:marLeft w:val="0"/>
          <w:marRight w:val="0"/>
          <w:marTop w:val="0"/>
          <w:marBottom w:val="0"/>
          <w:divBdr>
            <w:top w:val="none" w:sz="0" w:space="0" w:color="auto"/>
            <w:left w:val="none" w:sz="0" w:space="0" w:color="auto"/>
            <w:bottom w:val="none" w:sz="0" w:space="0" w:color="auto"/>
            <w:right w:val="none" w:sz="0" w:space="0" w:color="auto"/>
          </w:divBdr>
          <w:divsChild>
            <w:div w:id="1874347513">
              <w:marLeft w:val="0"/>
              <w:marRight w:val="0"/>
              <w:marTop w:val="0"/>
              <w:marBottom w:val="0"/>
              <w:divBdr>
                <w:top w:val="none" w:sz="0" w:space="0" w:color="auto"/>
                <w:left w:val="none" w:sz="0" w:space="0" w:color="auto"/>
                <w:bottom w:val="none" w:sz="0" w:space="0" w:color="auto"/>
                <w:right w:val="none" w:sz="0" w:space="0" w:color="auto"/>
              </w:divBdr>
              <w:divsChild>
                <w:div w:id="808782741">
                  <w:marLeft w:val="0"/>
                  <w:marRight w:val="0"/>
                  <w:marTop w:val="0"/>
                  <w:marBottom w:val="0"/>
                  <w:divBdr>
                    <w:top w:val="none" w:sz="0" w:space="0" w:color="auto"/>
                    <w:left w:val="none" w:sz="0" w:space="0" w:color="auto"/>
                    <w:bottom w:val="none" w:sz="0" w:space="0" w:color="auto"/>
                    <w:right w:val="none" w:sz="0" w:space="0" w:color="auto"/>
                  </w:divBdr>
                  <w:divsChild>
                    <w:div w:id="187060631">
                      <w:marLeft w:val="0"/>
                      <w:marRight w:val="0"/>
                      <w:marTop w:val="0"/>
                      <w:marBottom w:val="0"/>
                      <w:divBdr>
                        <w:top w:val="none" w:sz="0" w:space="0" w:color="auto"/>
                        <w:left w:val="none" w:sz="0" w:space="0" w:color="auto"/>
                        <w:bottom w:val="none" w:sz="0" w:space="0" w:color="auto"/>
                        <w:right w:val="none" w:sz="0" w:space="0" w:color="auto"/>
                      </w:divBdr>
                      <w:divsChild>
                        <w:div w:id="2146584238">
                          <w:marLeft w:val="0"/>
                          <w:marRight w:val="0"/>
                          <w:marTop w:val="0"/>
                          <w:marBottom w:val="0"/>
                          <w:divBdr>
                            <w:top w:val="none" w:sz="0" w:space="0" w:color="auto"/>
                            <w:left w:val="none" w:sz="0" w:space="0" w:color="auto"/>
                            <w:bottom w:val="none" w:sz="0" w:space="0" w:color="auto"/>
                            <w:right w:val="none" w:sz="0" w:space="0" w:color="auto"/>
                          </w:divBdr>
                          <w:divsChild>
                            <w:div w:id="886377082">
                              <w:marLeft w:val="0"/>
                              <w:marRight w:val="0"/>
                              <w:marTop w:val="0"/>
                              <w:marBottom w:val="0"/>
                              <w:divBdr>
                                <w:top w:val="none" w:sz="0" w:space="0" w:color="auto"/>
                                <w:left w:val="none" w:sz="0" w:space="0" w:color="auto"/>
                                <w:bottom w:val="single" w:sz="6" w:space="0" w:color="BEBEBE"/>
                                <w:right w:val="none" w:sz="0" w:space="0" w:color="auto"/>
                              </w:divBdr>
                              <w:divsChild>
                                <w:div w:id="631861534">
                                  <w:marLeft w:val="0"/>
                                  <w:marRight w:val="0"/>
                                  <w:marTop w:val="0"/>
                                  <w:marBottom w:val="0"/>
                                  <w:divBdr>
                                    <w:top w:val="none" w:sz="0" w:space="0" w:color="auto"/>
                                    <w:left w:val="none" w:sz="0" w:space="0" w:color="auto"/>
                                    <w:bottom w:val="none" w:sz="0" w:space="0" w:color="auto"/>
                                    <w:right w:val="none" w:sz="0" w:space="0" w:color="auto"/>
                                  </w:divBdr>
                                  <w:divsChild>
                                    <w:div w:id="1771774395">
                                      <w:marLeft w:val="0"/>
                                      <w:marRight w:val="0"/>
                                      <w:marTop w:val="0"/>
                                      <w:marBottom w:val="0"/>
                                      <w:divBdr>
                                        <w:top w:val="none" w:sz="0" w:space="0" w:color="auto"/>
                                        <w:left w:val="none" w:sz="0" w:space="0" w:color="auto"/>
                                        <w:bottom w:val="none" w:sz="0" w:space="0" w:color="auto"/>
                                        <w:right w:val="none" w:sz="0" w:space="0" w:color="auto"/>
                                      </w:divBdr>
                                      <w:divsChild>
                                        <w:div w:id="36709541">
                                          <w:marLeft w:val="0"/>
                                          <w:marRight w:val="0"/>
                                          <w:marTop w:val="0"/>
                                          <w:marBottom w:val="0"/>
                                          <w:divBdr>
                                            <w:top w:val="none" w:sz="0" w:space="0" w:color="auto"/>
                                            <w:left w:val="none" w:sz="0" w:space="0" w:color="auto"/>
                                            <w:bottom w:val="none" w:sz="0" w:space="0" w:color="auto"/>
                                            <w:right w:val="none" w:sz="0" w:space="0" w:color="auto"/>
                                          </w:divBdr>
                                          <w:divsChild>
                                            <w:div w:id="2057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255594">
      <w:bodyDiv w:val="1"/>
      <w:marLeft w:val="0"/>
      <w:marRight w:val="0"/>
      <w:marTop w:val="0"/>
      <w:marBottom w:val="0"/>
      <w:divBdr>
        <w:top w:val="none" w:sz="0" w:space="0" w:color="auto"/>
        <w:left w:val="none" w:sz="0" w:space="0" w:color="auto"/>
        <w:bottom w:val="none" w:sz="0" w:space="0" w:color="auto"/>
        <w:right w:val="none" w:sz="0" w:space="0" w:color="auto"/>
      </w:divBdr>
      <w:divsChild>
        <w:div w:id="1147824877">
          <w:marLeft w:val="0"/>
          <w:marRight w:val="0"/>
          <w:marTop w:val="0"/>
          <w:marBottom w:val="0"/>
          <w:divBdr>
            <w:top w:val="none" w:sz="0" w:space="0" w:color="auto"/>
            <w:left w:val="none" w:sz="0" w:space="0" w:color="auto"/>
            <w:bottom w:val="none" w:sz="0" w:space="0" w:color="auto"/>
            <w:right w:val="none" w:sz="0" w:space="0" w:color="auto"/>
          </w:divBdr>
          <w:divsChild>
            <w:div w:id="1465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1441">
      <w:bodyDiv w:val="1"/>
      <w:marLeft w:val="0"/>
      <w:marRight w:val="0"/>
      <w:marTop w:val="0"/>
      <w:marBottom w:val="0"/>
      <w:divBdr>
        <w:top w:val="none" w:sz="0" w:space="0" w:color="auto"/>
        <w:left w:val="none" w:sz="0" w:space="0" w:color="auto"/>
        <w:bottom w:val="none" w:sz="0" w:space="0" w:color="auto"/>
        <w:right w:val="none" w:sz="0" w:space="0" w:color="auto"/>
      </w:divBdr>
      <w:divsChild>
        <w:div w:id="215161889">
          <w:marLeft w:val="0"/>
          <w:marRight w:val="0"/>
          <w:marTop w:val="0"/>
          <w:marBottom w:val="0"/>
          <w:divBdr>
            <w:top w:val="none" w:sz="0" w:space="0" w:color="auto"/>
            <w:left w:val="none" w:sz="0" w:space="0" w:color="auto"/>
            <w:bottom w:val="none" w:sz="0" w:space="0" w:color="auto"/>
            <w:right w:val="none" w:sz="0" w:space="0" w:color="auto"/>
          </w:divBdr>
        </w:div>
        <w:div w:id="982126898">
          <w:marLeft w:val="0"/>
          <w:marRight w:val="0"/>
          <w:marTop w:val="0"/>
          <w:marBottom w:val="0"/>
          <w:divBdr>
            <w:top w:val="none" w:sz="0" w:space="0" w:color="auto"/>
            <w:left w:val="none" w:sz="0" w:space="0" w:color="auto"/>
            <w:bottom w:val="none" w:sz="0" w:space="0" w:color="auto"/>
            <w:right w:val="none" w:sz="0" w:space="0" w:color="auto"/>
          </w:divBdr>
        </w:div>
        <w:div w:id="953170821">
          <w:marLeft w:val="0"/>
          <w:marRight w:val="0"/>
          <w:marTop w:val="0"/>
          <w:marBottom w:val="0"/>
          <w:divBdr>
            <w:top w:val="none" w:sz="0" w:space="0" w:color="auto"/>
            <w:left w:val="none" w:sz="0" w:space="0" w:color="auto"/>
            <w:bottom w:val="none" w:sz="0" w:space="0" w:color="auto"/>
            <w:right w:val="none" w:sz="0" w:space="0" w:color="auto"/>
          </w:divBdr>
        </w:div>
        <w:div w:id="2128577">
          <w:marLeft w:val="0"/>
          <w:marRight w:val="0"/>
          <w:marTop w:val="0"/>
          <w:marBottom w:val="0"/>
          <w:divBdr>
            <w:top w:val="none" w:sz="0" w:space="0" w:color="auto"/>
            <w:left w:val="none" w:sz="0" w:space="0" w:color="auto"/>
            <w:bottom w:val="none" w:sz="0" w:space="0" w:color="auto"/>
            <w:right w:val="none" w:sz="0" w:space="0" w:color="auto"/>
          </w:divBdr>
        </w:div>
        <w:div w:id="1903131513">
          <w:marLeft w:val="0"/>
          <w:marRight w:val="0"/>
          <w:marTop w:val="0"/>
          <w:marBottom w:val="0"/>
          <w:divBdr>
            <w:top w:val="none" w:sz="0" w:space="0" w:color="auto"/>
            <w:left w:val="none" w:sz="0" w:space="0" w:color="auto"/>
            <w:bottom w:val="none" w:sz="0" w:space="0" w:color="auto"/>
            <w:right w:val="none" w:sz="0" w:space="0" w:color="auto"/>
          </w:divBdr>
        </w:div>
        <w:div w:id="2038263994">
          <w:marLeft w:val="0"/>
          <w:marRight w:val="0"/>
          <w:marTop w:val="0"/>
          <w:marBottom w:val="0"/>
          <w:divBdr>
            <w:top w:val="none" w:sz="0" w:space="0" w:color="auto"/>
            <w:left w:val="none" w:sz="0" w:space="0" w:color="auto"/>
            <w:bottom w:val="none" w:sz="0" w:space="0" w:color="auto"/>
            <w:right w:val="none" w:sz="0" w:space="0" w:color="auto"/>
          </w:divBdr>
        </w:div>
        <w:div w:id="732236269">
          <w:marLeft w:val="0"/>
          <w:marRight w:val="0"/>
          <w:marTop w:val="0"/>
          <w:marBottom w:val="0"/>
          <w:divBdr>
            <w:top w:val="none" w:sz="0" w:space="0" w:color="auto"/>
            <w:left w:val="none" w:sz="0" w:space="0" w:color="auto"/>
            <w:bottom w:val="none" w:sz="0" w:space="0" w:color="auto"/>
            <w:right w:val="none" w:sz="0" w:space="0" w:color="auto"/>
          </w:divBdr>
        </w:div>
        <w:div w:id="1625846017">
          <w:marLeft w:val="0"/>
          <w:marRight w:val="0"/>
          <w:marTop w:val="0"/>
          <w:marBottom w:val="0"/>
          <w:divBdr>
            <w:top w:val="none" w:sz="0" w:space="0" w:color="auto"/>
            <w:left w:val="none" w:sz="0" w:space="0" w:color="auto"/>
            <w:bottom w:val="none" w:sz="0" w:space="0" w:color="auto"/>
            <w:right w:val="none" w:sz="0" w:space="0" w:color="auto"/>
          </w:divBdr>
        </w:div>
        <w:div w:id="1688217298">
          <w:marLeft w:val="0"/>
          <w:marRight w:val="0"/>
          <w:marTop w:val="0"/>
          <w:marBottom w:val="0"/>
          <w:divBdr>
            <w:top w:val="none" w:sz="0" w:space="0" w:color="auto"/>
            <w:left w:val="none" w:sz="0" w:space="0" w:color="auto"/>
            <w:bottom w:val="none" w:sz="0" w:space="0" w:color="auto"/>
            <w:right w:val="none" w:sz="0" w:space="0" w:color="auto"/>
          </w:divBdr>
        </w:div>
        <w:div w:id="1765026474">
          <w:marLeft w:val="0"/>
          <w:marRight w:val="0"/>
          <w:marTop w:val="0"/>
          <w:marBottom w:val="0"/>
          <w:divBdr>
            <w:top w:val="none" w:sz="0" w:space="0" w:color="auto"/>
            <w:left w:val="none" w:sz="0" w:space="0" w:color="auto"/>
            <w:bottom w:val="none" w:sz="0" w:space="0" w:color="auto"/>
            <w:right w:val="none" w:sz="0" w:space="0" w:color="auto"/>
          </w:divBdr>
        </w:div>
        <w:div w:id="1380474747">
          <w:marLeft w:val="0"/>
          <w:marRight w:val="0"/>
          <w:marTop w:val="0"/>
          <w:marBottom w:val="0"/>
          <w:divBdr>
            <w:top w:val="none" w:sz="0" w:space="0" w:color="auto"/>
            <w:left w:val="none" w:sz="0" w:space="0" w:color="auto"/>
            <w:bottom w:val="none" w:sz="0" w:space="0" w:color="auto"/>
            <w:right w:val="none" w:sz="0" w:space="0" w:color="auto"/>
          </w:divBdr>
        </w:div>
      </w:divsChild>
    </w:div>
    <w:div w:id="836843159">
      <w:bodyDiv w:val="1"/>
      <w:marLeft w:val="0"/>
      <w:marRight w:val="0"/>
      <w:marTop w:val="0"/>
      <w:marBottom w:val="0"/>
      <w:divBdr>
        <w:top w:val="none" w:sz="0" w:space="0" w:color="auto"/>
        <w:left w:val="none" w:sz="0" w:space="0" w:color="auto"/>
        <w:bottom w:val="none" w:sz="0" w:space="0" w:color="auto"/>
        <w:right w:val="none" w:sz="0" w:space="0" w:color="auto"/>
      </w:divBdr>
      <w:divsChild>
        <w:div w:id="1726757953">
          <w:marLeft w:val="0"/>
          <w:marRight w:val="0"/>
          <w:marTop w:val="0"/>
          <w:marBottom w:val="0"/>
          <w:divBdr>
            <w:top w:val="none" w:sz="0" w:space="0" w:color="auto"/>
            <w:left w:val="none" w:sz="0" w:space="0" w:color="auto"/>
            <w:bottom w:val="none" w:sz="0" w:space="0" w:color="auto"/>
            <w:right w:val="none" w:sz="0" w:space="0" w:color="auto"/>
          </w:divBdr>
        </w:div>
      </w:divsChild>
    </w:div>
    <w:div w:id="893660822">
      <w:bodyDiv w:val="1"/>
      <w:marLeft w:val="0"/>
      <w:marRight w:val="0"/>
      <w:marTop w:val="0"/>
      <w:marBottom w:val="0"/>
      <w:divBdr>
        <w:top w:val="none" w:sz="0" w:space="0" w:color="auto"/>
        <w:left w:val="none" w:sz="0" w:space="0" w:color="auto"/>
        <w:bottom w:val="none" w:sz="0" w:space="0" w:color="auto"/>
        <w:right w:val="none" w:sz="0" w:space="0" w:color="auto"/>
      </w:divBdr>
    </w:div>
    <w:div w:id="1080251861">
      <w:bodyDiv w:val="1"/>
      <w:marLeft w:val="0"/>
      <w:marRight w:val="0"/>
      <w:marTop w:val="0"/>
      <w:marBottom w:val="0"/>
      <w:divBdr>
        <w:top w:val="none" w:sz="0" w:space="0" w:color="auto"/>
        <w:left w:val="none" w:sz="0" w:space="0" w:color="auto"/>
        <w:bottom w:val="none" w:sz="0" w:space="0" w:color="auto"/>
        <w:right w:val="none" w:sz="0" w:space="0" w:color="auto"/>
      </w:divBdr>
    </w:div>
    <w:div w:id="1120222661">
      <w:bodyDiv w:val="1"/>
      <w:marLeft w:val="0"/>
      <w:marRight w:val="0"/>
      <w:marTop w:val="0"/>
      <w:marBottom w:val="0"/>
      <w:divBdr>
        <w:top w:val="none" w:sz="0" w:space="0" w:color="auto"/>
        <w:left w:val="none" w:sz="0" w:space="0" w:color="auto"/>
        <w:bottom w:val="none" w:sz="0" w:space="0" w:color="auto"/>
        <w:right w:val="none" w:sz="0" w:space="0" w:color="auto"/>
      </w:divBdr>
    </w:div>
    <w:div w:id="1157452930">
      <w:bodyDiv w:val="1"/>
      <w:marLeft w:val="0"/>
      <w:marRight w:val="0"/>
      <w:marTop w:val="0"/>
      <w:marBottom w:val="0"/>
      <w:divBdr>
        <w:top w:val="none" w:sz="0" w:space="0" w:color="auto"/>
        <w:left w:val="none" w:sz="0" w:space="0" w:color="auto"/>
        <w:bottom w:val="none" w:sz="0" w:space="0" w:color="auto"/>
        <w:right w:val="none" w:sz="0" w:space="0" w:color="auto"/>
      </w:divBdr>
    </w:div>
    <w:div w:id="1196818757">
      <w:bodyDiv w:val="1"/>
      <w:marLeft w:val="0"/>
      <w:marRight w:val="0"/>
      <w:marTop w:val="0"/>
      <w:marBottom w:val="0"/>
      <w:divBdr>
        <w:top w:val="none" w:sz="0" w:space="0" w:color="auto"/>
        <w:left w:val="none" w:sz="0" w:space="0" w:color="auto"/>
        <w:bottom w:val="none" w:sz="0" w:space="0" w:color="auto"/>
        <w:right w:val="none" w:sz="0" w:space="0" w:color="auto"/>
      </w:divBdr>
      <w:divsChild>
        <w:div w:id="8989638">
          <w:marLeft w:val="0"/>
          <w:marRight w:val="0"/>
          <w:marTop w:val="0"/>
          <w:marBottom w:val="0"/>
          <w:divBdr>
            <w:top w:val="none" w:sz="0" w:space="0" w:color="auto"/>
            <w:left w:val="none" w:sz="0" w:space="0" w:color="auto"/>
            <w:bottom w:val="none" w:sz="0" w:space="0" w:color="auto"/>
            <w:right w:val="none" w:sz="0" w:space="0" w:color="auto"/>
          </w:divBdr>
        </w:div>
        <w:div w:id="1345745428">
          <w:marLeft w:val="0"/>
          <w:marRight w:val="0"/>
          <w:marTop w:val="0"/>
          <w:marBottom w:val="0"/>
          <w:divBdr>
            <w:top w:val="none" w:sz="0" w:space="0" w:color="auto"/>
            <w:left w:val="none" w:sz="0" w:space="0" w:color="auto"/>
            <w:bottom w:val="none" w:sz="0" w:space="0" w:color="auto"/>
            <w:right w:val="none" w:sz="0" w:space="0" w:color="auto"/>
          </w:divBdr>
        </w:div>
        <w:div w:id="231159898">
          <w:marLeft w:val="0"/>
          <w:marRight w:val="0"/>
          <w:marTop w:val="0"/>
          <w:marBottom w:val="0"/>
          <w:divBdr>
            <w:top w:val="none" w:sz="0" w:space="0" w:color="auto"/>
            <w:left w:val="none" w:sz="0" w:space="0" w:color="auto"/>
            <w:bottom w:val="none" w:sz="0" w:space="0" w:color="auto"/>
            <w:right w:val="none" w:sz="0" w:space="0" w:color="auto"/>
          </w:divBdr>
        </w:div>
        <w:div w:id="1596479211">
          <w:marLeft w:val="0"/>
          <w:marRight w:val="0"/>
          <w:marTop w:val="0"/>
          <w:marBottom w:val="0"/>
          <w:divBdr>
            <w:top w:val="none" w:sz="0" w:space="0" w:color="auto"/>
            <w:left w:val="none" w:sz="0" w:space="0" w:color="auto"/>
            <w:bottom w:val="none" w:sz="0" w:space="0" w:color="auto"/>
            <w:right w:val="none" w:sz="0" w:space="0" w:color="auto"/>
          </w:divBdr>
        </w:div>
        <w:div w:id="221062498">
          <w:marLeft w:val="0"/>
          <w:marRight w:val="0"/>
          <w:marTop w:val="0"/>
          <w:marBottom w:val="0"/>
          <w:divBdr>
            <w:top w:val="none" w:sz="0" w:space="0" w:color="auto"/>
            <w:left w:val="none" w:sz="0" w:space="0" w:color="auto"/>
            <w:bottom w:val="none" w:sz="0" w:space="0" w:color="auto"/>
            <w:right w:val="none" w:sz="0" w:space="0" w:color="auto"/>
          </w:divBdr>
        </w:div>
        <w:div w:id="637761761">
          <w:marLeft w:val="0"/>
          <w:marRight w:val="0"/>
          <w:marTop w:val="0"/>
          <w:marBottom w:val="0"/>
          <w:divBdr>
            <w:top w:val="none" w:sz="0" w:space="0" w:color="auto"/>
            <w:left w:val="none" w:sz="0" w:space="0" w:color="auto"/>
            <w:bottom w:val="none" w:sz="0" w:space="0" w:color="auto"/>
            <w:right w:val="none" w:sz="0" w:space="0" w:color="auto"/>
          </w:divBdr>
        </w:div>
        <w:div w:id="2086880973">
          <w:marLeft w:val="0"/>
          <w:marRight w:val="0"/>
          <w:marTop w:val="0"/>
          <w:marBottom w:val="0"/>
          <w:divBdr>
            <w:top w:val="none" w:sz="0" w:space="0" w:color="auto"/>
            <w:left w:val="none" w:sz="0" w:space="0" w:color="auto"/>
            <w:bottom w:val="none" w:sz="0" w:space="0" w:color="auto"/>
            <w:right w:val="none" w:sz="0" w:space="0" w:color="auto"/>
          </w:divBdr>
        </w:div>
        <w:div w:id="815685800">
          <w:marLeft w:val="0"/>
          <w:marRight w:val="0"/>
          <w:marTop w:val="0"/>
          <w:marBottom w:val="0"/>
          <w:divBdr>
            <w:top w:val="none" w:sz="0" w:space="0" w:color="auto"/>
            <w:left w:val="none" w:sz="0" w:space="0" w:color="auto"/>
            <w:bottom w:val="none" w:sz="0" w:space="0" w:color="auto"/>
            <w:right w:val="none" w:sz="0" w:space="0" w:color="auto"/>
          </w:divBdr>
        </w:div>
        <w:div w:id="937299657">
          <w:marLeft w:val="0"/>
          <w:marRight w:val="0"/>
          <w:marTop w:val="0"/>
          <w:marBottom w:val="0"/>
          <w:divBdr>
            <w:top w:val="none" w:sz="0" w:space="0" w:color="auto"/>
            <w:left w:val="none" w:sz="0" w:space="0" w:color="auto"/>
            <w:bottom w:val="none" w:sz="0" w:space="0" w:color="auto"/>
            <w:right w:val="none" w:sz="0" w:space="0" w:color="auto"/>
          </w:divBdr>
        </w:div>
      </w:divsChild>
    </w:div>
    <w:div w:id="1221358639">
      <w:bodyDiv w:val="1"/>
      <w:marLeft w:val="0"/>
      <w:marRight w:val="0"/>
      <w:marTop w:val="0"/>
      <w:marBottom w:val="0"/>
      <w:divBdr>
        <w:top w:val="none" w:sz="0" w:space="0" w:color="auto"/>
        <w:left w:val="none" w:sz="0" w:space="0" w:color="auto"/>
        <w:bottom w:val="none" w:sz="0" w:space="0" w:color="auto"/>
        <w:right w:val="none" w:sz="0" w:space="0" w:color="auto"/>
      </w:divBdr>
    </w:div>
    <w:div w:id="1306010269">
      <w:bodyDiv w:val="1"/>
      <w:marLeft w:val="0"/>
      <w:marRight w:val="0"/>
      <w:marTop w:val="0"/>
      <w:marBottom w:val="0"/>
      <w:divBdr>
        <w:top w:val="none" w:sz="0" w:space="0" w:color="auto"/>
        <w:left w:val="none" w:sz="0" w:space="0" w:color="auto"/>
        <w:bottom w:val="none" w:sz="0" w:space="0" w:color="auto"/>
        <w:right w:val="none" w:sz="0" w:space="0" w:color="auto"/>
      </w:divBdr>
    </w:div>
    <w:div w:id="1321731988">
      <w:bodyDiv w:val="1"/>
      <w:marLeft w:val="0"/>
      <w:marRight w:val="0"/>
      <w:marTop w:val="0"/>
      <w:marBottom w:val="0"/>
      <w:divBdr>
        <w:top w:val="none" w:sz="0" w:space="0" w:color="auto"/>
        <w:left w:val="none" w:sz="0" w:space="0" w:color="auto"/>
        <w:bottom w:val="none" w:sz="0" w:space="0" w:color="auto"/>
        <w:right w:val="none" w:sz="0" w:space="0" w:color="auto"/>
      </w:divBdr>
    </w:div>
    <w:div w:id="1351906010">
      <w:bodyDiv w:val="1"/>
      <w:marLeft w:val="0"/>
      <w:marRight w:val="0"/>
      <w:marTop w:val="0"/>
      <w:marBottom w:val="0"/>
      <w:divBdr>
        <w:top w:val="none" w:sz="0" w:space="0" w:color="auto"/>
        <w:left w:val="none" w:sz="0" w:space="0" w:color="auto"/>
        <w:bottom w:val="none" w:sz="0" w:space="0" w:color="auto"/>
        <w:right w:val="none" w:sz="0" w:space="0" w:color="auto"/>
      </w:divBdr>
      <w:divsChild>
        <w:div w:id="245774936">
          <w:marLeft w:val="0"/>
          <w:marRight w:val="0"/>
          <w:marTop w:val="0"/>
          <w:marBottom w:val="0"/>
          <w:divBdr>
            <w:top w:val="none" w:sz="0" w:space="0" w:color="auto"/>
            <w:left w:val="none" w:sz="0" w:space="0" w:color="auto"/>
            <w:bottom w:val="none" w:sz="0" w:space="0" w:color="auto"/>
            <w:right w:val="none" w:sz="0" w:space="0" w:color="auto"/>
          </w:divBdr>
        </w:div>
      </w:divsChild>
    </w:div>
    <w:div w:id="1357661421">
      <w:bodyDiv w:val="1"/>
      <w:marLeft w:val="0"/>
      <w:marRight w:val="0"/>
      <w:marTop w:val="0"/>
      <w:marBottom w:val="0"/>
      <w:divBdr>
        <w:top w:val="none" w:sz="0" w:space="0" w:color="auto"/>
        <w:left w:val="none" w:sz="0" w:space="0" w:color="auto"/>
        <w:bottom w:val="none" w:sz="0" w:space="0" w:color="auto"/>
        <w:right w:val="none" w:sz="0" w:space="0" w:color="auto"/>
      </w:divBdr>
      <w:divsChild>
        <w:div w:id="625045609">
          <w:marLeft w:val="0"/>
          <w:marRight w:val="0"/>
          <w:marTop w:val="0"/>
          <w:marBottom w:val="0"/>
          <w:divBdr>
            <w:top w:val="none" w:sz="0" w:space="0" w:color="auto"/>
            <w:left w:val="none" w:sz="0" w:space="0" w:color="auto"/>
            <w:bottom w:val="none" w:sz="0" w:space="0" w:color="auto"/>
            <w:right w:val="none" w:sz="0" w:space="0" w:color="auto"/>
          </w:divBdr>
        </w:div>
        <w:div w:id="500656253">
          <w:marLeft w:val="0"/>
          <w:marRight w:val="0"/>
          <w:marTop w:val="0"/>
          <w:marBottom w:val="0"/>
          <w:divBdr>
            <w:top w:val="none" w:sz="0" w:space="0" w:color="auto"/>
            <w:left w:val="none" w:sz="0" w:space="0" w:color="auto"/>
            <w:bottom w:val="none" w:sz="0" w:space="0" w:color="auto"/>
            <w:right w:val="none" w:sz="0" w:space="0" w:color="auto"/>
          </w:divBdr>
        </w:div>
        <w:div w:id="809254010">
          <w:marLeft w:val="0"/>
          <w:marRight w:val="0"/>
          <w:marTop w:val="0"/>
          <w:marBottom w:val="0"/>
          <w:divBdr>
            <w:top w:val="none" w:sz="0" w:space="0" w:color="auto"/>
            <w:left w:val="none" w:sz="0" w:space="0" w:color="auto"/>
            <w:bottom w:val="none" w:sz="0" w:space="0" w:color="auto"/>
            <w:right w:val="none" w:sz="0" w:space="0" w:color="auto"/>
          </w:divBdr>
        </w:div>
        <w:div w:id="882448551">
          <w:marLeft w:val="0"/>
          <w:marRight w:val="0"/>
          <w:marTop w:val="0"/>
          <w:marBottom w:val="0"/>
          <w:divBdr>
            <w:top w:val="none" w:sz="0" w:space="0" w:color="auto"/>
            <w:left w:val="none" w:sz="0" w:space="0" w:color="auto"/>
            <w:bottom w:val="none" w:sz="0" w:space="0" w:color="auto"/>
            <w:right w:val="none" w:sz="0" w:space="0" w:color="auto"/>
          </w:divBdr>
        </w:div>
        <w:div w:id="1586066719">
          <w:marLeft w:val="0"/>
          <w:marRight w:val="0"/>
          <w:marTop w:val="0"/>
          <w:marBottom w:val="0"/>
          <w:divBdr>
            <w:top w:val="none" w:sz="0" w:space="0" w:color="auto"/>
            <w:left w:val="none" w:sz="0" w:space="0" w:color="auto"/>
            <w:bottom w:val="none" w:sz="0" w:space="0" w:color="auto"/>
            <w:right w:val="none" w:sz="0" w:space="0" w:color="auto"/>
          </w:divBdr>
        </w:div>
        <w:div w:id="1155293556">
          <w:marLeft w:val="0"/>
          <w:marRight w:val="0"/>
          <w:marTop w:val="0"/>
          <w:marBottom w:val="0"/>
          <w:divBdr>
            <w:top w:val="none" w:sz="0" w:space="0" w:color="auto"/>
            <w:left w:val="none" w:sz="0" w:space="0" w:color="auto"/>
            <w:bottom w:val="none" w:sz="0" w:space="0" w:color="auto"/>
            <w:right w:val="none" w:sz="0" w:space="0" w:color="auto"/>
          </w:divBdr>
        </w:div>
      </w:divsChild>
    </w:div>
    <w:div w:id="1630934601">
      <w:bodyDiv w:val="1"/>
      <w:marLeft w:val="0"/>
      <w:marRight w:val="0"/>
      <w:marTop w:val="0"/>
      <w:marBottom w:val="0"/>
      <w:divBdr>
        <w:top w:val="none" w:sz="0" w:space="0" w:color="auto"/>
        <w:left w:val="none" w:sz="0" w:space="0" w:color="auto"/>
        <w:bottom w:val="none" w:sz="0" w:space="0" w:color="auto"/>
        <w:right w:val="none" w:sz="0" w:space="0" w:color="auto"/>
      </w:divBdr>
    </w:div>
    <w:div w:id="1728262474">
      <w:bodyDiv w:val="1"/>
      <w:marLeft w:val="0"/>
      <w:marRight w:val="0"/>
      <w:marTop w:val="0"/>
      <w:marBottom w:val="0"/>
      <w:divBdr>
        <w:top w:val="none" w:sz="0" w:space="0" w:color="auto"/>
        <w:left w:val="none" w:sz="0" w:space="0" w:color="auto"/>
        <w:bottom w:val="none" w:sz="0" w:space="0" w:color="auto"/>
        <w:right w:val="none" w:sz="0" w:space="0" w:color="auto"/>
      </w:divBdr>
    </w:div>
    <w:div w:id="1734935763">
      <w:bodyDiv w:val="1"/>
      <w:marLeft w:val="0"/>
      <w:marRight w:val="0"/>
      <w:marTop w:val="0"/>
      <w:marBottom w:val="0"/>
      <w:divBdr>
        <w:top w:val="none" w:sz="0" w:space="0" w:color="auto"/>
        <w:left w:val="none" w:sz="0" w:space="0" w:color="auto"/>
        <w:bottom w:val="none" w:sz="0" w:space="0" w:color="auto"/>
        <w:right w:val="none" w:sz="0" w:space="0" w:color="auto"/>
      </w:divBdr>
      <w:divsChild>
        <w:div w:id="110562977">
          <w:marLeft w:val="0"/>
          <w:marRight w:val="0"/>
          <w:marTop w:val="0"/>
          <w:marBottom w:val="0"/>
          <w:divBdr>
            <w:top w:val="none" w:sz="0" w:space="0" w:color="auto"/>
            <w:left w:val="none" w:sz="0" w:space="0" w:color="auto"/>
            <w:bottom w:val="none" w:sz="0" w:space="0" w:color="auto"/>
            <w:right w:val="none" w:sz="0" w:space="0" w:color="auto"/>
          </w:divBdr>
        </w:div>
        <w:div w:id="1129976322">
          <w:marLeft w:val="0"/>
          <w:marRight w:val="0"/>
          <w:marTop w:val="0"/>
          <w:marBottom w:val="0"/>
          <w:divBdr>
            <w:top w:val="none" w:sz="0" w:space="0" w:color="auto"/>
            <w:left w:val="none" w:sz="0" w:space="0" w:color="auto"/>
            <w:bottom w:val="none" w:sz="0" w:space="0" w:color="auto"/>
            <w:right w:val="none" w:sz="0" w:space="0" w:color="auto"/>
          </w:divBdr>
        </w:div>
        <w:div w:id="1404598176">
          <w:marLeft w:val="0"/>
          <w:marRight w:val="0"/>
          <w:marTop w:val="0"/>
          <w:marBottom w:val="0"/>
          <w:divBdr>
            <w:top w:val="none" w:sz="0" w:space="0" w:color="auto"/>
            <w:left w:val="none" w:sz="0" w:space="0" w:color="auto"/>
            <w:bottom w:val="none" w:sz="0" w:space="0" w:color="auto"/>
            <w:right w:val="none" w:sz="0" w:space="0" w:color="auto"/>
          </w:divBdr>
        </w:div>
        <w:div w:id="1801462409">
          <w:marLeft w:val="0"/>
          <w:marRight w:val="0"/>
          <w:marTop w:val="0"/>
          <w:marBottom w:val="0"/>
          <w:divBdr>
            <w:top w:val="none" w:sz="0" w:space="0" w:color="auto"/>
            <w:left w:val="none" w:sz="0" w:space="0" w:color="auto"/>
            <w:bottom w:val="none" w:sz="0" w:space="0" w:color="auto"/>
            <w:right w:val="none" w:sz="0" w:space="0" w:color="auto"/>
          </w:divBdr>
        </w:div>
        <w:div w:id="107941783">
          <w:marLeft w:val="0"/>
          <w:marRight w:val="0"/>
          <w:marTop w:val="0"/>
          <w:marBottom w:val="0"/>
          <w:divBdr>
            <w:top w:val="none" w:sz="0" w:space="0" w:color="auto"/>
            <w:left w:val="none" w:sz="0" w:space="0" w:color="auto"/>
            <w:bottom w:val="none" w:sz="0" w:space="0" w:color="auto"/>
            <w:right w:val="none" w:sz="0" w:space="0" w:color="auto"/>
          </w:divBdr>
        </w:div>
        <w:div w:id="664086573">
          <w:marLeft w:val="0"/>
          <w:marRight w:val="0"/>
          <w:marTop w:val="0"/>
          <w:marBottom w:val="0"/>
          <w:divBdr>
            <w:top w:val="none" w:sz="0" w:space="0" w:color="auto"/>
            <w:left w:val="none" w:sz="0" w:space="0" w:color="auto"/>
            <w:bottom w:val="none" w:sz="0" w:space="0" w:color="auto"/>
            <w:right w:val="none" w:sz="0" w:space="0" w:color="auto"/>
          </w:divBdr>
        </w:div>
        <w:div w:id="1295793691">
          <w:marLeft w:val="0"/>
          <w:marRight w:val="0"/>
          <w:marTop w:val="0"/>
          <w:marBottom w:val="0"/>
          <w:divBdr>
            <w:top w:val="none" w:sz="0" w:space="0" w:color="auto"/>
            <w:left w:val="none" w:sz="0" w:space="0" w:color="auto"/>
            <w:bottom w:val="none" w:sz="0" w:space="0" w:color="auto"/>
            <w:right w:val="none" w:sz="0" w:space="0" w:color="auto"/>
          </w:divBdr>
        </w:div>
        <w:div w:id="887381413">
          <w:marLeft w:val="0"/>
          <w:marRight w:val="0"/>
          <w:marTop w:val="0"/>
          <w:marBottom w:val="0"/>
          <w:divBdr>
            <w:top w:val="none" w:sz="0" w:space="0" w:color="auto"/>
            <w:left w:val="none" w:sz="0" w:space="0" w:color="auto"/>
            <w:bottom w:val="none" w:sz="0" w:space="0" w:color="auto"/>
            <w:right w:val="none" w:sz="0" w:space="0" w:color="auto"/>
          </w:divBdr>
        </w:div>
        <w:div w:id="752580883">
          <w:marLeft w:val="0"/>
          <w:marRight w:val="0"/>
          <w:marTop w:val="0"/>
          <w:marBottom w:val="0"/>
          <w:divBdr>
            <w:top w:val="none" w:sz="0" w:space="0" w:color="auto"/>
            <w:left w:val="none" w:sz="0" w:space="0" w:color="auto"/>
            <w:bottom w:val="none" w:sz="0" w:space="0" w:color="auto"/>
            <w:right w:val="none" w:sz="0" w:space="0" w:color="auto"/>
          </w:divBdr>
        </w:div>
      </w:divsChild>
    </w:div>
    <w:div w:id="1759986744">
      <w:bodyDiv w:val="1"/>
      <w:marLeft w:val="0"/>
      <w:marRight w:val="0"/>
      <w:marTop w:val="0"/>
      <w:marBottom w:val="0"/>
      <w:divBdr>
        <w:top w:val="none" w:sz="0" w:space="0" w:color="auto"/>
        <w:left w:val="none" w:sz="0" w:space="0" w:color="auto"/>
        <w:bottom w:val="none" w:sz="0" w:space="0" w:color="auto"/>
        <w:right w:val="none" w:sz="0" w:space="0" w:color="auto"/>
      </w:divBdr>
    </w:div>
    <w:div w:id="1944456932">
      <w:bodyDiv w:val="1"/>
      <w:marLeft w:val="0"/>
      <w:marRight w:val="0"/>
      <w:marTop w:val="0"/>
      <w:marBottom w:val="0"/>
      <w:divBdr>
        <w:top w:val="none" w:sz="0" w:space="0" w:color="auto"/>
        <w:left w:val="none" w:sz="0" w:space="0" w:color="auto"/>
        <w:bottom w:val="none" w:sz="0" w:space="0" w:color="auto"/>
        <w:right w:val="none" w:sz="0" w:space="0" w:color="auto"/>
      </w:divBdr>
    </w:div>
    <w:div w:id="1975481221">
      <w:bodyDiv w:val="1"/>
      <w:marLeft w:val="0"/>
      <w:marRight w:val="0"/>
      <w:marTop w:val="0"/>
      <w:marBottom w:val="0"/>
      <w:divBdr>
        <w:top w:val="none" w:sz="0" w:space="0" w:color="auto"/>
        <w:left w:val="none" w:sz="0" w:space="0" w:color="auto"/>
        <w:bottom w:val="none" w:sz="0" w:space="0" w:color="auto"/>
        <w:right w:val="none" w:sz="0" w:space="0" w:color="auto"/>
      </w:divBdr>
    </w:div>
    <w:div w:id="2057314250">
      <w:bodyDiv w:val="1"/>
      <w:marLeft w:val="0"/>
      <w:marRight w:val="0"/>
      <w:marTop w:val="0"/>
      <w:marBottom w:val="0"/>
      <w:divBdr>
        <w:top w:val="none" w:sz="0" w:space="0" w:color="auto"/>
        <w:left w:val="none" w:sz="0" w:space="0" w:color="auto"/>
        <w:bottom w:val="none" w:sz="0" w:space="0" w:color="auto"/>
        <w:right w:val="none" w:sz="0" w:space="0" w:color="auto"/>
      </w:divBdr>
    </w:div>
    <w:div w:id="2084329157">
      <w:bodyDiv w:val="1"/>
      <w:marLeft w:val="0"/>
      <w:marRight w:val="0"/>
      <w:marTop w:val="0"/>
      <w:marBottom w:val="0"/>
      <w:divBdr>
        <w:top w:val="none" w:sz="0" w:space="0" w:color="auto"/>
        <w:left w:val="none" w:sz="0" w:space="0" w:color="auto"/>
        <w:bottom w:val="none" w:sz="0" w:space="0" w:color="auto"/>
        <w:right w:val="none" w:sz="0" w:space="0" w:color="auto"/>
      </w:divBdr>
      <w:divsChild>
        <w:div w:id="1625384171">
          <w:marLeft w:val="0"/>
          <w:marRight w:val="0"/>
          <w:marTop w:val="0"/>
          <w:marBottom w:val="0"/>
          <w:divBdr>
            <w:top w:val="none" w:sz="0" w:space="0" w:color="auto"/>
            <w:left w:val="none" w:sz="0" w:space="0" w:color="auto"/>
            <w:bottom w:val="none" w:sz="0" w:space="0" w:color="auto"/>
            <w:right w:val="none" w:sz="0" w:space="0" w:color="auto"/>
          </w:divBdr>
        </w:div>
        <w:div w:id="1841311620">
          <w:marLeft w:val="0"/>
          <w:marRight w:val="0"/>
          <w:marTop w:val="0"/>
          <w:marBottom w:val="0"/>
          <w:divBdr>
            <w:top w:val="none" w:sz="0" w:space="0" w:color="auto"/>
            <w:left w:val="none" w:sz="0" w:space="0" w:color="auto"/>
            <w:bottom w:val="none" w:sz="0" w:space="0" w:color="auto"/>
            <w:right w:val="none" w:sz="0" w:space="0" w:color="auto"/>
          </w:divBdr>
          <w:divsChild>
            <w:div w:id="2010674540">
              <w:marLeft w:val="0"/>
              <w:marRight w:val="0"/>
              <w:marTop w:val="0"/>
              <w:marBottom w:val="0"/>
              <w:divBdr>
                <w:top w:val="none" w:sz="0" w:space="0" w:color="auto"/>
                <w:left w:val="none" w:sz="0" w:space="0" w:color="auto"/>
                <w:bottom w:val="none" w:sz="0" w:space="0" w:color="auto"/>
                <w:right w:val="none" w:sz="0" w:space="0" w:color="auto"/>
              </w:divBdr>
              <w:divsChild>
                <w:div w:id="873542583">
                  <w:marLeft w:val="0"/>
                  <w:marRight w:val="0"/>
                  <w:marTop w:val="0"/>
                  <w:marBottom w:val="0"/>
                  <w:divBdr>
                    <w:top w:val="none" w:sz="0" w:space="0" w:color="auto"/>
                    <w:left w:val="none" w:sz="0" w:space="0" w:color="auto"/>
                    <w:bottom w:val="none" w:sz="0" w:space="0" w:color="auto"/>
                    <w:right w:val="none" w:sz="0" w:space="0" w:color="auto"/>
                  </w:divBdr>
                  <w:divsChild>
                    <w:div w:id="377246353">
                      <w:marLeft w:val="0"/>
                      <w:marRight w:val="0"/>
                      <w:marTop w:val="0"/>
                      <w:marBottom w:val="0"/>
                      <w:divBdr>
                        <w:top w:val="none" w:sz="0" w:space="0" w:color="auto"/>
                        <w:left w:val="none" w:sz="0" w:space="0" w:color="auto"/>
                        <w:bottom w:val="none" w:sz="0" w:space="0" w:color="auto"/>
                        <w:right w:val="none" w:sz="0" w:space="0" w:color="auto"/>
                      </w:divBdr>
                      <w:divsChild>
                        <w:div w:id="5429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2476">
          <w:marLeft w:val="0"/>
          <w:marRight w:val="0"/>
          <w:marTop w:val="0"/>
          <w:marBottom w:val="0"/>
          <w:divBdr>
            <w:top w:val="none" w:sz="0" w:space="0" w:color="auto"/>
            <w:left w:val="none" w:sz="0" w:space="0" w:color="auto"/>
            <w:bottom w:val="none" w:sz="0" w:space="0" w:color="auto"/>
            <w:right w:val="none" w:sz="0" w:space="0" w:color="auto"/>
          </w:divBdr>
          <w:divsChild>
            <w:div w:id="1917595671">
              <w:marLeft w:val="0"/>
              <w:marRight w:val="0"/>
              <w:marTop w:val="0"/>
              <w:marBottom w:val="0"/>
              <w:divBdr>
                <w:top w:val="none" w:sz="0" w:space="0" w:color="auto"/>
                <w:left w:val="none" w:sz="0" w:space="0" w:color="auto"/>
                <w:bottom w:val="none" w:sz="0" w:space="0" w:color="auto"/>
                <w:right w:val="none" w:sz="0" w:space="0" w:color="auto"/>
              </w:divBdr>
              <w:divsChild>
                <w:div w:id="362873445">
                  <w:marLeft w:val="0"/>
                  <w:marRight w:val="0"/>
                  <w:marTop w:val="0"/>
                  <w:marBottom w:val="0"/>
                  <w:divBdr>
                    <w:top w:val="none" w:sz="0" w:space="0" w:color="auto"/>
                    <w:left w:val="none" w:sz="0" w:space="0" w:color="auto"/>
                    <w:bottom w:val="none" w:sz="0" w:space="0" w:color="auto"/>
                    <w:right w:val="none" w:sz="0" w:space="0" w:color="auto"/>
                  </w:divBdr>
                  <w:divsChild>
                    <w:div w:id="52701905">
                      <w:marLeft w:val="0"/>
                      <w:marRight w:val="0"/>
                      <w:marTop w:val="0"/>
                      <w:marBottom w:val="0"/>
                      <w:divBdr>
                        <w:top w:val="none" w:sz="0" w:space="0" w:color="auto"/>
                        <w:left w:val="none" w:sz="0" w:space="0" w:color="auto"/>
                        <w:bottom w:val="none" w:sz="0" w:space="0" w:color="auto"/>
                        <w:right w:val="none" w:sz="0" w:space="0" w:color="auto"/>
                      </w:divBdr>
                      <w:divsChild>
                        <w:div w:id="520976169">
                          <w:marLeft w:val="0"/>
                          <w:marRight w:val="0"/>
                          <w:marTop w:val="0"/>
                          <w:marBottom w:val="0"/>
                          <w:divBdr>
                            <w:top w:val="none" w:sz="0" w:space="0" w:color="auto"/>
                            <w:left w:val="none" w:sz="0" w:space="0" w:color="auto"/>
                            <w:bottom w:val="none" w:sz="0" w:space="0" w:color="auto"/>
                            <w:right w:val="none" w:sz="0" w:space="0" w:color="auto"/>
                          </w:divBdr>
                          <w:divsChild>
                            <w:div w:id="19731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690512">
      <w:bodyDiv w:val="1"/>
      <w:marLeft w:val="0"/>
      <w:marRight w:val="0"/>
      <w:marTop w:val="0"/>
      <w:marBottom w:val="0"/>
      <w:divBdr>
        <w:top w:val="none" w:sz="0" w:space="0" w:color="auto"/>
        <w:left w:val="none" w:sz="0" w:space="0" w:color="auto"/>
        <w:bottom w:val="none" w:sz="0" w:space="0" w:color="auto"/>
        <w:right w:val="none" w:sz="0" w:space="0" w:color="auto"/>
      </w:divBdr>
    </w:div>
    <w:div w:id="2099446658">
      <w:bodyDiv w:val="1"/>
      <w:marLeft w:val="0"/>
      <w:marRight w:val="0"/>
      <w:marTop w:val="0"/>
      <w:marBottom w:val="0"/>
      <w:divBdr>
        <w:top w:val="none" w:sz="0" w:space="0" w:color="auto"/>
        <w:left w:val="none" w:sz="0" w:space="0" w:color="auto"/>
        <w:bottom w:val="none" w:sz="0" w:space="0" w:color="auto"/>
        <w:right w:val="none" w:sz="0" w:space="0" w:color="auto"/>
      </w:divBdr>
      <w:divsChild>
        <w:div w:id="1289816419">
          <w:marLeft w:val="0"/>
          <w:marRight w:val="0"/>
          <w:marTop w:val="0"/>
          <w:marBottom w:val="0"/>
          <w:divBdr>
            <w:top w:val="none" w:sz="0" w:space="0" w:color="auto"/>
            <w:left w:val="none" w:sz="0" w:space="0" w:color="auto"/>
            <w:bottom w:val="none" w:sz="0" w:space="0" w:color="auto"/>
            <w:right w:val="none" w:sz="0" w:space="0" w:color="auto"/>
          </w:divBdr>
        </w:div>
        <w:div w:id="835918300">
          <w:marLeft w:val="0"/>
          <w:marRight w:val="0"/>
          <w:marTop w:val="0"/>
          <w:marBottom w:val="0"/>
          <w:divBdr>
            <w:top w:val="none" w:sz="0" w:space="0" w:color="auto"/>
            <w:left w:val="none" w:sz="0" w:space="0" w:color="auto"/>
            <w:bottom w:val="none" w:sz="0" w:space="0" w:color="auto"/>
            <w:right w:val="none" w:sz="0" w:space="0" w:color="auto"/>
          </w:divBdr>
        </w:div>
        <w:div w:id="264575531">
          <w:marLeft w:val="0"/>
          <w:marRight w:val="0"/>
          <w:marTop w:val="0"/>
          <w:marBottom w:val="0"/>
          <w:divBdr>
            <w:top w:val="none" w:sz="0" w:space="0" w:color="auto"/>
            <w:left w:val="none" w:sz="0" w:space="0" w:color="auto"/>
            <w:bottom w:val="none" w:sz="0" w:space="0" w:color="auto"/>
            <w:right w:val="none" w:sz="0" w:space="0" w:color="auto"/>
          </w:divBdr>
        </w:div>
      </w:divsChild>
    </w:div>
    <w:div w:id="2107654694">
      <w:bodyDiv w:val="1"/>
      <w:marLeft w:val="0"/>
      <w:marRight w:val="0"/>
      <w:marTop w:val="0"/>
      <w:marBottom w:val="0"/>
      <w:divBdr>
        <w:top w:val="none" w:sz="0" w:space="0" w:color="auto"/>
        <w:left w:val="none" w:sz="0" w:space="0" w:color="auto"/>
        <w:bottom w:val="none" w:sz="0" w:space="0" w:color="auto"/>
        <w:right w:val="none" w:sz="0" w:space="0" w:color="auto"/>
      </w:divBdr>
    </w:div>
    <w:div w:id="2125342904">
      <w:bodyDiv w:val="1"/>
      <w:marLeft w:val="0"/>
      <w:marRight w:val="0"/>
      <w:marTop w:val="0"/>
      <w:marBottom w:val="0"/>
      <w:divBdr>
        <w:top w:val="none" w:sz="0" w:space="0" w:color="auto"/>
        <w:left w:val="none" w:sz="0" w:space="0" w:color="auto"/>
        <w:bottom w:val="none" w:sz="0" w:space="0" w:color="auto"/>
        <w:right w:val="none" w:sz="0" w:space="0" w:color="auto"/>
      </w:divBdr>
      <w:divsChild>
        <w:div w:id="2024503476">
          <w:marLeft w:val="0"/>
          <w:marRight w:val="0"/>
          <w:marTop w:val="0"/>
          <w:marBottom w:val="0"/>
          <w:divBdr>
            <w:top w:val="none" w:sz="0" w:space="0" w:color="auto"/>
            <w:left w:val="none" w:sz="0" w:space="0" w:color="auto"/>
            <w:bottom w:val="none" w:sz="0" w:space="0" w:color="auto"/>
            <w:right w:val="none" w:sz="0" w:space="0" w:color="auto"/>
          </w:divBdr>
        </w:div>
        <w:div w:id="732853488">
          <w:marLeft w:val="0"/>
          <w:marRight w:val="0"/>
          <w:marTop w:val="0"/>
          <w:marBottom w:val="0"/>
          <w:divBdr>
            <w:top w:val="none" w:sz="0" w:space="0" w:color="auto"/>
            <w:left w:val="none" w:sz="0" w:space="0" w:color="auto"/>
            <w:bottom w:val="none" w:sz="0" w:space="0" w:color="auto"/>
            <w:right w:val="none" w:sz="0" w:space="0" w:color="auto"/>
          </w:divBdr>
        </w:div>
        <w:div w:id="1326399441">
          <w:marLeft w:val="0"/>
          <w:marRight w:val="0"/>
          <w:marTop w:val="0"/>
          <w:marBottom w:val="0"/>
          <w:divBdr>
            <w:top w:val="none" w:sz="0" w:space="0" w:color="auto"/>
            <w:left w:val="none" w:sz="0" w:space="0" w:color="auto"/>
            <w:bottom w:val="none" w:sz="0" w:space="0" w:color="auto"/>
            <w:right w:val="none" w:sz="0" w:space="0" w:color="auto"/>
          </w:divBdr>
        </w:div>
        <w:div w:id="1180776604">
          <w:marLeft w:val="0"/>
          <w:marRight w:val="0"/>
          <w:marTop w:val="0"/>
          <w:marBottom w:val="0"/>
          <w:divBdr>
            <w:top w:val="none" w:sz="0" w:space="0" w:color="auto"/>
            <w:left w:val="none" w:sz="0" w:space="0" w:color="auto"/>
            <w:bottom w:val="none" w:sz="0" w:space="0" w:color="auto"/>
            <w:right w:val="none" w:sz="0" w:space="0" w:color="auto"/>
          </w:divBdr>
        </w:div>
        <w:div w:id="1265770063">
          <w:marLeft w:val="0"/>
          <w:marRight w:val="0"/>
          <w:marTop w:val="0"/>
          <w:marBottom w:val="0"/>
          <w:divBdr>
            <w:top w:val="none" w:sz="0" w:space="0" w:color="auto"/>
            <w:left w:val="none" w:sz="0" w:space="0" w:color="auto"/>
            <w:bottom w:val="none" w:sz="0" w:space="0" w:color="auto"/>
            <w:right w:val="none" w:sz="0" w:space="0" w:color="auto"/>
          </w:divBdr>
        </w:div>
        <w:div w:id="1320573200">
          <w:marLeft w:val="0"/>
          <w:marRight w:val="0"/>
          <w:marTop w:val="0"/>
          <w:marBottom w:val="0"/>
          <w:divBdr>
            <w:top w:val="none" w:sz="0" w:space="0" w:color="auto"/>
            <w:left w:val="none" w:sz="0" w:space="0" w:color="auto"/>
            <w:bottom w:val="none" w:sz="0" w:space="0" w:color="auto"/>
            <w:right w:val="none" w:sz="0" w:space="0" w:color="auto"/>
          </w:divBdr>
        </w:div>
        <w:div w:id="1869104908">
          <w:marLeft w:val="0"/>
          <w:marRight w:val="0"/>
          <w:marTop w:val="0"/>
          <w:marBottom w:val="0"/>
          <w:divBdr>
            <w:top w:val="none" w:sz="0" w:space="0" w:color="auto"/>
            <w:left w:val="none" w:sz="0" w:space="0" w:color="auto"/>
            <w:bottom w:val="none" w:sz="0" w:space="0" w:color="auto"/>
            <w:right w:val="none" w:sz="0" w:space="0" w:color="auto"/>
          </w:divBdr>
        </w:div>
        <w:div w:id="640111357">
          <w:marLeft w:val="0"/>
          <w:marRight w:val="0"/>
          <w:marTop w:val="0"/>
          <w:marBottom w:val="0"/>
          <w:divBdr>
            <w:top w:val="none" w:sz="0" w:space="0" w:color="auto"/>
            <w:left w:val="none" w:sz="0" w:space="0" w:color="auto"/>
            <w:bottom w:val="none" w:sz="0" w:space="0" w:color="auto"/>
            <w:right w:val="none" w:sz="0" w:space="0" w:color="auto"/>
          </w:divBdr>
        </w:div>
        <w:div w:id="1316177918">
          <w:marLeft w:val="0"/>
          <w:marRight w:val="0"/>
          <w:marTop w:val="0"/>
          <w:marBottom w:val="0"/>
          <w:divBdr>
            <w:top w:val="none" w:sz="0" w:space="0" w:color="auto"/>
            <w:left w:val="none" w:sz="0" w:space="0" w:color="auto"/>
            <w:bottom w:val="none" w:sz="0" w:space="0" w:color="auto"/>
            <w:right w:val="none" w:sz="0" w:space="0" w:color="auto"/>
          </w:divBdr>
        </w:div>
        <w:div w:id="2143427824">
          <w:marLeft w:val="0"/>
          <w:marRight w:val="0"/>
          <w:marTop w:val="0"/>
          <w:marBottom w:val="0"/>
          <w:divBdr>
            <w:top w:val="none" w:sz="0" w:space="0" w:color="auto"/>
            <w:left w:val="none" w:sz="0" w:space="0" w:color="auto"/>
            <w:bottom w:val="none" w:sz="0" w:space="0" w:color="auto"/>
            <w:right w:val="none" w:sz="0" w:space="0" w:color="auto"/>
          </w:divBdr>
        </w:div>
        <w:div w:id="655763587">
          <w:marLeft w:val="0"/>
          <w:marRight w:val="0"/>
          <w:marTop w:val="0"/>
          <w:marBottom w:val="0"/>
          <w:divBdr>
            <w:top w:val="none" w:sz="0" w:space="0" w:color="auto"/>
            <w:left w:val="none" w:sz="0" w:space="0" w:color="auto"/>
            <w:bottom w:val="none" w:sz="0" w:space="0" w:color="auto"/>
            <w:right w:val="none" w:sz="0" w:space="0" w:color="auto"/>
          </w:divBdr>
        </w:div>
        <w:div w:id="87885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n.gov.pl/sites/default/files/pliki/zarzadzenia-dyrektora/zarzadzenieDyr-51_202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C9746B91793F4CA001A140D898512D" ma:contentTypeVersion="2" ma:contentTypeDescription="Utwórz nowy dokument." ma:contentTypeScope="" ma:versionID="92beff0ac2471f0db7a2c5b9c7c1bee1">
  <xsd:schema xmlns:xsd="http://www.w3.org/2001/XMLSchema" xmlns:xs="http://www.w3.org/2001/XMLSchema" xmlns:p="http://schemas.microsoft.com/office/2006/metadata/properties" xmlns:ns3="f07d4a71-0388-4578-8f9a-f1833f9fdcee" targetNamespace="http://schemas.microsoft.com/office/2006/metadata/properties" ma:root="true" ma:fieldsID="4de2292f4ff6a97faa2964982763bf35" ns3:_="">
    <xsd:import namespace="f07d4a71-0388-4578-8f9a-f1833f9fdce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d4a71-0388-4578-8f9a-f1833f9fd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976D5-2131-4630-A082-A6BF1FBF0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d4a71-0388-4578-8f9a-f1833f9fd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64337-66C7-4742-A4F9-853B5EF110C7}">
  <ds:schemaRefs>
    <ds:schemaRef ds:uri="http://schemas.openxmlformats.org/officeDocument/2006/bibliography"/>
  </ds:schemaRefs>
</ds:datastoreItem>
</file>

<file path=customXml/itemProps3.xml><?xml version="1.0" encoding="utf-8"?>
<ds:datastoreItem xmlns:ds="http://schemas.openxmlformats.org/officeDocument/2006/customXml" ds:itemID="{94B24E67-0ED2-43ED-AE02-8E37C3FAEC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DDB527-249F-4860-9278-2BA0BE55B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8450</Words>
  <Characters>50700</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Liana</dc:creator>
  <cp:keywords/>
  <dc:description/>
  <cp:lastModifiedBy>Dariusz Gicala</cp:lastModifiedBy>
  <cp:revision>2</cp:revision>
  <cp:lastPrinted>2018-09-17T12:14:00Z</cp:lastPrinted>
  <dcterms:created xsi:type="dcterms:W3CDTF">2021-07-29T07:33:00Z</dcterms:created>
  <dcterms:modified xsi:type="dcterms:W3CDTF">2021-07-29T07:33:00Z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0x01010050C9746B91793F4CA001A140D898512D</vt:lpwstr>
  </property>
</Properties>
</file>