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85B2" w14:textId="77777777" w:rsidR="00ED34BB" w:rsidRPr="00A86921" w:rsidRDefault="00ED34BB" w:rsidP="009C4EDE">
      <w:pPr>
        <w:spacing w:after="0" w:line="240" w:lineRule="auto"/>
        <w:jc w:val="center"/>
        <w:rPr>
          <w:rFonts w:ascii="Arial" w:hAnsi="Arial" w:cs="Arial"/>
        </w:rPr>
      </w:pPr>
      <w:bookmarkStart w:id="0" w:name="_Hlk107398740"/>
      <w:r w:rsidRPr="00A86921">
        <w:rPr>
          <w:rFonts w:ascii="Arial" w:hAnsi="Arial" w:cs="Arial"/>
        </w:rPr>
        <w:t>Tabela uwag</w:t>
      </w:r>
    </w:p>
    <w:p w14:paraId="052CA5B4" w14:textId="31752BD1" w:rsidR="009C4EDE" w:rsidRPr="00A86921" w:rsidRDefault="00CA2841" w:rsidP="009C4EDE">
      <w:pPr>
        <w:spacing w:after="0" w:line="240" w:lineRule="auto"/>
        <w:jc w:val="center"/>
        <w:rPr>
          <w:rFonts w:ascii="Arial" w:hAnsi="Arial" w:cs="Arial"/>
        </w:rPr>
      </w:pPr>
      <w:r w:rsidRPr="00A86921">
        <w:rPr>
          <w:rFonts w:ascii="Arial" w:hAnsi="Arial" w:cs="Arial"/>
        </w:rPr>
        <w:t>do projektu</w:t>
      </w:r>
      <w:r w:rsidR="00801886" w:rsidRPr="00A86921">
        <w:rPr>
          <w:rFonts w:ascii="Arial" w:hAnsi="Arial" w:cs="Arial"/>
        </w:rPr>
        <w:t xml:space="preserve"> rozporządzenia Rady Ministrów w sprawie szczegółowego zakresu przeprowadzania oceny terenu przeznaczonego pod lokalizację obiektu jądrowego, przypadków wykluczających możliwość uznania terenu za </w:t>
      </w:r>
      <w:r w:rsidR="00A410C9">
        <w:rPr>
          <w:rFonts w:ascii="Arial" w:hAnsi="Arial" w:cs="Arial"/>
        </w:rPr>
        <w:t>spełniający wymogi</w:t>
      </w:r>
      <w:r w:rsidR="00801886" w:rsidRPr="00A86921">
        <w:rPr>
          <w:rFonts w:ascii="Arial" w:hAnsi="Arial" w:cs="Arial"/>
        </w:rPr>
        <w:t xml:space="preserve"> lokalizacji obiektu jądrowego oraz </w:t>
      </w:r>
      <w:r w:rsidR="00A410C9">
        <w:rPr>
          <w:rFonts w:ascii="Arial" w:hAnsi="Arial" w:cs="Arial"/>
        </w:rPr>
        <w:t>w sprawie wymagań dotyczących</w:t>
      </w:r>
      <w:r w:rsidR="00801886" w:rsidRPr="00A86921">
        <w:rPr>
          <w:rFonts w:ascii="Arial" w:hAnsi="Arial" w:cs="Arial"/>
        </w:rPr>
        <w:t xml:space="preserve"> raportu lokalizacyjnego dla obiektu</w:t>
      </w:r>
      <w:r w:rsidR="009271D6" w:rsidRPr="00A86921">
        <w:rPr>
          <w:rFonts w:ascii="Arial" w:hAnsi="Arial" w:cs="Arial"/>
        </w:rPr>
        <w:t xml:space="preserve"> </w:t>
      </w:r>
      <w:r w:rsidR="00A410C9">
        <w:rPr>
          <w:rFonts w:ascii="Arial" w:hAnsi="Arial" w:cs="Arial"/>
        </w:rPr>
        <w:t>jądrowego</w:t>
      </w:r>
    </w:p>
    <w:p w14:paraId="5AEC082D" w14:textId="1370C336" w:rsidR="00A86921" w:rsidRDefault="00A6394B" w:rsidP="00FD6C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86921">
        <w:rPr>
          <w:rFonts w:ascii="Arial" w:hAnsi="Arial" w:cs="Arial"/>
        </w:rPr>
        <w:t>(</w:t>
      </w:r>
      <w:r w:rsidR="009271D6" w:rsidRPr="00A86921">
        <w:rPr>
          <w:rFonts w:ascii="Arial" w:hAnsi="Arial" w:cs="Arial"/>
        </w:rPr>
        <w:t>Nr</w:t>
      </w:r>
      <w:r w:rsidR="00FD6CE7">
        <w:rPr>
          <w:rFonts w:ascii="Arial" w:hAnsi="Arial" w:cs="Arial"/>
        </w:rPr>
        <w:t xml:space="preserve"> RC</w:t>
      </w:r>
      <w:r w:rsidR="00C24D92">
        <w:rPr>
          <w:rFonts w:ascii="Arial" w:hAnsi="Arial" w:cs="Arial"/>
        </w:rPr>
        <w:t>17</w:t>
      </w:r>
      <w:r w:rsidR="00C24D92" w:rsidRPr="00A86921">
        <w:rPr>
          <w:rFonts w:ascii="Arial" w:hAnsi="Arial" w:cs="Arial"/>
        </w:rPr>
        <w:t xml:space="preserve"> </w:t>
      </w:r>
      <w:r w:rsidR="00FD6CE7">
        <w:rPr>
          <w:rFonts w:ascii="Arial" w:hAnsi="Arial" w:cs="Arial"/>
        </w:rPr>
        <w:t>w</w:t>
      </w:r>
      <w:r w:rsidR="009271D6" w:rsidRPr="00A86921">
        <w:rPr>
          <w:rFonts w:ascii="Arial" w:hAnsi="Arial" w:cs="Arial"/>
        </w:rPr>
        <w:t xml:space="preserve"> </w:t>
      </w:r>
      <w:r w:rsidR="00801886" w:rsidRPr="00A86921">
        <w:rPr>
          <w:rFonts w:ascii="Arial" w:hAnsi="Arial" w:cs="Arial"/>
        </w:rPr>
        <w:t>W</w:t>
      </w:r>
      <w:r w:rsidR="009271D6" w:rsidRPr="00A86921">
        <w:rPr>
          <w:rFonts w:ascii="Arial" w:hAnsi="Arial" w:cs="Arial"/>
        </w:rPr>
        <w:t xml:space="preserve">ykazie prac legislacyjnych </w:t>
      </w:r>
      <w:r w:rsidR="00801886" w:rsidRPr="00A86921">
        <w:rPr>
          <w:rFonts w:ascii="Arial" w:hAnsi="Arial" w:cs="Arial"/>
        </w:rPr>
        <w:t>i programowych Rady Ministrów)</w:t>
      </w:r>
    </w:p>
    <w:p w14:paraId="29DC7EEE" w14:textId="77777777" w:rsidR="00FD6CE7" w:rsidRPr="00FD6CE7" w:rsidRDefault="00FD6CE7" w:rsidP="00FD6CE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pPr w:leftFromText="142" w:rightFromText="142" w:vertAnchor="text" w:horzAnchor="margin" w:tblpXSpec="center" w:tblpY="58"/>
        <w:tblW w:w="13604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694"/>
        <w:gridCol w:w="3685"/>
        <w:gridCol w:w="3969"/>
      </w:tblGrid>
      <w:tr w:rsidR="00FF3F86" w:rsidRPr="008B766F" w14:paraId="47E9ED08" w14:textId="77777777" w:rsidTr="00FF3F86">
        <w:trPr>
          <w:trHeight w:val="551"/>
          <w:tblHeader/>
        </w:trPr>
        <w:tc>
          <w:tcPr>
            <w:tcW w:w="562" w:type="dxa"/>
          </w:tcPr>
          <w:p w14:paraId="115BF413" w14:textId="6257DDCF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4" w:type="dxa"/>
          </w:tcPr>
          <w:p w14:paraId="6A9819FC" w14:textId="33B04B72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>
              <w:rPr>
                <w:rFonts w:ascii="Lato" w:hAnsi="Lato" w:cs="Times New Roman"/>
                <w:b/>
                <w:bCs/>
                <w:sz w:val="20"/>
                <w:szCs w:val="20"/>
              </w:rPr>
              <w:t>Podmiot zgłaszający uwagę</w:t>
            </w:r>
          </w:p>
        </w:tc>
        <w:tc>
          <w:tcPr>
            <w:tcW w:w="2694" w:type="dxa"/>
          </w:tcPr>
          <w:p w14:paraId="51F92737" w14:textId="73B7BB44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Jednostka redakcyjna, do której wnoszona jest uwaga</w:t>
            </w:r>
          </w:p>
        </w:tc>
        <w:tc>
          <w:tcPr>
            <w:tcW w:w="3685" w:type="dxa"/>
          </w:tcPr>
          <w:p w14:paraId="74AACE5A" w14:textId="0BDDBBD7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3969" w:type="dxa"/>
          </w:tcPr>
          <w:p w14:paraId="7C9E6D74" w14:textId="597CDAA9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Propozycja brzmienia przepisu</w:t>
            </w:r>
          </w:p>
        </w:tc>
      </w:tr>
      <w:tr w:rsidR="00FF3F86" w:rsidRPr="008B766F" w14:paraId="27D19DF6" w14:textId="77777777" w:rsidTr="00FF3F86">
        <w:tc>
          <w:tcPr>
            <w:tcW w:w="562" w:type="dxa"/>
          </w:tcPr>
          <w:p w14:paraId="743719D4" w14:textId="77777777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253134AB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C46E4D" w14:textId="6829C32B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73A40F5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530CAA" w14:textId="316CBC51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4AE66715" w14:textId="77777777" w:rsidTr="00FF3F86">
        <w:tc>
          <w:tcPr>
            <w:tcW w:w="562" w:type="dxa"/>
          </w:tcPr>
          <w:p w14:paraId="6AFC8947" w14:textId="6420194E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00BA3CF5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45FFFA" w14:textId="6BBE5B1C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D79E846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8D07FBA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574FF95B" w14:textId="77777777" w:rsidTr="00FF3F86">
        <w:tc>
          <w:tcPr>
            <w:tcW w:w="562" w:type="dxa"/>
          </w:tcPr>
          <w:p w14:paraId="590D690B" w14:textId="321DEEE7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26BB59B4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C42A6" w14:textId="03C1392E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9C5BA70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8E3641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597EDC07" w14:textId="77777777" w:rsidTr="00FF3F86">
        <w:tc>
          <w:tcPr>
            <w:tcW w:w="562" w:type="dxa"/>
          </w:tcPr>
          <w:p w14:paraId="513652BE" w14:textId="5481CAA8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7F58B971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E8C0CD" w14:textId="7C6D1201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1393C6E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BD03E7F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50E6FC26" w14:textId="77777777" w:rsidTr="00FF3F86">
        <w:tc>
          <w:tcPr>
            <w:tcW w:w="562" w:type="dxa"/>
          </w:tcPr>
          <w:p w14:paraId="72CBEA22" w14:textId="12486115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699AAFC6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7E353C" w14:textId="09CF1D10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4CD17A9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119892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0B5199B1" w14:textId="77777777" w:rsidTr="00FF3F86">
        <w:tc>
          <w:tcPr>
            <w:tcW w:w="562" w:type="dxa"/>
          </w:tcPr>
          <w:p w14:paraId="486410FA" w14:textId="7DC11221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7AC70F4B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801E29" w14:textId="6E562B46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611B7C8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0C41F90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bookmarkEnd w:id="0"/>
    </w:tbl>
    <w:p w14:paraId="4A485AB3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sectPr w:rsidR="00CA2841" w:rsidRPr="008B766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A4ABD" w14:textId="77777777" w:rsidR="00485976" w:rsidRDefault="00485976" w:rsidP="00CA2841">
      <w:pPr>
        <w:spacing w:after="0" w:line="240" w:lineRule="auto"/>
      </w:pPr>
      <w:r>
        <w:separator/>
      </w:r>
    </w:p>
  </w:endnote>
  <w:endnote w:type="continuationSeparator" w:id="0">
    <w:p w14:paraId="60EC3850" w14:textId="77777777" w:rsidR="00485976" w:rsidRDefault="00485976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64E3" w14:textId="77777777" w:rsidR="00485976" w:rsidRDefault="00485976" w:rsidP="00CA2841">
      <w:pPr>
        <w:spacing w:after="0" w:line="240" w:lineRule="auto"/>
      </w:pPr>
      <w:r>
        <w:separator/>
      </w:r>
    </w:p>
  </w:footnote>
  <w:footnote w:type="continuationSeparator" w:id="0">
    <w:p w14:paraId="220D3E1E" w14:textId="77777777" w:rsidR="00485976" w:rsidRDefault="00485976" w:rsidP="00CA2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774F3"/>
    <w:rsid w:val="0019568F"/>
    <w:rsid w:val="00197A01"/>
    <w:rsid w:val="001B734F"/>
    <w:rsid w:val="001E4824"/>
    <w:rsid w:val="001F6D5E"/>
    <w:rsid w:val="002855F0"/>
    <w:rsid w:val="002B63CF"/>
    <w:rsid w:val="0039533D"/>
    <w:rsid w:val="00432DB5"/>
    <w:rsid w:val="00435D45"/>
    <w:rsid w:val="0048453F"/>
    <w:rsid w:val="00485976"/>
    <w:rsid w:val="004A2188"/>
    <w:rsid w:val="004F2D1D"/>
    <w:rsid w:val="0050332A"/>
    <w:rsid w:val="00544333"/>
    <w:rsid w:val="00547BC2"/>
    <w:rsid w:val="00570864"/>
    <w:rsid w:val="0065784C"/>
    <w:rsid w:val="006B21AA"/>
    <w:rsid w:val="006C0FEA"/>
    <w:rsid w:val="006D7B0F"/>
    <w:rsid w:val="00773DAD"/>
    <w:rsid w:val="007B1A1A"/>
    <w:rsid w:val="00801886"/>
    <w:rsid w:val="008B1756"/>
    <w:rsid w:val="008B766F"/>
    <w:rsid w:val="008C3193"/>
    <w:rsid w:val="0090574C"/>
    <w:rsid w:val="009271D6"/>
    <w:rsid w:val="009305BB"/>
    <w:rsid w:val="009A666A"/>
    <w:rsid w:val="009B5AD6"/>
    <w:rsid w:val="009C0E71"/>
    <w:rsid w:val="009C4EDE"/>
    <w:rsid w:val="009E504D"/>
    <w:rsid w:val="00A410C9"/>
    <w:rsid w:val="00A6394B"/>
    <w:rsid w:val="00A86921"/>
    <w:rsid w:val="00B829F8"/>
    <w:rsid w:val="00B91BB7"/>
    <w:rsid w:val="00C24D92"/>
    <w:rsid w:val="00C93278"/>
    <w:rsid w:val="00C94071"/>
    <w:rsid w:val="00CA2841"/>
    <w:rsid w:val="00CD3075"/>
    <w:rsid w:val="00D35962"/>
    <w:rsid w:val="00E40463"/>
    <w:rsid w:val="00E40E3D"/>
    <w:rsid w:val="00E87DED"/>
    <w:rsid w:val="00EB0FBF"/>
    <w:rsid w:val="00EB31B4"/>
    <w:rsid w:val="00EC4C43"/>
    <w:rsid w:val="00ED34BB"/>
    <w:rsid w:val="00EF494C"/>
    <w:rsid w:val="00F91F9B"/>
    <w:rsid w:val="00FD6CE7"/>
    <w:rsid w:val="00FF1FCE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docId w15:val="{3961EC6D-11DC-47F7-B640-5674D237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94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8D59F-B50B-409F-835C-9CCDB4C3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Karol Sieczak</cp:lastModifiedBy>
  <cp:revision>2</cp:revision>
  <dcterms:created xsi:type="dcterms:W3CDTF">2026-01-29T16:15:00Z</dcterms:created>
  <dcterms:modified xsi:type="dcterms:W3CDTF">2026-01-29T16:15:00Z</dcterms:modified>
</cp:coreProperties>
</file>