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72E2" w14:paraId="1BA63D6E" w14:textId="77777777" w:rsidTr="00B71D1B">
        <w:trPr>
          <w:cantSplit/>
          <w:trHeight w:val="18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0BD8EA6E" w14:textId="77777777" w:rsidR="001F72E2" w:rsidRDefault="001F72E2" w:rsidP="00B71D1B">
            <w:pPr>
              <w:pStyle w:val="Nagwek6"/>
              <w:numPr>
                <w:ilvl w:val="0"/>
                <w:numId w:val="0"/>
              </w:numPr>
              <w:tabs>
                <w:tab w:val="left" w:pos="360"/>
                <w:tab w:val="left" w:pos="900"/>
                <w:tab w:val="left" w:pos="9540"/>
              </w:tabs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MINISTERSTWO RODZINY I POLITYKI SPOŁECZNEJ</w:t>
            </w:r>
          </w:p>
        </w:tc>
      </w:tr>
      <w:tr w:rsidR="001F72E2" w14:paraId="3C633C51" w14:textId="77777777" w:rsidTr="00B71D1B">
        <w:trPr>
          <w:cantSplit/>
          <w:trHeight w:val="80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14:paraId="538F52AB" w14:textId="77777777" w:rsidR="001F72E2" w:rsidRDefault="001F72E2" w:rsidP="00B71D1B">
            <w:pPr>
              <w:rPr>
                <w:sz w:val="4"/>
              </w:rPr>
            </w:pPr>
          </w:p>
        </w:tc>
      </w:tr>
      <w:tr w:rsidR="001F72E2" w:rsidRPr="000956D7" w14:paraId="0545FB85" w14:textId="77777777" w:rsidTr="00B71D1B">
        <w:trPr>
          <w:cantSplit/>
          <w:trHeight w:val="1205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14:paraId="460DD33B" w14:textId="77777777" w:rsidR="001F72E2" w:rsidRDefault="001F72E2" w:rsidP="00B71D1B">
            <w:pPr>
              <w:tabs>
                <w:tab w:val="left" w:pos="1260"/>
              </w:tabs>
              <w:jc w:val="center"/>
            </w:pPr>
            <w:r>
              <w:t>BIURO ADMINISTRACYJNE</w:t>
            </w:r>
          </w:p>
          <w:p w14:paraId="1B6D562D" w14:textId="77777777"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</w:rPr>
              <w:t xml:space="preserve">ul. Nowogrodzka 1/3/5, 00-513 Warszawa, tel. </w:t>
            </w:r>
            <w:r>
              <w:rPr>
                <w:i/>
                <w:iCs/>
                <w:sz w:val="22"/>
                <w:szCs w:val="22"/>
                <w:lang w:val="de-DE"/>
              </w:rPr>
              <w:t xml:space="preserve">+48 22 661 14 35,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fax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 xml:space="preserve"> +48 22 661 14 36</w:t>
            </w:r>
          </w:p>
          <w:p w14:paraId="4C8FCAB9" w14:textId="77777777"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  <w:lang w:val="de-DE"/>
              </w:rPr>
              <w:t xml:space="preserve">www.mrips.gov.pl;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>: sekretariat.ba@mrips.gov.pl</w:t>
            </w:r>
          </w:p>
          <w:p w14:paraId="4360F4E5" w14:textId="77777777" w:rsidR="001F72E2" w:rsidRDefault="001F72E2" w:rsidP="00B71D1B">
            <w:pPr>
              <w:tabs>
                <w:tab w:val="left" w:pos="0"/>
                <w:tab w:val="left" w:pos="1260"/>
              </w:tabs>
              <w:jc w:val="center"/>
              <w:rPr>
                <w:sz w:val="20"/>
                <w:lang w:val="de-DE"/>
              </w:rPr>
            </w:pPr>
          </w:p>
          <w:p w14:paraId="799FDF49" w14:textId="77777777" w:rsidR="001F72E2" w:rsidRDefault="001F72E2" w:rsidP="00B71D1B">
            <w:pPr>
              <w:tabs>
                <w:tab w:val="left" w:pos="1260"/>
              </w:tabs>
              <w:jc w:val="center"/>
              <w:rPr>
                <w:b/>
                <w:bCs/>
                <w:lang w:val="de-DE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3B121" wp14:editId="5C9F236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-635</wp:posOffset>
                      </wp:positionV>
                      <wp:extent cx="5715000" cy="2540"/>
                      <wp:effectExtent l="5080" t="6350" r="1397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99A85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-.05pt" to="464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gdA82doAAAAFAQAADwAAAAAAAAAAAAAAAABvBAAAZHJzL2Rvd25yZXYueG1sUEsFBgAAAAAEAAQA&#10;8wAAAHYFAAAAAA==&#10;"/>
                  </w:pict>
                </mc:Fallback>
              </mc:AlternateContent>
            </w:r>
          </w:p>
        </w:tc>
      </w:tr>
    </w:tbl>
    <w:p w14:paraId="68CEC480" w14:textId="77777777" w:rsidR="006E1C57" w:rsidRPr="007F49ED" w:rsidRDefault="006E1C57">
      <w:pPr>
        <w:rPr>
          <w:lang w:val="en-GB"/>
        </w:rPr>
      </w:pPr>
    </w:p>
    <w:p w14:paraId="5F5562A0" w14:textId="240C951B" w:rsidR="001F72E2" w:rsidRPr="0071187D" w:rsidRDefault="00901124" w:rsidP="00901124">
      <w:pPr>
        <w:tabs>
          <w:tab w:val="left" w:leader="underscore" w:pos="3686"/>
        </w:tabs>
        <w:spacing w:before="120"/>
        <w:jc w:val="right"/>
        <w:rPr>
          <w:rFonts w:eastAsia="Calibri"/>
        </w:rPr>
      </w:pPr>
      <w:r>
        <w:rPr>
          <w:rFonts w:eastAsia="Calibri"/>
        </w:rPr>
        <w:t xml:space="preserve">Warszawa, dnia </w:t>
      </w:r>
      <w:r w:rsidR="00FA56D5">
        <w:rPr>
          <w:rFonts w:eastAsia="Calibri"/>
        </w:rPr>
        <w:t>07.02.</w:t>
      </w:r>
      <w:r w:rsidR="009E27D5">
        <w:rPr>
          <w:rFonts w:eastAsia="Calibri"/>
        </w:rPr>
        <w:t>2022</w:t>
      </w:r>
      <w:r w:rsidR="001F72E2" w:rsidRPr="0071187D">
        <w:rPr>
          <w:rFonts w:eastAsia="Calibri"/>
        </w:rPr>
        <w:t xml:space="preserve"> r.</w:t>
      </w:r>
    </w:p>
    <w:p w14:paraId="69B58531" w14:textId="77777777" w:rsidR="007B627A" w:rsidRDefault="007B627A" w:rsidP="001F72E2">
      <w:pPr>
        <w:tabs>
          <w:tab w:val="left" w:pos="5092"/>
        </w:tabs>
        <w:spacing w:before="120" w:after="120" w:line="264" w:lineRule="auto"/>
        <w:jc w:val="center"/>
        <w:rPr>
          <w:rFonts w:eastAsia="Calibri"/>
          <w:b/>
        </w:rPr>
      </w:pPr>
    </w:p>
    <w:p w14:paraId="73C3864F" w14:textId="77777777" w:rsidR="001F72E2" w:rsidRPr="00A70634" w:rsidRDefault="00A70634" w:rsidP="001F72E2">
      <w:pPr>
        <w:tabs>
          <w:tab w:val="left" w:pos="5092"/>
        </w:tabs>
        <w:spacing w:before="120" w:after="120" w:line="264" w:lineRule="auto"/>
        <w:jc w:val="center"/>
        <w:rPr>
          <w:rFonts w:eastAsia="Calibri"/>
          <w:b/>
        </w:rPr>
      </w:pPr>
      <w:r w:rsidRPr="00A70634">
        <w:rPr>
          <w:rFonts w:eastAsia="Calibri"/>
          <w:b/>
        </w:rPr>
        <w:t>Ministerstwo Rodziny i Polityki Społecznej ogłasza przetarg na sprzedaż Ka</w:t>
      </w:r>
      <w:r>
        <w:rPr>
          <w:rFonts w:eastAsia="Calibri"/>
          <w:b/>
        </w:rPr>
        <w:t xml:space="preserve">biny dla palaczy </w:t>
      </w:r>
      <w:proofErr w:type="spellStart"/>
      <w:r>
        <w:rPr>
          <w:rFonts w:eastAsia="Calibri"/>
          <w:b/>
        </w:rPr>
        <w:t>Euromate</w:t>
      </w:r>
      <w:proofErr w:type="spellEnd"/>
      <w:r>
        <w:rPr>
          <w:rFonts w:eastAsia="Calibri"/>
          <w:b/>
        </w:rPr>
        <w:t xml:space="preserve"> Plaza</w:t>
      </w:r>
    </w:p>
    <w:p w14:paraId="2F0478EA" w14:textId="77777777" w:rsidR="001F72E2" w:rsidRPr="0071187D" w:rsidRDefault="001F72E2" w:rsidP="009F3072">
      <w:pPr>
        <w:jc w:val="both"/>
        <w:rPr>
          <w:rFonts w:eastAsia="Calibri"/>
          <w:bCs/>
        </w:rPr>
      </w:pPr>
      <w:r w:rsidRPr="0071187D">
        <w:rPr>
          <w:rFonts w:eastAsia="Calibri"/>
          <w:color w:val="000000"/>
          <w:lang w:eastAsia="zh-CN"/>
        </w:rPr>
        <w:t xml:space="preserve">Przedmiotem przetargu </w:t>
      </w:r>
      <w:r w:rsidRPr="0056649C">
        <w:rPr>
          <w:rFonts w:eastAsia="Calibri"/>
          <w:color w:val="000000"/>
          <w:lang w:eastAsia="zh-CN"/>
        </w:rPr>
        <w:t>jest</w:t>
      </w:r>
      <w:r>
        <w:rPr>
          <w:rFonts w:eastAsia="Calibri"/>
          <w:color w:val="000000"/>
          <w:lang w:eastAsia="zh-CN"/>
        </w:rPr>
        <w:t xml:space="preserve"> sprzedaż</w:t>
      </w:r>
      <w:r w:rsidRPr="0071187D">
        <w:rPr>
          <w:rFonts w:eastAsia="Calibri"/>
          <w:color w:val="000000"/>
          <w:lang w:eastAsia="zh-CN"/>
        </w:rPr>
        <w:t xml:space="preserve"> </w:t>
      </w:r>
      <w:r>
        <w:rPr>
          <w:rFonts w:eastAsia="Calibri"/>
          <w:color w:val="000000"/>
          <w:lang w:eastAsia="zh-CN"/>
        </w:rPr>
        <w:t>Kabiny</w:t>
      </w:r>
      <w:r w:rsidRPr="0056649C">
        <w:rPr>
          <w:rFonts w:eastAsia="Calibri"/>
          <w:color w:val="000000"/>
          <w:lang w:eastAsia="zh-CN"/>
        </w:rPr>
        <w:t xml:space="preserve"> </w:t>
      </w:r>
      <w:proofErr w:type="spellStart"/>
      <w:r w:rsidRPr="0056649C">
        <w:rPr>
          <w:rFonts w:eastAsia="Calibri"/>
          <w:color w:val="000000"/>
          <w:lang w:eastAsia="zh-CN"/>
        </w:rPr>
        <w:t>Euromate</w:t>
      </w:r>
      <w:proofErr w:type="spellEnd"/>
      <w:r w:rsidRPr="0056649C">
        <w:rPr>
          <w:rFonts w:eastAsia="Calibri"/>
          <w:color w:val="000000"/>
          <w:lang w:eastAsia="zh-CN"/>
        </w:rPr>
        <w:t xml:space="preserve"> Plaza</w:t>
      </w:r>
      <w:r w:rsidRPr="0071187D">
        <w:rPr>
          <w:rFonts w:eastAsia="Calibri"/>
          <w:color w:val="000000"/>
          <w:lang w:eastAsia="zh-CN"/>
        </w:rPr>
        <w:t xml:space="preserve"> należąc</w:t>
      </w:r>
      <w:r w:rsidR="009C5206">
        <w:rPr>
          <w:rFonts w:eastAsia="Calibri"/>
          <w:color w:val="000000"/>
          <w:lang w:eastAsia="zh-CN"/>
        </w:rPr>
        <w:t>ej</w:t>
      </w:r>
      <w:r w:rsidRPr="0071187D">
        <w:rPr>
          <w:rFonts w:eastAsia="Calibri"/>
          <w:color w:val="000000"/>
          <w:lang w:eastAsia="zh-CN"/>
        </w:rPr>
        <w:t xml:space="preserve"> do</w:t>
      </w:r>
      <w:r w:rsidRPr="0071187D">
        <w:rPr>
          <w:rFonts w:eastAsia="Calibri"/>
        </w:rPr>
        <w:t xml:space="preserve"> </w:t>
      </w:r>
      <w:r>
        <w:rPr>
          <w:rFonts w:eastAsia="Calibri"/>
        </w:rPr>
        <w:t xml:space="preserve">Ministerstwa Rodziny </w:t>
      </w:r>
      <w:r w:rsidRPr="0056649C">
        <w:rPr>
          <w:rFonts w:eastAsia="Calibri"/>
        </w:rPr>
        <w:t>i Polityki Społecznej</w:t>
      </w:r>
      <w:r w:rsidRPr="0071187D">
        <w:rPr>
          <w:rFonts w:eastAsia="Calibri"/>
        </w:rPr>
        <w:t xml:space="preserve"> w </w:t>
      </w:r>
      <w:r w:rsidR="00CE4B50">
        <w:rPr>
          <w:rFonts w:eastAsia="Calibri"/>
        </w:rPr>
        <w:t>(</w:t>
      </w:r>
      <w:r w:rsidR="00CE4B50" w:rsidRPr="0056649C">
        <w:rPr>
          <w:rFonts w:eastAsia="Calibri"/>
        </w:rPr>
        <w:t>00-513</w:t>
      </w:r>
      <w:r w:rsidR="00CE4B50">
        <w:rPr>
          <w:rFonts w:eastAsia="Calibri"/>
        </w:rPr>
        <w:t>)</w:t>
      </w:r>
      <w:r w:rsidR="00CE4B50" w:rsidRPr="0071187D">
        <w:rPr>
          <w:rFonts w:eastAsia="Calibri"/>
        </w:rPr>
        <w:t xml:space="preserve"> </w:t>
      </w:r>
      <w:r w:rsidRPr="0071187D">
        <w:rPr>
          <w:rFonts w:eastAsia="Calibri"/>
        </w:rPr>
        <w:t>Warszawie</w:t>
      </w:r>
      <w:r w:rsidR="009F3072">
        <w:rPr>
          <w:rFonts w:eastAsia="Calibri"/>
        </w:rPr>
        <w:t xml:space="preserve"> przy ul. Nowogrodzki</w:t>
      </w:r>
      <w:r w:rsidR="00E11F4B">
        <w:rPr>
          <w:rFonts w:eastAsia="Calibri"/>
        </w:rPr>
        <w:t>ej</w:t>
      </w:r>
      <w:r w:rsidRPr="0056649C">
        <w:rPr>
          <w:rFonts w:eastAsia="Calibri"/>
        </w:rPr>
        <w:t xml:space="preserve"> 1/3/5</w:t>
      </w:r>
      <w:r w:rsidRPr="0071187D">
        <w:rPr>
          <w:rFonts w:eastAsia="Calibri"/>
        </w:rPr>
        <w:t>.</w:t>
      </w:r>
    </w:p>
    <w:p w14:paraId="599F785B" w14:textId="77777777" w:rsidR="001F72E2" w:rsidRPr="0071187D" w:rsidRDefault="001F72E2" w:rsidP="001F72E2">
      <w:pPr>
        <w:jc w:val="both"/>
        <w:rPr>
          <w:rFonts w:eastAsia="Calibri"/>
        </w:rPr>
      </w:pPr>
    </w:p>
    <w:p w14:paraId="55D9229C" w14:textId="77777777" w:rsidR="001F72E2" w:rsidRPr="007D184C" w:rsidRDefault="00E030BF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Informacje ogólne.</w:t>
      </w:r>
    </w:p>
    <w:p w14:paraId="06119590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Przetarg jest prowadzony na podstawie</w:t>
      </w:r>
      <w:r>
        <w:rPr>
          <w:rFonts w:eastAsia="Calibri"/>
          <w:bCs/>
        </w:rPr>
        <w:t xml:space="preserve"> § 10 i następnych</w:t>
      </w:r>
      <w:r w:rsidRPr="0071187D">
        <w:rPr>
          <w:rFonts w:eastAsia="Calibri"/>
          <w:bCs/>
        </w:rPr>
        <w:t xml:space="preserve"> Rozporządzenia Rady Ministrów</w:t>
      </w:r>
      <w:r w:rsidR="00901124">
        <w:rPr>
          <w:rFonts w:eastAsia="Calibri"/>
          <w:bCs/>
        </w:rPr>
        <w:t xml:space="preserve"> </w:t>
      </w:r>
      <w:r w:rsidRPr="0071187D">
        <w:rPr>
          <w:rFonts w:eastAsia="Calibri"/>
          <w:bCs/>
        </w:rPr>
        <w:t>z dnia 21 października 2019 r. w sprawie szczegółowego sposobu gospodarowania składnikami rzeczowymi majątku ruch</w:t>
      </w:r>
      <w:r w:rsidRPr="0056649C">
        <w:rPr>
          <w:rFonts w:eastAsia="Calibri"/>
          <w:bCs/>
        </w:rPr>
        <w:t>omego Skarbu Państwa (Dz.</w:t>
      </w:r>
      <w:r w:rsidR="006833C9">
        <w:rPr>
          <w:rFonts w:eastAsia="Calibri"/>
          <w:bCs/>
        </w:rPr>
        <w:t xml:space="preserve"> </w:t>
      </w:r>
      <w:r w:rsidRPr="0056649C">
        <w:rPr>
          <w:rFonts w:eastAsia="Calibri"/>
          <w:bCs/>
        </w:rPr>
        <w:t>U.</w:t>
      </w:r>
      <w:r w:rsidR="006833C9">
        <w:rPr>
          <w:rFonts w:eastAsia="Calibri"/>
          <w:bCs/>
        </w:rPr>
        <w:t xml:space="preserve"> 2019</w:t>
      </w:r>
      <w:r w:rsidRPr="0056649C">
        <w:rPr>
          <w:rFonts w:eastAsia="Calibri"/>
          <w:bCs/>
        </w:rPr>
        <w:t xml:space="preserve"> poz. 2004 z</w:t>
      </w:r>
      <w:r w:rsidR="00BC49B2">
        <w:rPr>
          <w:rFonts w:eastAsia="Calibri"/>
          <w:bCs/>
        </w:rPr>
        <w:t>e</w:t>
      </w:r>
      <w:r w:rsidRPr="0056649C">
        <w:rPr>
          <w:rFonts w:eastAsia="Calibri"/>
          <w:bCs/>
        </w:rPr>
        <w:t xml:space="preserve"> </w:t>
      </w:r>
      <w:r w:rsidR="006833C9">
        <w:rPr>
          <w:rFonts w:eastAsia="Calibri"/>
          <w:bCs/>
        </w:rPr>
        <w:t>zmianami</w:t>
      </w:r>
      <w:r w:rsidRPr="0071187D">
        <w:rPr>
          <w:rFonts w:eastAsia="Calibri"/>
          <w:bCs/>
        </w:rPr>
        <w:t>), zwanego dalej „Rozporządzeniem”.</w:t>
      </w:r>
    </w:p>
    <w:p w14:paraId="6BA37573" w14:textId="77777777" w:rsidR="001F72E2" w:rsidRPr="0071187D" w:rsidRDefault="001F72E2" w:rsidP="001F72E2">
      <w:pPr>
        <w:tabs>
          <w:tab w:val="left" w:pos="5092"/>
        </w:tabs>
        <w:jc w:val="both"/>
        <w:rPr>
          <w:rFonts w:eastAsia="Calibri"/>
          <w:bCs/>
        </w:rPr>
      </w:pPr>
    </w:p>
    <w:p w14:paraId="78DDA932" w14:textId="77777777" w:rsidR="001F72E2" w:rsidRPr="007D184C" w:rsidRDefault="001F72E2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84C">
        <w:rPr>
          <w:rFonts w:ascii="Times New Roman" w:eastAsia="Calibri" w:hAnsi="Times New Roman" w:cs="Times New Roman"/>
          <w:b/>
          <w:bCs/>
          <w:sz w:val="24"/>
          <w:szCs w:val="24"/>
        </w:rPr>
        <w:t>Nazwa i adres zamawiającego</w:t>
      </w:r>
      <w:r w:rsidR="00E030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AB0DD12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56649C">
        <w:rPr>
          <w:rFonts w:eastAsia="Calibri"/>
          <w:bCs/>
        </w:rPr>
        <w:t>Ministerstwo Rodziny i Polityki Społecznej</w:t>
      </w:r>
    </w:p>
    <w:p w14:paraId="1E1DE9C3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56649C">
        <w:rPr>
          <w:rFonts w:eastAsia="Calibri"/>
          <w:bCs/>
        </w:rPr>
        <w:t>u</w:t>
      </w:r>
      <w:r>
        <w:rPr>
          <w:rFonts w:eastAsia="Calibri"/>
          <w:bCs/>
        </w:rPr>
        <w:t>l</w:t>
      </w:r>
      <w:r w:rsidRPr="0056649C">
        <w:rPr>
          <w:rFonts w:eastAsia="Calibri"/>
          <w:bCs/>
        </w:rPr>
        <w:t xml:space="preserve">. Nowogrodzka 1/3/5, </w:t>
      </w:r>
      <w:r w:rsidR="009C5206">
        <w:rPr>
          <w:rFonts w:eastAsia="Calibri"/>
          <w:bCs/>
        </w:rPr>
        <w:t>(</w:t>
      </w:r>
      <w:r w:rsidRPr="0056649C">
        <w:rPr>
          <w:rFonts w:eastAsia="Calibri"/>
          <w:bCs/>
        </w:rPr>
        <w:t>00-513</w:t>
      </w:r>
      <w:r w:rsidR="009C5206">
        <w:rPr>
          <w:rFonts w:eastAsia="Calibri"/>
          <w:bCs/>
        </w:rPr>
        <w:t>)</w:t>
      </w:r>
      <w:r w:rsidRPr="0071187D">
        <w:rPr>
          <w:rFonts w:eastAsia="Calibri"/>
          <w:bCs/>
        </w:rPr>
        <w:t xml:space="preserve"> Warszawa</w:t>
      </w:r>
    </w:p>
    <w:p w14:paraId="7C9D98BB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NIP </w:t>
      </w:r>
      <w:r w:rsidRPr="0056649C">
        <w:rPr>
          <w:rFonts w:eastAsia="Calibri"/>
          <w:bCs/>
        </w:rPr>
        <w:t>526 28 95 101</w:t>
      </w:r>
    </w:p>
    <w:p w14:paraId="44F9354B" w14:textId="1A815359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D</w:t>
      </w:r>
      <w:r>
        <w:rPr>
          <w:rFonts w:eastAsia="Calibri"/>
          <w:bCs/>
        </w:rPr>
        <w:t>ni i godziny pracy</w:t>
      </w:r>
      <w:r w:rsidRPr="0071187D">
        <w:rPr>
          <w:rFonts w:eastAsia="Calibri"/>
          <w:bCs/>
        </w:rPr>
        <w:t>: poniedziałek – piątek (dni robocze) w godz.</w:t>
      </w:r>
      <w:r w:rsidR="009F492B" w:rsidRPr="009F492B">
        <w:rPr>
          <w:rFonts w:eastAsia="Calibri"/>
          <w:bCs/>
        </w:rPr>
        <w:t xml:space="preserve"> </w:t>
      </w:r>
      <w:r w:rsidR="009F492B" w:rsidRPr="0071187D">
        <w:rPr>
          <w:rFonts w:eastAsia="Calibri"/>
          <w:bCs/>
        </w:rPr>
        <w:t>8</w:t>
      </w:r>
      <w:r w:rsidR="009F492B" w:rsidRPr="0056649C">
        <w:rPr>
          <w:rFonts w:eastAsia="Calibri"/>
          <w:bCs/>
          <w:vertAlign w:val="superscript"/>
        </w:rPr>
        <w:t>15</w:t>
      </w:r>
      <w:r w:rsidR="009F492B" w:rsidRPr="0071187D">
        <w:rPr>
          <w:rFonts w:eastAsia="Calibri"/>
          <w:bCs/>
        </w:rPr>
        <w:t xml:space="preserve"> – 16</w:t>
      </w:r>
      <w:r w:rsidR="009F492B" w:rsidRPr="0056649C">
        <w:rPr>
          <w:rFonts w:eastAsia="Calibri"/>
          <w:bCs/>
          <w:vertAlign w:val="superscript"/>
        </w:rPr>
        <w:t>15</w:t>
      </w:r>
      <w:bookmarkStart w:id="0" w:name="_GoBack"/>
      <w:bookmarkEnd w:id="0"/>
      <w:r w:rsidR="009F492B">
        <w:rPr>
          <w:rFonts w:eastAsia="Calibri"/>
          <w:bCs/>
        </w:rPr>
        <w:t>.</w:t>
      </w:r>
    </w:p>
    <w:p w14:paraId="277E65B9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37113E21" w14:textId="77777777" w:rsidR="001F72E2" w:rsidRPr="007D184C" w:rsidRDefault="001F72E2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84C">
        <w:rPr>
          <w:rFonts w:ascii="Times New Roman" w:eastAsia="Calibri" w:hAnsi="Times New Roman" w:cs="Times New Roman"/>
          <w:b/>
          <w:bCs/>
          <w:sz w:val="24"/>
          <w:szCs w:val="24"/>
        </w:rPr>
        <w:t>Miejsce i termin przeprowadzenia przetargu publicznego</w:t>
      </w:r>
      <w:r w:rsidR="00E030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B893C40" w14:textId="3FD823B4" w:rsidR="001F72E2" w:rsidRDefault="001F72E2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  <w:r w:rsidRPr="007D184C">
        <w:rPr>
          <w:rFonts w:eastAsia="Calibri"/>
          <w:bCs/>
        </w:rPr>
        <w:t>Przetarg publiczny będzie przeprowadzony w siedzibie Ministerstwa Rodziny i Polityki Społecznej, ul. Nowog</w:t>
      </w:r>
      <w:r w:rsidR="0051578A">
        <w:rPr>
          <w:rFonts w:eastAsia="Calibri"/>
          <w:bCs/>
        </w:rPr>
        <w:t>rodzka 1/3/5, (00-513) Wars</w:t>
      </w:r>
      <w:r w:rsidR="006104BC">
        <w:rPr>
          <w:rFonts w:eastAsia="Calibri"/>
          <w:bCs/>
        </w:rPr>
        <w:t xml:space="preserve">zawa. Przetarg </w:t>
      </w:r>
      <w:r w:rsidR="000956D7">
        <w:rPr>
          <w:rFonts w:eastAsia="Calibri"/>
          <w:bCs/>
        </w:rPr>
        <w:t>będzie p</w:t>
      </w:r>
      <w:r w:rsidR="009C70DF">
        <w:rPr>
          <w:rFonts w:eastAsia="Calibri"/>
          <w:bCs/>
        </w:rPr>
        <w:t xml:space="preserve">rzeprowadzony </w:t>
      </w:r>
      <w:r w:rsidRPr="007D184C">
        <w:rPr>
          <w:rFonts w:eastAsia="Calibri"/>
          <w:bCs/>
        </w:rPr>
        <w:t xml:space="preserve">w okresie od dnia </w:t>
      </w:r>
      <w:r w:rsidR="009E27D5">
        <w:rPr>
          <w:rFonts w:eastAsia="Calibri"/>
          <w:bCs/>
        </w:rPr>
        <w:t>8.02.2022 r. do 22.02.2022</w:t>
      </w:r>
      <w:r w:rsidRPr="007D184C">
        <w:rPr>
          <w:rFonts w:eastAsia="Calibri"/>
          <w:bCs/>
        </w:rPr>
        <w:t xml:space="preserve"> r.</w:t>
      </w:r>
    </w:p>
    <w:p w14:paraId="4AD928EF" w14:textId="77777777" w:rsidR="00E030BF" w:rsidRPr="007D184C" w:rsidRDefault="00E030BF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</w:p>
    <w:p w14:paraId="08042FD2" w14:textId="77777777" w:rsidR="00E030BF" w:rsidRPr="00C4488D" w:rsidRDefault="001F72E2" w:rsidP="00C4488D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Rodzaj, typ i ilość składników rzeczowych majątku ruchomego, będących przedmiotem sprzedaży</w:t>
      </w:r>
      <w:r w:rsidR="00E030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3AB3A59" w14:textId="77777777" w:rsidR="001F72E2" w:rsidRDefault="001F72E2" w:rsidP="008645C5">
      <w:pPr>
        <w:widowControl w:val="0"/>
        <w:tabs>
          <w:tab w:val="left" w:pos="841"/>
        </w:tabs>
        <w:ind w:left="284"/>
        <w:jc w:val="both"/>
        <w:rPr>
          <w:rFonts w:eastAsia="Calibri"/>
          <w:color w:val="000000"/>
          <w:lang w:eastAsia="zh-CN"/>
        </w:rPr>
      </w:pPr>
      <w:r w:rsidRPr="0071187D">
        <w:rPr>
          <w:rFonts w:eastAsia="Calibri"/>
          <w:color w:val="000000"/>
          <w:lang w:eastAsia="zh-CN"/>
        </w:rPr>
        <w:t xml:space="preserve">Przedmiotem przetargu </w:t>
      </w:r>
      <w:r w:rsidRPr="0056649C">
        <w:rPr>
          <w:rFonts w:eastAsia="Calibri"/>
          <w:color w:val="000000"/>
          <w:lang w:eastAsia="zh-CN"/>
        </w:rPr>
        <w:t>jest</w:t>
      </w:r>
      <w:r w:rsidRPr="0071187D">
        <w:rPr>
          <w:rFonts w:eastAsia="Calibri"/>
          <w:color w:val="000000"/>
          <w:lang w:eastAsia="zh-CN"/>
        </w:rPr>
        <w:t xml:space="preserve"> </w:t>
      </w:r>
      <w:r w:rsidRPr="0056649C">
        <w:rPr>
          <w:rFonts w:eastAsia="Calibri"/>
          <w:color w:val="000000"/>
          <w:lang w:eastAsia="zh-CN"/>
        </w:rPr>
        <w:t xml:space="preserve">Kabina </w:t>
      </w:r>
      <w:proofErr w:type="spellStart"/>
      <w:r w:rsidRPr="0056649C">
        <w:rPr>
          <w:rFonts w:eastAsia="Calibri"/>
          <w:color w:val="000000"/>
          <w:lang w:eastAsia="zh-CN"/>
        </w:rPr>
        <w:t>Euromate</w:t>
      </w:r>
      <w:proofErr w:type="spellEnd"/>
      <w:r w:rsidRPr="0056649C">
        <w:rPr>
          <w:rFonts w:eastAsia="Calibri"/>
          <w:color w:val="000000"/>
          <w:lang w:eastAsia="zh-CN"/>
        </w:rPr>
        <w:t xml:space="preserve"> Plaza</w:t>
      </w:r>
      <w:r w:rsidR="00CC7E16">
        <w:rPr>
          <w:rFonts w:eastAsia="Calibri"/>
          <w:color w:val="000000"/>
          <w:lang w:eastAsia="zh-CN"/>
        </w:rPr>
        <w:t xml:space="preserve"> (</w:t>
      </w:r>
      <w:proofErr w:type="spellStart"/>
      <w:r w:rsidR="00CC7E16">
        <w:rPr>
          <w:rFonts w:eastAsia="Calibri"/>
          <w:color w:val="000000"/>
          <w:lang w:eastAsia="zh-CN"/>
        </w:rPr>
        <w:t>Smoke</w:t>
      </w:r>
      <w:proofErr w:type="spellEnd"/>
      <w:r w:rsidR="00CC7E16">
        <w:rPr>
          <w:rFonts w:eastAsia="Calibri"/>
          <w:color w:val="000000"/>
          <w:lang w:eastAsia="zh-CN"/>
        </w:rPr>
        <w:t>-Out</w:t>
      </w:r>
      <w:r w:rsidR="005D19B9">
        <w:rPr>
          <w:rFonts w:eastAsia="Calibri"/>
          <w:color w:val="000000"/>
          <w:lang w:eastAsia="zh-CN"/>
        </w:rPr>
        <w:t>)</w:t>
      </w:r>
      <w:r w:rsidR="008645C5">
        <w:rPr>
          <w:rFonts w:eastAsia="Calibri"/>
          <w:color w:val="000000"/>
          <w:lang w:eastAsia="zh-CN"/>
        </w:rPr>
        <w:t xml:space="preserve">. Szczegółowy opis przedmiotu przetargu stanowi załącznik nr </w:t>
      </w:r>
      <w:r w:rsidR="00CE4B50" w:rsidRPr="00CE4B50">
        <w:rPr>
          <w:rFonts w:eastAsia="Calibri"/>
          <w:lang w:eastAsia="zh-CN"/>
        </w:rPr>
        <w:t>1</w:t>
      </w:r>
      <w:r w:rsidR="008645C5">
        <w:rPr>
          <w:rFonts w:eastAsia="Calibri"/>
          <w:color w:val="000000"/>
          <w:lang w:eastAsia="zh-CN"/>
        </w:rPr>
        <w:t xml:space="preserve"> do niniejszego ogłoszenia</w:t>
      </w:r>
      <w:r w:rsidR="00CC7E16">
        <w:rPr>
          <w:rFonts w:eastAsia="Calibri"/>
          <w:color w:val="000000"/>
          <w:lang w:eastAsia="zh-CN"/>
        </w:rPr>
        <w:t xml:space="preserve">. </w:t>
      </w:r>
      <w:r w:rsidR="007B627A">
        <w:rPr>
          <w:rFonts w:eastAsia="Calibri"/>
          <w:color w:val="000000"/>
          <w:lang w:eastAsia="zh-CN"/>
        </w:rPr>
        <w:t xml:space="preserve">Kupujący będzie zobowiązany do samodzielnego demontażu przedmiotowego składnika rzeczowego majątku. </w:t>
      </w:r>
    </w:p>
    <w:p w14:paraId="7AEA1E80" w14:textId="77777777" w:rsidR="00CC7E16" w:rsidRPr="0071187D" w:rsidRDefault="00CC7E16" w:rsidP="001F72E2">
      <w:pPr>
        <w:widowControl w:val="0"/>
        <w:tabs>
          <w:tab w:val="left" w:pos="841"/>
        </w:tabs>
        <w:spacing w:line="252" w:lineRule="exact"/>
        <w:jc w:val="both"/>
        <w:rPr>
          <w:rFonts w:eastAsia="Calibri"/>
          <w:color w:val="000000"/>
          <w:lang w:eastAsia="zh-CN"/>
        </w:rPr>
      </w:pPr>
    </w:p>
    <w:p w14:paraId="02A12138" w14:textId="77777777" w:rsidR="001F72E2" w:rsidRPr="007D184C" w:rsidRDefault="00FF713E" w:rsidP="001F72E2">
      <w:pPr>
        <w:pStyle w:val="Akapitzlist"/>
        <w:numPr>
          <w:ilvl w:val="0"/>
          <w:numId w:val="3"/>
        </w:numPr>
        <w:tabs>
          <w:tab w:val="left" w:pos="509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Miejsce i termin w którym można obejrzeć sprzedawany składnik majątku ruchomego</w:t>
      </w:r>
      <w:r w:rsidR="001F72E2" w:rsidRPr="007D18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A84199D" w14:textId="77777777" w:rsidR="001F72E2" w:rsidRPr="0071187D" w:rsidRDefault="009C5206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56649C">
        <w:rPr>
          <w:rFonts w:eastAsia="Calibri"/>
          <w:bCs/>
        </w:rPr>
        <w:t>Kabinę</w:t>
      </w:r>
      <w:r w:rsidR="001F72E2" w:rsidRPr="0056649C">
        <w:rPr>
          <w:rFonts w:eastAsia="Calibri"/>
          <w:bCs/>
        </w:rPr>
        <w:t xml:space="preserve"> </w:t>
      </w:r>
      <w:proofErr w:type="spellStart"/>
      <w:r w:rsidR="001F72E2" w:rsidRPr="0056649C">
        <w:rPr>
          <w:rFonts w:eastAsia="Calibri"/>
          <w:bCs/>
        </w:rPr>
        <w:t>Euromate</w:t>
      </w:r>
      <w:proofErr w:type="spellEnd"/>
      <w:r w:rsidR="001F72E2" w:rsidRPr="0056649C">
        <w:rPr>
          <w:rFonts w:eastAsia="Calibri"/>
          <w:bCs/>
        </w:rPr>
        <w:t xml:space="preserve"> Plaza</w:t>
      </w:r>
      <w:r w:rsidR="001F72E2" w:rsidRPr="0071187D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będącą przedmiotem przetargu </w:t>
      </w:r>
      <w:r w:rsidR="001F72E2" w:rsidRPr="0071187D">
        <w:rPr>
          <w:rFonts w:eastAsia="Calibri"/>
          <w:bCs/>
        </w:rPr>
        <w:t xml:space="preserve">można obejrzeć </w:t>
      </w:r>
      <w:r w:rsidR="001F72E2">
        <w:rPr>
          <w:rFonts w:eastAsia="Calibri"/>
          <w:bCs/>
        </w:rPr>
        <w:t>w Ministerstwie R</w:t>
      </w:r>
      <w:r w:rsidR="001F72E2" w:rsidRPr="0056649C">
        <w:rPr>
          <w:rFonts w:eastAsia="Calibri"/>
          <w:bCs/>
        </w:rPr>
        <w:t>odziny i Polityki Spo</w:t>
      </w:r>
      <w:r>
        <w:rPr>
          <w:rFonts w:eastAsia="Calibri"/>
          <w:bCs/>
        </w:rPr>
        <w:t xml:space="preserve">łecznej przy </w:t>
      </w:r>
      <w:r w:rsidR="001F72E2" w:rsidRPr="0056649C">
        <w:rPr>
          <w:rFonts w:eastAsia="Calibri"/>
          <w:bCs/>
        </w:rPr>
        <w:t>ul. Nowogrodzkiej 1/3/5, 00-513 Warszaw</w:t>
      </w:r>
      <w:r w:rsidR="00C95F1A">
        <w:rPr>
          <w:rFonts w:eastAsia="Calibri"/>
          <w:bCs/>
        </w:rPr>
        <w:t>a</w:t>
      </w:r>
      <w:r>
        <w:rPr>
          <w:rFonts w:eastAsia="Calibri"/>
          <w:bCs/>
        </w:rPr>
        <w:t>,</w:t>
      </w:r>
      <w:r w:rsidR="00C95F1A">
        <w:rPr>
          <w:rFonts w:eastAsia="Calibri"/>
          <w:bCs/>
        </w:rPr>
        <w:t xml:space="preserve"> </w:t>
      </w:r>
      <w:r w:rsidR="001F72E2" w:rsidRPr="0071187D">
        <w:rPr>
          <w:rFonts w:eastAsia="Calibri"/>
          <w:bCs/>
        </w:rPr>
        <w:t>po wcześniejszym uzgodnieniu telefo</w:t>
      </w:r>
      <w:r w:rsidR="001F72E2" w:rsidRPr="0056649C">
        <w:rPr>
          <w:rFonts w:eastAsia="Calibri"/>
          <w:bCs/>
        </w:rPr>
        <w:t>nicznym pod nr tel. 22 661 11 89</w:t>
      </w:r>
      <w:r w:rsidR="0064234C" w:rsidRPr="0064234C">
        <w:rPr>
          <w:rFonts w:eastAsia="Calibri"/>
          <w:bCs/>
        </w:rPr>
        <w:t xml:space="preserve"> </w:t>
      </w:r>
      <w:r w:rsidR="0064234C" w:rsidRPr="0071187D">
        <w:rPr>
          <w:rFonts w:eastAsia="Calibri"/>
          <w:bCs/>
        </w:rPr>
        <w:t xml:space="preserve">lub mail: </w:t>
      </w:r>
      <w:r w:rsidR="0064234C" w:rsidRPr="0056649C">
        <w:rPr>
          <w:rFonts w:eastAsia="Calibri"/>
          <w:bCs/>
        </w:rPr>
        <w:t>marta.przybyła@mrips.gov.pl</w:t>
      </w:r>
    </w:p>
    <w:p w14:paraId="38D785B0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3F307FD6" w14:textId="77777777" w:rsidR="001F72E2" w:rsidRPr="001F72E2" w:rsidRDefault="001F72E2" w:rsidP="001F72E2">
      <w:pPr>
        <w:tabs>
          <w:tab w:val="left" w:pos="5092"/>
        </w:tabs>
        <w:ind w:left="360" w:hanging="360"/>
        <w:jc w:val="both"/>
        <w:rPr>
          <w:rFonts w:eastAsia="Calibri"/>
          <w:b/>
          <w:bCs/>
        </w:rPr>
      </w:pPr>
      <w:r w:rsidRPr="001F72E2">
        <w:rPr>
          <w:rFonts w:eastAsia="Calibri"/>
          <w:b/>
          <w:bCs/>
        </w:rPr>
        <w:t>6. Przyjęte kryteria oceny ofert</w:t>
      </w:r>
      <w:r w:rsidR="00E030BF">
        <w:rPr>
          <w:rFonts w:eastAsia="Calibri"/>
          <w:b/>
          <w:bCs/>
        </w:rPr>
        <w:t>.</w:t>
      </w:r>
    </w:p>
    <w:p w14:paraId="42A518D9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Cena 100%</w:t>
      </w:r>
    </w:p>
    <w:p w14:paraId="52B70A15" w14:textId="77777777" w:rsidR="007B627A" w:rsidRPr="000F7144" w:rsidRDefault="001F72E2" w:rsidP="000F7144">
      <w:pPr>
        <w:tabs>
          <w:tab w:val="left" w:pos="5092"/>
        </w:tabs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 </w:t>
      </w:r>
    </w:p>
    <w:p w14:paraId="530AABE2" w14:textId="77777777" w:rsidR="001F72E2" w:rsidRPr="001F72E2" w:rsidRDefault="001F72E2" w:rsidP="001F72E2">
      <w:pPr>
        <w:tabs>
          <w:tab w:val="left" w:pos="5092"/>
        </w:tabs>
        <w:ind w:left="360" w:hanging="360"/>
        <w:jc w:val="both"/>
        <w:rPr>
          <w:rFonts w:eastAsia="Calibri"/>
          <w:b/>
          <w:bCs/>
        </w:rPr>
      </w:pPr>
      <w:r w:rsidRPr="001F72E2">
        <w:rPr>
          <w:rFonts w:eastAsia="Calibri"/>
          <w:b/>
          <w:bCs/>
        </w:rPr>
        <w:lastRenderedPageBreak/>
        <w:t>7.</w:t>
      </w:r>
      <w:r>
        <w:rPr>
          <w:rFonts w:eastAsia="Calibri"/>
          <w:b/>
          <w:bCs/>
        </w:rPr>
        <w:t xml:space="preserve"> </w:t>
      </w:r>
      <w:r w:rsidRPr="001F72E2">
        <w:rPr>
          <w:rFonts w:eastAsia="Calibri"/>
          <w:b/>
          <w:bCs/>
        </w:rPr>
        <w:t>Warunki przystąpienia do przetargu</w:t>
      </w:r>
      <w:r w:rsidR="00E030BF">
        <w:rPr>
          <w:rFonts w:eastAsia="Calibri"/>
          <w:b/>
          <w:bCs/>
        </w:rPr>
        <w:t>.</w:t>
      </w:r>
    </w:p>
    <w:p w14:paraId="5B70D84A" w14:textId="77777777" w:rsidR="001F72E2" w:rsidRPr="0071187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Warunkiem przystąpienia do przetargu publicznego jest wniesienie wadium w</w:t>
      </w:r>
      <w:r w:rsidR="00A70634">
        <w:rPr>
          <w:rFonts w:eastAsia="Calibri"/>
          <w:bCs/>
        </w:rPr>
        <w:t xml:space="preserve"> wysokości 10% ceny wywoławczej </w:t>
      </w:r>
      <w:r w:rsidRPr="0071187D">
        <w:rPr>
          <w:rFonts w:eastAsia="Calibri"/>
          <w:bCs/>
        </w:rPr>
        <w:t>składnika rzeczowego majątku ruchomego, będącego przedmiotem sprzedaży.</w:t>
      </w:r>
    </w:p>
    <w:p w14:paraId="13266AE6" w14:textId="77777777" w:rsidR="001F72E2" w:rsidRPr="0071187D" w:rsidRDefault="001F72E2" w:rsidP="00C4488D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Wadium </w:t>
      </w:r>
      <w:r>
        <w:rPr>
          <w:rFonts w:eastAsia="Calibri"/>
          <w:bCs/>
        </w:rPr>
        <w:t xml:space="preserve">należy uiścić na rachunek bankowy </w:t>
      </w:r>
      <w:r w:rsidRPr="0056649C">
        <w:rPr>
          <w:rFonts w:eastAsia="Calibri"/>
          <w:bCs/>
        </w:rPr>
        <w:t>Ministerstwa Rodziny i Polityki Społecznej, ul. Nowogrodzka 1/3/5</w:t>
      </w:r>
      <w:r>
        <w:rPr>
          <w:rFonts w:eastAsia="Calibri"/>
          <w:bCs/>
        </w:rPr>
        <w:t>, (</w:t>
      </w:r>
      <w:r w:rsidRPr="0056649C">
        <w:rPr>
          <w:rFonts w:eastAsia="Calibri"/>
          <w:bCs/>
        </w:rPr>
        <w:t>00-513</w:t>
      </w:r>
      <w:r>
        <w:rPr>
          <w:rFonts w:eastAsia="Calibri"/>
          <w:bCs/>
        </w:rPr>
        <w:t>)</w:t>
      </w:r>
      <w:r w:rsidRPr="0071187D">
        <w:rPr>
          <w:rFonts w:eastAsia="Calibri"/>
          <w:bCs/>
        </w:rPr>
        <w:t xml:space="preserve"> Wars</w:t>
      </w:r>
      <w:r w:rsidRPr="0056649C">
        <w:rPr>
          <w:rFonts w:eastAsia="Calibri"/>
          <w:bCs/>
        </w:rPr>
        <w:t>zawa,</w:t>
      </w:r>
    </w:p>
    <w:p w14:paraId="43DFAF21" w14:textId="77777777" w:rsidR="001F72E2" w:rsidRPr="00745F26" w:rsidRDefault="00745F26" w:rsidP="00A70634">
      <w:pPr>
        <w:tabs>
          <w:tab w:val="left" w:pos="5092"/>
        </w:tabs>
        <w:ind w:left="567"/>
        <w:contextualSpacing/>
        <w:jc w:val="both"/>
        <w:rPr>
          <w:rFonts w:eastAsia="Calibri"/>
          <w:bCs/>
        </w:rPr>
      </w:pPr>
      <w:r w:rsidRPr="00745F26">
        <w:rPr>
          <w:rFonts w:eastAsia="Calibri"/>
          <w:bCs/>
        </w:rPr>
        <w:t>Narodowy Bank Polski</w:t>
      </w:r>
    </w:p>
    <w:p w14:paraId="774E59F4" w14:textId="77777777" w:rsidR="001F72E2" w:rsidRPr="00745F26" w:rsidRDefault="00745F26" w:rsidP="00A70634">
      <w:pPr>
        <w:tabs>
          <w:tab w:val="left" w:pos="5092"/>
        </w:tabs>
        <w:ind w:left="567"/>
        <w:contextualSpacing/>
        <w:jc w:val="both"/>
        <w:rPr>
          <w:rFonts w:eastAsia="Calibri"/>
          <w:bCs/>
        </w:rPr>
      </w:pPr>
      <w:r w:rsidRPr="00745F26">
        <w:rPr>
          <w:rFonts w:eastAsia="Calibri"/>
          <w:bCs/>
        </w:rPr>
        <w:t>nr rachunku: 67 1010 1010 0088 4613 9120 0000</w:t>
      </w:r>
    </w:p>
    <w:p w14:paraId="13DDE519" w14:textId="77777777" w:rsidR="001F72E2" w:rsidRPr="0071187D" w:rsidRDefault="001F72E2" w:rsidP="00A70634">
      <w:pPr>
        <w:tabs>
          <w:tab w:val="left" w:pos="5092"/>
        </w:tabs>
        <w:ind w:left="567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 xml:space="preserve">z adnotacją: „Oferta w </w:t>
      </w:r>
      <w:r w:rsidRPr="0056649C">
        <w:rPr>
          <w:rFonts w:eastAsia="Calibri"/>
          <w:bCs/>
        </w:rPr>
        <w:t xml:space="preserve">przetargu na sprzedaż Kabiny </w:t>
      </w:r>
      <w:r>
        <w:rPr>
          <w:rFonts w:eastAsia="Calibri"/>
          <w:bCs/>
        </w:rPr>
        <w:t xml:space="preserve">dla palaczy </w:t>
      </w:r>
      <w:proofErr w:type="spellStart"/>
      <w:r w:rsidRPr="0056649C">
        <w:rPr>
          <w:rFonts w:eastAsia="Calibri"/>
          <w:bCs/>
        </w:rPr>
        <w:t>E</w:t>
      </w:r>
      <w:r>
        <w:rPr>
          <w:rFonts w:eastAsia="Calibri"/>
          <w:bCs/>
        </w:rPr>
        <w:t>u</w:t>
      </w:r>
      <w:r w:rsidRPr="0056649C">
        <w:rPr>
          <w:rFonts w:eastAsia="Calibri"/>
          <w:bCs/>
        </w:rPr>
        <w:t>romate</w:t>
      </w:r>
      <w:proofErr w:type="spellEnd"/>
      <w:r w:rsidRPr="0056649C">
        <w:rPr>
          <w:rFonts w:eastAsia="Calibri"/>
          <w:bCs/>
        </w:rPr>
        <w:t xml:space="preserve"> Plaza”</w:t>
      </w:r>
      <w:r w:rsidRPr="0071187D">
        <w:rPr>
          <w:rFonts w:eastAsia="Calibri"/>
          <w:bCs/>
        </w:rPr>
        <w:t>.</w:t>
      </w:r>
    </w:p>
    <w:p w14:paraId="42AAA282" w14:textId="77777777" w:rsidR="001F72E2" w:rsidRPr="00856E24" w:rsidRDefault="001F72E2" w:rsidP="00856E24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na</w:t>
      </w:r>
      <w:r w:rsidR="00A70634">
        <w:rPr>
          <w:rFonts w:eastAsia="Calibri"/>
          <w:bCs/>
        </w:rPr>
        <w:t>leży wnieść, przed upływem terminu</w:t>
      </w:r>
      <w:r w:rsidRPr="0071187D">
        <w:rPr>
          <w:rFonts w:eastAsia="Calibri"/>
          <w:bCs/>
        </w:rPr>
        <w:t xml:space="preserve"> składania ofert.</w:t>
      </w:r>
    </w:p>
    <w:p w14:paraId="2729386F" w14:textId="77777777" w:rsidR="001F72E2" w:rsidRPr="0071187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złożone przez oferentów, których oferty nie zostały wybrane lub zostały odrzucone, zwraca się w terminie 7 dni, odpowiednio od dnia dokonan</w:t>
      </w:r>
      <w:r w:rsidR="00882632">
        <w:rPr>
          <w:rFonts w:eastAsia="Calibri"/>
          <w:bCs/>
        </w:rPr>
        <w:t>ia wyboru lub odrzucenia oferty</w:t>
      </w:r>
      <w:r w:rsidRPr="0071187D">
        <w:rPr>
          <w:rFonts w:eastAsia="Calibri"/>
          <w:bCs/>
        </w:rPr>
        <w:t>.</w:t>
      </w:r>
    </w:p>
    <w:p w14:paraId="7366C0AE" w14:textId="77777777" w:rsidR="001F72E2" w:rsidRPr="0071187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złożone przez nabywcę zalicza się na poczet ceny.</w:t>
      </w:r>
    </w:p>
    <w:p w14:paraId="47FAC28E" w14:textId="77777777" w:rsidR="001F72E2" w:rsidRPr="0090345D" w:rsidRDefault="001F72E2" w:rsidP="001F72E2">
      <w:pPr>
        <w:numPr>
          <w:ilvl w:val="0"/>
          <w:numId w:val="2"/>
        </w:numPr>
        <w:tabs>
          <w:tab w:val="left" w:pos="5092"/>
        </w:tabs>
        <w:ind w:left="567" w:hanging="283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Wadium nie podlega zwrotowi, w przypadku gdy oferent, który wygrał przetarg publiczny, uchyli się od zawarcia umowy sprzedaży.</w:t>
      </w:r>
    </w:p>
    <w:p w14:paraId="7A06986D" w14:textId="77777777" w:rsidR="001F72E2" w:rsidRPr="0071187D" w:rsidRDefault="001F72E2" w:rsidP="001F72E2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6A127B71" w14:textId="77777777" w:rsidR="001F72E2" w:rsidRDefault="001F72E2" w:rsidP="001F72E2">
      <w:pPr>
        <w:tabs>
          <w:tab w:val="left" w:pos="284"/>
        </w:tabs>
        <w:ind w:left="426" w:hanging="426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8. Cena wywoławcza przedmiotu przetargu.</w:t>
      </w:r>
    </w:p>
    <w:p w14:paraId="621682FA" w14:textId="77777777" w:rsidR="001F72E2" w:rsidRPr="0090345D" w:rsidRDefault="001F72E2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  <w:r w:rsidRPr="0090345D">
        <w:rPr>
          <w:rFonts w:eastAsia="Calibri"/>
          <w:bCs/>
        </w:rPr>
        <w:t>C</w:t>
      </w:r>
      <w:r w:rsidR="007369D0">
        <w:rPr>
          <w:rFonts w:eastAsia="Calibri"/>
          <w:bCs/>
        </w:rPr>
        <w:t>ena wywoławcza</w:t>
      </w:r>
      <w:r w:rsidRPr="0090345D">
        <w:rPr>
          <w:rFonts w:eastAsia="Calibri"/>
          <w:bCs/>
        </w:rPr>
        <w:t>:</w:t>
      </w:r>
      <w:r w:rsidR="007369D0">
        <w:rPr>
          <w:rFonts w:eastAsia="Calibri"/>
          <w:bCs/>
        </w:rPr>
        <w:t xml:space="preserve"> 15 000,00 zł brutto.</w:t>
      </w:r>
    </w:p>
    <w:p w14:paraId="14ABA45D" w14:textId="77777777" w:rsidR="001F72E2" w:rsidRPr="0090345D" w:rsidRDefault="007369D0" w:rsidP="00FA3BC1">
      <w:pPr>
        <w:tabs>
          <w:tab w:val="left" w:pos="567"/>
        </w:tabs>
        <w:ind w:left="284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Oszacowana cena wywoławcza jest ceną minimalną. Sprzedaż nie może nastąpić za cenę niższą.</w:t>
      </w:r>
    </w:p>
    <w:p w14:paraId="17CD3AB6" w14:textId="77777777" w:rsidR="00C4488D" w:rsidRDefault="00C4488D" w:rsidP="001F72E2">
      <w:pPr>
        <w:tabs>
          <w:tab w:val="left" w:pos="284"/>
        </w:tabs>
        <w:ind w:left="426" w:hanging="426"/>
        <w:contextualSpacing/>
        <w:jc w:val="both"/>
        <w:rPr>
          <w:rFonts w:eastAsia="Calibri"/>
          <w:b/>
          <w:bCs/>
        </w:rPr>
      </w:pPr>
    </w:p>
    <w:p w14:paraId="37521110" w14:textId="77777777" w:rsidR="001F72E2" w:rsidRPr="0071187D" w:rsidRDefault="001F72E2" w:rsidP="001F72E2">
      <w:pPr>
        <w:tabs>
          <w:tab w:val="left" w:pos="284"/>
        </w:tabs>
        <w:ind w:left="426" w:hanging="426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9. Warunki złożenia oferty/Wymagania, jakimi powinna odpowiadać oferta</w:t>
      </w:r>
    </w:p>
    <w:p w14:paraId="62656E73" w14:textId="77777777" w:rsidR="001F72E2" w:rsidRPr="0071187D" w:rsidRDefault="001F72E2" w:rsidP="00FA3BC1">
      <w:pPr>
        <w:tabs>
          <w:tab w:val="left" w:pos="5092"/>
        </w:tabs>
        <w:ind w:firstLine="284"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Oferta pisemna złożona w toku przetargu publicznego zawiera:</w:t>
      </w:r>
    </w:p>
    <w:p w14:paraId="684B113C" w14:textId="77777777" w:rsidR="001F72E2" w:rsidRPr="0071187D" w:rsidRDefault="00E91D57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</w:t>
      </w:r>
      <w:r w:rsidR="001F72E2" w:rsidRPr="0071187D">
        <w:rPr>
          <w:rFonts w:eastAsia="Calibri"/>
          <w:bCs/>
        </w:rPr>
        <w:t>mię, nazwisko i miejsce zamieszkania lub firmę i siedzibę oferenta;</w:t>
      </w:r>
    </w:p>
    <w:p w14:paraId="22E1145F" w14:textId="77777777" w:rsidR="001F72E2" w:rsidRPr="0071187D" w:rsidRDefault="00E91D57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O</w:t>
      </w:r>
      <w:r w:rsidR="001F72E2" w:rsidRPr="0071187D">
        <w:rPr>
          <w:rFonts w:eastAsia="Calibri"/>
          <w:bCs/>
        </w:rPr>
        <w:t>ferowaną cenę i warunki jej zapłaty, jednakże oferowana cena nie może być niższa niż cena wywoławcza;</w:t>
      </w:r>
    </w:p>
    <w:p w14:paraId="2FD757BB" w14:textId="77777777" w:rsidR="001F72E2" w:rsidRPr="0071187D" w:rsidRDefault="00E91D57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/>
        </w:rPr>
      </w:pPr>
      <w:r>
        <w:rPr>
          <w:rFonts w:eastAsia="Calibri"/>
          <w:bCs/>
        </w:rPr>
        <w:t>O</w:t>
      </w:r>
      <w:r w:rsidR="001F72E2" w:rsidRPr="0071187D">
        <w:rPr>
          <w:rFonts w:eastAsia="Calibri"/>
          <w:bCs/>
        </w:rPr>
        <w:t>świadczenie oferenta, że zapoznał się ze stanem składnika rzeczowego majątku ruchomego będącego przedmiotem przetargu publicznego albo</w:t>
      </w:r>
      <w:r w:rsidR="008645C5">
        <w:rPr>
          <w:rFonts w:eastAsia="Calibri"/>
          <w:bCs/>
        </w:rPr>
        <w:t>,</w:t>
      </w:r>
      <w:r w:rsidR="001F72E2" w:rsidRPr="0071187D">
        <w:rPr>
          <w:rFonts w:eastAsia="Calibri"/>
          <w:bCs/>
        </w:rPr>
        <w:t xml:space="preserve"> że ponosi odpowiedzialność za skutki wynikające z rezygnacji z zapoznania się ze stanem tego składnika;</w:t>
      </w:r>
    </w:p>
    <w:p w14:paraId="734D64E4" w14:textId="77777777" w:rsidR="001F72E2" w:rsidRDefault="001F72E2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 w:rsidRPr="0071187D">
        <w:rPr>
          <w:rFonts w:eastAsia="Calibri"/>
          <w:bCs/>
        </w:rPr>
        <w:t>Potwierdzenie wpłacenia wadium na konto</w:t>
      </w:r>
      <w:r>
        <w:rPr>
          <w:rFonts w:eastAsia="Calibri"/>
          <w:bCs/>
        </w:rPr>
        <w:t xml:space="preserve"> Ministerstwa</w:t>
      </w:r>
      <w:r w:rsidRPr="0071187D">
        <w:rPr>
          <w:rFonts w:eastAsia="Calibri"/>
          <w:bCs/>
        </w:rPr>
        <w:t xml:space="preserve"> </w:t>
      </w:r>
      <w:bookmarkStart w:id="1" w:name="_Hlk44495214"/>
      <w:r w:rsidR="00CC7E16">
        <w:rPr>
          <w:rFonts w:eastAsia="Calibri"/>
          <w:bCs/>
        </w:rPr>
        <w:t>Rodziny i Polityki Społecznej</w:t>
      </w:r>
      <w:r w:rsidR="00901124">
        <w:rPr>
          <w:rFonts w:eastAsia="Calibri"/>
          <w:bCs/>
        </w:rPr>
        <w:t xml:space="preserve"> </w:t>
      </w:r>
      <w:r w:rsidR="00901124">
        <w:rPr>
          <w:rFonts w:eastAsia="Calibri"/>
          <w:bCs/>
        </w:rPr>
        <w:br/>
      </w:r>
      <w:r w:rsidRPr="0071187D">
        <w:rPr>
          <w:rFonts w:eastAsia="Calibri"/>
          <w:bCs/>
        </w:rPr>
        <w:t xml:space="preserve">z adnotacją: „Oferta w </w:t>
      </w:r>
      <w:r w:rsidRPr="0056649C">
        <w:rPr>
          <w:rFonts w:eastAsia="Calibri"/>
          <w:bCs/>
        </w:rPr>
        <w:t xml:space="preserve">przetargu na sprzedaż Kabiny </w:t>
      </w:r>
      <w:proofErr w:type="spellStart"/>
      <w:r w:rsidRPr="0056649C">
        <w:rPr>
          <w:rFonts w:eastAsia="Calibri"/>
          <w:bCs/>
        </w:rPr>
        <w:t>Euromate</w:t>
      </w:r>
      <w:proofErr w:type="spellEnd"/>
      <w:r w:rsidRPr="0056649C">
        <w:rPr>
          <w:rFonts w:eastAsia="Calibri"/>
          <w:bCs/>
        </w:rPr>
        <w:t xml:space="preserve"> Plaza”</w:t>
      </w:r>
      <w:r w:rsidRPr="0071187D">
        <w:rPr>
          <w:rFonts w:eastAsia="Calibri"/>
          <w:bCs/>
        </w:rPr>
        <w:t>.</w:t>
      </w:r>
    </w:p>
    <w:p w14:paraId="7B24755D" w14:textId="69BE97D6" w:rsidR="001F72E2" w:rsidRPr="0071187D" w:rsidRDefault="003C4F4A" w:rsidP="00FA3BC1">
      <w:pPr>
        <w:numPr>
          <w:ilvl w:val="0"/>
          <w:numId w:val="4"/>
        </w:numPr>
        <w:tabs>
          <w:tab w:val="left" w:pos="567"/>
        </w:tabs>
        <w:ind w:left="284" w:firstLine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Ofertę</w:t>
      </w:r>
      <w:r w:rsidR="007F49ED">
        <w:rPr>
          <w:rFonts w:eastAsia="Calibri"/>
          <w:bCs/>
        </w:rPr>
        <w:t xml:space="preserve"> wraz z wymaganymi dokumentami składa się w zaklejonej kopercie w miejscu i terminie określonym w </w:t>
      </w:r>
      <w:r w:rsidR="009C70DF">
        <w:rPr>
          <w:rFonts w:eastAsia="Calibri"/>
          <w:bCs/>
        </w:rPr>
        <w:t>pkt10</w:t>
      </w:r>
      <w:r w:rsidR="007F49ED">
        <w:rPr>
          <w:rFonts w:eastAsia="Calibri"/>
          <w:bCs/>
        </w:rPr>
        <w:t>.</w:t>
      </w:r>
      <w:r w:rsidR="001F72E2" w:rsidRPr="0071187D">
        <w:rPr>
          <w:rFonts w:eastAsia="Calibri"/>
          <w:bCs/>
        </w:rPr>
        <w:t xml:space="preserve"> </w:t>
      </w:r>
    </w:p>
    <w:bookmarkEnd w:id="1"/>
    <w:p w14:paraId="40B75869" w14:textId="77777777" w:rsidR="001F72E2" w:rsidRPr="0071187D" w:rsidRDefault="001F72E2" w:rsidP="00FA3BC1">
      <w:pPr>
        <w:tabs>
          <w:tab w:val="left" w:pos="5092"/>
        </w:tabs>
        <w:ind w:left="284"/>
        <w:jc w:val="both"/>
        <w:rPr>
          <w:rFonts w:eastAsia="Calibri"/>
          <w:bCs/>
        </w:rPr>
      </w:pPr>
    </w:p>
    <w:p w14:paraId="54C79613" w14:textId="77777777" w:rsidR="001F72E2" w:rsidRPr="0071187D" w:rsidRDefault="001F72E2" w:rsidP="001F72E2">
      <w:pPr>
        <w:tabs>
          <w:tab w:val="left" w:pos="426"/>
        </w:tabs>
        <w:ind w:left="360" w:hanging="36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10. </w:t>
      </w:r>
      <w:r w:rsidRPr="0071187D">
        <w:rPr>
          <w:rFonts w:eastAsia="Calibri"/>
          <w:b/>
        </w:rPr>
        <w:t>Termin miejsce składania oferty.</w:t>
      </w:r>
    </w:p>
    <w:p w14:paraId="07D54041" w14:textId="0942E03B" w:rsidR="00CE4B50" w:rsidRPr="00597ECE" w:rsidRDefault="009C70DF" w:rsidP="00CE4B50">
      <w:pPr>
        <w:tabs>
          <w:tab w:val="left" w:pos="5092"/>
        </w:tabs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</w:t>
      </w:r>
      <w:r w:rsidR="001F72E2" w:rsidRPr="0056649C">
        <w:rPr>
          <w:rFonts w:eastAsia="Calibri"/>
          <w:bCs/>
        </w:rPr>
        <w:t>Ofertę należy złożyć n</w:t>
      </w:r>
      <w:r w:rsidR="001F72E2" w:rsidRPr="0071187D">
        <w:rPr>
          <w:rFonts w:eastAsia="Calibri"/>
          <w:bCs/>
        </w:rPr>
        <w:t>a formularzu ofer</w:t>
      </w:r>
      <w:r w:rsidR="001F72E2">
        <w:rPr>
          <w:rFonts w:eastAsia="Calibri"/>
          <w:bCs/>
        </w:rPr>
        <w:t xml:space="preserve">towym stanowiącym załącznik nr </w:t>
      </w:r>
      <w:r w:rsidR="00CE4B50">
        <w:rPr>
          <w:rFonts w:eastAsia="Calibri"/>
          <w:bCs/>
        </w:rPr>
        <w:t>2</w:t>
      </w:r>
      <w:r w:rsidR="001F72E2" w:rsidRPr="0071187D">
        <w:rPr>
          <w:rFonts w:eastAsia="Calibri"/>
          <w:bCs/>
        </w:rPr>
        <w:t xml:space="preserve"> do niniejszego zapytania</w:t>
      </w:r>
      <w:r w:rsidR="0051578A">
        <w:rPr>
          <w:rFonts w:eastAsia="Calibri"/>
          <w:bCs/>
        </w:rPr>
        <w:t>,</w:t>
      </w:r>
      <w:r w:rsidR="00F37DD7">
        <w:rPr>
          <w:rFonts w:eastAsia="Calibri"/>
          <w:bCs/>
        </w:rPr>
        <w:t xml:space="preserve"> w siedzibie Ministerstwa Rodziny i Polityki Społecznej, ul. Nowogrodzka 1/3/5, 00-513 Warszawa, Biuro podawcze – recepcja w zamkniętej kopercie z napisem </w:t>
      </w:r>
      <w:r w:rsidR="00F37DD7">
        <w:rPr>
          <w:rFonts w:eastAsia="Calibri"/>
          <w:bCs/>
        </w:rPr>
        <w:br/>
        <w:t xml:space="preserve">„Przetarg – Biuro Administracyjne – Oferta w przetargu na sprzedaż Kabiny </w:t>
      </w:r>
      <w:proofErr w:type="spellStart"/>
      <w:r w:rsidR="00F37DD7">
        <w:rPr>
          <w:rFonts w:eastAsia="Calibri"/>
          <w:bCs/>
        </w:rPr>
        <w:t>Euromat</w:t>
      </w:r>
      <w:r w:rsidR="009E27D5">
        <w:rPr>
          <w:rFonts w:eastAsia="Calibri"/>
          <w:bCs/>
        </w:rPr>
        <w:t>e</w:t>
      </w:r>
      <w:proofErr w:type="spellEnd"/>
      <w:r w:rsidR="009E27D5">
        <w:rPr>
          <w:rFonts w:eastAsia="Calibri"/>
          <w:bCs/>
        </w:rPr>
        <w:t xml:space="preserve"> Plaza” nie otwierać do dnia 23.02.2022</w:t>
      </w:r>
      <w:r w:rsidR="00F37DD7">
        <w:rPr>
          <w:rFonts w:eastAsia="Calibri"/>
          <w:bCs/>
        </w:rPr>
        <w:t xml:space="preserve"> do godzin</w:t>
      </w:r>
      <w:r>
        <w:rPr>
          <w:rFonts w:eastAsia="Calibri"/>
          <w:bCs/>
        </w:rPr>
        <w:t>y</w:t>
      </w:r>
      <w:r w:rsidR="009E27D5">
        <w:rPr>
          <w:rFonts w:eastAsia="Calibri"/>
          <w:bCs/>
        </w:rPr>
        <w:t xml:space="preserve"> 11.00.</w:t>
      </w:r>
    </w:p>
    <w:p w14:paraId="1B0EBFED" w14:textId="77777777" w:rsidR="00014A5E" w:rsidRDefault="00014A5E" w:rsidP="00CE4B50">
      <w:pPr>
        <w:tabs>
          <w:tab w:val="left" w:pos="5092"/>
        </w:tabs>
        <w:jc w:val="both"/>
        <w:rPr>
          <w:rFonts w:eastAsia="Calibri"/>
          <w:bCs/>
        </w:rPr>
      </w:pPr>
    </w:p>
    <w:p w14:paraId="1FE5B76C" w14:textId="77777777" w:rsidR="001F72E2" w:rsidRPr="0071187D" w:rsidRDefault="001F72E2" w:rsidP="001F72E2">
      <w:pPr>
        <w:ind w:left="360" w:hanging="36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11. </w:t>
      </w:r>
      <w:r w:rsidRPr="0071187D">
        <w:rPr>
          <w:rFonts w:eastAsia="Calibri"/>
          <w:b/>
        </w:rPr>
        <w:t>Odrzucenie ofert.</w:t>
      </w:r>
    </w:p>
    <w:p w14:paraId="4ABA7949" w14:textId="77777777" w:rsidR="001F72E2" w:rsidRPr="0071187D" w:rsidRDefault="001F72E2" w:rsidP="00FA3BC1">
      <w:pPr>
        <w:numPr>
          <w:ilvl w:val="1"/>
          <w:numId w:val="5"/>
        </w:numPr>
        <w:tabs>
          <w:tab w:val="left" w:pos="567"/>
        </w:tabs>
        <w:ind w:left="284" w:firstLine="0"/>
        <w:contextualSpacing/>
        <w:jc w:val="both"/>
      </w:pPr>
      <w:r w:rsidRPr="0071187D">
        <w:t>Komisja przetargowa odrzuca ofertę, jeżeli:</w:t>
      </w:r>
    </w:p>
    <w:p w14:paraId="6ECBB132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została złożona po wyznaczonym term</w:t>
      </w:r>
      <w:r w:rsidR="00E11F4B">
        <w:t>inie lub w niewłaściwym miejscu;</w:t>
      </w:r>
    </w:p>
    <w:p w14:paraId="1759B68A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oferta jest niepodpisana lub niepełna;</w:t>
      </w:r>
    </w:p>
    <w:p w14:paraId="67BC8AD8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nie zostało w</w:t>
      </w:r>
      <w:r w:rsidR="00882632">
        <w:t>niesione wadium zgodnie z pkt 7</w:t>
      </w:r>
      <w:r w:rsidRPr="0071187D">
        <w:t xml:space="preserve"> niniejszego ogłoszenia;</w:t>
      </w:r>
    </w:p>
    <w:p w14:paraId="472781F2" w14:textId="77777777" w:rsidR="001F72E2" w:rsidRPr="0071187D" w:rsidRDefault="001F72E2" w:rsidP="001F72E2">
      <w:pPr>
        <w:numPr>
          <w:ilvl w:val="2"/>
          <w:numId w:val="6"/>
        </w:numPr>
        <w:ind w:left="568" w:hanging="284"/>
        <w:contextualSpacing/>
        <w:jc w:val="both"/>
      </w:pPr>
      <w:r w:rsidRPr="0071187D">
        <w:t>nie zawiera danych i doku</w:t>
      </w:r>
      <w:r w:rsidR="0051578A">
        <w:t>mentów, o których mowa w pkt 9</w:t>
      </w:r>
      <w:r w:rsidRPr="0071187D">
        <w:t xml:space="preserve"> niniejszego ogłoszenia, lub są one niekompletne, nieczytelne lub budzą inną wątpliwość, zaś jej uzupełnienie lub złożenie wyjaśnień mogłoby prowadzić do uznania jej za nową ofertę.</w:t>
      </w:r>
    </w:p>
    <w:p w14:paraId="51B0F5F5" w14:textId="77777777" w:rsidR="007B627A" w:rsidRPr="007B627A" w:rsidRDefault="001F72E2" w:rsidP="000F7144">
      <w:pPr>
        <w:numPr>
          <w:ilvl w:val="1"/>
          <w:numId w:val="5"/>
        </w:numPr>
        <w:tabs>
          <w:tab w:val="left" w:pos="567"/>
        </w:tabs>
        <w:ind w:left="284" w:firstLine="0"/>
        <w:contextualSpacing/>
        <w:jc w:val="both"/>
      </w:pPr>
      <w:r w:rsidRPr="0071187D">
        <w:lastRenderedPageBreak/>
        <w:t>Komisja przetargowa zawiadamia niezwłocznie oferenta o odrzuceniu oferty.</w:t>
      </w:r>
    </w:p>
    <w:p w14:paraId="0CD89811" w14:textId="77777777" w:rsidR="001F72E2" w:rsidRPr="0071187D" w:rsidRDefault="001F72E2" w:rsidP="001F72E2">
      <w:pPr>
        <w:tabs>
          <w:tab w:val="left" w:pos="567"/>
        </w:tabs>
        <w:ind w:left="360" w:hanging="360"/>
        <w:contextualSpacing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12. </w:t>
      </w:r>
      <w:r w:rsidRPr="0071187D">
        <w:rPr>
          <w:rFonts w:eastAsia="Calibri"/>
          <w:b/>
          <w:bCs/>
        </w:rPr>
        <w:t>Pozostałe postanowienia</w:t>
      </w:r>
      <w:r w:rsidR="00E030BF">
        <w:rPr>
          <w:rFonts w:eastAsia="Calibri"/>
          <w:b/>
          <w:bCs/>
        </w:rPr>
        <w:t>.</w:t>
      </w:r>
    </w:p>
    <w:p w14:paraId="6C4E7267" w14:textId="5670A2AB" w:rsidR="001F72E2" w:rsidRPr="004E3C5F" w:rsidRDefault="00FA3BC1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1. </w:t>
      </w:r>
      <w:r w:rsidR="001F72E2" w:rsidRPr="004E3C5F">
        <w:rPr>
          <w:rFonts w:eastAsia="Calibri"/>
          <w:bCs/>
        </w:rPr>
        <w:t>W postępowaniu wybrana zostanie oferta nabywcy który zaoferuje najwyższą cenę</w:t>
      </w:r>
      <w:r w:rsidR="00901D7E">
        <w:rPr>
          <w:rFonts w:eastAsia="Calibri"/>
          <w:bCs/>
        </w:rPr>
        <w:t>.</w:t>
      </w:r>
      <w:r w:rsidR="00597ECE">
        <w:rPr>
          <w:rFonts w:eastAsia="Calibri"/>
          <w:bCs/>
        </w:rPr>
        <w:t xml:space="preserve"> </w:t>
      </w:r>
    </w:p>
    <w:p w14:paraId="1887DC65" w14:textId="25BA5D69" w:rsidR="001F72E2" w:rsidRPr="00E030BF" w:rsidRDefault="00FA3BC1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 w:rsidR="001F72E2" w:rsidRPr="00E030BF">
        <w:rPr>
          <w:rFonts w:eastAsia="Calibri"/>
          <w:bCs/>
        </w:rPr>
        <w:t xml:space="preserve">Z nabywcą, </w:t>
      </w:r>
      <w:r w:rsidR="00F247F4">
        <w:rPr>
          <w:rFonts w:eastAsia="Calibri"/>
          <w:bCs/>
        </w:rPr>
        <w:t xml:space="preserve">wybranym zgodnie z ust. 1, </w:t>
      </w:r>
      <w:r w:rsidR="001F72E2" w:rsidRPr="00E030BF">
        <w:rPr>
          <w:rFonts w:eastAsia="Calibri"/>
          <w:bCs/>
        </w:rPr>
        <w:t xml:space="preserve">zostanie zawarta umowa sprzedaży (Załącznik nr </w:t>
      </w:r>
      <w:r w:rsidR="00EA7B94">
        <w:rPr>
          <w:rFonts w:eastAsia="Calibri"/>
          <w:bCs/>
        </w:rPr>
        <w:t>3</w:t>
      </w:r>
      <w:r w:rsidR="0093180B">
        <w:rPr>
          <w:rFonts w:eastAsia="Calibri"/>
          <w:bCs/>
        </w:rPr>
        <w:t xml:space="preserve"> </w:t>
      </w:r>
      <w:r w:rsidR="001F72E2" w:rsidRPr="00E030BF">
        <w:rPr>
          <w:rFonts w:eastAsia="Calibri"/>
          <w:bCs/>
        </w:rPr>
        <w:t xml:space="preserve">niniejszego ogłoszenia) w ciągu 7 dni po ogłoszeniu wyników przetargu. Nabywca jest zobowiązany zapłacić cenę nabycia w terminie nie dłuższym niż w ciągu 7 dni od daty zawarcia umowy sprzedaży. </w:t>
      </w:r>
    </w:p>
    <w:p w14:paraId="2F1ED5A6" w14:textId="12F6D518" w:rsidR="001F72E2" w:rsidRPr="0071187D" w:rsidRDefault="001F72E2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>3.</w:t>
      </w:r>
      <w:r w:rsidR="00E030BF">
        <w:rPr>
          <w:rFonts w:eastAsia="Calibri"/>
          <w:bCs/>
        </w:rPr>
        <w:t xml:space="preserve"> </w:t>
      </w:r>
      <w:r w:rsidRPr="0071187D">
        <w:rPr>
          <w:rFonts w:eastAsia="Calibri"/>
          <w:bCs/>
        </w:rPr>
        <w:t>Wydanie przedmiotu s</w:t>
      </w:r>
      <w:r w:rsidR="00E11F4B">
        <w:rPr>
          <w:rFonts w:eastAsia="Calibri"/>
          <w:bCs/>
        </w:rPr>
        <w:t xml:space="preserve">przedaży nastąpi niezwłocznie </w:t>
      </w:r>
      <w:r w:rsidR="009F3072">
        <w:rPr>
          <w:rFonts w:eastAsia="Calibri"/>
          <w:bCs/>
        </w:rPr>
        <w:t xml:space="preserve">po </w:t>
      </w:r>
      <w:r w:rsidRPr="0071187D">
        <w:rPr>
          <w:rFonts w:eastAsia="Calibri"/>
          <w:bCs/>
        </w:rPr>
        <w:t>zapłaceniu przez nabywcę ceny nabycia w terminie określonym przez sprzedającego</w:t>
      </w:r>
      <w:r w:rsidR="00882632">
        <w:rPr>
          <w:rFonts w:eastAsia="Calibri"/>
          <w:bCs/>
        </w:rPr>
        <w:t xml:space="preserve"> </w:t>
      </w:r>
      <w:r>
        <w:rPr>
          <w:rFonts w:eastAsia="Calibri"/>
          <w:bCs/>
        </w:rPr>
        <w:t>i zaksięgowaniu ww. kwoty na rachunku bankowym Ministerstwa Rodziny i Polityki Społecznej</w:t>
      </w:r>
      <w:r w:rsidR="00AC4D12">
        <w:rPr>
          <w:rFonts w:eastAsia="Calibri"/>
          <w:bCs/>
        </w:rPr>
        <w:t>.</w:t>
      </w:r>
      <w:r w:rsidRPr="0071187D">
        <w:rPr>
          <w:rFonts w:eastAsia="Calibri"/>
          <w:bCs/>
        </w:rPr>
        <w:t xml:space="preserve"> </w:t>
      </w:r>
    </w:p>
    <w:p w14:paraId="4CF71BAB" w14:textId="77777777" w:rsidR="001F72E2" w:rsidRPr="0071187D" w:rsidRDefault="00E030BF" w:rsidP="007D4F0B">
      <w:pPr>
        <w:ind w:left="567" w:hanging="28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4. </w:t>
      </w:r>
      <w:r w:rsidR="001F72E2" w:rsidRPr="0071187D">
        <w:rPr>
          <w:rFonts w:eastAsia="Calibri"/>
          <w:bCs/>
        </w:rPr>
        <w:t>W przypadku gdy kilku oferentów zaoferowało tę samą cenę, komisja przetargowa przeprowadzi aukcję między tymi oferentami. Niniejsza aukcja zostanie przeprowadzona</w:t>
      </w:r>
      <w:r w:rsidR="00901124">
        <w:rPr>
          <w:rFonts w:eastAsia="Calibri"/>
          <w:bCs/>
        </w:rPr>
        <w:t xml:space="preserve"> </w:t>
      </w:r>
      <w:r w:rsidR="001F72E2" w:rsidRPr="0071187D">
        <w:rPr>
          <w:rFonts w:eastAsia="Calibri"/>
          <w:bCs/>
        </w:rPr>
        <w:t>w ciągu 7 dni od dnia o</w:t>
      </w:r>
      <w:r w:rsidR="001F72E2">
        <w:rPr>
          <w:rFonts w:eastAsia="Calibri"/>
          <w:bCs/>
        </w:rPr>
        <w:t>twarcia ofert w siedzibie Ministerstw</w:t>
      </w:r>
      <w:r w:rsidR="00E11F4B">
        <w:rPr>
          <w:rFonts w:eastAsia="Calibri"/>
          <w:bCs/>
        </w:rPr>
        <w:t>a Rodziny i Polityki Społecznej</w:t>
      </w:r>
      <w:r w:rsidR="001F72E2" w:rsidRPr="0071187D">
        <w:rPr>
          <w:rFonts w:eastAsia="Calibri"/>
          <w:bCs/>
        </w:rPr>
        <w:t>.</w:t>
      </w:r>
    </w:p>
    <w:p w14:paraId="3EED4B35" w14:textId="77777777" w:rsidR="001F72E2" w:rsidRPr="0071187D" w:rsidRDefault="00E11F4B" w:rsidP="007D4F0B">
      <w:pPr>
        <w:ind w:left="567" w:hanging="283"/>
        <w:rPr>
          <w:rFonts w:eastAsia="Calibri"/>
        </w:rPr>
      </w:pPr>
      <w:r>
        <w:rPr>
          <w:rFonts w:eastAsia="Calibri"/>
        </w:rPr>
        <w:t xml:space="preserve">5. </w:t>
      </w:r>
      <w:r w:rsidR="001F72E2" w:rsidRPr="0071187D">
        <w:rPr>
          <w:rFonts w:eastAsia="Calibri"/>
        </w:rPr>
        <w:t>Organizatorowi przetargu przysługuje prawo zamknięcia przetargu bez wybrania którejkolwiek oferty i bez podania przyczyny.</w:t>
      </w:r>
    </w:p>
    <w:p w14:paraId="306B1329" w14:textId="77777777" w:rsidR="001F72E2" w:rsidRPr="0071187D" w:rsidRDefault="001F72E2" w:rsidP="001F72E2">
      <w:pPr>
        <w:jc w:val="both"/>
        <w:rPr>
          <w:rFonts w:eastAsia="Calibri"/>
          <w:bCs/>
        </w:rPr>
      </w:pPr>
    </w:p>
    <w:p w14:paraId="16CADCBF" w14:textId="77777777" w:rsidR="001F72E2" w:rsidRPr="0071187D" w:rsidRDefault="00E030BF" w:rsidP="00E030BF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b/>
          <w:color w:val="000000"/>
        </w:rPr>
      </w:pPr>
      <w:r>
        <w:rPr>
          <w:b/>
          <w:color w:val="000000"/>
        </w:rPr>
        <w:t xml:space="preserve">13. </w:t>
      </w:r>
      <w:r w:rsidR="001F72E2" w:rsidRPr="0071187D">
        <w:rPr>
          <w:b/>
          <w:color w:val="000000"/>
        </w:rPr>
        <w:t>Klauzula informacyjna</w:t>
      </w:r>
      <w:r>
        <w:rPr>
          <w:b/>
          <w:color w:val="000000"/>
        </w:rPr>
        <w:t>.</w:t>
      </w:r>
    </w:p>
    <w:p w14:paraId="7F833E7C" w14:textId="77777777" w:rsidR="001F72E2" w:rsidRPr="0056649C" w:rsidRDefault="001F72E2" w:rsidP="001F72E2">
      <w:pPr>
        <w:ind w:left="284"/>
        <w:jc w:val="both"/>
      </w:pPr>
      <w:r w:rsidRPr="0071187D">
        <w:t xml:space="preserve">Zgodnie z art. 13 ust. 1 i ust. 2 Rozporządzenia Parlamentu Europejskiego i Rady (UE) 2016/679 z dnia 27 kwietnia 2016 r. </w:t>
      </w:r>
      <w:r w:rsidRPr="0071187D">
        <w:rPr>
          <w:i/>
        </w:rPr>
        <w:t>w sprawie ochrony osób fizycznych w związku</w:t>
      </w:r>
      <w:r w:rsidR="00882632">
        <w:rPr>
          <w:i/>
        </w:rPr>
        <w:t xml:space="preserve"> </w:t>
      </w:r>
      <w:r w:rsidR="00901124">
        <w:rPr>
          <w:i/>
        </w:rPr>
        <w:br/>
      </w:r>
      <w:r w:rsidRPr="0071187D">
        <w:rPr>
          <w:i/>
        </w:rPr>
        <w:t>z przetwarzaniem danych osobowych i w sprawie swobodnego przepływu takich danych oraz uchylenia dyrektywy 95/46/WE</w:t>
      </w:r>
      <w:r w:rsidRPr="0071187D">
        <w:t xml:space="preserve"> (Dz. Urz. UE L 119 z 04.05.2016, str. 1, zwanego dalej „RODO”) informuję, że:</w:t>
      </w:r>
    </w:p>
    <w:p w14:paraId="6901169A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 xml:space="preserve">Administratorem Pani/ Pana danych osobowych jest Minister Rodziny i Polityki Społecznej z siedzibą w Warszawie przy ul. Nowogrodzkiej 1/3/5, 00 513 Warszawa. </w:t>
      </w:r>
    </w:p>
    <w:p w14:paraId="69CD0003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Z administratorem danych można się skontaktować przez adres mailowy info@mrips.gov.pl, lub pisemnie na adres siedziby administratora.</w:t>
      </w:r>
    </w:p>
    <w:p w14:paraId="78866CC5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 xml:space="preserve">Z Inspektorem Ochrony Danych można się kontaktować we wszystkich sprawach dotyczących przetwarzania danych osobowych w szczególności w zakresie korzystania z praw związanych z ich przetwarzaniem przez adres mailowy iodo@mrips.gov.pl lub pisemnie na adres siedziby administratora. </w:t>
      </w:r>
    </w:p>
    <w:p w14:paraId="5807C12B" w14:textId="1C08EC97" w:rsidR="001F72E2" w:rsidRPr="00AC4D12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Podstawą prawną przetwarzania Pani/Pana danych jest</w:t>
      </w:r>
      <w:r w:rsidRPr="005664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C4D12">
        <w:rPr>
          <w:rFonts w:ascii="Times New Roman" w:hAnsi="Times New Roman" w:cs="Times New Roman"/>
          <w:sz w:val="24"/>
          <w:szCs w:val="24"/>
        </w:rPr>
        <w:t>art. 6 ust 1 lit. c</w:t>
      </w:r>
      <w:r w:rsidRPr="0056649C">
        <w:rPr>
          <w:rFonts w:ascii="Times New Roman" w:hAnsi="Times New Roman" w:cs="Times New Roman"/>
          <w:sz w:val="24"/>
          <w:szCs w:val="24"/>
        </w:rPr>
        <w:t xml:space="preserve"> RODO, tj.</w:t>
      </w:r>
      <w:r w:rsidR="003460BA">
        <w:rPr>
          <w:rFonts w:ascii="Times New Roman" w:hAnsi="Times New Roman" w:cs="Times New Roman"/>
          <w:sz w:val="24"/>
          <w:szCs w:val="24"/>
        </w:rPr>
        <w:t xml:space="preserve"> przetwarzanie jest niezbędne do wypełnienia obowiązku prawnego ciążącego na administratorze i § 17 Rozporządzenia Rady Ministrów z dnia 21 października 2019 r. w sprawie szczegółowego gospodarowania składnikami rzeczowymi majątku ruchomego Skarbu Państwa</w:t>
      </w:r>
      <w:r w:rsidR="00AC4D12">
        <w:rPr>
          <w:rFonts w:ascii="Times New Roman" w:hAnsi="Times New Roman" w:cs="Times New Roman"/>
          <w:sz w:val="24"/>
          <w:szCs w:val="24"/>
        </w:rPr>
        <w:t>.</w:t>
      </w:r>
    </w:p>
    <w:p w14:paraId="3C8A7559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Pani/Pana dane osobowe będą udostępniane służbom kontrolnym w związku</w:t>
      </w:r>
      <w:r w:rsidR="00901124">
        <w:rPr>
          <w:rFonts w:ascii="Times New Roman" w:hAnsi="Times New Roman" w:cs="Times New Roman"/>
          <w:sz w:val="24"/>
          <w:szCs w:val="24"/>
        </w:rPr>
        <w:t xml:space="preserve"> </w:t>
      </w:r>
      <w:r w:rsidR="00901124">
        <w:rPr>
          <w:rFonts w:ascii="Times New Roman" w:hAnsi="Times New Roman" w:cs="Times New Roman"/>
          <w:sz w:val="24"/>
          <w:szCs w:val="24"/>
        </w:rPr>
        <w:br/>
      </w:r>
      <w:r w:rsidRPr="0056649C">
        <w:rPr>
          <w:rFonts w:ascii="Times New Roman" w:hAnsi="Times New Roman" w:cs="Times New Roman"/>
          <w:sz w:val="24"/>
          <w:szCs w:val="24"/>
        </w:rPr>
        <w:t xml:space="preserve">z realizacją umowy sprzedaży składników rzeczowych majątku ruchomego </w:t>
      </w:r>
      <w:proofErr w:type="spellStart"/>
      <w:r w:rsidRPr="0056649C">
        <w:rPr>
          <w:rFonts w:ascii="Times New Roman" w:hAnsi="Times New Roman" w:cs="Times New Roman"/>
          <w:sz w:val="24"/>
          <w:szCs w:val="24"/>
        </w:rPr>
        <w:t>MRiPS</w:t>
      </w:r>
      <w:proofErr w:type="spellEnd"/>
      <w:r w:rsidRPr="005664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4B24C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Pani/Pana dane będą przechowywane do momentu wygaśnięcia obowiązku przechowywania danych wynikającego z przepisów prawa.</w:t>
      </w:r>
    </w:p>
    <w:p w14:paraId="62F8D4B7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 xml:space="preserve">Przysługuje Pani/Panu prawo do dostępu do swoich danych osobowych, prawo żądania ich sprostowania oraz ograniczenia ich przetwarzania. </w:t>
      </w:r>
    </w:p>
    <w:p w14:paraId="7F0558C7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Przysługuje Pani/ Panu prawo do żądania usunięcia danych osobowych, jeżeli dane osobowe nie są niezbędne do celów, w których zostały zebrane lub w inny sposób przetwarzane.</w:t>
      </w:r>
    </w:p>
    <w:p w14:paraId="0B2BC481" w14:textId="6524151C" w:rsidR="001F72E2" w:rsidRPr="00AC4D12" w:rsidRDefault="001F72E2" w:rsidP="00AC4D12">
      <w:pPr>
        <w:spacing w:line="276" w:lineRule="auto"/>
        <w:ind w:left="284"/>
        <w:jc w:val="both"/>
        <w:rPr>
          <w:strike/>
        </w:rPr>
      </w:pPr>
    </w:p>
    <w:p w14:paraId="291E463B" w14:textId="289C483A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lastRenderedPageBreak/>
        <w:t>Przysługuje Pani/Panu prawo wniesienia skargi do</w:t>
      </w:r>
      <w:r w:rsidR="003460BA">
        <w:rPr>
          <w:rFonts w:ascii="Times New Roman" w:hAnsi="Times New Roman" w:cs="Times New Roman"/>
          <w:sz w:val="24"/>
          <w:szCs w:val="24"/>
        </w:rPr>
        <w:t>- Prezesa Urzędu Ochrony Danych Osobowych, w przypadku uznania, że przetwarzanie danych osobowych Pani/Pana dotyczących narusza przepisy RODO: tel. 22 53103</w:t>
      </w:r>
      <w:r w:rsidR="00AC4D12">
        <w:rPr>
          <w:rFonts w:ascii="Times New Roman" w:hAnsi="Times New Roman" w:cs="Times New Roman"/>
          <w:sz w:val="24"/>
          <w:szCs w:val="24"/>
        </w:rPr>
        <w:t>.</w:t>
      </w:r>
    </w:p>
    <w:p w14:paraId="09791636" w14:textId="77777777" w:rsidR="001F72E2" w:rsidRPr="0056649C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Pani/Pana dane nie podlegają zautomatyzowanemu podejmowaniu decyzji, w tym profilowaniu.</w:t>
      </w:r>
    </w:p>
    <w:p w14:paraId="0555C1C1" w14:textId="77777777" w:rsidR="001F72E2" w:rsidRDefault="001F72E2" w:rsidP="001F72E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9C">
        <w:rPr>
          <w:rFonts w:ascii="Times New Roman" w:hAnsi="Times New Roman" w:cs="Times New Roman"/>
          <w:sz w:val="24"/>
          <w:szCs w:val="24"/>
        </w:rPr>
        <w:t>Podanie przez Panią/Pana danych osobowych jest niezbędne, wynika z wyżej wskazanych przepisów prawa  i związane jest z udziałem w postepowaniu dotyczącym realizacji sprzedaży składników rze</w:t>
      </w:r>
      <w:r w:rsidR="00901124">
        <w:rPr>
          <w:rFonts w:ascii="Times New Roman" w:hAnsi="Times New Roman" w:cs="Times New Roman"/>
          <w:sz w:val="24"/>
          <w:szCs w:val="24"/>
        </w:rPr>
        <w:t xml:space="preserve">czowych majątku ruchomego </w:t>
      </w:r>
      <w:proofErr w:type="spellStart"/>
      <w:r w:rsidR="00901124">
        <w:rPr>
          <w:rFonts w:ascii="Times New Roman" w:hAnsi="Times New Roman" w:cs="Times New Roman"/>
          <w:sz w:val="24"/>
          <w:szCs w:val="24"/>
        </w:rPr>
        <w:t>MRiPS</w:t>
      </w:r>
      <w:proofErr w:type="spellEnd"/>
      <w:r w:rsidR="00901124">
        <w:rPr>
          <w:rFonts w:ascii="Times New Roman" w:hAnsi="Times New Roman" w:cs="Times New Roman"/>
          <w:sz w:val="24"/>
          <w:szCs w:val="24"/>
        </w:rPr>
        <w:t>.</w:t>
      </w:r>
    </w:p>
    <w:p w14:paraId="45F6BC11" w14:textId="77777777" w:rsidR="00045835" w:rsidRDefault="00045835" w:rsidP="00045835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9F6F" w14:textId="77777777" w:rsidR="00045835" w:rsidRDefault="00045835" w:rsidP="00045835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2F9F6" w14:textId="77777777" w:rsidR="009E27D5" w:rsidRPr="009E27D5" w:rsidRDefault="009E27D5" w:rsidP="009E27D5">
      <w:pPr>
        <w:pStyle w:val="Akapitzlist"/>
        <w:ind w:firstLine="3533"/>
        <w:jc w:val="center"/>
        <w:rPr>
          <w:sz w:val="20"/>
          <w:szCs w:val="20"/>
        </w:rPr>
      </w:pPr>
    </w:p>
    <w:p w14:paraId="74DC31D3" w14:textId="77777777"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sz w:val="20"/>
          <w:szCs w:val="20"/>
        </w:rPr>
        <w:t xml:space="preserve"> </w:t>
      </w:r>
      <w:r w:rsidRPr="009E27D5">
        <w:rPr>
          <w:rFonts w:ascii="Times New Roman" w:hAnsi="Times New Roman" w:cs="Times New Roman"/>
          <w:b/>
          <w:bCs/>
        </w:rPr>
        <w:t xml:space="preserve">Zatwierdzam: </w:t>
      </w:r>
    </w:p>
    <w:p w14:paraId="3E70553A" w14:textId="6B3CC12A"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</w:rPr>
        <w:t xml:space="preserve"> </w:t>
      </w:r>
      <w:r w:rsidR="006C637C">
        <w:rPr>
          <w:rFonts w:ascii="Times New Roman" w:hAnsi="Times New Roman" w:cs="Times New Roman"/>
        </w:rPr>
        <w:t>Dyrektor Biura Administracyjnego</w:t>
      </w:r>
      <w:r w:rsidRPr="009E27D5">
        <w:rPr>
          <w:rFonts w:ascii="Times New Roman" w:hAnsi="Times New Roman" w:cs="Times New Roman"/>
        </w:rPr>
        <w:t xml:space="preserve"> </w:t>
      </w:r>
    </w:p>
    <w:p w14:paraId="7682695C" w14:textId="229444F5"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  <w:i/>
          <w:iCs/>
        </w:rPr>
        <w:t xml:space="preserve">/-/ Krzysztof Sułek </w:t>
      </w:r>
    </w:p>
    <w:p w14:paraId="11863533" w14:textId="2D263230" w:rsidR="00045835" w:rsidRPr="00045835" w:rsidRDefault="00045835" w:rsidP="009E27D5">
      <w:pPr>
        <w:pStyle w:val="Akapitzlist"/>
        <w:spacing w:after="0" w:line="240" w:lineRule="auto"/>
        <w:ind w:firstLine="3533"/>
        <w:jc w:val="center"/>
        <w:rPr>
          <w:rFonts w:ascii="Times New Roman" w:hAnsi="Times New Roman" w:cs="Times New Roman"/>
          <w:sz w:val="20"/>
          <w:szCs w:val="20"/>
        </w:rPr>
      </w:pPr>
    </w:p>
    <w:sectPr w:rsidR="00045835" w:rsidRPr="0004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1D9"/>
    <w:multiLevelType w:val="hybridMultilevel"/>
    <w:tmpl w:val="AD38B3A8"/>
    <w:lvl w:ilvl="0" w:tplc="877E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D22"/>
    <w:multiLevelType w:val="hybridMultilevel"/>
    <w:tmpl w:val="B7D642EE"/>
    <w:lvl w:ilvl="0" w:tplc="2606382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94485"/>
    <w:multiLevelType w:val="hybridMultilevel"/>
    <w:tmpl w:val="FF308E86"/>
    <w:lvl w:ilvl="0" w:tplc="4780830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7B7F"/>
    <w:multiLevelType w:val="hybridMultilevel"/>
    <w:tmpl w:val="6D42DE30"/>
    <w:lvl w:ilvl="0" w:tplc="575863AE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91173"/>
    <w:multiLevelType w:val="hybridMultilevel"/>
    <w:tmpl w:val="3BAECC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387602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5CE21D0B"/>
    <w:multiLevelType w:val="hybridMultilevel"/>
    <w:tmpl w:val="EF1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6BA7"/>
    <w:multiLevelType w:val="hybridMultilevel"/>
    <w:tmpl w:val="81B0A340"/>
    <w:lvl w:ilvl="0" w:tplc="4664D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4E11"/>
    <w:multiLevelType w:val="hybridMultilevel"/>
    <w:tmpl w:val="396666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2B6618"/>
    <w:multiLevelType w:val="hybridMultilevel"/>
    <w:tmpl w:val="E1ECBC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205C6"/>
    <w:multiLevelType w:val="hybridMultilevel"/>
    <w:tmpl w:val="696E375C"/>
    <w:lvl w:ilvl="0" w:tplc="45BC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2"/>
    <w:rsid w:val="00014A5E"/>
    <w:rsid w:val="0003539B"/>
    <w:rsid w:val="00045835"/>
    <w:rsid w:val="00072251"/>
    <w:rsid w:val="000956D7"/>
    <w:rsid w:val="000F7144"/>
    <w:rsid w:val="00145AD5"/>
    <w:rsid w:val="00174AB9"/>
    <w:rsid w:val="001C3AB2"/>
    <w:rsid w:val="001E4684"/>
    <w:rsid w:val="001F72E2"/>
    <w:rsid w:val="002C3AE1"/>
    <w:rsid w:val="00321557"/>
    <w:rsid w:val="00330749"/>
    <w:rsid w:val="003460BA"/>
    <w:rsid w:val="003C4F4A"/>
    <w:rsid w:val="00452A07"/>
    <w:rsid w:val="00504C14"/>
    <w:rsid w:val="005146AE"/>
    <w:rsid w:val="0051578A"/>
    <w:rsid w:val="005640FE"/>
    <w:rsid w:val="00597ECE"/>
    <w:rsid w:val="005D19B9"/>
    <w:rsid w:val="006104BC"/>
    <w:rsid w:val="0064234C"/>
    <w:rsid w:val="006833C9"/>
    <w:rsid w:val="006C637C"/>
    <w:rsid w:val="006E1C57"/>
    <w:rsid w:val="007369D0"/>
    <w:rsid w:val="00745F26"/>
    <w:rsid w:val="007A6B3F"/>
    <w:rsid w:val="007B02D9"/>
    <w:rsid w:val="007B627A"/>
    <w:rsid w:val="007D4F0B"/>
    <w:rsid w:val="007F49ED"/>
    <w:rsid w:val="00856E24"/>
    <w:rsid w:val="008645C5"/>
    <w:rsid w:val="00882632"/>
    <w:rsid w:val="00901124"/>
    <w:rsid w:val="00901D7E"/>
    <w:rsid w:val="0093180B"/>
    <w:rsid w:val="009C5206"/>
    <w:rsid w:val="009C70DF"/>
    <w:rsid w:val="009E27D5"/>
    <w:rsid w:val="009F3072"/>
    <w:rsid w:val="009F492B"/>
    <w:rsid w:val="00A15B1C"/>
    <w:rsid w:val="00A70634"/>
    <w:rsid w:val="00AC1434"/>
    <w:rsid w:val="00AC4D12"/>
    <w:rsid w:val="00AE5D1C"/>
    <w:rsid w:val="00B04511"/>
    <w:rsid w:val="00BC49B2"/>
    <w:rsid w:val="00C4488D"/>
    <w:rsid w:val="00C64A51"/>
    <w:rsid w:val="00C77043"/>
    <w:rsid w:val="00C95F1A"/>
    <w:rsid w:val="00CC7E16"/>
    <w:rsid w:val="00CE4B50"/>
    <w:rsid w:val="00DD7252"/>
    <w:rsid w:val="00E030BF"/>
    <w:rsid w:val="00E11F4B"/>
    <w:rsid w:val="00E32520"/>
    <w:rsid w:val="00E35641"/>
    <w:rsid w:val="00E91D57"/>
    <w:rsid w:val="00EA7B94"/>
    <w:rsid w:val="00F247F4"/>
    <w:rsid w:val="00F37DD7"/>
    <w:rsid w:val="00FA01E6"/>
    <w:rsid w:val="00FA3BC1"/>
    <w:rsid w:val="00FA56D5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5AF4"/>
  <w15:chartTrackingRefBased/>
  <w15:docId w15:val="{2B491144-309D-4C32-B358-DDA9590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qFormat/>
    <w:rsid w:val="001F72E2"/>
    <w:pPr>
      <w:keepNext/>
      <w:keepLines/>
      <w:numPr>
        <w:ilvl w:val="5"/>
        <w:numId w:val="1"/>
      </w:numPr>
      <w:spacing w:line="220" w:lineRule="atLeast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F72E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72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72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72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2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72E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4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4A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4A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A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A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0670-AE05-49F4-AF8F-A0FB795D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13</cp:revision>
  <dcterms:created xsi:type="dcterms:W3CDTF">2021-12-22T21:54:00Z</dcterms:created>
  <dcterms:modified xsi:type="dcterms:W3CDTF">2022-02-04T13:32:00Z</dcterms:modified>
</cp:coreProperties>
</file>