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6D3A2661"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643E41">
        <w:rPr>
          <w:rFonts w:ascii="Cambria" w:hAnsi="Cambria" w:cs="Arial"/>
          <w:sz w:val="22"/>
          <w:szCs w:val="22"/>
          <w:lang w:eastAsia="pl-PL"/>
        </w:rPr>
        <w:t>Radzyń Podlaski z siedzibą w Radzyniu Podlaskim</w:t>
      </w:r>
      <w:r>
        <w:rPr>
          <w:rFonts w:ascii="Cambria" w:hAnsi="Cambria" w:cs="Arial"/>
          <w:sz w:val="22"/>
          <w:szCs w:val="22"/>
          <w:lang w:eastAsia="pl-PL"/>
        </w:rPr>
        <w:t xml:space="preserve"> („Zamawiający”)</w:t>
      </w:r>
    </w:p>
    <w:p w14:paraId="18599B59" w14:textId="77777777" w:rsidR="00643E41"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Kocka 1</w:t>
      </w:r>
      <w:r w:rsidR="0013110C">
        <w:rPr>
          <w:rFonts w:ascii="Cambria" w:hAnsi="Cambria" w:cs="Arial"/>
          <w:sz w:val="22"/>
          <w:szCs w:val="22"/>
          <w:lang w:eastAsia="pl-PL"/>
        </w:rPr>
        <w:t xml:space="preserve">; </w:t>
      </w:r>
    </w:p>
    <w:p w14:paraId="55ED8691" w14:textId="2F09EE91" w:rsidR="0013110C"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21 – 300 Radzyń Podlaski</w:t>
      </w:r>
    </w:p>
    <w:p w14:paraId="1450437E" w14:textId="0F9AD885" w:rsidR="0013110C"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538-000-08-40, REGON </w:t>
      </w:r>
      <w:r w:rsidRPr="00643E41">
        <w:rPr>
          <w:rFonts w:ascii="Cambria" w:eastAsia="Times New Roman" w:hAnsi="Cambria"/>
          <w:sz w:val="22"/>
          <w:szCs w:val="22"/>
          <w:lang w:eastAsia="pl-PL"/>
        </w:rPr>
        <w:t>030187601</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4B1D2325" w:rsidR="0013110C" w:rsidRDefault="00643E41"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Leszka </w:t>
      </w:r>
      <w:proofErr w:type="spellStart"/>
      <w:r>
        <w:rPr>
          <w:rFonts w:ascii="Cambria" w:hAnsi="Cambria" w:cs="Arial"/>
          <w:sz w:val="22"/>
          <w:szCs w:val="22"/>
          <w:lang w:eastAsia="pl-PL"/>
        </w:rPr>
        <w:t>Gajusia</w:t>
      </w:r>
      <w:proofErr w:type="spellEnd"/>
      <w:r w:rsidR="0013110C">
        <w:rPr>
          <w:rFonts w:ascii="Cambria" w:hAnsi="Cambria" w:cs="Arial"/>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lastRenderedPageBreak/>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F3D1A4C" w:rsidR="0013110C" w:rsidRDefault="0013110C" w:rsidP="00643E41">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w:t>
      </w:r>
      <w:r w:rsidR="00643E41">
        <w:rPr>
          <w:rFonts w:ascii="Cambria" w:hAnsi="Cambria" w:cs="Arial"/>
          <w:sz w:val="22"/>
          <w:szCs w:val="22"/>
          <w:lang w:eastAsia="pl-PL"/>
        </w:rPr>
        <w:t>zamówienia publicznego na ‘’</w:t>
      </w:r>
      <w:r w:rsidR="00643E41" w:rsidRPr="00643E41">
        <w:rPr>
          <w:rFonts w:ascii="Cambria" w:hAnsi="Cambria" w:cs="Arial"/>
          <w:sz w:val="22"/>
          <w:szCs w:val="22"/>
          <w:lang w:eastAsia="pl-PL"/>
        </w:rPr>
        <w:t>Wykonywanie usług z zakres</w:t>
      </w:r>
      <w:r w:rsidR="00643E41">
        <w:rPr>
          <w:rFonts w:ascii="Cambria" w:hAnsi="Cambria" w:cs="Arial"/>
          <w:sz w:val="22"/>
          <w:szCs w:val="22"/>
          <w:lang w:eastAsia="pl-PL"/>
        </w:rPr>
        <w:t xml:space="preserve">u gospodarki leśnej na terenie </w:t>
      </w:r>
      <w:r w:rsidR="00643E41" w:rsidRPr="00643E41">
        <w:rPr>
          <w:rFonts w:ascii="Cambria" w:hAnsi="Cambria" w:cs="Arial"/>
          <w:sz w:val="22"/>
          <w:szCs w:val="22"/>
          <w:lang w:eastAsia="pl-PL"/>
        </w:rPr>
        <w:t>Nadleśnictwa Radzyń Podlaski w roku 2022</w:t>
      </w:r>
      <w:r w:rsidR="00643E41">
        <w:rPr>
          <w:rFonts w:ascii="Cambria" w:hAnsi="Cambria" w:cs="Arial"/>
          <w:sz w:val="22"/>
          <w:szCs w:val="22"/>
          <w:lang w:eastAsia="pl-PL"/>
        </w:rPr>
        <w:t>”</w:t>
      </w:r>
      <w:r>
        <w:rPr>
          <w:rFonts w:ascii="Cambria" w:hAnsi="Cambria" w:cs="Arial"/>
          <w:sz w:val="22"/>
          <w:szCs w:val="22"/>
          <w:lang w:eastAsia="pl-PL"/>
        </w:rPr>
        <w:t xml:space="preserve">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6D238FF2"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w:t>
      </w:r>
      <w:r w:rsidR="00643E41">
        <w:rPr>
          <w:rFonts w:ascii="Cambria" w:hAnsi="Cambria" w:cs="Arial"/>
          <w:sz w:val="22"/>
          <w:szCs w:val="22"/>
          <w:lang w:eastAsia="pl-PL"/>
        </w:rPr>
        <w:t xml:space="preserve"> pn. </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lastRenderedPageBreak/>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lastRenderedPageBreak/>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r>
      <w:proofErr w:type="spellStart"/>
      <w:r>
        <w:rPr>
          <w:rFonts w:ascii="Cambria" w:hAnsi="Cambria"/>
          <w:sz w:val="22"/>
          <w:szCs w:val="22"/>
          <w:lang w:eastAsia="pl-PL"/>
        </w:rPr>
        <w:t>faxem</w:t>
      </w:r>
      <w:proofErr w:type="spellEnd"/>
      <w:r>
        <w:rPr>
          <w:rFonts w:ascii="Cambria" w:hAnsi="Cambria"/>
          <w:sz w:val="22"/>
          <w:szCs w:val="22"/>
          <w:lang w:eastAsia="pl-PL"/>
        </w:rPr>
        <w:t xml:space="preserve">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w:t>
      </w:r>
      <w:r>
        <w:rPr>
          <w:rFonts w:ascii="Cambria" w:hAnsi="Cambria" w:cs="Arial"/>
          <w:sz w:val="22"/>
          <w:szCs w:val="22"/>
        </w:rPr>
        <w:lastRenderedPageBreak/>
        <w:t xml:space="preserve">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Zgłoszenie Gotowości do Odbioru zostanie przekazane Przedstawicielowi Zamawiającego w formie pisemnej,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643E41"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643E41">
        <w:rPr>
          <w:rFonts w:ascii="Cambria" w:hAnsi="Cambria" w:cs="Arial"/>
          <w:sz w:val="22"/>
          <w:szCs w:val="22"/>
          <w:lang w:eastAsia="pl-PL"/>
        </w:rPr>
        <w:t>w przypadku prac z zakresu pozyskania drewna – Rejestrem Odebranego Drewna;</w:t>
      </w:r>
    </w:p>
    <w:p w14:paraId="78FF17DE" w14:textId="23B5371A" w:rsidR="0013110C" w:rsidRPr="00643E41"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643E41">
        <w:rPr>
          <w:rFonts w:ascii="Cambria" w:hAnsi="Cambria" w:cs="Arial"/>
          <w:sz w:val="22"/>
          <w:szCs w:val="22"/>
          <w:lang w:eastAsia="pl-PL"/>
        </w:rPr>
        <w:t xml:space="preserve">w przypadku podwozu - Kwitem </w:t>
      </w:r>
      <w:proofErr w:type="spellStart"/>
      <w:r w:rsidRPr="00643E41">
        <w:rPr>
          <w:rFonts w:ascii="Cambria" w:hAnsi="Cambria" w:cs="Arial"/>
          <w:sz w:val="22"/>
          <w:szCs w:val="22"/>
          <w:lang w:eastAsia="pl-PL"/>
        </w:rPr>
        <w:t>Podwozowym</w:t>
      </w:r>
      <w:proofErr w:type="spellEnd"/>
      <w:r w:rsidRPr="00643E41">
        <w:rPr>
          <w:rFonts w:ascii="Cambria" w:hAnsi="Cambria" w:cs="Arial"/>
          <w:sz w:val="22"/>
          <w:szCs w:val="22"/>
          <w:lang w:eastAsia="pl-PL"/>
        </w:rPr>
        <w:t>;</w:t>
      </w:r>
    </w:p>
    <w:p w14:paraId="6D4396B5" w14:textId="77777777" w:rsidR="0013110C" w:rsidRPr="00643E41" w:rsidRDefault="0013110C" w:rsidP="00225ACD">
      <w:pPr>
        <w:suppressAutoHyphens w:val="0"/>
        <w:spacing w:before="120"/>
        <w:ind w:left="567"/>
        <w:jc w:val="both"/>
        <w:rPr>
          <w:rFonts w:ascii="Cambria" w:hAnsi="Cambria" w:cs="Arial"/>
          <w:sz w:val="22"/>
          <w:szCs w:val="22"/>
          <w:lang w:eastAsia="pl-PL"/>
        </w:rPr>
      </w:pPr>
      <w:r w:rsidRPr="00643E41">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39AB56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643E41">
        <w:rPr>
          <w:rFonts w:ascii="Cambria" w:hAnsi="Cambria" w:cs="Arial"/>
          <w:sz w:val="22"/>
          <w:szCs w:val="22"/>
          <w:lang w:eastAsia="pl-PL"/>
        </w:rPr>
        <w:t>Nadleśnictwa Radzyń Podlaski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lastRenderedPageBreak/>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w:t>
      </w:r>
      <w:r>
        <w:rPr>
          <w:rFonts w:ascii="Cambria" w:hAnsi="Cambria" w:cs="Calibri"/>
          <w:sz w:val="22"/>
          <w:szCs w:val="22"/>
          <w:lang w:eastAsia="pl-PL"/>
        </w:rPr>
        <w:lastRenderedPageBreak/>
        <w:t xml:space="preserve">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w:t>
      </w:r>
      <w:proofErr w:type="spellStart"/>
      <w:r>
        <w:rPr>
          <w:rFonts w:ascii="Cambria" w:hAnsi="Cambria" w:cs="Arial"/>
          <w:sz w:val="22"/>
          <w:szCs w:val="22"/>
          <w:lang w:eastAsia="en-US"/>
        </w:rPr>
        <w:t>faxem</w:t>
      </w:r>
      <w:proofErr w:type="spellEnd"/>
      <w:r>
        <w:rPr>
          <w:rFonts w:ascii="Cambria" w:hAnsi="Cambria" w:cs="Arial"/>
          <w:sz w:val="22"/>
          <w:szCs w:val="22"/>
          <w:lang w:eastAsia="en-US"/>
        </w:rPr>
        <w:t>,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776203EA" w14:textId="77777777" w:rsidR="0070145E" w:rsidRDefault="0013110C" w:rsidP="0070145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70145E">
        <w:rPr>
          <w:rFonts w:ascii="Cambria" w:hAnsi="Cambria" w:cs="Arial"/>
          <w:sz w:val="22"/>
          <w:szCs w:val="22"/>
          <w:lang w:eastAsia="pl-PL"/>
        </w:rPr>
        <w:t>Nadleśnictwo Radzyń Podlaski,</w:t>
      </w:r>
    </w:p>
    <w:p w14:paraId="354FF188" w14:textId="738FCD89" w:rsidR="0013110C" w:rsidRPr="0070145E" w:rsidRDefault="0070145E" w:rsidP="0070145E">
      <w:pPr>
        <w:suppressAutoHyphens w:val="0"/>
        <w:spacing w:before="120"/>
        <w:ind w:left="567"/>
        <w:jc w:val="both"/>
        <w:rPr>
          <w:rFonts w:ascii="Cambria" w:hAnsi="Cambria" w:cs="Arial"/>
          <w:b/>
          <w:sz w:val="22"/>
          <w:szCs w:val="22"/>
          <w:lang w:eastAsia="pl-PL"/>
        </w:rPr>
      </w:pPr>
      <w:r>
        <w:rPr>
          <w:rFonts w:ascii="Cambria" w:hAnsi="Cambria" w:cs="Arial"/>
          <w:sz w:val="22"/>
          <w:szCs w:val="22"/>
          <w:lang w:eastAsia="pl-PL"/>
        </w:rPr>
        <w:t xml:space="preserve">                                              </w:t>
      </w:r>
      <w:r w:rsidRPr="0070145E">
        <w:rPr>
          <w:rFonts w:ascii="Cambria" w:hAnsi="Cambria" w:cs="Arial"/>
          <w:sz w:val="22"/>
          <w:szCs w:val="22"/>
          <w:lang w:eastAsia="pl-PL"/>
        </w:rPr>
        <w:t>ul. Kocka 1</w:t>
      </w:r>
      <w:r>
        <w:rPr>
          <w:rFonts w:ascii="Cambria" w:hAnsi="Cambria" w:cs="Arial"/>
          <w:sz w:val="22"/>
          <w:szCs w:val="22"/>
          <w:lang w:eastAsia="pl-PL"/>
        </w:rPr>
        <w:t xml:space="preserve">, </w:t>
      </w:r>
      <w:r w:rsidRPr="0070145E">
        <w:rPr>
          <w:rFonts w:ascii="Cambria" w:hAnsi="Cambria" w:cs="Arial"/>
          <w:sz w:val="22"/>
          <w:szCs w:val="22"/>
          <w:lang w:eastAsia="pl-PL"/>
        </w:rPr>
        <w:t>21 – 300 Radzyń Podlaski</w:t>
      </w:r>
    </w:p>
    <w:p w14:paraId="56F1C0FA" w14:textId="7B7CBA1A" w:rsidR="0013110C" w:rsidRDefault="0070145E"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r>
      <w:r w:rsidRPr="0070145E">
        <w:rPr>
          <w:rFonts w:ascii="Cambria" w:hAnsi="Cambria" w:cs="Arial"/>
          <w:sz w:val="22"/>
          <w:szCs w:val="22"/>
          <w:lang w:eastAsia="pl-PL"/>
        </w:rPr>
        <w:t>tel. 83 352 08 40</w:t>
      </w:r>
    </w:p>
    <w:p w14:paraId="1385171B" w14:textId="4C0D9E9B"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70145E" w:rsidRPr="0070145E">
        <w:rPr>
          <w:rFonts w:ascii="Cambria" w:hAnsi="Cambria" w:cs="Arial"/>
          <w:sz w:val="22"/>
          <w:szCs w:val="22"/>
          <w:lang w:eastAsia="pl-PL"/>
        </w:rPr>
        <w:t>fax 83 352 13 00</w:t>
      </w:r>
    </w:p>
    <w:p w14:paraId="62705F22" w14:textId="66DF2F3E" w:rsidR="0070145E" w:rsidRPr="0070145E" w:rsidRDefault="0013110C" w:rsidP="0070145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w:t>
      </w:r>
      <w:r w:rsidR="0070145E">
        <w:rPr>
          <w:rFonts w:ascii="Cambria" w:hAnsi="Cambria" w:cs="Arial"/>
          <w:sz w:val="22"/>
          <w:szCs w:val="22"/>
          <w:lang w:eastAsia="pl-PL"/>
        </w:rPr>
        <w:t xml:space="preserve">ail:    </w:t>
      </w:r>
      <w:r w:rsidR="0070145E">
        <w:rPr>
          <w:rFonts w:ascii="Cambria" w:hAnsi="Cambria" w:cs="Arial"/>
          <w:sz w:val="22"/>
          <w:szCs w:val="22"/>
          <w:lang w:eastAsia="pl-PL"/>
        </w:rPr>
        <w:tab/>
      </w:r>
      <w:r w:rsidR="0070145E">
        <w:rPr>
          <w:rFonts w:ascii="Cambria" w:hAnsi="Cambria" w:cs="Arial"/>
          <w:sz w:val="22"/>
          <w:szCs w:val="22"/>
          <w:lang w:eastAsia="pl-PL"/>
        </w:rPr>
        <w:tab/>
      </w:r>
      <w:r w:rsidR="0070145E">
        <w:rPr>
          <w:rFonts w:ascii="Cambria" w:hAnsi="Cambria" w:cs="Arial"/>
          <w:sz w:val="22"/>
          <w:szCs w:val="22"/>
          <w:lang w:eastAsia="pl-PL"/>
        </w:rPr>
        <w:tab/>
      </w:r>
      <w:r w:rsidR="0070145E" w:rsidRPr="0070145E">
        <w:rPr>
          <w:rFonts w:ascii="Cambria" w:hAnsi="Cambria" w:cs="Arial"/>
          <w:sz w:val="22"/>
          <w:szCs w:val="22"/>
          <w:lang w:eastAsia="pl-PL"/>
        </w:rPr>
        <w:t>radzyn@lublin.lasy.gov.pl</w:t>
      </w:r>
    </w:p>
    <w:p w14:paraId="73D429F1" w14:textId="2734C1A4" w:rsidR="0013110C" w:rsidRDefault="0013110C" w:rsidP="00225ACD">
      <w:pPr>
        <w:suppressAutoHyphens w:val="0"/>
        <w:spacing w:before="120"/>
        <w:ind w:left="567"/>
        <w:jc w:val="both"/>
        <w:rPr>
          <w:rFonts w:ascii="Cambria" w:hAnsi="Cambria" w:cs="Arial"/>
          <w:sz w:val="22"/>
          <w:szCs w:val="22"/>
          <w:lang w:eastAsia="pl-PL"/>
        </w:rPr>
      </w:pP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w:t>
      </w:r>
      <w:proofErr w:type="spellStart"/>
      <w:r>
        <w:rPr>
          <w:rFonts w:ascii="Cambria" w:hAnsi="Cambria" w:cs="Arial"/>
          <w:sz w:val="22"/>
          <w:szCs w:val="22"/>
          <w:lang w:eastAsia="en-US"/>
        </w:rPr>
        <w:t>faxem</w:t>
      </w:r>
      <w:proofErr w:type="spellEnd"/>
      <w:r>
        <w:rPr>
          <w:rFonts w:ascii="Cambria" w:hAnsi="Cambria" w:cs="Arial"/>
          <w:sz w:val="22"/>
          <w:szCs w:val="22"/>
          <w:lang w:eastAsia="en-US"/>
        </w:rPr>
        <w:t>.</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70A0E8A7" w14:textId="77777777" w:rsidR="0070145E" w:rsidRPr="0070145E" w:rsidRDefault="0070145E" w:rsidP="0070145E">
      <w:pPr>
        <w:jc w:val="center"/>
        <w:rPr>
          <w:rFonts w:eastAsia="Times New Roman"/>
          <w:b/>
          <w:sz w:val="28"/>
          <w:szCs w:val="28"/>
        </w:rPr>
      </w:pPr>
      <w:r w:rsidRPr="0070145E">
        <w:rPr>
          <w:rFonts w:eastAsia="Times New Roman"/>
          <w:b/>
          <w:sz w:val="28"/>
          <w:szCs w:val="28"/>
        </w:rPr>
        <w:t>Wykaz zagrożeń występujących na terenie na którym jest realizowana umowa</w:t>
      </w:r>
    </w:p>
    <w:p w14:paraId="680A3D8F" w14:textId="77777777" w:rsidR="0070145E" w:rsidRPr="0070145E" w:rsidRDefault="0070145E" w:rsidP="0070145E">
      <w:pPr>
        <w:jc w:val="center"/>
        <w:rPr>
          <w:rFonts w:eastAsia="Times New Roman"/>
          <w:b/>
        </w:rPr>
      </w:pPr>
    </w:p>
    <w:p w14:paraId="6BE8908E"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53FE9038" w14:textId="77777777" w:rsidR="0070145E" w:rsidRPr="0070145E" w:rsidRDefault="0070145E" w:rsidP="0070145E">
      <w:pPr>
        <w:jc w:val="center"/>
        <w:rPr>
          <w:rFonts w:eastAsia="Times New Roman"/>
          <w:b/>
          <w:sz w:val="28"/>
          <w:szCs w:val="28"/>
          <w:u w:val="single"/>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Drwal operator pilarki</w:t>
      </w:r>
    </w:p>
    <w:p w14:paraId="67EF9F1D"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361"/>
        <w:gridCol w:w="2653"/>
        <w:gridCol w:w="2146"/>
        <w:gridCol w:w="2962"/>
      </w:tblGrid>
      <w:tr w:rsidR="0070145E" w:rsidRPr="0070145E" w14:paraId="43B44309" w14:textId="77777777" w:rsidTr="0070145E">
        <w:tc>
          <w:tcPr>
            <w:tcW w:w="0" w:type="auto"/>
          </w:tcPr>
          <w:p w14:paraId="6EB81584"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271E5E11"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530B886B"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7C7D4D5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6E0C954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73C70E0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3671B83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0DD47FC8" w14:textId="77777777" w:rsidTr="0070145E">
        <w:tc>
          <w:tcPr>
            <w:tcW w:w="0" w:type="auto"/>
          </w:tcPr>
          <w:p w14:paraId="757C872F"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455B0AE3"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50BD8732"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11F8761D"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03D7EE10"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128EFE13" w14:textId="77777777" w:rsidTr="0070145E">
        <w:tc>
          <w:tcPr>
            <w:tcW w:w="0" w:type="auto"/>
          </w:tcPr>
          <w:p w14:paraId="2C36D654" w14:textId="77777777" w:rsidR="0070145E" w:rsidRPr="0070145E" w:rsidRDefault="0070145E" w:rsidP="0070145E">
            <w:pPr>
              <w:jc w:val="center"/>
              <w:rPr>
                <w:rFonts w:eastAsia="Times New Roman"/>
                <w:b/>
                <w:sz w:val="28"/>
                <w:szCs w:val="28"/>
                <w:lang w:eastAsia="pl-PL"/>
              </w:rPr>
            </w:pPr>
          </w:p>
        </w:tc>
        <w:tc>
          <w:tcPr>
            <w:tcW w:w="0" w:type="auto"/>
            <w:gridSpan w:val="4"/>
          </w:tcPr>
          <w:p w14:paraId="4EC9109C"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w:t>
            </w:r>
          </w:p>
        </w:tc>
      </w:tr>
      <w:tr w:rsidR="0070145E" w:rsidRPr="0070145E" w14:paraId="3EEFE566" w14:textId="77777777" w:rsidTr="0070145E">
        <w:tc>
          <w:tcPr>
            <w:tcW w:w="0" w:type="auto"/>
          </w:tcPr>
          <w:p w14:paraId="12B5EAB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67FADAE1"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1DABC680"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61EAF164"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0D3B81D1"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2B6752C8" w14:textId="77777777" w:rsidTr="0070145E">
        <w:tc>
          <w:tcPr>
            <w:tcW w:w="0" w:type="auto"/>
          </w:tcPr>
          <w:p w14:paraId="144055E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032CE660"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6C8EA7B8"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w:t>
            </w:r>
          </w:p>
        </w:tc>
        <w:tc>
          <w:tcPr>
            <w:tcW w:w="0" w:type="auto"/>
          </w:tcPr>
          <w:p w14:paraId="37C53C8D"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24B0BD9F"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10275569" w14:textId="77777777" w:rsidTr="0070145E">
        <w:tc>
          <w:tcPr>
            <w:tcW w:w="0" w:type="auto"/>
          </w:tcPr>
          <w:p w14:paraId="35DF8A37"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5BC6255D"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5B944244"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61BF109B"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79ECE558"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526ED0CC" w14:textId="77777777" w:rsidTr="0070145E">
        <w:tc>
          <w:tcPr>
            <w:tcW w:w="0" w:type="auto"/>
          </w:tcPr>
          <w:p w14:paraId="50045AF6"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2226396"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spowodowane odłamanymi, odpryskującymi przedmiotami </w:t>
            </w:r>
          </w:p>
        </w:tc>
        <w:tc>
          <w:tcPr>
            <w:tcW w:w="0" w:type="auto"/>
          </w:tcPr>
          <w:p w14:paraId="0C5351A1" w14:textId="77777777" w:rsidR="0070145E" w:rsidRPr="0070145E" w:rsidRDefault="0070145E" w:rsidP="0070145E">
            <w:pPr>
              <w:jc w:val="center"/>
              <w:rPr>
                <w:rFonts w:eastAsia="Times New Roman"/>
                <w:lang w:eastAsia="pl-PL"/>
              </w:rPr>
            </w:pPr>
            <w:r w:rsidRPr="0070145E">
              <w:rPr>
                <w:rFonts w:eastAsia="Times New Roman"/>
                <w:lang w:eastAsia="pl-PL"/>
              </w:rPr>
              <w:t>Kawałki drewna, wióry,</w:t>
            </w:r>
          </w:p>
          <w:p w14:paraId="736F42AF" w14:textId="77777777" w:rsidR="0070145E" w:rsidRPr="0070145E" w:rsidRDefault="0070145E" w:rsidP="0070145E">
            <w:pPr>
              <w:jc w:val="center"/>
              <w:rPr>
                <w:rFonts w:eastAsia="Times New Roman"/>
                <w:lang w:eastAsia="pl-PL"/>
              </w:rPr>
            </w:pPr>
            <w:r w:rsidRPr="0070145E">
              <w:rPr>
                <w:rFonts w:eastAsia="Times New Roman"/>
                <w:lang w:eastAsia="pl-PL"/>
              </w:rPr>
              <w:t>kora, gleba, kamienie</w:t>
            </w:r>
          </w:p>
        </w:tc>
        <w:tc>
          <w:tcPr>
            <w:tcW w:w="0" w:type="auto"/>
          </w:tcPr>
          <w:p w14:paraId="0E5E326E" w14:textId="77777777" w:rsidR="0070145E" w:rsidRPr="0070145E" w:rsidRDefault="0070145E" w:rsidP="0070145E">
            <w:pPr>
              <w:jc w:val="center"/>
              <w:rPr>
                <w:rFonts w:eastAsia="Times New Roman"/>
                <w:lang w:eastAsia="pl-PL"/>
              </w:rPr>
            </w:pPr>
            <w:r w:rsidRPr="0070145E">
              <w:rPr>
                <w:rFonts w:eastAsia="Times New Roman"/>
                <w:lang w:eastAsia="pl-PL"/>
              </w:rPr>
              <w:t>Urazy twarzy, oczu,</w:t>
            </w:r>
          </w:p>
          <w:p w14:paraId="4EC16D5E" w14:textId="77777777" w:rsidR="0070145E" w:rsidRPr="0070145E" w:rsidRDefault="0070145E" w:rsidP="0070145E">
            <w:pPr>
              <w:jc w:val="center"/>
              <w:rPr>
                <w:rFonts w:eastAsia="Times New Roman"/>
                <w:lang w:eastAsia="pl-PL"/>
              </w:rPr>
            </w:pPr>
            <w:r w:rsidRPr="0070145E">
              <w:rPr>
                <w:rFonts w:eastAsia="Times New Roman"/>
                <w:lang w:eastAsia="pl-PL"/>
              </w:rPr>
              <w:t>kończyn górnych</w:t>
            </w:r>
          </w:p>
        </w:tc>
        <w:tc>
          <w:tcPr>
            <w:tcW w:w="0" w:type="auto"/>
          </w:tcPr>
          <w:p w14:paraId="6D8D8CF5" w14:textId="77777777" w:rsidR="0070145E" w:rsidRPr="0070145E" w:rsidRDefault="0070145E" w:rsidP="0070145E">
            <w:pPr>
              <w:jc w:val="center"/>
              <w:rPr>
                <w:rFonts w:eastAsia="Times New Roman"/>
                <w:lang w:eastAsia="pl-PL"/>
              </w:rPr>
            </w:pPr>
            <w:r w:rsidRPr="0070145E">
              <w:rPr>
                <w:rFonts w:eastAsia="Times New Roman"/>
                <w:lang w:eastAsia="pl-PL"/>
              </w:rPr>
              <w:t>Wzmożona uwaga, stosowanie osłon twarzy i oczu, rękawic ochronnych,</w:t>
            </w:r>
          </w:p>
          <w:p w14:paraId="6A657CBA" w14:textId="77777777" w:rsidR="0070145E" w:rsidRPr="0070145E" w:rsidRDefault="0070145E" w:rsidP="0070145E">
            <w:pPr>
              <w:jc w:val="center"/>
              <w:rPr>
                <w:rFonts w:eastAsia="Times New Roman"/>
                <w:lang w:eastAsia="pl-PL"/>
              </w:rPr>
            </w:pPr>
            <w:r w:rsidRPr="0070145E">
              <w:rPr>
                <w:rFonts w:eastAsia="Times New Roman"/>
                <w:lang w:eastAsia="pl-PL"/>
              </w:rPr>
              <w:t>szkolenia</w:t>
            </w:r>
          </w:p>
        </w:tc>
      </w:tr>
      <w:tr w:rsidR="0070145E" w:rsidRPr="0070145E" w14:paraId="04907B95" w14:textId="77777777" w:rsidTr="0070145E">
        <w:tc>
          <w:tcPr>
            <w:tcW w:w="0" w:type="auto"/>
          </w:tcPr>
          <w:p w14:paraId="004D0B2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26B1F0B3" w14:textId="77777777" w:rsidR="0070145E" w:rsidRPr="0070145E" w:rsidRDefault="0070145E" w:rsidP="0070145E">
            <w:pPr>
              <w:jc w:val="center"/>
              <w:rPr>
                <w:rFonts w:eastAsia="Times New Roman"/>
                <w:lang w:eastAsia="pl-PL"/>
              </w:rPr>
            </w:pPr>
            <w:r w:rsidRPr="0070145E">
              <w:rPr>
                <w:rFonts w:eastAsia="Times New Roman"/>
                <w:lang w:eastAsia="pl-PL"/>
              </w:rPr>
              <w:t>Urazy spowodowane ruchomymi częściami maszyn, narzędzia ręczne oraz narzędzia z własnym napędem</w:t>
            </w:r>
          </w:p>
        </w:tc>
        <w:tc>
          <w:tcPr>
            <w:tcW w:w="0" w:type="auto"/>
          </w:tcPr>
          <w:p w14:paraId="136BBD7A" w14:textId="77777777" w:rsidR="0070145E" w:rsidRPr="0070145E" w:rsidRDefault="0070145E" w:rsidP="0070145E">
            <w:pPr>
              <w:jc w:val="center"/>
              <w:rPr>
                <w:rFonts w:eastAsia="Times New Roman"/>
                <w:lang w:eastAsia="pl-PL"/>
              </w:rPr>
            </w:pPr>
            <w:r w:rsidRPr="0070145E">
              <w:rPr>
                <w:rFonts w:eastAsia="Times New Roman"/>
                <w:lang w:eastAsia="pl-PL"/>
              </w:rPr>
              <w:t xml:space="preserve">Pilarka, siekiera, obracak, </w:t>
            </w:r>
          </w:p>
          <w:p w14:paraId="2750A6E5" w14:textId="77777777" w:rsidR="0070145E" w:rsidRPr="0070145E" w:rsidRDefault="0070145E" w:rsidP="0070145E">
            <w:pPr>
              <w:jc w:val="center"/>
              <w:rPr>
                <w:rFonts w:eastAsia="Times New Roman"/>
                <w:lang w:eastAsia="pl-PL"/>
              </w:rPr>
            </w:pPr>
            <w:r w:rsidRPr="0070145E">
              <w:rPr>
                <w:rFonts w:eastAsia="Times New Roman"/>
                <w:lang w:eastAsia="pl-PL"/>
              </w:rPr>
              <w:t>Ściągacz linowy</w:t>
            </w:r>
          </w:p>
        </w:tc>
        <w:tc>
          <w:tcPr>
            <w:tcW w:w="0" w:type="auto"/>
          </w:tcPr>
          <w:p w14:paraId="5C1F7429" w14:textId="77777777" w:rsidR="0070145E" w:rsidRPr="0070145E" w:rsidRDefault="0070145E" w:rsidP="0070145E">
            <w:pPr>
              <w:jc w:val="center"/>
              <w:rPr>
                <w:rFonts w:eastAsia="Times New Roman"/>
                <w:lang w:eastAsia="pl-PL"/>
              </w:rPr>
            </w:pPr>
            <w:r w:rsidRPr="0070145E">
              <w:rPr>
                <w:rFonts w:eastAsia="Times New Roman"/>
                <w:lang w:eastAsia="pl-PL"/>
              </w:rPr>
              <w:t>Stłuczenia, przecięcia,</w:t>
            </w:r>
          </w:p>
          <w:p w14:paraId="3DB821FC"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tc>
        <w:tc>
          <w:tcPr>
            <w:tcW w:w="0" w:type="auto"/>
          </w:tcPr>
          <w:p w14:paraId="5BFC9943"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7FE242AD" w14:textId="77777777" w:rsidTr="0070145E">
        <w:tc>
          <w:tcPr>
            <w:tcW w:w="0" w:type="auto"/>
          </w:tcPr>
          <w:p w14:paraId="35E1A73F"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CD9E47E"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3E1F8FFD"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5BE3AB0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48264999"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4A96B637" w14:textId="77777777" w:rsidTr="0070145E">
        <w:tc>
          <w:tcPr>
            <w:tcW w:w="0" w:type="auto"/>
          </w:tcPr>
          <w:p w14:paraId="2624EDB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71C083E2"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01905F5B" w14:textId="77777777" w:rsidR="0070145E" w:rsidRPr="0070145E" w:rsidRDefault="0070145E" w:rsidP="0070145E">
            <w:pPr>
              <w:jc w:val="center"/>
              <w:rPr>
                <w:rFonts w:eastAsia="Times New Roman"/>
                <w:lang w:eastAsia="pl-PL"/>
              </w:rPr>
            </w:pPr>
            <w:r w:rsidRPr="0070145E">
              <w:rPr>
                <w:rFonts w:eastAsia="Times New Roman"/>
                <w:lang w:eastAsia="pl-PL"/>
              </w:rPr>
              <w:t>Pojazdy zrywające i wywożące drewno, samochody osobowe, inni użytkownicy dróg</w:t>
            </w:r>
          </w:p>
        </w:tc>
        <w:tc>
          <w:tcPr>
            <w:tcW w:w="0" w:type="auto"/>
          </w:tcPr>
          <w:p w14:paraId="1AA6C8E7"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0B760B28"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5FD887DC" w14:textId="77777777" w:rsidTr="0070145E">
        <w:tc>
          <w:tcPr>
            <w:tcW w:w="0" w:type="auto"/>
          </w:tcPr>
          <w:p w14:paraId="12D9326A"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316FC0E2"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274776AB"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7BA04C6B"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4FA09DF4"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2EBD6945" w14:textId="77777777" w:rsidTr="0070145E">
        <w:tc>
          <w:tcPr>
            <w:tcW w:w="0" w:type="auto"/>
          </w:tcPr>
          <w:p w14:paraId="10E0E42F"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1E9E89B6" w14:textId="77777777" w:rsidR="0070145E" w:rsidRPr="0070145E" w:rsidRDefault="0070145E" w:rsidP="0070145E">
            <w:pPr>
              <w:jc w:val="center"/>
              <w:rPr>
                <w:rFonts w:eastAsia="Times New Roman"/>
                <w:lang w:eastAsia="pl-PL"/>
              </w:rPr>
            </w:pPr>
            <w:r w:rsidRPr="0070145E">
              <w:rPr>
                <w:rFonts w:eastAsia="Times New Roman"/>
                <w:lang w:eastAsia="pl-PL"/>
              </w:rPr>
              <w:t>Hałas</w:t>
            </w:r>
          </w:p>
        </w:tc>
        <w:tc>
          <w:tcPr>
            <w:tcW w:w="0" w:type="auto"/>
          </w:tcPr>
          <w:p w14:paraId="4315CC28"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 mechaniczne (pilarka)</w:t>
            </w:r>
          </w:p>
        </w:tc>
        <w:tc>
          <w:tcPr>
            <w:tcW w:w="0" w:type="auto"/>
          </w:tcPr>
          <w:p w14:paraId="3645E77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Choroby uszu, osłabienie bądź utrata słuchu </w:t>
            </w:r>
          </w:p>
        </w:tc>
        <w:tc>
          <w:tcPr>
            <w:tcW w:w="0" w:type="auto"/>
          </w:tcPr>
          <w:p w14:paraId="32CE486E"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osłon słuchu, pomiary poziomu hałasu, zachowanie dopuszczalnego czasu pracy</w:t>
            </w:r>
          </w:p>
        </w:tc>
      </w:tr>
      <w:tr w:rsidR="0070145E" w:rsidRPr="0070145E" w14:paraId="2DD636F2" w14:textId="77777777" w:rsidTr="0070145E">
        <w:tc>
          <w:tcPr>
            <w:tcW w:w="0" w:type="auto"/>
          </w:tcPr>
          <w:p w14:paraId="337C5695"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441255CA" w14:textId="77777777" w:rsidR="0070145E" w:rsidRPr="0070145E" w:rsidRDefault="0070145E" w:rsidP="0070145E">
            <w:pPr>
              <w:jc w:val="center"/>
              <w:rPr>
                <w:rFonts w:eastAsia="Times New Roman"/>
                <w:lang w:eastAsia="pl-PL"/>
              </w:rPr>
            </w:pPr>
            <w:r w:rsidRPr="0070145E">
              <w:rPr>
                <w:rFonts w:eastAsia="Times New Roman"/>
                <w:lang w:eastAsia="pl-PL"/>
              </w:rPr>
              <w:t>Wibracja</w:t>
            </w:r>
          </w:p>
        </w:tc>
        <w:tc>
          <w:tcPr>
            <w:tcW w:w="0" w:type="auto"/>
          </w:tcPr>
          <w:p w14:paraId="0E72010D"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 mechaniczne (pilarka)</w:t>
            </w:r>
          </w:p>
        </w:tc>
        <w:tc>
          <w:tcPr>
            <w:tcW w:w="0" w:type="auto"/>
          </w:tcPr>
          <w:p w14:paraId="469EFAF5" w14:textId="77777777" w:rsidR="0070145E" w:rsidRPr="0070145E" w:rsidRDefault="0070145E" w:rsidP="0070145E">
            <w:pPr>
              <w:jc w:val="center"/>
              <w:rPr>
                <w:rFonts w:eastAsia="Times New Roman"/>
                <w:lang w:eastAsia="pl-PL"/>
              </w:rPr>
            </w:pPr>
            <w:r w:rsidRPr="0070145E">
              <w:rPr>
                <w:rFonts w:eastAsia="Times New Roman"/>
                <w:lang w:eastAsia="pl-PL"/>
              </w:rPr>
              <w:t>Zaburzenia krążenia, choroba wibracyjna</w:t>
            </w:r>
          </w:p>
        </w:tc>
        <w:tc>
          <w:tcPr>
            <w:tcW w:w="0" w:type="auto"/>
          </w:tcPr>
          <w:p w14:paraId="5C0E5B6C"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rękawic ochronnych, badanie poziomu wibracji, zachowanie dopuszczalnego czasu pracy</w:t>
            </w:r>
          </w:p>
        </w:tc>
      </w:tr>
      <w:tr w:rsidR="0070145E" w:rsidRPr="0070145E" w14:paraId="548F11BD" w14:textId="77777777" w:rsidTr="0070145E">
        <w:tc>
          <w:tcPr>
            <w:tcW w:w="0" w:type="auto"/>
          </w:tcPr>
          <w:p w14:paraId="0E06AD4C"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3132E5BF"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08A49F84"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t>
            </w:r>
            <w:proofErr w:type="spellStart"/>
            <w:r w:rsidRPr="0070145E">
              <w:rPr>
                <w:rFonts w:eastAsia="Times New Roman"/>
                <w:lang w:eastAsia="pl-PL"/>
              </w:rPr>
              <w:t>wymagającepochylania</w:t>
            </w:r>
            <w:proofErr w:type="spellEnd"/>
            <w:r w:rsidRPr="0070145E">
              <w:rPr>
                <w:rFonts w:eastAsia="Times New Roman"/>
                <w:lang w:eastAsia="pl-PL"/>
              </w:rPr>
              <w:t xml:space="preserve"> i skręcania tułowia, dużo chodzenia,  kucania</w:t>
            </w:r>
          </w:p>
        </w:tc>
        <w:tc>
          <w:tcPr>
            <w:tcW w:w="0" w:type="auto"/>
          </w:tcPr>
          <w:p w14:paraId="2E88373D"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3ABBE00C"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09CEAB04" w14:textId="77777777" w:rsidTr="0070145E">
        <w:tc>
          <w:tcPr>
            <w:tcW w:w="0" w:type="auto"/>
          </w:tcPr>
          <w:p w14:paraId="0FA85049"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471CC514"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35C171D3" w14:textId="77777777" w:rsidR="0070145E" w:rsidRPr="0070145E" w:rsidRDefault="0070145E" w:rsidP="0070145E">
            <w:pPr>
              <w:jc w:val="center"/>
              <w:rPr>
                <w:rFonts w:eastAsia="Times New Roman"/>
                <w:lang w:eastAsia="pl-PL"/>
              </w:rPr>
            </w:pPr>
            <w:r w:rsidRPr="0070145E">
              <w:rPr>
                <w:rFonts w:eastAsia="Times New Roman"/>
                <w:lang w:eastAsia="pl-PL"/>
              </w:rPr>
              <w:t xml:space="preserve">Części odciętych drzew, gałęzie </w:t>
            </w:r>
          </w:p>
        </w:tc>
        <w:tc>
          <w:tcPr>
            <w:tcW w:w="0" w:type="auto"/>
          </w:tcPr>
          <w:p w14:paraId="59387229"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w:t>
            </w:r>
          </w:p>
        </w:tc>
        <w:tc>
          <w:tcPr>
            <w:tcW w:w="0" w:type="auto"/>
          </w:tcPr>
          <w:p w14:paraId="658065CF"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586770D3" w14:textId="77777777" w:rsidTr="0070145E">
        <w:tc>
          <w:tcPr>
            <w:tcW w:w="0" w:type="auto"/>
          </w:tcPr>
          <w:p w14:paraId="588372BF"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13</w:t>
            </w:r>
          </w:p>
        </w:tc>
        <w:tc>
          <w:tcPr>
            <w:tcW w:w="0" w:type="auto"/>
          </w:tcPr>
          <w:p w14:paraId="45D5EF5D"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3B4CA4CB"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065AC9B4"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63F8BC94"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65DEB805" w14:textId="77777777" w:rsidTr="0070145E">
        <w:tc>
          <w:tcPr>
            <w:tcW w:w="0" w:type="auto"/>
          </w:tcPr>
          <w:p w14:paraId="1360408C" w14:textId="77777777" w:rsidR="0070145E" w:rsidRPr="0070145E" w:rsidRDefault="0070145E" w:rsidP="0070145E">
            <w:pPr>
              <w:jc w:val="center"/>
              <w:rPr>
                <w:rFonts w:eastAsia="Times New Roman"/>
                <w:lang w:eastAsia="pl-PL"/>
              </w:rPr>
            </w:pPr>
            <w:r w:rsidRPr="0070145E">
              <w:rPr>
                <w:rFonts w:eastAsia="Times New Roman"/>
                <w:lang w:eastAsia="pl-PL"/>
              </w:rPr>
              <w:t>14</w:t>
            </w:r>
          </w:p>
        </w:tc>
        <w:tc>
          <w:tcPr>
            <w:tcW w:w="0" w:type="auto"/>
          </w:tcPr>
          <w:p w14:paraId="6E98F1EE"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7C8624B4"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413B0726"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108E1D17"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36FEBE7E" w14:textId="77777777" w:rsidR="0070145E" w:rsidRPr="0070145E" w:rsidRDefault="0070145E" w:rsidP="0070145E">
            <w:pPr>
              <w:jc w:val="center"/>
              <w:rPr>
                <w:rFonts w:eastAsia="Times New Roman"/>
                <w:lang w:eastAsia="pl-PL"/>
              </w:rPr>
            </w:pPr>
          </w:p>
        </w:tc>
      </w:tr>
      <w:tr w:rsidR="0070145E" w:rsidRPr="0070145E" w14:paraId="44146CCF" w14:textId="77777777" w:rsidTr="0070145E">
        <w:tc>
          <w:tcPr>
            <w:tcW w:w="0" w:type="auto"/>
          </w:tcPr>
          <w:p w14:paraId="2C468643" w14:textId="77777777" w:rsidR="0070145E" w:rsidRPr="0070145E" w:rsidRDefault="0070145E" w:rsidP="0070145E">
            <w:pPr>
              <w:jc w:val="center"/>
              <w:rPr>
                <w:rFonts w:eastAsia="Times New Roman"/>
                <w:lang w:eastAsia="pl-PL"/>
              </w:rPr>
            </w:pPr>
            <w:r w:rsidRPr="0070145E">
              <w:rPr>
                <w:rFonts w:eastAsia="Times New Roman"/>
                <w:lang w:eastAsia="pl-PL"/>
              </w:rPr>
              <w:t>15</w:t>
            </w:r>
          </w:p>
        </w:tc>
        <w:tc>
          <w:tcPr>
            <w:tcW w:w="0" w:type="auto"/>
          </w:tcPr>
          <w:p w14:paraId="28998824" w14:textId="77777777" w:rsidR="0070145E" w:rsidRPr="0070145E" w:rsidRDefault="0070145E" w:rsidP="0070145E">
            <w:pPr>
              <w:jc w:val="center"/>
              <w:rPr>
                <w:rFonts w:eastAsia="Times New Roman"/>
                <w:lang w:eastAsia="pl-PL"/>
              </w:rPr>
            </w:pPr>
            <w:r w:rsidRPr="0070145E">
              <w:rPr>
                <w:rFonts w:eastAsia="Times New Roman"/>
                <w:lang w:eastAsia="pl-PL"/>
              </w:rPr>
              <w:t>Stres</w:t>
            </w:r>
          </w:p>
        </w:tc>
        <w:tc>
          <w:tcPr>
            <w:tcW w:w="0" w:type="auto"/>
          </w:tcPr>
          <w:p w14:paraId="250891B7" w14:textId="77777777" w:rsidR="0070145E" w:rsidRPr="0070145E" w:rsidRDefault="0070145E" w:rsidP="0070145E">
            <w:pPr>
              <w:jc w:val="center"/>
              <w:rPr>
                <w:rFonts w:eastAsia="Times New Roman"/>
                <w:lang w:eastAsia="pl-PL"/>
              </w:rPr>
            </w:pPr>
            <w:r w:rsidRPr="0070145E">
              <w:rPr>
                <w:rFonts w:eastAsia="Times New Roman"/>
                <w:lang w:eastAsia="pl-PL"/>
              </w:rPr>
              <w:t>Odpowiedzialność za inne osoby</w:t>
            </w:r>
          </w:p>
        </w:tc>
        <w:tc>
          <w:tcPr>
            <w:tcW w:w="0" w:type="auto"/>
          </w:tcPr>
          <w:p w14:paraId="54CADBA4" w14:textId="77777777" w:rsidR="0070145E" w:rsidRPr="0070145E" w:rsidRDefault="0070145E" w:rsidP="0070145E">
            <w:pPr>
              <w:jc w:val="center"/>
              <w:rPr>
                <w:rFonts w:eastAsia="Times New Roman"/>
                <w:lang w:eastAsia="pl-PL"/>
              </w:rPr>
            </w:pPr>
            <w:r w:rsidRPr="0070145E">
              <w:rPr>
                <w:rFonts w:eastAsia="Times New Roman"/>
                <w:lang w:eastAsia="pl-PL"/>
              </w:rPr>
              <w:t>Bóle głowy, nerwice, choroby układu pokarmowego</w:t>
            </w:r>
          </w:p>
        </w:tc>
        <w:tc>
          <w:tcPr>
            <w:tcW w:w="0" w:type="auto"/>
          </w:tcPr>
          <w:p w14:paraId="05590B55" w14:textId="77777777" w:rsidR="0070145E" w:rsidRPr="0070145E" w:rsidRDefault="0070145E" w:rsidP="0070145E">
            <w:pPr>
              <w:jc w:val="center"/>
              <w:rPr>
                <w:rFonts w:eastAsia="Times New Roman"/>
                <w:lang w:eastAsia="pl-PL"/>
              </w:rPr>
            </w:pPr>
            <w:r w:rsidRPr="0070145E">
              <w:rPr>
                <w:rFonts w:eastAsia="Times New Roman"/>
                <w:lang w:eastAsia="pl-PL"/>
              </w:rPr>
              <w:t>Szkolenia w kierunku odreagowywania stresu</w:t>
            </w:r>
          </w:p>
        </w:tc>
      </w:tr>
      <w:tr w:rsidR="0070145E" w:rsidRPr="0070145E" w14:paraId="16A11A0B" w14:textId="77777777" w:rsidTr="0070145E">
        <w:tc>
          <w:tcPr>
            <w:tcW w:w="0" w:type="auto"/>
            <w:gridSpan w:val="5"/>
          </w:tcPr>
          <w:p w14:paraId="5E9F0C20"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7C260F86" w14:textId="77777777" w:rsidTr="0070145E">
        <w:trPr>
          <w:trHeight w:val="831"/>
        </w:trPr>
        <w:tc>
          <w:tcPr>
            <w:tcW w:w="0" w:type="auto"/>
          </w:tcPr>
          <w:p w14:paraId="3D70D97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2D543A72"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1352FD6F"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71D152E1"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06656D7D"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3928AD0A" w14:textId="77777777" w:rsidTr="0070145E">
        <w:tc>
          <w:tcPr>
            <w:tcW w:w="0" w:type="auto"/>
          </w:tcPr>
          <w:p w14:paraId="5B2E93F2"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24EE85F4"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6D95AFB7"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2282E3A9"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12649EB1"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72582E04" w14:textId="77777777" w:rsidTr="0070145E">
        <w:tc>
          <w:tcPr>
            <w:tcW w:w="0" w:type="auto"/>
          </w:tcPr>
          <w:p w14:paraId="68833012"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0BD821C5"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7D944660"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3C5CB97A"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4C4446AD"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ED43EE3" w14:textId="77777777" w:rsidTr="0070145E">
        <w:tc>
          <w:tcPr>
            <w:tcW w:w="0" w:type="auto"/>
          </w:tcPr>
          <w:p w14:paraId="3BEA411F"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24D10ADF"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029AC0DE"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05E5AC70"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57150979" w14:textId="77777777" w:rsidR="0070145E" w:rsidRPr="0070145E" w:rsidRDefault="0070145E" w:rsidP="0070145E">
            <w:pPr>
              <w:jc w:val="center"/>
              <w:rPr>
                <w:rFonts w:eastAsia="Times New Roman"/>
                <w:lang w:eastAsia="pl-PL"/>
              </w:rPr>
            </w:pPr>
          </w:p>
          <w:p w14:paraId="5D194E0D"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0C1322B2" w14:textId="77777777" w:rsidTr="0070145E">
        <w:trPr>
          <w:trHeight w:val="158"/>
        </w:trPr>
        <w:tc>
          <w:tcPr>
            <w:tcW w:w="0" w:type="auto"/>
          </w:tcPr>
          <w:p w14:paraId="1F7D4F1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25505A9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16B0D510"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18EA77BE"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76007EF3"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3BC992CD" w14:textId="77777777" w:rsidTr="0070145E">
        <w:trPr>
          <w:trHeight w:val="70"/>
        </w:trPr>
        <w:tc>
          <w:tcPr>
            <w:tcW w:w="0" w:type="auto"/>
          </w:tcPr>
          <w:p w14:paraId="5526C83A"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4BDC3070"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(laseczka tężca)</w:t>
            </w:r>
          </w:p>
        </w:tc>
        <w:tc>
          <w:tcPr>
            <w:tcW w:w="0" w:type="auto"/>
          </w:tcPr>
          <w:p w14:paraId="593B0A95"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4911E46C"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4E74EB76"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p w14:paraId="7679DABE" w14:textId="77777777" w:rsidR="0070145E" w:rsidRPr="0070145E" w:rsidRDefault="0070145E" w:rsidP="0070145E">
            <w:pPr>
              <w:jc w:val="center"/>
              <w:rPr>
                <w:rFonts w:eastAsia="Times New Roman"/>
                <w:lang w:eastAsia="pl-PL"/>
              </w:rPr>
            </w:pPr>
          </w:p>
        </w:tc>
      </w:tr>
      <w:tr w:rsidR="0070145E" w:rsidRPr="0070145E" w14:paraId="16BF7177" w14:textId="77777777" w:rsidTr="0070145E">
        <w:tc>
          <w:tcPr>
            <w:tcW w:w="0" w:type="auto"/>
          </w:tcPr>
          <w:p w14:paraId="3F118BFA"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1F33D6EE"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22C92B86"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1A977CF6"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0A1B592"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5040140C" w14:textId="77777777" w:rsidTr="0070145E">
        <w:tc>
          <w:tcPr>
            <w:tcW w:w="0" w:type="auto"/>
          </w:tcPr>
          <w:p w14:paraId="4970AA63"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02456EBC"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3CB5E2D0"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28CB081A"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1002A351"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4708A078" w14:textId="77777777" w:rsidTr="0070145E">
        <w:tc>
          <w:tcPr>
            <w:tcW w:w="0" w:type="auto"/>
          </w:tcPr>
          <w:p w14:paraId="454DDDFC"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5749ED47"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4A20A9BD"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621C958B"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7DA1E62F"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3100FE20" w14:textId="77777777" w:rsidR="0070145E" w:rsidRPr="0070145E" w:rsidRDefault="0070145E" w:rsidP="0070145E">
      <w:pPr>
        <w:rPr>
          <w:rFonts w:eastAsia="Times New Roman"/>
          <w:sz w:val="28"/>
          <w:szCs w:val="28"/>
          <w:lang w:eastAsia="pl-PL"/>
        </w:rPr>
      </w:pPr>
    </w:p>
    <w:p w14:paraId="0E21E5FF" w14:textId="77777777" w:rsidR="0070145E" w:rsidRPr="0070145E" w:rsidRDefault="0070145E" w:rsidP="0070145E">
      <w:pPr>
        <w:rPr>
          <w:rFonts w:eastAsia="Times New Roman"/>
          <w:sz w:val="28"/>
          <w:szCs w:val="28"/>
          <w:lang w:eastAsia="pl-PL"/>
        </w:rPr>
      </w:pPr>
    </w:p>
    <w:p w14:paraId="45812F58" w14:textId="77777777" w:rsidR="0070145E" w:rsidRPr="0070145E" w:rsidRDefault="0070145E" w:rsidP="0070145E">
      <w:pPr>
        <w:rPr>
          <w:rFonts w:eastAsia="Times New Roman"/>
          <w:sz w:val="28"/>
          <w:szCs w:val="28"/>
          <w:lang w:eastAsia="pl-PL"/>
        </w:rPr>
      </w:pPr>
    </w:p>
    <w:p w14:paraId="0802164B"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531DEE1F" w14:textId="77777777" w:rsidR="0070145E" w:rsidRPr="0070145E" w:rsidRDefault="0070145E" w:rsidP="0070145E">
      <w:pPr>
        <w:jc w:val="center"/>
        <w:rPr>
          <w:rFonts w:eastAsia="Times New Roman"/>
          <w:b/>
          <w:sz w:val="28"/>
          <w:szCs w:val="28"/>
          <w:u w:val="single"/>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 xml:space="preserve">Operator sprzętu ścinającego, zrywającego, </w:t>
      </w:r>
      <w:proofErr w:type="spellStart"/>
      <w:r w:rsidRPr="0070145E">
        <w:rPr>
          <w:rFonts w:eastAsia="Times New Roman"/>
          <w:b/>
          <w:sz w:val="28"/>
          <w:szCs w:val="28"/>
          <w:u w:val="single"/>
          <w:lang w:eastAsia="pl-PL"/>
        </w:rPr>
        <w:t>zrywkarz</w:t>
      </w:r>
      <w:proofErr w:type="spellEnd"/>
    </w:p>
    <w:p w14:paraId="3E4501EA" w14:textId="77777777" w:rsidR="0070145E" w:rsidRPr="0070145E" w:rsidRDefault="0070145E" w:rsidP="0070145E">
      <w:pPr>
        <w:jc w:val="center"/>
        <w:rPr>
          <w:rFonts w:eastAsia="Times New Roman"/>
          <w:b/>
          <w:sz w:val="28"/>
          <w:szCs w:val="28"/>
          <w:lang w:eastAsia="pl-PL"/>
        </w:rPr>
      </w:pPr>
    </w:p>
    <w:p w14:paraId="78674200"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390"/>
        <w:gridCol w:w="2368"/>
        <w:gridCol w:w="2424"/>
        <w:gridCol w:w="2940"/>
      </w:tblGrid>
      <w:tr w:rsidR="0070145E" w:rsidRPr="0070145E" w14:paraId="20C107AB" w14:textId="77777777" w:rsidTr="0070145E">
        <w:tc>
          <w:tcPr>
            <w:tcW w:w="0" w:type="auto"/>
          </w:tcPr>
          <w:p w14:paraId="2C5BEB98"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5D69E7C8"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42EDBB06"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352CA71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0D12723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17B3D06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684E593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58CDF83C" w14:textId="77777777" w:rsidTr="0070145E">
        <w:tc>
          <w:tcPr>
            <w:tcW w:w="0" w:type="auto"/>
          </w:tcPr>
          <w:p w14:paraId="284FF48D"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1E659F5D"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3B9F79F8"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7016E7FF"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39CF17B9"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789ADD7C" w14:textId="77777777" w:rsidTr="0070145E">
        <w:tc>
          <w:tcPr>
            <w:tcW w:w="0" w:type="auto"/>
          </w:tcPr>
          <w:p w14:paraId="70B90271" w14:textId="77777777" w:rsidR="0070145E" w:rsidRPr="0070145E" w:rsidRDefault="0070145E" w:rsidP="0070145E">
            <w:pPr>
              <w:jc w:val="center"/>
              <w:rPr>
                <w:rFonts w:eastAsia="Times New Roman"/>
                <w:b/>
                <w:sz w:val="28"/>
                <w:szCs w:val="28"/>
                <w:lang w:eastAsia="pl-PL"/>
              </w:rPr>
            </w:pPr>
          </w:p>
        </w:tc>
        <w:tc>
          <w:tcPr>
            <w:tcW w:w="0" w:type="auto"/>
            <w:gridSpan w:val="4"/>
          </w:tcPr>
          <w:p w14:paraId="049F916E"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w:t>
            </w:r>
          </w:p>
        </w:tc>
      </w:tr>
      <w:tr w:rsidR="0070145E" w:rsidRPr="0070145E" w14:paraId="47601158" w14:textId="77777777" w:rsidTr="0070145E">
        <w:tc>
          <w:tcPr>
            <w:tcW w:w="0" w:type="auto"/>
          </w:tcPr>
          <w:p w14:paraId="682FC48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0B941B49"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4BE76CA0"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083F1D4E"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7853F161"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704FAB92" w14:textId="77777777" w:rsidTr="0070145E">
        <w:tc>
          <w:tcPr>
            <w:tcW w:w="0" w:type="auto"/>
          </w:tcPr>
          <w:p w14:paraId="4B864797"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797557E6"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25BA0FE9"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 pojazdy</w:t>
            </w:r>
          </w:p>
        </w:tc>
        <w:tc>
          <w:tcPr>
            <w:tcW w:w="0" w:type="auto"/>
          </w:tcPr>
          <w:p w14:paraId="6E013323"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3F13A938"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6CAF3922" w14:textId="77777777" w:rsidTr="0070145E">
        <w:tc>
          <w:tcPr>
            <w:tcW w:w="0" w:type="auto"/>
          </w:tcPr>
          <w:p w14:paraId="3B760543"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39B4B388"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64583A3A"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27BEAA66"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589BD109"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23F0D307" w14:textId="77777777" w:rsidTr="0070145E">
        <w:tc>
          <w:tcPr>
            <w:tcW w:w="0" w:type="auto"/>
          </w:tcPr>
          <w:p w14:paraId="192FB8A7"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6CB9657"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spowodowane ruchomymi częściami </w:t>
            </w:r>
            <w:r w:rsidRPr="0070145E">
              <w:rPr>
                <w:rFonts w:eastAsia="Times New Roman"/>
                <w:lang w:eastAsia="pl-PL"/>
              </w:rPr>
              <w:lastRenderedPageBreak/>
              <w:t>maszyn, narzędziami ręcznymi oraz narzędziami z własnym napędem</w:t>
            </w:r>
          </w:p>
        </w:tc>
        <w:tc>
          <w:tcPr>
            <w:tcW w:w="0" w:type="auto"/>
          </w:tcPr>
          <w:p w14:paraId="5B535FDF"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 xml:space="preserve">Mechaniczny sprzęt do ścinki, zrywki, pojazdy </w:t>
            </w:r>
            <w:r w:rsidRPr="0070145E">
              <w:rPr>
                <w:rFonts w:eastAsia="Times New Roman"/>
                <w:lang w:eastAsia="pl-PL"/>
              </w:rPr>
              <w:lastRenderedPageBreak/>
              <w:t xml:space="preserve">używane do zrywki, siekiera, </w:t>
            </w:r>
          </w:p>
          <w:p w14:paraId="2891C6CE" w14:textId="77777777" w:rsidR="0070145E" w:rsidRPr="0070145E" w:rsidRDefault="0070145E" w:rsidP="0070145E">
            <w:pPr>
              <w:jc w:val="center"/>
              <w:rPr>
                <w:rFonts w:eastAsia="Times New Roman"/>
                <w:lang w:eastAsia="pl-PL"/>
              </w:rPr>
            </w:pPr>
          </w:p>
        </w:tc>
        <w:tc>
          <w:tcPr>
            <w:tcW w:w="0" w:type="auto"/>
          </w:tcPr>
          <w:p w14:paraId="7B8489AD"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Stłuczenia, przecięcia,</w:t>
            </w:r>
          </w:p>
          <w:p w14:paraId="26A29E92"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p w14:paraId="47AA1018"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urazy kończyn, złamania</w:t>
            </w:r>
          </w:p>
        </w:tc>
        <w:tc>
          <w:tcPr>
            <w:tcW w:w="0" w:type="auto"/>
          </w:tcPr>
          <w:p w14:paraId="62384661"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Wzmożona uwaga, środki ochrony indywidualnej, szkolenia</w:t>
            </w:r>
          </w:p>
        </w:tc>
      </w:tr>
      <w:tr w:rsidR="0070145E" w:rsidRPr="0070145E" w14:paraId="67B73736" w14:textId="77777777" w:rsidTr="0070145E">
        <w:tc>
          <w:tcPr>
            <w:tcW w:w="0" w:type="auto"/>
          </w:tcPr>
          <w:p w14:paraId="68DC7A93"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5</w:t>
            </w:r>
          </w:p>
        </w:tc>
        <w:tc>
          <w:tcPr>
            <w:tcW w:w="0" w:type="auto"/>
          </w:tcPr>
          <w:p w14:paraId="6D573ABB"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46751643"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14E3EB9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06D30017"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0D363E16" w14:textId="77777777" w:rsidTr="0070145E">
        <w:tc>
          <w:tcPr>
            <w:tcW w:w="0" w:type="auto"/>
          </w:tcPr>
          <w:p w14:paraId="7ACE100B"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4E4A78BF" w14:textId="77777777" w:rsidR="0070145E" w:rsidRPr="0070145E" w:rsidRDefault="0070145E" w:rsidP="0070145E">
            <w:pPr>
              <w:jc w:val="center"/>
              <w:rPr>
                <w:rFonts w:eastAsia="Times New Roman"/>
                <w:lang w:eastAsia="pl-PL"/>
              </w:rPr>
            </w:pPr>
            <w:r w:rsidRPr="0070145E">
              <w:rPr>
                <w:rFonts w:eastAsia="Times New Roman"/>
                <w:lang w:eastAsia="pl-PL"/>
              </w:rPr>
              <w:t>Urazy spowodowane przez środki transportu pionowego i poziomego oraz transportowane materiały</w:t>
            </w:r>
          </w:p>
        </w:tc>
        <w:tc>
          <w:tcPr>
            <w:tcW w:w="0" w:type="auto"/>
          </w:tcPr>
          <w:p w14:paraId="1A070FE1" w14:textId="77777777" w:rsidR="0070145E" w:rsidRPr="0070145E" w:rsidRDefault="0070145E" w:rsidP="0070145E">
            <w:pPr>
              <w:jc w:val="center"/>
              <w:rPr>
                <w:rFonts w:eastAsia="Times New Roman"/>
                <w:lang w:eastAsia="pl-PL"/>
              </w:rPr>
            </w:pPr>
            <w:r w:rsidRPr="0070145E">
              <w:rPr>
                <w:rFonts w:eastAsia="Times New Roman"/>
                <w:lang w:eastAsia="pl-PL"/>
              </w:rPr>
              <w:t xml:space="preserve"> Maszyny i pojazdy </w:t>
            </w:r>
            <w:proofErr w:type="spellStart"/>
            <w:r w:rsidRPr="0070145E">
              <w:rPr>
                <w:rFonts w:eastAsia="Times New Roman"/>
                <w:lang w:eastAsia="pl-PL"/>
              </w:rPr>
              <w:t>ścinkowe</w:t>
            </w:r>
            <w:proofErr w:type="spellEnd"/>
            <w:r w:rsidRPr="0070145E">
              <w:rPr>
                <w:rFonts w:eastAsia="Times New Roman"/>
                <w:lang w:eastAsia="pl-PL"/>
              </w:rPr>
              <w:t xml:space="preserve"> i zrywkowe, przemieszczane drewno</w:t>
            </w:r>
          </w:p>
        </w:tc>
        <w:tc>
          <w:tcPr>
            <w:tcW w:w="0" w:type="auto"/>
          </w:tcPr>
          <w:p w14:paraId="1BF8F213" w14:textId="77777777" w:rsidR="0070145E" w:rsidRPr="0070145E" w:rsidRDefault="0070145E" w:rsidP="0070145E">
            <w:pPr>
              <w:jc w:val="center"/>
              <w:rPr>
                <w:rFonts w:eastAsia="Times New Roman"/>
                <w:lang w:eastAsia="pl-PL"/>
              </w:rPr>
            </w:pPr>
            <w:r w:rsidRPr="0070145E">
              <w:rPr>
                <w:rFonts w:eastAsia="Times New Roman"/>
                <w:lang w:eastAsia="pl-PL"/>
              </w:rPr>
              <w:t>Potłuczenia złamania przygniecenia, śmierć</w:t>
            </w:r>
          </w:p>
        </w:tc>
        <w:tc>
          <w:tcPr>
            <w:tcW w:w="0" w:type="auto"/>
          </w:tcPr>
          <w:p w14:paraId="386B7362" w14:textId="77777777" w:rsidR="0070145E" w:rsidRPr="0070145E" w:rsidRDefault="0070145E" w:rsidP="0070145E">
            <w:pPr>
              <w:jc w:val="center"/>
              <w:rPr>
                <w:rFonts w:eastAsia="Times New Roman"/>
                <w:lang w:eastAsia="pl-PL"/>
              </w:rPr>
            </w:pPr>
            <w:r w:rsidRPr="0070145E">
              <w:rPr>
                <w:rFonts w:eastAsia="Times New Roman"/>
                <w:lang w:eastAsia="pl-PL"/>
              </w:rPr>
              <w:t>Wzmożona uwaga, znajomość zasad bhp, przestrzeganie granic stref niebezpiecznych, ochrony indywidualne, szkolenia</w:t>
            </w:r>
          </w:p>
        </w:tc>
      </w:tr>
      <w:tr w:rsidR="0070145E" w:rsidRPr="0070145E" w14:paraId="119F1734" w14:textId="77777777" w:rsidTr="0070145E">
        <w:tc>
          <w:tcPr>
            <w:tcW w:w="0" w:type="auto"/>
          </w:tcPr>
          <w:p w14:paraId="74F8906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7EC8CB61"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782F5420" w14:textId="77777777" w:rsidR="0070145E" w:rsidRPr="0070145E" w:rsidRDefault="0070145E" w:rsidP="0070145E">
            <w:pPr>
              <w:jc w:val="center"/>
              <w:rPr>
                <w:rFonts w:eastAsia="Times New Roman"/>
                <w:lang w:eastAsia="pl-PL"/>
              </w:rPr>
            </w:pPr>
            <w:r w:rsidRPr="0070145E">
              <w:rPr>
                <w:rFonts w:eastAsia="Times New Roman"/>
                <w:lang w:eastAsia="pl-PL"/>
              </w:rPr>
              <w:t>Pojazdy ścinające, zrywające i wywożące drewno, samochody osobowe, inni użytkownicy dróg</w:t>
            </w:r>
          </w:p>
        </w:tc>
        <w:tc>
          <w:tcPr>
            <w:tcW w:w="0" w:type="auto"/>
          </w:tcPr>
          <w:p w14:paraId="4ABB549F"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0FAA417D"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367662A1" w14:textId="77777777" w:rsidTr="0070145E">
        <w:tc>
          <w:tcPr>
            <w:tcW w:w="0" w:type="auto"/>
          </w:tcPr>
          <w:p w14:paraId="1F49E19C"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7060EE98"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51AE1DA7"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1FB460D1"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65F300E6"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2AFC193F" w14:textId="77777777" w:rsidTr="0070145E">
        <w:tc>
          <w:tcPr>
            <w:tcW w:w="0" w:type="auto"/>
          </w:tcPr>
          <w:p w14:paraId="76B2839E"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39702907" w14:textId="77777777" w:rsidR="0070145E" w:rsidRPr="0070145E" w:rsidRDefault="0070145E" w:rsidP="0070145E">
            <w:pPr>
              <w:jc w:val="center"/>
              <w:rPr>
                <w:rFonts w:eastAsia="Times New Roman"/>
                <w:lang w:eastAsia="pl-PL"/>
              </w:rPr>
            </w:pPr>
            <w:r w:rsidRPr="0070145E">
              <w:rPr>
                <w:rFonts w:eastAsia="Times New Roman"/>
                <w:lang w:eastAsia="pl-PL"/>
              </w:rPr>
              <w:t>Hałas</w:t>
            </w:r>
          </w:p>
        </w:tc>
        <w:tc>
          <w:tcPr>
            <w:tcW w:w="0" w:type="auto"/>
          </w:tcPr>
          <w:p w14:paraId="1EE2C949"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w:t>
            </w:r>
          </w:p>
          <w:p w14:paraId="7D50C3E4" w14:textId="77777777" w:rsidR="0070145E" w:rsidRPr="0070145E" w:rsidRDefault="0070145E" w:rsidP="0070145E">
            <w:pPr>
              <w:jc w:val="center"/>
              <w:rPr>
                <w:rFonts w:eastAsia="Times New Roman"/>
                <w:lang w:eastAsia="pl-PL"/>
              </w:rPr>
            </w:pPr>
            <w:r w:rsidRPr="0070145E">
              <w:rPr>
                <w:rFonts w:eastAsia="Times New Roman"/>
                <w:lang w:eastAsia="pl-PL"/>
              </w:rPr>
              <w:t>Maszyny,  pojazdy</w:t>
            </w:r>
          </w:p>
        </w:tc>
        <w:tc>
          <w:tcPr>
            <w:tcW w:w="0" w:type="auto"/>
          </w:tcPr>
          <w:p w14:paraId="1E7801E2" w14:textId="77777777" w:rsidR="0070145E" w:rsidRPr="0070145E" w:rsidRDefault="0070145E" w:rsidP="0070145E">
            <w:pPr>
              <w:jc w:val="center"/>
              <w:rPr>
                <w:rFonts w:eastAsia="Times New Roman"/>
                <w:lang w:eastAsia="pl-PL"/>
              </w:rPr>
            </w:pPr>
            <w:r w:rsidRPr="0070145E">
              <w:rPr>
                <w:rFonts w:eastAsia="Times New Roman"/>
                <w:lang w:eastAsia="pl-PL"/>
              </w:rPr>
              <w:t xml:space="preserve">Choroby uszu, osłabienie bądź utrata słuchu </w:t>
            </w:r>
          </w:p>
        </w:tc>
        <w:tc>
          <w:tcPr>
            <w:tcW w:w="0" w:type="auto"/>
          </w:tcPr>
          <w:p w14:paraId="7CECFEE9"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osłon słuchu zachowanie dopuszczalnego czasu pracy</w:t>
            </w:r>
          </w:p>
        </w:tc>
      </w:tr>
      <w:tr w:rsidR="0070145E" w:rsidRPr="0070145E" w14:paraId="2058ACC9" w14:textId="77777777" w:rsidTr="0070145E">
        <w:tc>
          <w:tcPr>
            <w:tcW w:w="0" w:type="auto"/>
          </w:tcPr>
          <w:p w14:paraId="24614F3E"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4429D0B2" w14:textId="77777777" w:rsidR="0070145E" w:rsidRPr="0070145E" w:rsidRDefault="0070145E" w:rsidP="0070145E">
            <w:pPr>
              <w:jc w:val="center"/>
              <w:rPr>
                <w:rFonts w:eastAsia="Times New Roman"/>
                <w:lang w:eastAsia="pl-PL"/>
              </w:rPr>
            </w:pPr>
            <w:r w:rsidRPr="0070145E">
              <w:rPr>
                <w:rFonts w:eastAsia="Times New Roman"/>
                <w:lang w:eastAsia="pl-PL"/>
              </w:rPr>
              <w:t>Wibracja</w:t>
            </w:r>
          </w:p>
        </w:tc>
        <w:tc>
          <w:tcPr>
            <w:tcW w:w="0" w:type="auto"/>
          </w:tcPr>
          <w:p w14:paraId="133807F8" w14:textId="77777777" w:rsidR="0070145E" w:rsidRPr="0070145E" w:rsidRDefault="0070145E" w:rsidP="0070145E">
            <w:pPr>
              <w:jc w:val="center"/>
              <w:rPr>
                <w:rFonts w:eastAsia="Times New Roman"/>
                <w:lang w:eastAsia="pl-PL"/>
              </w:rPr>
            </w:pPr>
            <w:r w:rsidRPr="0070145E">
              <w:rPr>
                <w:rFonts w:eastAsia="Times New Roman"/>
                <w:lang w:eastAsia="pl-PL"/>
              </w:rPr>
              <w:t>Siedzisko pojazdów zrywkowych</w:t>
            </w:r>
          </w:p>
        </w:tc>
        <w:tc>
          <w:tcPr>
            <w:tcW w:w="0" w:type="auto"/>
          </w:tcPr>
          <w:p w14:paraId="67967D9F" w14:textId="77777777" w:rsidR="0070145E" w:rsidRPr="0070145E" w:rsidRDefault="0070145E" w:rsidP="0070145E">
            <w:pPr>
              <w:jc w:val="center"/>
              <w:rPr>
                <w:rFonts w:eastAsia="Times New Roman"/>
                <w:lang w:eastAsia="pl-PL"/>
              </w:rPr>
            </w:pPr>
            <w:r w:rsidRPr="0070145E">
              <w:rPr>
                <w:rFonts w:eastAsia="Times New Roman"/>
                <w:lang w:eastAsia="pl-PL"/>
              </w:rPr>
              <w:t>Zaburzenia w funkcjonowaniu narządów wewnętrznych, dolegliwości bólowe ze strony układu mięśniowo-szkieletowego</w:t>
            </w:r>
          </w:p>
        </w:tc>
        <w:tc>
          <w:tcPr>
            <w:tcW w:w="0" w:type="auto"/>
          </w:tcPr>
          <w:p w14:paraId="135E3660"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rękawic ochronnych, , zachowanie dopuszczalnego czasu pracy</w:t>
            </w:r>
          </w:p>
        </w:tc>
      </w:tr>
      <w:tr w:rsidR="0070145E" w:rsidRPr="0070145E" w14:paraId="4297F56F" w14:textId="77777777" w:rsidTr="0070145E">
        <w:tc>
          <w:tcPr>
            <w:tcW w:w="0" w:type="auto"/>
          </w:tcPr>
          <w:p w14:paraId="04E95F6F"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07FED296"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55E16CE1"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wymagające pochylania i skręcania tułowia, dużo chodzenia,  </w:t>
            </w:r>
          </w:p>
        </w:tc>
        <w:tc>
          <w:tcPr>
            <w:tcW w:w="0" w:type="auto"/>
          </w:tcPr>
          <w:p w14:paraId="441AC9E8"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52C09EC6"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1B06F269" w14:textId="77777777" w:rsidTr="0070145E">
        <w:tc>
          <w:tcPr>
            <w:tcW w:w="0" w:type="auto"/>
          </w:tcPr>
          <w:p w14:paraId="5AAF858E"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1AA37773"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0C2A289C" w14:textId="77777777" w:rsidR="0070145E" w:rsidRPr="0070145E" w:rsidRDefault="0070145E" w:rsidP="0070145E">
            <w:pPr>
              <w:jc w:val="center"/>
              <w:rPr>
                <w:rFonts w:eastAsia="Times New Roman"/>
                <w:lang w:eastAsia="pl-PL"/>
              </w:rPr>
            </w:pPr>
            <w:r w:rsidRPr="0070145E">
              <w:rPr>
                <w:rFonts w:eastAsia="Times New Roman"/>
                <w:lang w:eastAsia="pl-PL"/>
              </w:rPr>
              <w:t xml:space="preserve">Zrywka sortymentów stosowych, załadunek wałków na pojazdy  </w:t>
            </w:r>
          </w:p>
        </w:tc>
        <w:tc>
          <w:tcPr>
            <w:tcW w:w="0" w:type="auto"/>
          </w:tcPr>
          <w:p w14:paraId="48649421"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 bóle pleców, ramion i rąk</w:t>
            </w:r>
          </w:p>
        </w:tc>
        <w:tc>
          <w:tcPr>
            <w:tcW w:w="0" w:type="auto"/>
          </w:tcPr>
          <w:p w14:paraId="55939D50"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0D72FC09" w14:textId="77777777" w:rsidTr="0070145E">
        <w:tc>
          <w:tcPr>
            <w:tcW w:w="0" w:type="auto"/>
          </w:tcPr>
          <w:p w14:paraId="748E72A5" w14:textId="77777777" w:rsidR="0070145E" w:rsidRPr="0070145E" w:rsidRDefault="0070145E" w:rsidP="0070145E">
            <w:pPr>
              <w:jc w:val="center"/>
              <w:rPr>
                <w:rFonts w:eastAsia="Times New Roman"/>
                <w:lang w:eastAsia="pl-PL"/>
              </w:rPr>
            </w:pPr>
            <w:r w:rsidRPr="0070145E">
              <w:rPr>
                <w:rFonts w:eastAsia="Times New Roman"/>
                <w:lang w:eastAsia="pl-PL"/>
              </w:rPr>
              <w:t>13</w:t>
            </w:r>
          </w:p>
        </w:tc>
        <w:tc>
          <w:tcPr>
            <w:tcW w:w="0" w:type="auto"/>
          </w:tcPr>
          <w:p w14:paraId="17D10F3E" w14:textId="77777777" w:rsidR="0070145E" w:rsidRPr="0070145E" w:rsidRDefault="0070145E" w:rsidP="0070145E">
            <w:pPr>
              <w:jc w:val="center"/>
              <w:rPr>
                <w:rFonts w:eastAsia="Times New Roman"/>
                <w:lang w:eastAsia="pl-PL"/>
              </w:rPr>
            </w:pPr>
            <w:r w:rsidRPr="0070145E">
              <w:rPr>
                <w:rFonts w:eastAsia="Times New Roman"/>
                <w:lang w:eastAsia="pl-PL"/>
              </w:rPr>
              <w:t>Poparzenie</w:t>
            </w:r>
          </w:p>
        </w:tc>
        <w:tc>
          <w:tcPr>
            <w:tcW w:w="0" w:type="auto"/>
          </w:tcPr>
          <w:p w14:paraId="4A427532" w14:textId="77777777" w:rsidR="0070145E" w:rsidRPr="0070145E" w:rsidRDefault="0070145E" w:rsidP="0070145E">
            <w:pPr>
              <w:jc w:val="center"/>
              <w:rPr>
                <w:rFonts w:eastAsia="Times New Roman"/>
                <w:lang w:eastAsia="pl-PL"/>
              </w:rPr>
            </w:pPr>
            <w:r w:rsidRPr="0070145E">
              <w:rPr>
                <w:rFonts w:eastAsia="Times New Roman"/>
                <w:lang w:eastAsia="pl-PL"/>
              </w:rPr>
              <w:t>Gorące elementy maszyn i pojazdów</w:t>
            </w:r>
          </w:p>
        </w:tc>
        <w:tc>
          <w:tcPr>
            <w:tcW w:w="0" w:type="auto"/>
          </w:tcPr>
          <w:p w14:paraId="7296D76D" w14:textId="77777777" w:rsidR="0070145E" w:rsidRPr="0070145E" w:rsidRDefault="0070145E" w:rsidP="0070145E">
            <w:pPr>
              <w:jc w:val="center"/>
              <w:rPr>
                <w:rFonts w:eastAsia="Times New Roman"/>
                <w:lang w:eastAsia="pl-PL"/>
              </w:rPr>
            </w:pPr>
            <w:r w:rsidRPr="0070145E">
              <w:rPr>
                <w:rFonts w:eastAsia="Times New Roman"/>
                <w:lang w:eastAsia="pl-PL"/>
              </w:rPr>
              <w:t>Poparzenia kończyn górnych</w:t>
            </w:r>
          </w:p>
        </w:tc>
        <w:tc>
          <w:tcPr>
            <w:tcW w:w="0" w:type="auto"/>
          </w:tcPr>
          <w:p w14:paraId="1FD36FC1"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51D0FC74" w14:textId="77777777" w:rsidTr="0070145E">
        <w:tc>
          <w:tcPr>
            <w:tcW w:w="0" w:type="auto"/>
          </w:tcPr>
          <w:p w14:paraId="0F3B8C3C" w14:textId="77777777" w:rsidR="0070145E" w:rsidRPr="0070145E" w:rsidRDefault="0070145E" w:rsidP="0070145E">
            <w:pPr>
              <w:jc w:val="center"/>
              <w:rPr>
                <w:rFonts w:eastAsia="Times New Roman"/>
                <w:lang w:eastAsia="pl-PL"/>
              </w:rPr>
            </w:pPr>
            <w:r w:rsidRPr="0070145E">
              <w:rPr>
                <w:rFonts w:eastAsia="Times New Roman"/>
                <w:lang w:eastAsia="pl-PL"/>
              </w:rPr>
              <w:t>14</w:t>
            </w:r>
          </w:p>
        </w:tc>
        <w:tc>
          <w:tcPr>
            <w:tcW w:w="0" w:type="auto"/>
          </w:tcPr>
          <w:p w14:paraId="7A7F9EA7"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0CF66A1A"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64511D77"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16E45D03"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7A09C212" w14:textId="77777777" w:rsidTr="0070145E">
        <w:tc>
          <w:tcPr>
            <w:tcW w:w="0" w:type="auto"/>
          </w:tcPr>
          <w:p w14:paraId="5971C91A" w14:textId="77777777" w:rsidR="0070145E" w:rsidRPr="0070145E" w:rsidRDefault="0070145E" w:rsidP="0070145E">
            <w:pPr>
              <w:jc w:val="center"/>
              <w:rPr>
                <w:rFonts w:eastAsia="Times New Roman"/>
                <w:lang w:eastAsia="pl-PL"/>
              </w:rPr>
            </w:pPr>
            <w:r w:rsidRPr="0070145E">
              <w:rPr>
                <w:rFonts w:eastAsia="Times New Roman"/>
                <w:lang w:eastAsia="pl-PL"/>
              </w:rPr>
              <w:t>15</w:t>
            </w:r>
          </w:p>
        </w:tc>
        <w:tc>
          <w:tcPr>
            <w:tcW w:w="0" w:type="auto"/>
          </w:tcPr>
          <w:p w14:paraId="7D3CD7EA"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2234144F"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42FBEE8B"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55FB2E26"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202657F9" w14:textId="77777777" w:rsidR="0070145E" w:rsidRPr="0070145E" w:rsidRDefault="0070145E" w:rsidP="0070145E">
            <w:pPr>
              <w:jc w:val="center"/>
              <w:rPr>
                <w:rFonts w:eastAsia="Times New Roman"/>
                <w:lang w:eastAsia="pl-PL"/>
              </w:rPr>
            </w:pPr>
          </w:p>
        </w:tc>
      </w:tr>
      <w:tr w:rsidR="0070145E" w:rsidRPr="0070145E" w14:paraId="71B87D56" w14:textId="77777777" w:rsidTr="0070145E">
        <w:tc>
          <w:tcPr>
            <w:tcW w:w="0" w:type="auto"/>
          </w:tcPr>
          <w:p w14:paraId="63672BD7" w14:textId="77777777" w:rsidR="0070145E" w:rsidRPr="0070145E" w:rsidRDefault="0070145E" w:rsidP="0070145E">
            <w:pPr>
              <w:jc w:val="center"/>
              <w:rPr>
                <w:rFonts w:eastAsia="Times New Roman"/>
                <w:lang w:eastAsia="pl-PL"/>
              </w:rPr>
            </w:pPr>
            <w:r w:rsidRPr="0070145E">
              <w:rPr>
                <w:rFonts w:eastAsia="Times New Roman"/>
                <w:lang w:eastAsia="pl-PL"/>
              </w:rPr>
              <w:t>16</w:t>
            </w:r>
          </w:p>
        </w:tc>
        <w:tc>
          <w:tcPr>
            <w:tcW w:w="0" w:type="auto"/>
          </w:tcPr>
          <w:p w14:paraId="0809C853" w14:textId="77777777" w:rsidR="0070145E" w:rsidRPr="0070145E" w:rsidRDefault="0070145E" w:rsidP="0070145E">
            <w:pPr>
              <w:jc w:val="center"/>
              <w:rPr>
                <w:rFonts w:eastAsia="Times New Roman"/>
                <w:lang w:eastAsia="pl-PL"/>
              </w:rPr>
            </w:pPr>
            <w:r w:rsidRPr="0070145E">
              <w:rPr>
                <w:rFonts w:eastAsia="Times New Roman"/>
                <w:lang w:eastAsia="pl-PL"/>
              </w:rPr>
              <w:t>Stres</w:t>
            </w:r>
          </w:p>
        </w:tc>
        <w:tc>
          <w:tcPr>
            <w:tcW w:w="0" w:type="auto"/>
          </w:tcPr>
          <w:p w14:paraId="7A56DD3C" w14:textId="77777777" w:rsidR="0070145E" w:rsidRPr="0070145E" w:rsidRDefault="0070145E" w:rsidP="0070145E">
            <w:pPr>
              <w:jc w:val="center"/>
              <w:rPr>
                <w:rFonts w:eastAsia="Times New Roman"/>
                <w:lang w:eastAsia="pl-PL"/>
              </w:rPr>
            </w:pPr>
            <w:r w:rsidRPr="0070145E">
              <w:rPr>
                <w:rFonts w:eastAsia="Times New Roman"/>
                <w:lang w:eastAsia="pl-PL"/>
              </w:rPr>
              <w:t>Odpowiedzialność za inne osoby</w:t>
            </w:r>
          </w:p>
        </w:tc>
        <w:tc>
          <w:tcPr>
            <w:tcW w:w="0" w:type="auto"/>
          </w:tcPr>
          <w:p w14:paraId="717232C4" w14:textId="77777777" w:rsidR="0070145E" w:rsidRPr="0070145E" w:rsidRDefault="0070145E" w:rsidP="0070145E">
            <w:pPr>
              <w:jc w:val="center"/>
              <w:rPr>
                <w:rFonts w:eastAsia="Times New Roman"/>
                <w:lang w:eastAsia="pl-PL"/>
              </w:rPr>
            </w:pPr>
            <w:r w:rsidRPr="0070145E">
              <w:rPr>
                <w:rFonts w:eastAsia="Times New Roman"/>
                <w:lang w:eastAsia="pl-PL"/>
              </w:rPr>
              <w:t>Bóle głowy, nerwice, choroby układu pokarmowego</w:t>
            </w:r>
          </w:p>
        </w:tc>
        <w:tc>
          <w:tcPr>
            <w:tcW w:w="0" w:type="auto"/>
          </w:tcPr>
          <w:p w14:paraId="45127FAA" w14:textId="77777777" w:rsidR="0070145E" w:rsidRPr="0070145E" w:rsidRDefault="0070145E" w:rsidP="0070145E">
            <w:pPr>
              <w:jc w:val="center"/>
              <w:rPr>
                <w:rFonts w:eastAsia="Times New Roman"/>
                <w:lang w:eastAsia="pl-PL"/>
              </w:rPr>
            </w:pPr>
            <w:r w:rsidRPr="0070145E">
              <w:rPr>
                <w:rFonts w:eastAsia="Times New Roman"/>
                <w:lang w:eastAsia="pl-PL"/>
              </w:rPr>
              <w:t>Szkolenia w kierunku odreagowywania stresu</w:t>
            </w:r>
          </w:p>
        </w:tc>
      </w:tr>
      <w:tr w:rsidR="0070145E" w:rsidRPr="0070145E" w14:paraId="0D20DA2A" w14:textId="77777777" w:rsidTr="0070145E">
        <w:tc>
          <w:tcPr>
            <w:tcW w:w="0" w:type="auto"/>
            <w:gridSpan w:val="5"/>
          </w:tcPr>
          <w:p w14:paraId="4DAD519D"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69F83C73" w14:textId="77777777" w:rsidTr="0070145E">
        <w:trPr>
          <w:trHeight w:val="831"/>
        </w:trPr>
        <w:tc>
          <w:tcPr>
            <w:tcW w:w="0" w:type="auto"/>
          </w:tcPr>
          <w:p w14:paraId="405E46D6"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7BD067D0"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052BA23C"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75FB7B16"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4BADEA09"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3900D752" w14:textId="77777777" w:rsidTr="0070145E">
        <w:tc>
          <w:tcPr>
            <w:tcW w:w="0" w:type="auto"/>
          </w:tcPr>
          <w:p w14:paraId="7333F82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2BC47525"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2ACED918"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5C6B4097"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1999B6A7"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58215C0D" w14:textId="77777777" w:rsidTr="0070145E">
        <w:tc>
          <w:tcPr>
            <w:tcW w:w="0" w:type="auto"/>
          </w:tcPr>
          <w:p w14:paraId="70513689"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76A60620"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5A45EA17"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473266EC"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73A33B28"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82C8822" w14:textId="77777777" w:rsidTr="0070145E">
        <w:tc>
          <w:tcPr>
            <w:tcW w:w="0" w:type="auto"/>
          </w:tcPr>
          <w:p w14:paraId="12D53591"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1874C329"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526FBA4F"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234B4E4E"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1B07C581" w14:textId="77777777" w:rsidR="0070145E" w:rsidRPr="0070145E" w:rsidRDefault="0070145E" w:rsidP="0070145E">
            <w:pPr>
              <w:jc w:val="center"/>
              <w:rPr>
                <w:rFonts w:eastAsia="Times New Roman"/>
                <w:lang w:eastAsia="pl-PL"/>
              </w:rPr>
            </w:pPr>
          </w:p>
          <w:p w14:paraId="14309E10"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149A28B3" w14:textId="77777777" w:rsidTr="0070145E">
        <w:tc>
          <w:tcPr>
            <w:tcW w:w="0" w:type="auto"/>
          </w:tcPr>
          <w:p w14:paraId="4F6F3C4B"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7968EF12"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49A87FF9"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604245A7"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6976FB78"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00B491AB" w14:textId="77777777" w:rsidTr="0070145E">
        <w:tc>
          <w:tcPr>
            <w:tcW w:w="0" w:type="auto"/>
          </w:tcPr>
          <w:p w14:paraId="79182966"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EF92E1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w:t>
            </w:r>
            <w:r w:rsidRPr="0070145E">
              <w:rPr>
                <w:rFonts w:eastAsia="Times New Roman"/>
                <w:lang w:eastAsia="pl-PL"/>
              </w:rPr>
              <w:lastRenderedPageBreak/>
              <w:t>(laseczka tężca)</w:t>
            </w:r>
          </w:p>
        </w:tc>
        <w:tc>
          <w:tcPr>
            <w:tcW w:w="0" w:type="auto"/>
          </w:tcPr>
          <w:p w14:paraId="286AABFC"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Gleba</w:t>
            </w:r>
          </w:p>
        </w:tc>
        <w:tc>
          <w:tcPr>
            <w:tcW w:w="0" w:type="auto"/>
          </w:tcPr>
          <w:p w14:paraId="1F54A4C9"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0D427C61"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Zachowanie zasad higieny, </w:t>
            </w:r>
            <w:r w:rsidRPr="0070145E">
              <w:rPr>
                <w:rFonts w:eastAsia="Times New Roman"/>
                <w:lang w:eastAsia="pl-PL"/>
              </w:rPr>
              <w:lastRenderedPageBreak/>
              <w:t>stosowanie rękawic ochr</w:t>
            </w:r>
          </w:p>
          <w:p w14:paraId="4AAA420C" w14:textId="77777777" w:rsidR="0070145E" w:rsidRPr="0070145E" w:rsidRDefault="0070145E" w:rsidP="0070145E">
            <w:pPr>
              <w:jc w:val="center"/>
              <w:rPr>
                <w:rFonts w:eastAsia="Times New Roman"/>
                <w:lang w:eastAsia="pl-PL"/>
              </w:rPr>
            </w:pPr>
          </w:p>
        </w:tc>
      </w:tr>
      <w:tr w:rsidR="0070145E" w:rsidRPr="0070145E" w14:paraId="52A90652" w14:textId="77777777" w:rsidTr="0070145E">
        <w:tc>
          <w:tcPr>
            <w:tcW w:w="0" w:type="auto"/>
          </w:tcPr>
          <w:p w14:paraId="2A44EF4A"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7</w:t>
            </w:r>
          </w:p>
        </w:tc>
        <w:tc>
          <w:tcPr>
            <w:tcW w:w="0" w:type="auto"/>
          </w:tcPr>
          <w:p w14:paraId="319CBD21"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651078C2"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43F5A3E6"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19D82A0"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24BC859D" w14:textId="77777777" w:rsidTr="0070145E">
        <w:tc>
          <w:tcPr>
            <w:tcW w:w="0" w:type="auto"/>
          </w:tcPr>
          <w:p w14:paraId="39645B98"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5A1AADF5"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4C9084BE"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5F4146B6"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66429E37"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224A5219" w14:textId="77777777" w:rsidTr="0070145E">
        <w:tc>
          <w:tcPr>
            <w:tcW w:w="0" w:type="auto"/>
          </w:tcPr>
          <w:p w14:paraId="6F5EA582"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1D00656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333E55DE"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7970E36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7AD0409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183C44F4" w14:textId="77777777" w:rsidR="0070145E" w:rsidRPr="0070145E" w:rsidRDefault="0070145E" w:rsidP="0070145E">
      <w:pPr>
        <w:rPr>
          <w:rFonts w:eastAsia="Times New Roman"/>
          <w:sz w:val="28"/>
          <w:szCs w:val="28"/>
          <w:lang w:eastAsia="pl-PL"/>
        </w:rPr>
      </w:pPr>
    </w:p>
    <w:p w14:paraId="5B2DFD23" w14:textId="77777777" w:rsidR="0070145E" w:rsidRPr="0070145E" w:rsidRDefault="0070145E" w:rsidP="0070145E">
      <w:pPr>
        <w:rPr>
          <w:rFonts w:eastAsia="Times New Roman"/>
          <w:b/>
          <w:sz w:val="28"/>
          <w:szCs w:val="28"/>
          <w:lang w:eastAsia="pl-PL"/>
        </w:rPr>
      </w:pPr>
    </w:p>
    <w:p w14:paraId="0E54FFE9"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6DEA391A"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Robotnik leśny</w:t>
      </w:r>
    </w:p>
    <w:p w14:paraId="4D9D81C5"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558"/>
        <w:gridCol w:w="2222"/>
        <w:gridCol w:w="2236"/>
        <w:gridCol w:w="3106"/>
      </w:tblGrid>
      <w:tr w:rsidR="0070145E" w:rsidRPr="0070145E" w14:paraId="48F0BEDE" w14:textId="77777777" w:rsidTr="0070145E">
        <w:tc>
          <w:tcPr>
            <w:tcW w:w="0" w:type="auto"/>
          </w:tcPr>
          <w:p w14:paraId="2E884EFD"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3E4B1361"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6133576A"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09AD5BEC"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5AAC1B1D"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17991216"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665794B5"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31B9CEB7" w14:textId="77777777" w:rsidTr="0070145E">
        <w:tc>
          <w:tcPr>
            <w:tcW w:w="0" w:type="auto"/>
          </w:tcPr>
          <w:p w14:paraId="56D71FB1"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15E7A95D"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73590303"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38D58D11"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73918C21"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4D5DBBFA" w14:textId="77777777" w:rsidTr="0070145E">
        <w:tc>
          <w:tcPr>
            <w:tcW w:w="0" w:type="auto"/>
          </w:tcPr>
          <w:p w14:paraId="403C1E91" w14:textId="77777777" w:rsidR="0070145E" w:rsidRPr="0070145E" w:rsidRDefault="0070145E" w:rsidP="0070145E">
            <w:pPr>
              <w:jc w:val="center"/>
              <w:rPr>
                <w:rFonts w:eastAsia="Times New Roman"/>
                <w:b/>
                <w:sz w:val="28"/>
                <w:szCs w:val="28"/>
                <w:lang w:eastAsia="pl-PL"/>
              </w:rPr>
            </w:pPr>
          </w:p>
        </w:tc>
        <w:tc>
          <w:tcPr>
            <w:tcW w:w="0" w:type="auto"/>
            <w:gridSpan w:val="4"/>
          </w:tcPr>
          <w:p w14:paraId="5D6D839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 chemiczne</w:t>
            </w:r>
          </w:p>
        </w:tc>
      </w:tr>
      <w:tr w:rsidR="0070145E" w:rsidRPr="0070145E" w14:paraId="2D22B1EE" w14:textId="77777777" w:rsidTr="0070145E">
        <w:tc>
          <w:tcPr>
            <w:tcW w:w="0" w:type="auto"/>
          </w:tcPr>
          <w:p w14:paraId="20013F49"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6AE5A8B6"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07863C1E"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43BCF0E3"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427211D3"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6C962B30" w14:textId="77777777" w:rsidTr="0070145E">
        <w:tc>
          <w:tcPr>
            <w:tcW w:w="0" w:type="auto"/>
          </w:tcPr>
          <w:p w14:paraId="2710CEF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4AE12CA7"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3B7AE8B9"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 pojazdy</w:t>
            </w:r>
          </w:p>
        </w:tc>
        <w:tc>
          <w:tcPr>
            <w:tcW w:w="0" w:type="auto"/>
          </w:tcPr>
          <w:p w14:paraId="753EC3D1"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03EB1520"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4E1261A5" w14:textId="77777777" w:rsidTr="0070145E">
        <w:tc>
          <w:tcPr>
            <w:tcW w:w="0" w:type="auto"/>
          </w:tcPr>
          <w:p w14:paraId="5803C3FA"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23822B1C"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53BC8A1E"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030B7C8A"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6AB5733A"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242AFB38" w14:textId="77777777" w:rsidTr="0070145E">
        <w:tc>
          <w:tcPr>
            <w:tcW w:w="0" w:type="auto"/>
          </w:tcPr>
          <w:p w14:paraId="3238E529"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4BBC3727" w14:textId="77777777" w:rsidR="0070145E" w:rsidRPr="0070145E" w:rsidRDefault="0070145E" w:rsidP="0070145E">
            <w:pPr>
              <w:jc w:val="center"/>
              <w:rPr>
                <w:rFonts w:eastAsia="Times New Roman"/>
                <w:lang w:eastAsia="pl-PL"/>
              </w:rPr>
            </w:pPr>
            <w:r w:rsidRPr="0070145E">
              <w:rPr>
                <w:rFonts w:eastAsia="Times New Roman"/>
                <w:lang w:eastAsia="pl-PL"/>
              </w:rPr>
              <w:t>Urazy spowodowane ruchomymi częściami maszyn, narzędziami ręcznymi oraz narzędziami z własnym napędem</w:t>
            </w:r>
          </w:p>
        </w:tc>
        <w:tc>
          <w:tcPr>
            <w:tcW w:w="0" w:type="auto"/>
          </w:tcPr>
          <w:p w14:paraId="0E9CA42B" w14:textId="77777777" w:rsidR="0070145E" w:rsidRPr="0070145E" w:rsidRDefault="0070145E" w:rsidP="0070145E">
            <w:pPr>
              <w:jc w:val="center"/>
              <w:rPr>
                <w:rFonts w:eastAsia="Times New Roman"/>
                <w:lang w:eastAsia="pl-PL"/>
              </w:rPr>
            </w:pPr>
            <w:r w:rsidRPr="0070145E">
              <w:rPr>
                <w:rFonts w:eastAsia="Times New Roman"/>
                <w:lang w:eastAsia="pl-PL"/>
              </w:rPr>
              <w:t>Siekiery motyki, pilarki na wysięgniku, kosy, tasaki</w:t>
            </w:r>
          </w:p>
          <w:p w14:paraId="2A52C6A9" w14:textId="77777777" w:rsidR="0070145E" w:rsidRPr="0070145E" w:rsidRDefault="0070145E" w:rsidP="0070145E">
            <w:pPr>
              <w:jc w:val="center"/>
              <w:rPr>
                <w:rFonts w:eastAsia="Times New Roman"/>
                <w:lang w:eastAsia="pl-PL"/>
              </w:rPr>
            </w:pPr>
          </w:p>
        </w:tc>
        <w:tc>
          <w:tcPr>
            <w:tcW w:w="0" w:type="auto"/>
          </w:tcPr>
          <w:p w14:paraId="449C0E59" w14:textId="77777777" w:rsidR="0070145E" w:rsidRPr="0070145E" w:rsidRDefault="0070145E" w:rsidP="0070145E">
            <w:pPr>
              <w:jc w:val="center"/>
              <w:rPr>
                <w:rFonts w:eastAsia="Times New Roman"/>
                <w:lang w:eastAsia="pl-PL"/>
              </w:rPr>
            </w:pPr>
            <w:r w:rsidRPr="0070145E">
              <w:rPr>
                <w:rFonts w:eastAsia="Times New Roman"/>
                <w:lang w:eastAsia="pl-PL"/>
              </w:rPr>
              <w:t>Stłuczenia, przecięcia,</w:t>
            </w:r>
          </w:p>
          <w:p w14:paraId="31DF34B7"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p w14:paraId="5AF615CA" w14:textId="77777777" w:rsidR="0070145E" w:rsidRPr="0070145E" w:rsidRDefault="0070145E" w:rsidP="0070145E">
            <w:pPr>
              <w:jc w:val="center"/>
              <w:rPr>
                <w:rFonts w:eastAsia="Times New Roman"/>
                <w:lang w:eastAsia="pl-PL"/>
              </w:rPr>
            </w:pPr>
            <w:r w:rsidRPr="0070145E">
              <w:rPr>
                <w:rFonts w:eastAsia="Times New Roman"/>
                <w:lang w:eastAsia="pl-PL"/>
              </w:rPr>
              <w:t>urazy kończyn, złamania</w:t>
            </w:r>
          </w:p>
        </w:tc>
        <w:tc>
          <w:tcPr>
            <w:tcW w:w="0" w:type="auto"/>
          </w:tcPr>
          <w:p w14:paraId="2DAEC0E6"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67A77D42" w14:textId="77777777" w:rsidTr="0070145E">
        <w:tc>
          <w:tcPr>
            <w:tcW w:w="0" w:type="auto"/>
          </w:tcPr>
          <w:p w14:paraId="1FF447A5"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796D5689"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729DBE8D"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28A41FE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3B69DF47"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2D36711E" w14:textId="77777777" w:rsidTr="0070145E">
        <w:tc>
          <w:tcPr>
            <w:tcW w:w="0" w:type="auto"/>
          </w:tcPr>
          <w:p w14:paraId="1F7D3E58"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2CD88FE" w14:textId="77777777" w:rsidR="0070145E" w:rsidRPr="0070145E" w:rsidRDefault="0070145E" w:rsidP="0070145E">
            <w:pPr>
              <w:jc w:val="center"/>
              <w:rPr>
                <w:rFonts w:eastAsia="Times New Roman"/>
                <w:lang w:eastAsia="pl-PL"/>
              </w:rPr>
            </w:pPr>
            <w:r w:rsidRPr="0070145E">
              <w:rPr>
                <w:rFonts w:eastAsia="Times New Roman"/>
                <w:lang w:eastAsia="pl-PL"/>
              </w:rPr>
              <w:t>Urazy spowodowane przez środki transportu pionowego i poziomego oraz transportowane materiały</w:t>
            </w:r>
          </w:p>
        </w:tc>
        <w:tc>
          <w:tcPr>
            <w:tcW w:w="0" w:type="auto"/>
          </w:tcPr>
          <w:p w14:paraId="420D35A4" w14:textId="77777777" w:rsidR="0070145E" w:rsidRPr="0070145E" w:rsidRDefault="0070145E" w:rsidP="0070145E">
            <w:pPr>
              <w:jc w:val="center"/>
              <w:rPr>
                <w:rFonts w:eastAsia="Times New Roman"/>
                <w:lang w:eastAsia="pl-PL"/>
              </w:rPr>
            </w:pPr>
            <w:r w:rsidRPr="0070145E">
              <w:rPr>
                <w:rFonts w:eastAsia="Times New Roman"/>
                <w:lang w:eastAsia="pl-PL"/>
              </w:rPr>
              <w:t xml:space="preserve"> Maszyny i pojazdy zrywkowe, przemieszczane drewno</w:t>
            </w:r>
          </w:p>
        </w:tc>
        <w:tc>
          <w:tcPr>
            <w:tcW w:w="0" w:type="auto"/>
          </w:tcPr>
          <w:p w14:paraId="0FCFA55B" w14:textId="77777777" w:rsidR="0070145E" w:rsidRPr="0070145E" w:rsidRDefault="0070145E" w:rsidP="0070145E">
            <w:pPr>
              <w:jc w:val="center"/>
              <w:rPr>
                <w:rFonts w:eastAsia="Times New Roman"/>
                <w:lang w:eastAsia="pl-PL"/>
              </w:rPr>
            </w:pPr>
            <w:r w:rsidRPr="0070145E">
              <w:rPr>
                <w:rFonts w:eastAsia="Times New Roman"/>
                <w:lang w:eastAsia="pl-PL"/>
              </w:rPr>
              <w:t>Potłuczenia złamania przygniecenia, śmierć</w:t>
            </w:r>
          </w:p>
        </w:tc>
        <w:tc>
          <w:tcPr>
            <w:tcW w:w="0" w:type="auto"/>
          </w:tcPr>
          <w:p w14:paraId="2C074031" w14:textId="77777777" w:rsidR="0070145E" w:rsidRPr="0070145E" w:rsidRDefault="0070145E" w:rsidP="0070145E">
            <w:pPr>
              <w:jc w:val="center"/>
              <w:rPr>
                <w:rFonts w:eastAsia="Times New Roman"/>
                <w:lang w:eastAsia="pl-PL"/>
              </w:rPr>
            </w:pPr>
            <w:r w:rsidRPr="0070145E">
              <w:rPr>
                <w:rFonts w:eastAsia="Times New Roman"/>
                <w:lang w:eastAsia="pl-PL"/>
              </w:rPr>
              <w:t>Wzmożona uwaga, znajomość zasad bhp, przestrzeganie granic stref niebezpiecznych, ochrony indywidualne, szkolenia</w:t>
            </w:r>
          </w:p>
        </w:tc>
      </w:tr>
      <w:tr w:rsidR="0070145E" w:rsidRPr="0070145E" w14:paraId="30D55C54" w14:textId="77777777" w:rsidTr="0070145E">
        <w:tc>
          <w:tcPr>
            <w:tcW w:w="0" w:type="auto"/>
          </w:tcPr>
          <w:p w14:paraId="1C9E532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00E8F569"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041B6263" w14:textId="77777777" w:rsidR="0070145E" w:rsidRPr="0070145E" w:rsidRDefault="0070145E" w:rsidP="0070145E">
            <w:pPr>
              <w:jc w:val="center"/>
              <w:rPr>
                <w:rFonts w:eastAsia="Times New Roman"/>
                <w:lang w:eastAsia="pl-PL"/>
              </w:rPr>
            </w:pPr>
            <w:r w:rsidRPr="0070145E">
              <w:rPr>
                <w:rFonts w:eastAsia="Times New Roman"/>
                <w:lang w:eastAsia="pl-PL"/>
              </w:rPr>
              <w:t>Pojazdy zrywające i wywożące drewno, samochody osobowe, inni użytkownicy dróg</w:t>
            </w:r>
          </w:p>
        </w:tc>
        <w:tc>
          <w:tcPr>
            <w:tcW w:w="0" w:type="auto"/>
          </w:tcPr>
          <w:p w14:paraId="299A2E02"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1AE3D0FE"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0B5F5CA1" w14:textId="77777777" w:rsidTr="0070145E">
        <w:tc>
          <w:tcPr>
            <w:tcW w:w="0" w:type="auto"/>
          </w:tcPr>
          <w:p w14:paraId="0443DF9E"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3AE66B1B"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34A7BD91"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2220423D"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4A99DA7A"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75F961B3" w14:textId="77777777" w:rsidTr="0070145E">
        <w:tc>
          <w:tcPr>
            <w:tcW w:w="0" w:type="auto"/>
          </w:tcPr>
          <w:p w14:paraId="64714BF3"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697BA3B5"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47444F50"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wymagające pochylania i skręcania tułowia, dużo chodzenia,  </w:t>
            </w:r>
          </w:p>
        </w:tc>
        <w:tc>
          <w:tcPr>
            <w:tcW w:w="0" w:type="auto"/>
          </w:tcPr>
          <w:p w14:paraId="22A393DE"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786C8363"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3E055B47" w14:textId="77777777" w:rsidTr="0070145E">
        <w:tc>
          <w:tcPr>
            <w:tcW w:w="0" w:type="auto"/>
          </w:tcPr>
          <w:p w14:paraId="7B261014"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7E43B96F"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072DE65E" w14:textId="77777777" w:rsidR="0070145E" w:rsidRPr="0070145E" w:rsidRDefault="0070145E" w:rsidP="0070145E">
            <w:pPr>
              <w:jc w:val="center"/>
              <w:rPr>
                <w:rFonts w:eastAsia="Times New Roman"/>
                <w:lang w:eastAsia="pl-PL"/>
              </w:rPr>
            </w:pPr>
            <w:r w:rsidRPr="0070145E">
              <w:rPr>
                <w:rFonts w:eastAsia="Times New Roman"/>
                <w:lang w:eastAsia="pl-PL"/>
              </w:rPr>
              <w:t xml:space="preserve">Zrywka sortymentów stosowych, załadunek wałków na pojazdy  </w:t>
            </w:r>
          </w:p>
        </w:tc>
        <w:tc>
          <w:tcPr>
            <w:tcW w:w="0" w:type="auto"/>
          </w:tcPr>
          <w:p w14:paraId="06EB4E30"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 bóle pleców, ramion i rąk</w:t>
            </w:r>
          </w:p>
        </w:tc>
        <w:tc>
          <w:tcPr>
            <w:tcW w:w="0" w:type="auto"/>
          </w:tcPr>
          <w:p w14:paraId="0C233718"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24757F9F" w14:textId="77777777" w:rsidTr="0070145E">
        <w:tc>
          <w:tcPr>
            <w:tcW w:w="0" w:type="auto"/>
          </w:tcPr>
          <w:p w14:paraId="6E8B782D"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778E37D4"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2600A5FF"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01ECE35C"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77DAEAFA"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7831D58C" w14:textId="77777777" w:rsidTr="0070145E">
        <w:tc>
          <w:tcPr>
            <w:tcW w:w="0" w:type="auto"/>
          </w:tcPr>
          <w:p w14:paraId="4AADB879"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058ADF44"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3BA3D6FF"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177BBD52"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011AAD9D"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778303B3" w14:textId="77777777" w:rsidR="0070145E" w:rsidRPr="0070145E" w:rsidRDefault="0070145E" w:rsidP="0070145E">
            <w:pPr>
              <w:jc w:val="center"/>
              <w:rPr>
                <w:rFonts w:eastAsia="Times New Roman"/>
                <w:lang w:eastAsia="pl-PL"/>
              </w:rPr>
            </w:pPr>
          </w:p>
        </w:tc>
      </w:tr>
      <w:tr w:rsidR="0070145E" w:rsidRPr="0070145E" w14:paraId="4509816E" w14:textId="77777777" w:rsidTr="0070145E">
        <w:tc>
          <w:tcPr>
            <w:tcW w:w="0" w:type="auto"/>
          </w:tcPr>
          <w:p w14:paraId="2ADA5A44"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13</w:t>
            </w:r>
          </w:p>
        </w:tc>
        <w:tc>
          <w:tcPr>
            <w:tcW w:w="0" w:type="auto"/>
          </w:tcPr>
          <w:p w14:paraId="15C5A6AA" w14:textId="77777777" w:rsidR="0070145E" w:rsidRPr="0070145E" w:rsidRDefault="0070145E" w:rsidP="0070145E">
            <w:pPr>
              <w:jc w:val="center"/>
              <w:rPr>
                <w:rFonts w:eastAsia="Times New Roman"/>
                <w:lang w:eastAsia="pl-PL"/>
              </w:rPr>
            </w:pPr>
            <w:r w:rsidRPr="0070145E">
              <w:rPr>
                <w:rFonts w:eastAsia="Times New Roman"/>
                <w:lang w:eastAsia="pl-PL"/>
              </w:rPr>
              <w:t>Substancje chemiczne</w:t>
            </w:r>
          </w:p>
        </w:tc>
        <w:tc>
          <w:tcPr>
            <w:tcW w:w="0" w:type="auto"/>
          </w:tcPr>
          <w:p w14:paraId="5A9797EE" w14:textId="77777777" w:rsidR="0070145E" w:rsidRPr="0070145E" w:rsidRDefault="0070145E" w:rsidP="0070145E">
            <w:pPr>
              <w:jc w:val="center"/>
              <w:rPr>
                <w:rFonts w:eastAsia="Times New Roman"/>
                <w:lang w:eastAsia="pl-PL"/>
              </w:rPr>
            </w:pPr>
            <w:r w:rsidRPr="0070145E">
              <w:rPr>
                <w:rFonts w:eastAsia="Times New Roman"/>
                <w:lang w:eastAsia="pl-PL"/>
              </w:rPr>
              <w:t>Stosowane pestycydy, insektycydy, feromony repelenty</w:t>
            </w:r>
          </w:p>
        </w:tc>
        <w:tc>
          <w:tcPr>
            <w:tcW w:w="0" w:type="auto"/>
          </w:tcPr>
          <w:p w14:paraId="04AC6CF1" w14:textId="77777777" w:rsidR="0070145E" w:rsidRPr="0070145E" w:rsidRDefault="0070145E" w:rsidP="0070145E">
            <w:pPr>
              <w:jc w:val="center"/>
              <w:rPr>
                <w:rFonts w:eastAsia="Times New Roman"/>
                <w:lang w:eastAsia="pl-PL"/>
              </w:rPr>
            </w:pPr>
            <w:r w:rsidRPr="0070145E">
              <w:rPr>
                <w:rFonts w:eastAsia="Times New Roman"/>
                <w:lang w:eastAsia="pl-PL"/>
              </w:rPr>
              <w:t>Wymioty, bóle głowy, zatrucia</w:t>
            </w:r>
          </w:p>
        </w:tc>
        <w:tc>
          <w:tcPr>
            <w:tcW w:w="0" w:type="auto"/>
          </w:tcPr>
          <w:p w14:paraId="65DC071B" w14:textId="77777777" w:rsidR="0070145E" w:rsidRPr="0070145E" w:rsidRDefault="0070145E" w:rsidP="0070145E">
            <w:pPr>
              <w:jc w:val="center"/>
              <w:rPr>
                <w:rFonts w:eastAsia="Times New Roman"/>
                <w:lang w:eastAsia="pl-PL"/>
              </w:rPr>
            </w:pPr>
            <w:r w:rsidRPr="0070145E">
              <w:rPr>
                <w:rFonts w:eastAsia="Times New Roman"/>
                <w:lang w:eastAsia="pl-PL"/>
              </w:rPr>
              <w:t>Szkolenia, środki ochrony osobistej, stosowanie się do instrukcji producenta.</w:t>
            </w:r>
          </w:p>
        </w:tc>
      </w:tr>
      <w:tr w:rsidR="0070145E" w:rsidRPr="0070145E" w14:paraId="49DF34B8" w14:textId="77777777" w:rsidTr="0070145E">
        <w:tc>
          <w:tcPr>
            <w:tcW w:w="0" w:type="auto"/>
            <w:gridSpan w:val="5"/>
          </w:tcPr>
          <w:p w14:paraId="18B7450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6505BF89" w14:textId="77777777" w:rsidTr="0070145E">
        <w:trPr>
          <w:trHeight w:val="831"/>
        </w:trPr>
        <w:tc>
          <w:tcPr>
            <w:tcW w:w="0" w:type="auto"/>
          </w:tcPr>
          <w:p w14:paraId="12F64C44"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0DD882E1"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4621B1BA"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15AC0B0F"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0430F3CD"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0CA40BEE" w14:textId="77777777" w:rsidTr="0070145E">
        <w:tc>
          <w:tcPr>
            <w:tcW w:w="0" w:type="auto"/>
          </w:tcPr>
          <w:p w14:paraId="2891D039"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7CEDF24B"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4F753469"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5E688213"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6A52FC40"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87BEDF2" w14:textId="77777777" w:rsidTr="0070145E">
        <w:tc>
          <w:tcPr>
            <w:tcW w:w="0" w:type="auto"/>
          </w:tcPr>
          <w:p w14:paraId="0C6A536D"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660F2548"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6E162D32"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63D0C289"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5AC3E6D9"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482E2735" w14:textId="77777777" w:rsidTr="0070145E">
        <w:tc>
          <w:tcPr>
            <w:tcW w:w="0" w:type="auto"/>
          </w:tcPr>
          <w:p w14:paraId="356431F5"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FDD640F"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4B548E68"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05E80866"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3196D1A6" w14:textId="77777777" w:rsidR="0070145E" w:rsidRPr="0070145E" w:rsidRDefault="0070145E" w:rsidP="0070145E">
            <w:pPr>
              <w:jc w:val="center"/>
              <w:rPr>
                <w:rFonts w:eastAsia="Times New Roman"/>
                <w:lang w:eastAsia="pl-PL"/>
              </w:rPr>
            </w:pPr>
          </w:p>
          <w:p w14:paraId="01F5A7AC"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517B4F2F" w14:textId="77777777" w:rsidTr="0070145E">
        <w:tc>
          <w:tcPr>
            <w:tcW w:w="0" w:type="auto"/>
          </w:tcPr>
          <w:p w14:paraId="2DA2FF2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6123AFBE"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311A02C9"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4DE9AF09"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18ECDA31"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1B9BBC1B" w14:textId="77777777" w:rsidTr="0070145E">
        <w:tc>
          <w:tcPr>
            <w:tcW w:w="0" w:type="auto"/>
          </w:tcPr>
          <w:p w14:paraId="02999F8F"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5A8AF07D"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(laseczka tężca)</w:t>
            </w:r>
          </w:p>
        </w:tc>
        <w:tc>
          <w:tcPr>
            <w:tcW w:w="0" w:type="auto"/>
          </w:tcPr>
          <w:p w14:paraId="1F38C674"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60220EDB"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15A0C2AD"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p w14:paraId="53591587" w14:textId="77777777" w:rsidR="0070145E" w:rsidRPr="0070145E" w:rsidRDefault="0070145E" w:rsidP="0070145E">
            <w:pPr>
              <w:jc w:val="center"/>
              <w:rPr>
                <w:rFonts w:eastAsia="Times New Roman"/>
                <w:lang w:eastAsia="pl-PL"/>
              </w:rPr>
            </w:pPr>
          </w:p>
        </w:tc>
      </w:tr>
      <w:tr w:rsidR="0070145E" w:rsidRPr="0070145E" w14:paraId="5FF3B822" w14:textId="77777777" w:rsidTr="0070145E">
        <w:tc>
          <w:tcPr>
            <w:tcW w:w="0" w:type="auto"/>
          </w:tcPr>
          <w:p w14:paraId="408C060A"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56D08A3E"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195459D9"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54078DD5"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0D90077"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020693B2" w14:textId="77777777" w:rsidTr="0070145E">
        <w:tc>
          <w:tcPr>
            <w:tcW w:w="0" w:type="auto"/>
          </w:tcPr>
          <w:p w14:paraId="23EBE791"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2C1F58C7"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499D9F7C"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3EFC460B"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6F17E058"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37CA6070" w14:textId="77777777" w:rsidTr="0070145E">
        <w:tc>
          <w:tcPr>
            <w:tcW w:w="0" w:type="auto"/>
          </w:tcPr>
          <w:p w14:paraId="515CD394"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712DAC48"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00373CFF"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622BB942"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426F02C7"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69E281DA" w14:textId="77777777" w:rsidR="0070145E" w:rsidRPr="0070145E" w:rsidRDefault="0070145E" w:rsidP="0070145E">
      <w:pPr>
        <w:rPr>
          <w:rFonts w:eastAsia="Times New Roman"/>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008A78C3" w:rsidR="0013110C" w:rsidRDefault="003133E8"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751D4FC7">
            <wp:extent cx="5598795" cy="721169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8795" cy="7211695"/>
                    </a:xfrm>
                    <a:prstGeom prst="rect">
                      <a:avLst/>
                    </a:prstGeom>
                    <a:noFill/>
                    <a:ln>
                      <a:noFill/>
                    </a:ln>
                  </pic:spPr>
                </pic:pic>
              </a:graphicData>
            </a:graphic>
          </wp:inline>
        </w:drawing>
      </w:r>
    </w:p>
    <w:p w14:paraId="14D9EFBA" w14:textId="2297300B"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p>
    <w:p w14:paraId="07CE6467" w14:textId="70ACD25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lastRenderedPageBreak/>
        <w:br w:type="page"/>
      </w:r>
      <w:r w:rsidR="003133E8">
        <w:rPr>
          <w:noProof/>
          <w:lang w:eastAsia="pl-PL"/>
        </w:rPr>
        <w:lastRenderedPageBreak/>
        <w:drawing>
          <wp:inline distT="0" distB="0" distL="0" distR="0" wp14:anchorId="7ABA5BE7" wp14:editId="42AC8D12">
            <wp:extent cx="5624195"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4195"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4CC2E35B" w14:textId="7D1E5985" w:rsidR="00AA41D7" w:rsidRPr="00330F92" w:rsidRDefault="0013110C" w:rsidP="00AA41D7">
      <w:pPr>
        <w:rPr>
          <w:rFonts w:ascii="Arial" w:hAnsi="Arial" w:cs="Arial"/>
        </w:rPr>
      </w:pPr>
      <w:r>
        <w:rPr>
          <w:rFonts w:ascii="Cambria" w:hAnsi="Cambria" w:cs="Arial"/>
          <w:color w:val="000000"/>
          <w:sz w:val="22"/>
          <w:szCs w:val="22"/>
          <w:lang w:eastAsia="pl-PL"/>
        </w:rPr>
        <w:br w:type="page"/>
      </w:r>
    </w:p>
    <w:p w14:paraId="3690285F" w14:textId="77777777" w:rsidR="00AA41D7" w:rsidRPr="002A54BD" w:rsidRDefault="00AA41D7" w:rsidP="00AA41D7">
      <w:pPr>
        <w:jc w:val="right"/>
        <w:rPr>
          <w:rFonts w:ascii="Arial" w:hAnsi="Arial"/>
          <w:sz w:val="18"/>
        </w:rPr>
      </w:pPr>
    </w:p>
    <w:p w14:paraId="536985D9" w14:textId="77777777" w:rsidR="00AA41D7" w:rsidRDefault="00AA41D7" w:rsidP="00AA41D7">
      <w:pPr>
        <w:rPr>
          <w:rFonts w:ascii="Arial" w:hAnsi="Arial" w:cs="Arial"/>
          <w:b/>
          <w:szCs w:val="32"/>
        </w:rPr>
      </w:pPr>
      <w:r w:rsidRPr="00E10029">
        <w:rPr>
          <w:rFonts w:ascii="Arial" w:hAnsi="Arial" w:cs="Arial"/>
          <w:b/>
          <w:szCs w:val="32"/>
        </w:rPr>
        <w:t>ZAKOŃCZENIE POZYCJI PLANU CIĘĆ</w:t>
      </w:r>
      <w:r>
        <w:rPr>
          <w:rFonts w:ascii="Arial" w:hAnsi="Arial" w:cs="Arial"/>
          <w:b/>
          <w:szCs w:val="32"/>
        </w:rPr>
        <w:t>- PROTOKÓŁ ZWROTU POWIERZCHNI</w:t>
      </w:r>
    </w:p>
    <w:p w14:paraId="1240BEA9" w14:textId="77777777" w:rsidR="00AA41D7" w:rsidRDefault="00AA41D7" w:rsidP="00AA41D7">
      <w:pPr>
        <w:jc w:val="center"/>
        <w:rPr>
          <w:rFonts w:ascii="Arial" w:hAnsi="Arial" w:cs="Arial"/>
          <w:b/>
          <w:szCs w:val="32"/>
        </w:rPr>
      </w:pPr>
    </w:p>
    <w:p w14:paraId="58DF114A" w14:textId="77777777" w:rsidR="00AA41D7" w:rsidRDefault="00AA41D7" w:rsidP="00AA41D7">
      <w:pPr>
        <w:spacing w:line="480" w:lineRule="auto"/>
        <w:jc w:val="both"/>
        <w:rPr>
          <w:rFonts w:ascii="Arial" w:hAnsi="Arial" w:cs="Arial"/>
          <w:sz w:val="22"/>
          <w:szCs w:val="22"/>
        </w:rPr>
      </w:pPr>
      <w:r w:rsidRPr="00D05948">
        <w:rPr>
          <w:rFonts w:ascii="Arial" w:hAnsi="Arial" w:cs="Arial"/>
          <w:sz w:val="22"/>
          <w:szCs w:val="22"/>
        </w:rPr>
        <w:t>Uszkodzenia w drzewostanie p</w:t>
      </w:r>
      <w:r w:rsidRPr="00D05948">
        <w:rPr>
          <w:rFonts w:ascii="Arial" w:hAnsi="Arial" w:cs="Arial"/>
          <w:sz w:val="22"/>
          <w:szCs w:val="22"/>
        </w:rPr>
        <w:t>o</w:t>
      </w:r>
      <w:r w:rsidRPr="00D05948">
        <w:rPr>
          <w:rFonts w:ascii="Arial" w:hAnsi="Arial" w:cs="Arial"/>
          <w:sz w:val="22"/>
          <w:szCs w:val="22"/>
        </w:rPr>
        <w:t xml:space="preserve">wyżej 5% ilości drzew na powierzchni        </w:t>
      </w:r>
      <w:r w:rsidRPr="00D05948">
        <w:rPr>
          <w:rFonts w:ascii="Arial" w:hAnsi="Arial" w:cs="Arial"/>
          <w:sz w:val="22"/>
          <w:szCs w:val="22"/>
        </w:rPr>
        <w:sym w:font="Wingdings" w:char="F06F"/>
      </w:r>
      <w:r>
        <w:rPr>
          <w:rFonts w:ascii="Arial" w:hAnsi="Arial" w:cs="Arial"/>
          <w:sz w:val="22"/>
          <w:szCs w:val="22"/>
        </w:rPr>
        <w:t xml:space="preserve"> tak         </w:t>
      </w:r>
      <w:r w:rsidRPr="00D05948">
        <w:rPr>
          <w:rFonts w:ascii="Arial" w:hAnsi="Arial" w:cs="Arial"/>
          <w:sz w:val="22"/>
          <w:szCs w:val="22"/>
        </w:rPr>
        <w:t xml:space="preserve">  </w:t>
      </w:r>
      <w:r w:rsidRPr="00D05948">
        <w:rPr>
          <w:rFonts w:ascii="Arial" w:hAnsi="Arial" w:cs="Arial"/>
          <w:sz w:val="22"/>
          <w:szCs w:val="22"/>
        </w:rPr>
        <w:sym w:font="Wingdings" w:char="F06F"/>
      </w:r>
      <w:r>
        <w:rPr>
          <w:rFonts w:ascii="Arial" w:hAnsi="Arial" w:cs="Arial"/>
          <w:sz w:val="22"/>
          <w:szCs w:val="22"/>
        </w:rPr>
        <w:t xml:space="preserve"> nie</w:t>
      </w:r>
    </w:p>
    <w:tbl>
      <w:tblPr>
        <w:tblW w:w="9747" w:type="dxa"/>
        <w:tblLayout w:type="fixed"/>
        <w:tblLook w:val="04A0" w:firstRow="1" w:lastRow="0" w:firstColumn="1" w:lastColumn="0" w:noHBand="0" w:noVBand="1"/>
      </w:tblPr>
      <w:tblGrid>
        <w:gridCol w:w="1242"/>
        <w:gridCol w:w="3119"/>
        <w:gridCol w:w="2694"/>
        <w:gridCol w:w="2692"/>
      </w:tblGrid>
      <w:tr w:rsidR="00AA41D7" w:rsidRPr="00AD3E12" w14:paraId="012B4B16" w14:textId="77777777" w:rsidTr="001038D9">
        <w:tc>
          <w:tcPr>
            <w:tcW w:w="1242" w:type="dxa"/>
            <w:shd w:val="clear" w:color="auto" w:fill="auto"/>
          </w:tcPr>
          <w:p w14:paraId="00A7310F" w14:textId="77777777" w:rsidR="00AA41D7" w:rsidRPr="00AD3E12" w:rsidRDefault="00AA41D7" w:rsidP="001038D9">
            <w:pPr>
              <w:spacing w:line="360" w:lineRule="auto"/>
              <w:jc w:val="both"/>
              <w:rPr>
                <w:rFonts w:ascii="Arial" w:hAnsi="Arial" w:cs="Arial"/>
                <w:sz w:val="22"/>
                <w:szCs w:val="22"/>
              </w:rPr>
            </w:pPr>
            <w:r w:rsidRPr="00AD3E12">
              <w:rPr>
                <w:rFonts w:ascii="Arial" w:hAnsi="Arial" w:cs="Arial"/>
                <w:sz w:val="22"/>
                <w:szCs w:val="22"/>
              </w:rPr>
              <w:t>Leśnictwo</w:t>
            </w:r>
          </w:p>
        </w:tc>
        <w:tc>
          <w:tcPr>
            <w:tcW w:w="3119" w:type="dxa"/>
            <w:shd w:val="clear" w:color="auto" w:fill="auto"/>
            <w:vAlign w:val="center"/>
          </w:tcPr>
          <w:p w14:paraId="2911B284" w14:textId="77777777" w:rsidR="00AA41D7" w:rsidRPr="00AD3E12" w:rsidRDefault="00AA41D7" w:rsidP="001038D9">
            <w:pPr>
              <w:spacing w:line="360" w:lineRule="auto"/>
              <w:jc w:val="both"/>
              <w:rPr>
                <w:rFonts w:ascii="Arial" w:hAnsi="Arial" w:cs="Arial"/>
                <w:sz w:val="22"/>
                <w:szCs w:val="22"/>
              </w:rPr>
            </w:pPr>
            <w:r w:rsidRPr="00CD3977">
              <w:rPr>
                <w:rFonts w:ascii="Arial" w:hAnsi="Arial" w:cs="Arial"/>
                <w:szCs w:val="22"/>
              </w:rPr>
              <w:t>………………………………</w:t>
            </w:r>
            <w:r>
              <w:rPr>
                <w:rFonts w:ascii="Arial" w:hAnsi="Arial" w:cs="Arial"/>
                <w:szCs w:val="22"/>
              </w:rPr>
              <w:t>….</w:t>
            </w:r>
            <w:r w:rsidRPr="00CD3977">
              <w:rPr>
                <w:rFonts w:ascii="Arial" w:hAnsi="Arial" w:cs="Arial"/>
                <w:szCs w:val="22"/>
              </w:rPr>
              <w:t>…</w:t>
            </w:r>
          </w:p>
        </w:tc>
        <w:tc>
          <w:tcPr>
            <w:tcW w:w="2694" w:type="dxa"/>
            <w:shd w:val="clear" w:color="auto" w:fill="auto"/>
          </w:tcPr>
          <w:p w14:paraId="26FA2FEC" w14:textId="77777777" w:rsidR="00AA41D7" w:rsidRPr="00AD3E12" w:rsidRDefault="00AA41D7" w:rsidP="001038D9">
            <w:pPr>
              <w:spacing w:line="360" w:lineRule="auto"/>
              <w:jc w:val="both"/>
              <w:rPr>
                <w:rFonts w:ascii="Arial" w:hAnsi="Arial" w:cs="Arial"/>
                <w:sz w:val="22"/>
                <w:szCs w:val="22"/>
              </w:rPr>
            </w:pPr>
            <w:r w:rsidRPr="00AD3E12">
              <w:rPr>
                <w:rFonts w:ascii="Arial" w:hAnsi="Arial" w:cs="Arial"/>
                <w:sz w:val="22"/>
                <w:szCs w:val="22"/>
              </w:rPr>
              <w:t xml:space="preserve">Oddz. - </w:t>
            </w:r>
            <w:proofErr w:type="spellStart"/>
            <w:r w:rsidRPr="00AD3E12">
              <w:rPr>
                <w:rFonts w:ascii="Arial" w:hAnsi="Arial" w:cs="Arial"/>
                <w:sz w:val="22"/>
                <w:szCs w:val="22"/>
              </w:rPr>
              <w:t>pododdz</w:t>
            </w:r>
            <w:proofErr w:type="spellEnd"/>
            <w:r w:rsidRPr="00AD3E12">
              <w:rPr>
                <w:rFonts w:ascii="Arial" w:hAnsi="Arial" w:cs="Arial"/>
                <w:sz w:val="22"/>
                <w:szCs w:val="22"/>
              </w:rPr>
              <w:t xml:space="preserve">. - wydz.  </w:t>
            </w:r>
          </w:p>
        </w:tc>
        <w:tc>
          <w:tcPr>
            <w:tcW w:w="2692" w:type="dxa"/>
            <w:shd w:val="clear" w:color="auto" w:fill="auto"/>
            <w:vAlign w:val="bottom"/>
          </w:tcPr>
          <w:p w14:paraId="670D3807" w14:textId="77777777" w:rsidR="00AA41D7" w:rsidRPr="00AD3E12" w:rsidRDefault="00AA41D7" w:rsidP="001038D9">
            <w:pPr>
              <w:spacing w:line="360" w:lineRule="auto"/>
              <w:jc w:val="both"/>
              <w:rPr>
                <w:rFonts w:ascii="Arial" w:hAnsi="Arial" w:cs="Arial"/>
                <w:sz w:val="22"/>
                <w:szCs w:val="22"/>
              </w:rPr>
            </w:pPr>
            <w:r w:rsidRPr="00AD3E12">
              <w:rPr>
                <w:rFonts w:ascii="Arial" w:hAnsi="Arial" w:cs="Arial"/>
                <w:szCs w:val="22"/>
              </w:rPr>
              <w:t>.…………………</w:t>
            </w:r>
            <w:r>
              <w:rPr>
                <w:rFonts w:ascii="Arial" w:hAnsi="Arial" w:cs="Arial"/>
                <w:szCs w:val="22"/>
              </w:rPr>
              <w:t>…..</w:t>
            </w:r>
            <w:r w:rsidRPr="00AD3E12">
              <w:rPr>
                <w:rFonts w:ascii="Arial" w:hAnsi="Arial" w:cs="Arial"/>
                <w:szCs w:val="22"/>
              </w:rPr>
              <w:t>…….....</w:t>
            </w:r>
          </w:p>
        </w:tc>
      </w:tr>
    </w:tbl>
    <w:p w14:paraId="74EC4163" w14:textId="77777777" w:rsidR="00AA41D7" w:rsidRPr="00557434" w:rsidRDefault="00AA41D7" w:rsidP="00AA41D7">
      <w:pPr>
        <w:spacing w:line="360" w:lineRule="auto"/>
        <w:jc w:val="both"/>
        <w:rPr>
          <w:rFonts w:ascii="Arial" w:hAnsi="Arial" w:cs="Arial"/>
          <w:sz w:val="6"/>
          <w:szCs w:val="22"/>
        </w:rPr>
      </w:pPr>
      <w:r>
        <w:rPr>
          <w:rFonts w:ascii="Arial" w:hAnsi="Arial" w:cs="Arial"/>
          <w:sz w:val="22"/>
          <w:szCs w:val="22"/>
        </w:rPr>
        <w:t xml:space="preserve">          </w:t>
      </w:r>
      <w:r w:rsidRPr="00AF3CD8">
        <w:rPr>
          <w:rFonts w:ascii="Arial" w:hAnsi="Arial" w:cs="Arial"/>
          <w:sz w:val="14"/>
          <w:szCs w:val="22"/>
        </w:rPr>
        <w:t xml:space="preserve"> </w:t>
      </w:r>
      <w:r>
        <w:rPr>
          <w:rFonts w:ascii="Arial" w:hAnsi="Arial" w:cs="Arial"/>
          <w:sz w:val="22"/>
          <w:szCs w:val="22"/>
        </w:rPr>
        <w:t xml:space="preserve"> </w:t>
      </w:r>
    </w:p>
    <w:tbl>
      <w:tblPr>
        <w:tblW w:w="10411" w:type="dxa"/>
        <w:tblLook w:val="04A0" w:firstRow="1" w:lastRow="0" w:firstColumn="1" w:lastColumn="0" w:noHBand="0" w:noVBand="1"/>
      </w:tblPr>
      <w:tblGrid>
        <w:gridCol w:w="1653"/>
        <w:gridCol w:w="783"/>
        <w:gridCol w:w="270"/>
        <w:gridCol w:w="270"/>
        <w:gridCol w:w="270"/>
        <w:gridCol w:w="270"/>
        <w:gridCol w:w="270"/>
        <w:gridCol w:w="270"/>
        <w:gridCol w:w="270"/>
        <w:gridCol w:w="255"/>
        <w:gridCol w:w="236"/>
        <w:gridCol w:w="2069"/>
        <w:gridCol w:w="3525"/>
      </w:tblGrid>
      <w:tr w:rsidR="00AA41D7" w:rsidRPr="00CC62EF" w14:paraId="412BE291" w14:textId="77777777" w:rsidTr="001038D9">
        <w:trPr>
          <w:trHeight w:hRule="exact" w:val="340"/>
        </w:trPr>
        <w:tc>
          <w:tcPr>
            <w:tcW w:w="1653" w:type="dxa"/>
            <w:shd w:val="clear" w:color="auto" w:fill="auto"/>
          </w:tcPr>
          <w:p w14:paraId="26956E3A" w14:textId="77777777" w:rsidR="00AA41D7" w:rsidRPr="00CC62EF" w:rsidRDefault="00AA41D7" w:rsidP="001038D9">
            <w:pPr>
              <w:spacing w:line="480" w:lineRule="auto"/>
              <w:jc w:val="both"/>
              <w:rPr>
                <w:rFonts w:ascii="Arial" w:hAnsi="Arial" w:cs="Arial"/>
                <w:sz w:val="22"/>
                <w:szCs w:val="22"/>
              </w:rPr>
            </w:pPr>
            <w:r w:rsidRPr="00CC62EF">
              <w:rPr>
                <w:rFonts w:ascii="Arial" w:hAnsi="Arial" w:cs="Arial"/>
                <w:sz w:val="22"/>
                <w:szCs w:val="22"/>
              </w:rPr>
              <w:t>Pozycja planu</w:t>
            </w:r>
          </w:p>
        </w:tc>
        <w:tc>
          <w:tcPr>
            <w:tcW w:w="783" w:type="dxa"/>
            <w:tcBorders>
              <w:right w:val="single" w:sz="4" w:space="0" w:color="auto"/>
            </w:tcBorders>
            <w:shd w:val="clear" w:color="auto" w:fill="auto"/>
            <w:vAlign w:val="bottom"/>
          </w:tcPr>
          <w:p w14:paraId="4DB25E4B" w14:textId="77777777" w:rsidR="00AA41D7" w:rsidRPr="00AF3CD8" w:rsidRDefault="00AA41D7" w:rsidP="001038D9">
            <w:pPr>
              <w:spacing w:line="480" w:lineRule="auto"/>
              <w:rPr>
                <w:rFonts w:ascii="Arial" w:hAnsi="Arial" w:cs="Arial"/>
                <w:sz w:val="18"/>
                <w:szCs w:val="22"/>
              </w:rPr>
            </w:pPr>
            <w:r w:rsidRPr="00F35074">
              <w:rPr>
                <w:rFonts w:ascii="Arial" w:hAnsi="Arial" w:cs="Arial"/>
                <w:sz w:val="22"/>
                <w:szCs w:val="28"/>
              </w:rPr>
              <w:t>nr</w:t>
            </w:r>
          </w:p>
        </w:tc>
        <w:tc>
          <w:tcPr>
            <w:tcW w:w="270" w:type="dxa"/>
            <w:tcBorders>
              <w:top w:val="single" w:sz="4" w:space="0" w:color="auto"/>
              <w:bottom w:val="single" w:sz="4" w:space="0" w:color="auto"/>
              <w:right w:val="single" w:sz="4" w:space="0" w:color="auto"/>
            </w:tcBorders>
          </w:tcPr>
          <w:p w14:paraId="4ED83810"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tcPr>
          <w:p w14:paraId="57EBAF54"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07B20A7A"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54489F72"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0119A9F1"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509927A4" w14:textId="77777777" w:rsidR="00AA41D7" w:rsidRPr="00CC62EF" w:rsidRDefault="00AA41D7" w:rsidP="001038D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1E92950D" w14:textId="77777777" w:rsidR="00AA41D7" w:rsidRPr="00CC62EF" w:rsidRDefault="00AA41D7" w:rsidP="001038D9">
            <w:pPr>
              <w:spacing w:line="480" w:lineRule="auto"/>
              <w:jc w:val="both"/>
              <w:rPr>
                <w:rFonts w:ascii="Arial" w:hAnsi="Arial" w:cs="Arial"/>
                <w:sz w:val="22"/>
                <w:szCs w:val="22"/>
              </w:rPr>
            </w:pPr>
          </w:p>
        </w:tc>
        <w:tc>
          <w:tcPr>
            <w:tcW w:w="255" w:type="dxa"/>
            <w:tcBorders>
              <w:top w:val="single" w:sz="4" w:space="0" w:color="auto"/>
              <w:left w:val="single" w:sz="4" w:space="0" w:color="auto"/>
              <w:bottom w:val="single" w:sz="4" w:space="0" w:color="auto"/>
              <w:right w:val="single" w:sz="4" w:space="0" w:color="auto"/>
            </w:tcBorders>
            <w:shd w:val="clear" w:color="auto" w:fill="auto"/>
          </w:tcPr>
          <w:p w14:paraId="786CC3D3" w14:textId="77777777" w:rsidR="00AA41D7" w:rsidRPr="00CC62EF" w:rsidRDefault="00AA41D7" w:rsidP="001038D9">
            <w:pPr>
              <w:spacing w:line="480" w:lineRule="auto"/>
              <w:jc w:val="both"/>
              <w:rPr>
                <w:rFonts w:ascii="Arial" w:hAnsi="Arial" w:cs="Arial"/>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FA16704" w14:textId="77777777" w:rsidR="00AA41D7" w:rsidRPr="00CC62EF" w:rsidRDefault="00AA41D7" w:rsidP="001038D9">
            <w:pPr>
              <w:spacing w:line="480" w:lineRule="auto"/>
              <w:jc w:val="both"/>
              <w:rPr>
                <w:rFonts w:ascii="Arial" w:hAnsi="Arial" w:cs="Arial"/>
                <w:sz w:val="22"/>
                <w:szCs w:val="22"/>
              </w:rPr>
            </w:pPr>
          </w:p>
        </w:tc>
        <w:tc>
          <w:tcPr>
            <w:tcW w:w="2069" w:type="dxa"/>
            <w:tcBorders>
              <w:left w:val="single" w:sz="4" w:space="0" w:color="auto"/>
            </w:tcBorders>
            <w:shd w:val="clear" w:color="auto" w:fill="auto"/>
          </w:tcPr>
          <w:p w14:paraId="6DF9FDE9" w14:textId="77777777" w:rsidR="00AA41D7" w:rsidRPr="00CC62EF" w:rsidRDefault="00AA41D7" w:rsidP="001038D9">
            <w:pPr>
              <w:spacing w:line="480" w:lineRule="auto"/>
              <w:jc w:val="both"/>
              <w:rPr>
                <w:rFonts w:ascii="Arial" w:hAnsi="Arial" w:cs="Arial"/>
                <w:sz w:val="22"/>
                <w:szCs w:val="22"/>
              </w:rPr>
            </w:pPr>
            <w:r>
              <w:rPr>
                <w:rFonts w:ascii="Arial" w:hAnsi="Arial" w:cs="Arial"/>
                <w:sz w:val="22"/>
                <w:szCs w:val="22"/>
              </w:rPr>
              <w:t xml:space="preserve"> </w:t>
            </w:r>
            <w:r w:rsidRPr="00CC62EF">
              <w:rPr>
                <w:rFonts w:ascii="Arial" w:hAnsi="Arial" w:cs="Arial"/>
                <w:sz w:val="22"/>
                <w:szCs w:val="22"/>
              </w:rPr>
              <w:t xml:space="preserve">Grupa czynności  </w:t>
            </w:r>
          </w:p>
        </w:tc>
        <w:tc>
          <w:tcPr>
            <w:tcW w:w="3525" w:type="dxa"/>
            <w:shd w:val="clear" w:color="auto" w:fill="auto"/>
            <w:vAlign w:val="bottom"/>
          </w:tcPr>
          <w:p w14:paraId="2A8EBE6B" w14:textId="77777777" w:rsidR="00AA41D7" w:rsidRPr="00CC62EF" w:rsidRDefault="00AA41D7" w:rsidP="001038D9">
            <w:pPr>
              <w:spacing w:line="480" w:lineRule="auto"/>
              <w:jc w:val="both"/>
              <w:rPr>
                <w:rFonts w:ascii="Arial" w:hAnsi="Arial" w:cs="Arial"/>
                <w:sz w:val="22"/>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tc>
      </w:tr>
    </w:tbl>
    <w:p w14:paraId="4B9FAA65" w14:textId="77777777" w:rsidR="00AA41D7" w:rsidRPr="003A0C07" w:rsidRDefault="00AA41D7" w:rsidP="00AA41D7">
      <w:pPr>
        <w:spacing w:line="480" w:lineRule="auto"/>
        <w:jc w:val="both"/>
        <w:rPr>
          <w:rFonts w:ascii="Arial" w:hAnsi="Arial" w:cs="Arial"/>
          <w:b/>
          <w:sz w:val="8"/>
          <w:szCs w:val="32"/>
        </w:rPr>
      </w:pPr>
    </w:p>
    <w:tbl>
      <w:tblPr>
        <w:tblW w:w="9947"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3335"/>
        <w:gridCol w:w="10"/>
        <w:gridCol w:w="3592"/>
        <w:gridCol w:w="10"/>
      </w:tblGrid>
      <w:tr w:rsidR="00AA41D7" w:rsidRPr="00D4402E" w14:paraId="22DA9F2C" w14:textId="77777777" w:rsidTr="001038D9">
        <w:trPr>
          <w:gridAfter w:val="1"/>
          <w:wAfter w:w="10" w:type="dxa"/>
          <w:jc w:val="center"/>
        </w:trPr>
        <w:tc>
          <w:tcPr>
            <w:tcW w:w="3000" w:type="dxa"/>
            <w:tcBorders>
              <w:top w:val="nil"/>
              <w:left w:val="nil"/>
              <w:bottom w:val="single" w:sz="4" w:space="0" w:color="auto"/>
              <w:right w:val="nil"/>
            </w:tcBorders>
            <w:shd w:val="clear" w:color="auto" w:fill="auto"/>
          </w:tcPr>
          <w:p w14:paraId="4758B6BD" w14:textId="77777777" w:rsidR="00AA41D7" w:rsidRPr="00D4402E" w:rsidRDefault="00AA41D7" w:rsidP="001038D9">
            <w:pPr>
              <w:jc w:val="center"/>
              <w:rPr>
                <w:rFonts w:ascii="Arial" w:eastAsia="Calibri" w:hAnsi="Arial" w:cs="Arial"/>
                <w:b/>
                <w:lang w:eastAsia="en-US"/>
              </w:rPr>
            </w:pPr>
            <w:r w:rsidRPr="00D4402E">
              <w:rPr>
                <w:rFonts w:ascii="Arial" w:eastAsia="Calibri" w:hAnsi="Arial" w:cs="Arial"/>
                <w:b/>
                <w:lang w:eastAsia="en-US"/>
              </w:rPr>
              <w:t>Data odbioru powierzchni</w:t>
            </w:r>
          </w:p>
        </w:tc>
        <w:tc>
          <w:tcPr>
            <w:tcW w:w="3335" w:type="dxa"/>
            <w:tcBorders>
              <w:top w:val="nil"/>
              <w:left w:val="nil"/>
              <w:bottom w:val="single" w:sz="4" w:space="0" w:color="auto"/>
              <w:right w:val="nil"/>
            </w:tcBorders>
            <w:shd w:val="clear" w:color="auto" w:fill="auto"/>
          </w:tcPr>
          <w:p w14:paraId="31674687" w14:textId="77777777" w:rsidR="00AA41D7" w:rsidRPr="00D4402E" w:rsidRDefault="00AA41D7" w:rsidP="001038D9">
            <w:pPr>
              <w:jc w:val="center"/>
              <w:rPr>
                <w:rFonts w:ascii="Arial" w:eastAsia="Calibri" w:hAnsi="Arial" w:cs="Arial"/>
                <w:lang w:eastAsia="en-US"/>
              </w:rPr>
            </w:pPr>
            <w:r w:rsidRPr="00D4402E">
              <w:rPr>
                <w:rFonts w:ascii="Arial" w:eastAsia="Calibri" w:hAnsi="Arial" w:cs="Arial"/>
                <w:lang w:eastAsia="en-US"/>
              </w:rPr>
              <w:t>Podpis strony przekazującej</w:t>
            </w:r>
            <w:r>
              <w:rPr>
                <w:rFonts w:ascii="Arial" w:eastAsia="Calibri" w:hAnsi="Arial" w:cs="Arial"/>
                <w:lang w:eastAsia="en-US"/>
              </w:rPr>
              <w:t xml:space="preserve"> (ZUL)</w:t>
            </w:r>
          </w:p>
        </w:tc>
        <w:tc>
          <w:tcPr>
            <w:tcW w:w="3602" w:type="dxa"/>
            <w:gridSpan w:val="2"/>
            <w:tcBorders>
              <w:top w:val="nil"/>
              <w:left w:val="nil"/>
              <w:bottom w:val="single" w:sz="4" w:space="0" w:color="auto"/>
              <w:right w:val="nil"/>
            </w:tcBorders>
            <w:shd w:val="clear" w:color="auto" w:fill="auto"/>
          </w:tcPr>
          <w:p w14:paraId="62098906" w14:textId="77777777" w:rsidR="00AA41D7" w:rsidRPr="00D4402E" w:rsidRDefault="00AA41D7" w:rsidP="001038D9">
            <w:pPr>
              <w:jc w:val="center"/>
              <w:rPr>
                <w:rFonts w:ascii="Arial" w:eastAsia="Calibri" w:hAnsi="Arial" w:cs="Arial"/>
                <w:lang w:eastAsia="en-US"/>
              </w:rPr>
            </w:pPr>
            <w:r w:rsidRPr="00D4402E">
              <w:rPr>
                <w:rFonts w:ascii="Arial" w:eastAsia="Calibri" w:hAnsi="Arial" w:cs="Arial"/>
                <w:lang w:eastAsia="en-US"/>
              </w:rPr>
              <w:t>Podpis strony przyjmującej</w:t>
            </w:r>
            <w:r>
              <w:rPr>
                <w:rFonts w:ascii="Arial" w:eastAsia="Calibri" w:hAnsi="Arial" w:cs="Arial"/>
                <w:lang w:eastAsia="en-US"/>
              </w:rPr>
              <w:t xml:space="preserve"> (Leśniczy)</w:t>
            </w:r>
          </w:p>
        </w:tc>
      </w:tr>
      <w:tr w:rsidR="00AA41D7" w:rsidRPr="00D4402E" w14:paraId="4A16EC03" w14:textId="77777777" w:rsidTr="001038D9">
        <w:trPr>
          <w:trHeight w:hRule="exact" w:val="617"/>
          <w:jc w:val="center"/>
        </w:trPr>
        <w:tc>
          <w:tcPr>
            <w:tcW w:w="3000" w:type="dxa"/>
            <w:shd w:val="clear" w:color="auto" w:fill="auto"/>
          </w:tcPr>
          <w:p w14:paraId="3819155B" w14:textId="77777777" w:rsidR="00AA41D7" w:rsidRPr="00D4402E" w:rsidRDefault="00AA41D7" w:rsidP="001038D9">
            <w:pPr>
              <w:rPr>
                <w:rFonts w:ascii="Arial" w:eastAsia="Calibri" w:hAnsi="Arial" w:cs="Arial"/>
                <w:b/>
                <w:lang w:eastAsia="en-US"/>
              </w:rPr>
            </w:pPr>
          </w:p>
          <w:p w14:paraId="35550AA4" w14:textId="77777777" w:rsidR="00AA41D7" w:rsidRPr="00D4402E" w:rsidRDefault="00AA41D7" w:rsidP="001038D9">
            <w:pPr>
              <w:rPr>
                <w:rFonts w:ascii="Arial" w:eastAsia="Calibri" w:hAnsi="Arial" w:cs="Arial"/>
                <w:b/>
                <w:lang w:eastAsia="en-US"/>
              </w:rPr>
            </w:pPr>
          </w:p>
          <w:p w14:paraId="1A861377" w14:textId="77777777" w:rsidR="00AA41D7" w:rsidRPr="00D4402E" w:rsidRDefault="00AA41D7" w:rsidP="001038D9">
            <w:pPr>
              <w:rPr>
                <w:rFonts w:ascii="Arial" w:eastAsia="Calibri" w:hAnsi="Arial" w:cs="Arial"/>
                <w:b/>
                <w:lang w:eastAsia="en-US"/>
              </w:rPr>
            </w:pPr>
          </w:p>
          <w:p w14:paraId="24A58690" w14:textId="77777777" w:rsidR="00AA41D7" w:rsidRPr="00D4402E" w:rsidRDefault="00AA41D7" w:rsidP="001038D9">
            <w:pPr>
              <w:rPr>
                <w:rFonts w:ascii="Arial" w:eastAsia="Calibri" w:hAnsi="Arial" w:cs="Arial"/>
                <w:b/>
                <w:lang w:eastAsia="en-US"/>
              </w:rPr>
            </w:pPr>
          </w:p>
          <w:p w14:paraId="7D27FCFA" w14:textId="77777777" w:rsidR="00AA41D7" w:rsidRPr="00D4402E" w:rsidRDefault="00AA41D7" w:rsidP="001038D9">
            <w:pPr>
              <w:rPr>
                <w:rFonts w:ascii="Arial" w:eastAsia="Calibri" w:hAnsi="Arial" w:cs="Arial"/>
                <w:b/>
                <w:lang w:eastAsia="en-US"/>
              </w:rPr>
            </w:pPr>
          </w:p>
        </w:tc>
        <w:tc>
          <w:tcPr>
            <w:tcW w:w="3345" w:type="dxa"/>
            <w:gridSpan w:val="2"/>
            <w:shd w:val="clear" w:color="auto" w:fill="auto"/>
          </w:tcPr>
          <w:p w14:paraId="02210BA5" w14:textId="77777777" w:rsidR="00AA41D7" w:rsidRPr="00D4402E" w:rsidRDefault="00AA41D7" w:rsidP="001038D9">
            <w:pPr>
              <w:rPr>
                <w:rFonts w:ascii="Arial" w:eastAsia="Calibri" w:hAnsi="Arial" w:cs="Arial"/>
                <w:b/>
                <w:lang w:eastAsia="en-US"/>
              </w:rPr>
            </w:pPr>
            <w:r w:rsidRPr="00D4402E">
              <w:rPr>
                <w:rFonts w:ascii="Arial" w:eastAsia="Calibri" w:hAnsi="Arial" w:cs="Arial"/>
                <w:b/>
                <w:lang w:eastAsia="en-US"/>
              </w:rPr>
              <w:t xml:space="preserve">                  </w:t>
            </w:r>
          </w:p>
        </w:tc>
        <w:tc>
          <w:tcPr>
            <w:tcW w:w="3602" w:type="dxa"/>
            <w:gridSpan w:val="2"/>
            <w:shd w:val="clear" w:color="auto" w:fill="auto"/>
          </w:tcPr>
          <w:p w14:paraId="48C85FFB" w14:textId="77777777" w:rsidR="00AA41D7" w:rsidRPr="00D4402E" w:rsidRDefault="00AA41D7" w:rsidP="001038D9">
            <w:pPr>
              <w:rPr>
                <w:rFonts w:ascii="Arial" w:eastAsia="Calibri" w:hAnsi="Arial" w:cs="Arial"/>
                <w:b/>
                <w:lang w:eastAsia="en-US"/>
              </w:rPr>
            </w:pPr>
          </w:p>
        </w:tc>
      </w:tr>
    </w:tbl>
    <w:p w14:paraId="6C691909" w14:textId="77777777" w:rsidR="00AA41D7" w:rsidRPr="003A0C07" w:rsidRDefault="00AA41D7" w:rsidP="00AA41D7">
      <w:pPr>
        <w:spacing w:line="480" w:lineRule="auto"/>
        <w:jc w:val="both"/>
        <w:rPr>
          <w:rFonts w:ascii="Arial" w:hAnsi="Arial" w:cs="Arial"/>
          <w:sz w:val="8"/>
          <w:szCs w:val="22"/>
        </w:rPr>
      </w:pPr>
    </w:p>
    <w:p w14:paraId="16F26855" w14:textId="77777777" w:rsidR="00AA41D7" w:rsidRDefault="00AA41D7" w:rsidP="00AA41D7">
      <w:pPr>
        <w:spacing w:line="360" w:lineRule="auto"/>
        <w:jc w:val="both"/>
        <w:rPr>
          <w:rFonts w:ascii="Arial" w:hAnsi="Arial" w:cs="Arial"/>
          <w:sz w:val="22"/>
          <w:szCs w:val="22"/>
        </w:rPr>
      </w:pPr>
      <w:r w:rsidRPr="00D05948">
        <w:rPr>
          <w:rFonts w:ascii="Arial" w:hAnsi="Arial" w:cs="Arial"/>
          <w:sz w:val="22"/>
          <w:szCs w:val="22"/>
        </w:rPr>
        <w:t xml:space="preserve">Data zakończenia pozycji </w:t>
      </w:r>
      <w:r w:rsidRPr="00D05948">
        <w:rPr>
          <w:rFonts w:ascii="Arial" w:hAnsi="Arial" w:cs="Arial"/>
          <w:szCs w:val="22"/>
        </w:rPr>
        <w:t>..........................................................</w:t>
      </w:r>
    </w:p>
    <w:p w14:paraId="6C99344E" w14:textId="77777777" w:rsidR="00AA41D7" w:rsidRPr="003A0C07" w:rsidRDefault="00AA41D7" w:rsidP="00AA41D7">
      <w:pPr>
        <w:spacing w:line="480" w:lineRule="auto"/>
        <w:jc w:val="both"/>
        <w:rPr>
          <w:rFonts w:ascii="Arial" w:hAnsi="Arial" w:cs="Arial"/>
          <w:sz w:val="22"/>
          <w:szCs w:val="22"/>
        </w:rPr>
      </w:pPr>
      <w:r>
        <w:rPr>
          <w:rFonts w:ascii="Arial" w:hAnsi="Arial" w:cs="Arial"/>
          <w:sz w:val="22"/>
          <w:szCs w:val="22"/>
        </w:rPr>
        <w:t xml:space="preserve">Data zdania dokumentu  </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 w:val="22"/>
          <w:szCs w:val="22"/>
        </w:rPr>
        <w:t xml:space="preserve">                 </w:t>
      </w:r>
      <w:r>
        <w:rPr>
          <w:rFonts w:ascii="Arial" w:hAnsi="Arial" w:cs="Arial"/>
          <w:sz w:val="22"/>
          <w:szCs w:val="22"/>
        </w:rPr>
        <w:tab/>
        <w:t xml:space="preserve">    </w:t>
      </w:r>
    </w:p>
    <w:tbl>
      <w:tblPr>
        <w:tblW w:w="0" w:type="auto"/>
        <w:tblLook w:val="04A0" w:firstRow="1" w:lastRow="0" w:firstColumn="1" w:lastColumn="0" w:noHBand="0" w:noVBand="1"/>
      </w:tblPr>
      <w:tblGrid>
        <w:gridCol w:w="5462"/>
        <w:gridCol w:w="1734"/>
        <w:gridCol w:w="1559"/>
        <w:gridCol w:w="872"/>
      </w:tblGrid>
      <w:tr w:rsidR="00AA41D7" w:rsidRPr="001111F5" w14:paraId="0FDFD84E"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C7893B7" w14:textId="77777777" w:rsidR="00AA41D7" w:rsidRPr="001111F5" w:rsidRDefault="00AA41D7" w:rsidP="001038D9">
            <w:pPr>
              <w:spacing w:before="40" w:after="120"/>
              <w:jc w:val="center"/>
              <w:rPr>
                <w:rFonts w:ascii="Arial" w:hAnsi="Arial" w:cs="Arial"/>
                <w:b/>
                <w:sz w:val="22"/>
                <w:szCs w:val="22"/>
              </w:rPr>
            </w:pPr>
            <w:r w:rsidRPr="001111F5">
              <w:rPr>
                <w:rFonts w:ascii="Arial" w:hAnsi="Arial" w:cs="Arial"/>
                <w:b/>
                <w:szCs w:val="22"/>
              </w:rPr>
              <w:t>Dane dotyczące wykonania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8C7A53A" w14:textId="77777777" w:rsidR="00AA41D7" w:rsidRPr="001111F5" w:rsidRDefault="00AA41D7" w:rsidP="001038D9">
            <w:pPr>
              <w:spacing w:before="40" w:after="120"/>
              <w:jc w:val="center"/>
              <w:rPr>
                <w:rFonts w:ascii="Arial" w:hAnsi="Arial" w:cs="Arial"/>
                <w:b/>
              </w:rPr>
            </w:pPr>
            <w:r w:rsidRPr="001111F5">
              <w:rPr>
                <w:rFonts w:ascii="Arial" w:hAnsi="Arial" w:cs="Arial"/>
                <w:b/>
              </w:rPr>
              <w:t>PLAN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1A826E" w14:textId="77777777" w:rsidR="00AA41D7" w:rsidRPr="001111F5" w:rsidRDefault="00AA41D7" w:rsidP="001038D9">
            <w:pPr>
              <w:spacing w:before="40" w:after="120"/>
              <w:jc w:val="center"/>
              <w:rPr>
                <w:rFonts w:ascii="Arial" w:hAnsi="Arial" w:cs="Arial"/>
                <w:b/>
              </w:rPr>
            </w:pPr>
            <w:r w:rsidRPr="001111F5">
              <w:rPr>
                <w:rFonts w:ascii="Arial" w:hAnsi="Arial" w:cs="Arial"/>
                <w:b/>
              </w:rPr>
              <w:t>WYKONANIE</w:t>
            </w:r>
          </w:p>
        </w:tc>
        <w:tc>
          <w:tcPr>
            <w:tcW w:w="872" w:type="dxa"/>
            <w:tcBorders>
              <w:top w:val="single" w:sz="4" w:space="0" w:color="auto"/>
              <w:left w:val="single" w:sz="4" w:space="0" w:color="auto"/>
              <w:bottom w:val="single" w:sz="4" w:space="0" w:color="auto"/>
              <w:right w:val="single" w:sz="4" w:space="0" w:color="auto"/>
            </w:tcBorders>
          </w:tcPr>
          <w:p w14:paraId="4A0A8011" w14:textId="77777777" w:rsidR="00AA41D7" w:rsidRPr="001111F5" w:rsidRDefault="00AA41D7" w:rsidP="001038D9">
            <w:pPr>
              <w:spacing w:before="40" w:after="120"/>
              <w:jc w:val="center"/>
              <w:rPr>
                <w:rFonts w:ascii="Arial" w:hAnsi="Arial" w:cs="Arial"/>
                <w:b/>
              </w:rPr>
            </w:pPr>
            <w:r>
              <w:rPr>
                <w:rFonts w:ascii="Arial" w:hAnsi="Arial" w:cs="Arial"/>
                <w:b/>
              </w:rPr>
              <w:t>%</w:t>
            </w:r>
          </w:p>
        </w:tc>
      </w:tr>
      <w:tr w:rsidR="00AA41D7" w14:paraId="162FE2C7"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1979F0CB" w14:textId="77777777" w:rsidR="00AA41D7" w:rsidRPr="009A5917" w:rsidRDefault="00AA41D7" w:rsidP="001038D9">
            <w:pPr>
              <w:spacing w:before="40" w:after="120"/>
              <w:rPr>
                <w:sz w:val="18"/>
              </w:rPr>
            </w:pPr>
            <w:r w:rsidRPr="009A5917">
              <w:rPr>
                <w:rFonts w:ascii="Arial" w:hAnsi="Arial" w:cs="Arial"/>
                <w:sz w:val="18"/>
              </w:rPr>
              <w:t>Pow. manipulacyjna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6176805"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FE8492"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1130BF84" w14:textId="77777777" w:rsidR="00AA41D7" w:rsidRPr="00D4402E" w:rsidRDefault="00AA41D7" w:rsidP="001038D9">
            <w:pPr>
              <w:spacing w:before="40"/>
              <w:jc w:val="center"/>
            </w:pPr>
          </w:p>
        </w:tc>
      </w:tr>
      <w:tr w:rsidR="00AA41D7" w14:paraId="12F4D16B"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61BAC22" w14:textId="77777777" w:rsidR="00AA41D7" w:rsidRPr="009A5917" w:rsidRDefault="00AA41D7" w:rsidP="001038D9">
            <w:pPr>
              <w:spacing w:after="120"/>
              <w:jc w:val="both"/>
              <w:rPr>
                <w:rFonts w:ascii="Arial" w:hAnsi="Arial" w:cs="Arial"/>
                <w:sz w:val="18"/>
              </w:rPr>
            </w:pPr>
            <w:r w:rsidRPr="009A5917">
              <w:rPr>
                <w:rFonts w:ascii="Arial" w:hAnsi="Arial" w:cs="Arial"/>
                <w:sz w:val="18"/>
              </w:rPr>
              <w:t xml:space="preserve">Pow. do odnowienia (zgodna z PUL)– rębnie lub po raz 1 </w:t>
            </w:r>
            <w:proofErr w:type="spellStart"/>
            <w:r w:rsidRPr="009A5917">
              <w:rPr>
                <w:rFonts w:ascii="Arial" w:hAnsi="Arial" w:cs="Arial"/>
                <w:sz w:val="18"/>
              </w:rPr>
              <w:t>przedrębne</w:t>
            </w:r>
            <w:proofErr w:type="spellEnd"/>
            <w:r w:rsidRPr="009A5917">
              <w:rPr>
                <w:rFonts w:ascii="Arial" w:hAnsi="Arial" w:cs="Arial"/>
                <w:sz w:val="18"/>
              </w:rPr>
              <w:t xml:space="preserve">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EA764E7"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D6AF82"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5517F3E7" w14:textId="77777777" w:rsidR="00AA41D7" w:rsidRPr="00D4402E" w:rsidRDefault="00AA41D7" w:rsidP="001038D9">
            <w:pPr>
              <w:spacing w:before="40"/>
              <w:jc w:val="center"/>
            </w:pPr>
          </w:p>
        </w:tc>
      </w:tr>
      <w:tr w:rsidR="00AA41D7" w14:paraId="7B5A1A4F"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5512A9F2" w14:textId="77777777" w:rsidR="00AA41D7" w:rsidRPr="009A5917" w:rsidRDefault="00AA41D7" w:rsidP="001038D9">
            <w:pPr>
              <w:spacing w:before="40" w:after="120"/>
              <w:rPr>
                <w:sz w:val="18"/>
              </w:rPr>
            </w:pPr>
            <w:r w:rsidRPr="009A5917">
              <w:rPr>
                <w:rFonts w:ascii="Arial" w:hAnsi="Arial" w:cs="Arial"/>
                <w:sz w:val="18"/>
              </w:rPr>
              <w:t>Pow. Zredukowana do odnowienia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80E8BF8"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1C87E0"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6E9593F5" w14:textId="77777777" w:rsidR="00AA41D7" w:rsidRPr="00D4402E" w:rsidRDefault="00AA41D7" w:rsidP="001038D9">
            <w:pPr>
              <w:spacing w:before="40"/>
              <w:jc w:val="center"/>
            </w:pPr>
          </w:p>
        </w:tc>
      </w:tr>
      <w:tr w:rsidR="00AA41D7" w14:paraId="10266883"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AB02FBA" w14:textId="77777777" w:rsidR="00AA41D7" w:rsidRPr="009A5917" w:rsidRDefault="00AA41D7" w:rsidP="001038D9">
            <w:pPr>
              <w:spacing w:before="40" w:after="120"/>
              <w:rPr>
                <w:sz w:val="18"/>
              </w:rPr>
            </w:pPr>
            <w:r w:rsidRPr="009A5917">
              <w:rPr>
                <w:rFonts w:ascii="Arial" w:hAnsi="Arial" w:cs="Arial"/>
                <w:sz w:val="18"/>
              </w:rPr>
              <w:t>Ilość gniazd</w:t>
            </w:r>
            <w:r>
              <w:rPr>
                <w:rFonts w:ascii="Arial" w:hAnsi="Arial" w:cs="Arial"/>
                <w:sz w:val="18"/>
              </w:rPr>
              <w:t xml:space="preserve"> / pow. z osłoną </w:t>
            </w:r>
            <w:r w:rsidRPr="009A5917">
              <w:rPr>
                <w:rFonts w:ascii="Arial" w:hAnsi="Arial" w:cs="Arial"/>
                <w:sz w:val="18"/>
              </w:rPr>
              <w:t xml:space="preserve"> [szt.]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423C31E"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0139DA"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091545E0" w14:textId="77777777" w:rsidR="00AA41D7" w:rsidRPr="00D4402E" w:rsidRDefault="00AA41D7" w:rsidP="001038D9">
            <w:pPr>
              <w:spacing w:before="40"/>
              <w:jc w:val="center"/>
            </w:pPr>
          </w:p>
        </w:tc>
      </w:tr>
      <w:tr w:rsidR="00AA41D7" w14:paraId="17889B88"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2C841DAB" w14:textId="77777777" w:rsidR="00AA41D7" w:rsidRPr="009A5917" w:rsidRDefault="00AA41D7" w:rsidP="001038D9">
            <w:pPr>
              <w:spacing w:before="40" w:after="120"/>
              <w:rPr>
                <w:rFonts w:ascii="Arial" w:hAnsi="Arial" w:cs="Arial"/>
                <w:sz w:val="18"/>
              </w:rPr>
            </w:pPr>
            <w:r w:rsidRPr="009A5917">
              <w:rPr>
                <w:rFonts w:ascii="Arial" w:hAnsi="Arial" w:cs="Arial"/>
                <w:sz w:val="18"/>
              </w:rPr>
              <w:t>Ilość kęp [szt.]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372E5D0"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E73B59"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46DC968E" w14:textId="77777777" w:rsidR="00AA41D7" w:rsidRPr="00D4402E" w:rsidRDefault="00AA41D7" w:rsidP="001038D9">
            <w:pPr>
              <w:spacing w:before="40"/>
              <w:jc w:val="center"/>
            </w:pPr>
          </w:p>
        </w:tc>
      </w:tr>
      <w:tr w:rsidR="00AA41D7" w14:paraId="3E826BAC" w14:textId="77777777" w:rsidTr="001038D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6EC370FE" w14:textId="77777777" w:rsidR="00AA41D7" w:rsidRPr="009A5917" w:rsidRDefault="00AA41D7" w:rsidP="001038D9">
            <w:pPr>
              <w:spacing w:before="40" w:after="120"/>
              <w:rPr>
                <w:sz w:val="18"/>
              </w:rPr>
            </w:pPr>
            <w:r w:rsidRPr="009A5917">
              <w:rPr>
                <w:rFonts w:ascii="Arial" w:hAnsi="Arial" w:cs="Arial"/>
                <w:sz w:val="18"/>
              </w:rPr>
              <w:t>Masa – grubizna [m</w:t>
            </w:r>
            <w:r w:rsidRPr="009A5917">
              <w:rPr>
                <w:rFonts w:ascii="Arial" w:hAnsi="Arial" w:cs="Arial"/>
                <w:sz w:val="18"/>
                <w:vertAlign w:val="superscript"/>
              </w:rPr>
              <w:t>3</w:t>
            </w:r>
            <w:r w:rsidRPr="009A5917">
              <w:rPr>
                <w:rFonts w:ascii="Arial" w:hAnsi="Arial" w:cs="Arial"/>
                <w:sz w:val="18"/>
              </w:rPr>
              <w: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5AD2B024" w14:textId="77777777" w:rsidR="00AA41D7" w:rsidRPr="00D4402E" w:rsidRDefault="00AA41D7" w:rsidP="001038D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BC3642" w14:textId="77777777" w:rsidR="00AA41D7" w:rsidRPr="00D4402E" w:rsidRDefault="00AA41D7" w:rsidP="001038D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527A725E" w14:textId="77777777" w:rsidR="00AA41D7" w:rsidRPr="00D4402E" w:rsidRDefault="00AA41D7" w:rsidP="001038D9">
            <w:pPr>
              <w:spacing w:before="40"/>
              <w:jc w:val="center"/>
            </w:pPr>
          </w:p>
        </w:tc>
      </w:tr>
    </w:tbl>
    <w:p w14:paraId="2C697210" w14:textId="77777777" w:rsidR="00AA41D7" w:rsidRPr="003A0C07" w:rsidRDefault="00AA41D7" w:rsidP="00AA41D7">
      <w:pPr>
        <w:jc w:val="both"/>
        <w:rPr>
          <w:rFonts w:ascii="Arial" w:hAnsi="Arial" w:cs="Arial"/>
          <w:i/>
          <w:sz w:val="8"/>
          <w:szCs w:val="22"/>
        </w:rPr>
      </w:pPr>
    </w:p>
    <w:p w14:paraId="64499BB7" w14:textId="77777777" w:rsidR="00AA41D7" w:rsidRPr="002A4209" w:rsidRDefault="00AA41D7" w:rsidP="00AA41D7">
      <w:pPr>
        <w:jc w:val="both"/>
        <w:rPr>
          <w:rFonts w:ascii="Arial" w:hAnsi="Arial" w:cs="Arial"/>
          <w:i/>
          <w:sz w:val="16"/>
          <w:szCs w:val="22"/>
        </w:rPr>
      </w:pPr>
      <w:r w:rsidRPr="005A316D">
        <w:rPr>
          <w:rFonts w:ascii="Arial" w:hAnsi="Arial" w:cs="Arial"/>
          <w:i/>
          <w:sz w:val="16"/>
          <w:szCs w:val="22"/>
        </w:rPr>
        <w:t>WAŻNE: Wypełnić wszystkie pola – pola PLAN wypełnić zgodnie z bieżącym planem urządzenia lasu</w:t>
      </w:r>
      <w:r>
        <w:rPr>
          <w:rFonts w:ascii="Arial" w:hAnsi="Arial" w:cs="Arial"/>
          <w:i/>
          <w:sz w:val="16"/>
          <w:szCs w:val="22"/>
        </w:rPr>
        <w:t xml:space="preserve"> oraz rocznych planów gospodarczych,  </w:t>
      </w:r>
      <w:r w:rsidRPr="002A4209">
        <w:rPr>
          <w:rFonts w:ascii="Arial" w:hAnsi="Arial" w:cs="Arial"/>
          <w:b/>
          <w:i/>
          <w:sz w:val="16"/>
          <w:szCs w:val="22"/>
          <w:u w:val="single"/>
        </w:rPr>
        <w:t>gniazda i kępy należy opisać na odwrocie druku.</w:t>
      </w:r>
    </w:p>
    <w:p w14:paraId="76E79564" w14:textId="77777777" w:rsidR="00AA41D7" w:rsidRPr="00AF3CD8" w:rsidRDefault="00AA41D7" w:rsidP="00AA41D7">
      <w:pPr>
        <w:spacing w:line="360" w:lineRule="auto"/>
        <w:jc w:val="both"/>
        <w:rPr>
          <w:rFonts w:ascii="Arial" w:hAnsi="Arial" w:cs="Arial"/>
          <w:szCs w:val="22"/>
        </w:rPr>
      </w:pPr>
      <w:r>
        <w:rPr>
          <w:rFonts w:ascii="Arial" w:hAnsi="Arial" w:cs="Arial"/>
          <w:sz w:val="22"/>
          <w:szCs w:val="22"/>
        </w:rPr>
        <w:t xml:space="preserve">Uwagi oraz ew. wyjaśnienie niezgodności wykonania z planem: </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D5B1C55"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1B5ABE3A"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03406647"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58A075E7" w14:textId="77777777" w:rsidR="00AA41D7" w:rsidRDefault="00AA41D7" w:rsidP="00AA41D7">
      <w:pPr>
        <w:spacing w:line="360" w:lineRule="auto"/>
        <w:jc w:val="both"/>
        <w:rPr>
          <w:rFonts w:ascii="Arial" w:hAnsi="Arial" w:cs="Arial"/>
          <w:szCs w:val="22"/>
        </w:rPr>
      </w:pPr>
      <w:r w:rsidRPr="00D05948">
        <w:rPr>
          <w:rFonts w:ascii="Arial" w:hAnsi="Arial" w:cs="Arial"/>
          <w:szCs w:val="22"/>
        </w:rPr>
        <w:t>………………………………............................................................................................................................</w:t>
      </w:r>
    </w:p>
    <w:p w14:paraId="1ED7FD08" w14:textId="77777777" w:rsidR="00AA41D7" w:rsidRPr="00D05948" w:rsidRDefault="00AA41D7" w:rsidP="00AA41D7">
      <w:pPr>
        <w:spacing w:line="360" w:lineRule="auto"/>
        <w:jc w:val="both"/>
        <w:rPr>
          <w:rFonts w:ascii="Arial" w:hAnsi="Arial" w:cs="Arial"/>
          <w:szCs w:val="22"/>
        </w:rPr>
      </w:pPr>
      <w:r w:rsidRPr="00D05948">
        <w:rPr>
          <w:rFonts w:ascii="Arial" w:hAnsi="Arial" w:cs="Arial"/>
          <w:szCs w:val="22"/>
        </w:rPr>
        <w:t>………………………………............................................................................................................................</w:t>
      </w:r>
    </w:p>
    <w:p w14:paraId="5F12EBC7" w14:textId="77777777" w:rsidR="00AA41D7" w:rsidRPr="00D05948" w:rsidRDefault="00AA41D7" w:rsidP="00AA41D7">
      <w:pPr>
        <w:spacing w:line="360" w:lineRule="auto"/>
        <w:jc w:val="both"/>
        <w:rPr>
          <w:rFonts w:ascii="Arial" w:hAnsi="Arial" w:cs="Arial"/>
          <w:szCs w:val="22"/>
        </w:rPr>
      </w:pPr>
      <w:r w:rsidRPr="00D05948">
        <w:rPr>
          <w:rFonts w:ascii="Arial" w:hAnsi="Arial" w:cs="Arial"/>
          <w:szCs w:val="22"/>
        </w:rPr>
        <w:t>………………………………............................................................................................................................</w:t>
      </w:r>
    </w:p>
    <w:p w14:paraId="45117F61" w14:textId="77777777" w:rsidR="00AA41D7" w:rsidRPr="00801399" w:rsidRDefault="00AA41D7" w:rsidP="00AA41D7">
      <w:pPr>
        <w:spacing w:line="360" w:lineRule="auto"/>
        <w:jc w:val="both"/>
        <w:rPr>
          <w:rFonts w:ascii="Arial" w:hAnsi="Arial" w:cs="Arial"/>
          <w:szCs w:val="22"/>
        </w:rPr>
      </w:pPr>
      <w:r w:rsidRPr="00D05948">
        <w:rPr>
          <w:rFonts w:ascii="Arial" w:hAnsi="Arial" w:cs="Arial"/>
          <w:szCs w:val="22"/>
        </w:rPr>
        <w:t>………………………………............................................................................................................................</w:t>
      </w:r>
      <w:r>
        <w:rPr>
          <w:rFonts w:ascii="Arial" w:hAnsi="Arial" w:cs="Arial"/>
          <w:sz w:val="18"/>
          <w:szCs w:val="22"/>
        </w:rPr>
        <w:t xml:space="preserve">                                                                                                                                            </w:t>
      </w:r>
    </w:p>
    <w:tbl>
      <w:tblPr>
        <w:tblW w:w="0" w:type="auto"/>
        <w:tblLook w:val="04A0" w:firstRow="1" w:lastRow="0" w:firstColumn="1" w:lastColumn="0" w:noHBand="0" w:noVBand="1"/>
      </w:tblPr>
      <w:tblGrid>
        <w:gridCol w:w="2518"/>
        <w:gridCol w:w="2693"/>
        <w:gridCol w:w="426"/>
        <w:gridCol w:w="2693"/>
        <w:gridCol w:w="425"/>
      </w:tblGrid>
      <w:tr w:rsidR="00AA41D7" w:rsidRPr="00D05948" w14:paraId="0EBA8054" w14:textId="77777777" w:rsidTr="001038D9">
        <w:tc>
          <w:tcPr>
            <w:tcW w:w="2518" w:type="dxa"/>
            <w:shd w:val="clear" w:color="auto" w:fill="auto"/>
          </w:tcPr>
          <w:p w14:paraId="4B50955D" w14:textId="77777777" w:rsidR="00AA41D7" w:rsidRPr="00D05948" w:rsidRDefault="00AA41D7" w:rsidP="001038D9">
            <w:pPr>
              <w:spacing w:line="480" w:lineRule="auto"/>
              <w:jc w:val="both"/>
              <w:rPr>
                <w:rFonts w:ascii="Arial" w:hAnsi="Arial" w:cs="Arial"/>
                <w:sz w:val="22"/>
                <w:szCs w:val="22"/>
              </w:rPr>
            </w:pPr>
            <w:r>
              <w:rPr>
                <w:rFonts w:ascii="Arial" w:hAnsi="Arial" w:cs="Arial"/>
                <w:sz w:val="22"/>
                <w:szCs w:val="22"/>
              </w:rPr>
              <w:t>Pozycja cięć została</w:t>
            </w:r>
            <w:r w:rsidRPr="00D05948">
              <w:rPr>
                <w:rFonts w:ascii="Arial" w:hAnsi="Arial" w:cs="Arial"/>
                <w:sz w:val="22"/>
                <w:szCs w:val="22"/>
              </w:rPr>
              <w:t>:</w:t>
            </w:r>
          </w:p>
        </w:tc>
        <w:tc>
          <w:tcPr>
            <w:tcW w:w="2693" w:type="dxa"/>
            <w:shd w:val="clear" w:color="auto" w:fill="auto"/>
          </w:tcPr>
          <w:p w14:paraId="6D7EE48D" w14:textId="77777777" w:rsidR="00AA41D7" w:rsidRPr="00D05948" w:rsidRDefault="00AA41D7" w:rsidP="001038D9">
            <w:pPr>
              <w:spacing w:line="480" w:lineRule="auto"/>
              <w:jc w:val="right"/>
              <w:rPr>
                <w:rFonts w:ascii="Arial" w:hAnsi="Arial" w:cs="Arial"/>
                <w:sz w:val="22"/>
                <w:szCs w:val="22"/>
              </w:rPr>
            </w:pPr>
            <w:r w:rsidRPr="00D05948">
              <w:rPr>
                <w:rFonts w:ascii="Arial" w:hAnsi="Arial" w:cs="Arial"/>
                <w:sz w:val="22"/>
                <w:szCs w:val="22"/>
              </w:rPr>
              <w:sym w:font="Wingdings" w:char="F06F"/>
            </w:r>
            <w:r w:rsidRPr="00D05948">
              <w:rPr>
                <w:rFonts w:ascii="Arial" w:hAnsi="Arial" w:cs="Arial"/>
                <w:sz w:val="22"/>
                <w:szCs w:val="22"/>
              </w:rPr>
              <w:t xml:space="preserve"> </w:t>
            </w:r>
            <w:r>
              <w:rPr>
                <w:rFonts w:ascii="Arial" w:hAnsi="Arial" w:cs="Arial"/>
                <w:sz w:val="22"/>
                <w:szCs w:val="22"/>
              </w:rPr>
              <w:t>w pełni zakończona</w:t>
            </w:r>
          </w:p>
        </w:tc>
        <w:tc>
          <w:tcPr>
            <w:tcW w:w="426" w:type="dxa"/>
            <w:shd w:val="clear" w:color="auto" w:fill="auto"/>
          </w:tcPr>
          <w:p w14:paraId="3812F846" w14:textId="77777777" w:rsidR="00AA41D7" w:rsidRPr="00D05948" w:rsidRDefault="00AA41D7" w:rsidP="001038D9">
            <w:pPr>
              <w:spacing w:line="480" w:lineRule="auto"/>
              <w:jc w:val="both"/>
              <w:rPr>
                <w:rFonts w:ascii="Arial" w:hAnsi="Arial" w:cs="Arial"/>
                <w:sz w:val="22"/>
                <w:szCs w:val="22"/>
              </w:rPr>
            </w:pPr>
          </w:p>
        </w:tc>
        <w:tc>
          <w:tcPr>
            <w:tcW w:w="2693" w:type="dxa"/>
            <w:tcBorders>
              <w:left w:val="nil"/>
            </w:tcBorders>
            <w:shd w:val="clear" w:color="auto" w:fill="auto"/>
          </w:tcPr>
          <w:p w14:paraId="4ACB636E" w14:textId="77777777" w:rsidR="00AA41D7" w:rsidRPr="00D05948" w:rsidRDefault="00AA41D7" w:rsidP="001038D9">
            <w:pPr>
              <w:spacing w:line="480" w:lineRule="auto"/>
              <w:jc w:val="right"/>
              <w:rPr>
                <w:rFonts w:ascii="Arial" w:hAnsi="Arial" w:cs="Arial"/>
                <w:sz w:val="22"/>
                <w:szCs w:val="22"/>
              </w:rPr>
            </w:pPr>
            <w:r w:rsidRPr="00D05948">
              <w:rPr>
                <w:rFonts w:ascii="Arial" w:hAnsi="Arial" w:cs="Arial"/>
                <w:sz w:val="22"/>
                <w:szCs w:val="22"/>
              </w:rPr>
              <w:sym w:font="Wingdings" w:char="F06F"/>
            </w:r>
            <w:r w:rsidRPr="00D05948">
              <w:rPr>
                <w:rFonts w:ascii="Arial" w:hAnsi="Arial" w:cs="Arial"/>
                <w:sz w:val="22"/>
                <w:szCs w:val="22"/>
              </w:rPr>
              <w:t xml:space="preserve">  niedokończoną w br</w:t>
            </w:r>
            <w:r>
              <w:rPr>
                <w:rFonts w:ascii="Arial" w:hAnsi="Arial" w:cs="Arial"/>
                <w:sz w:val="22"/>
                <w:szCs w:val="22"/>
              </w:rPr>
              <w:t>..</w:t>
            </w:r>
          </w:p>
        </w:tc>
        <w:tc>
          <w:tcPr>
            <w:tcW w:w="425" w:type="dxa"/>
            <w:shd w:val="clear" w:color="auto" w:fill="auto"/>
          </w:tcPr>
          <w:p w14:paraId="77B2502B" w14:textId="77777777" w:rsidR="00AA41D7" w:rsidRPr="00D05948" w:rsidRDefault="00AA41D7" w:rsidP="001038D9">
            <w:pPr>
              <w:spacing w:line="480" w:lineRule="auto"/>
              <w:jc w:val="both"/>
              <w:rPr>
                <w:rFonts w:ascii="Arial" w:hAnsi="Arial" w:cs="Arial"/>
                <w:sz w:val="22"/>
                <w:szCs w:val="22"/>
              </w:rPr>
            </w:pPr>
          </w:p>
        </w:tc>
      </w:tr>
    </w:tbl>
    <w:p w14:paraId="23D9CFFD" w14:textId="77777777" w:rsidR="00AA41D7" w:rsidRDefault="00AA41D7" w:rsidP="00AA41D7">
      <w:pPr>
        <w:spacing w:line="480" w:lineRule="auto"/>
        <w:jc w:val="both"/>
        <w:rPr>
          <w:rFonts w:ascii="Arial" w:hAnsi="Arial" w:cs="Arial"/>
          <w:sz w:val="22"/>
          <w:szCs w:val="22"/>
        </w:rPr>
      </w:pPr>
      <w:r w:rsidRPr="00D05948">
        <w:rPr>
          <w:rFonts w:ascii="Arial" w:hAnsi="Arial" w:cs="Arial"/>
          <w:sz w:val="22"/>
          <w:szCs w:val="22"/>
        </w:rPr>
        <w:t xml:space="preserve">Pomiary GPS : </w:t>
      </w:r>
      <w:r>
        <w:rPr>
          <w:rFonts w:ascii="Arial" w:hAnsi="Arial" w:cs="Arial"/>
          <w:sz w:val="22"/>
          <w:szCs w:val="22"/>
        </w:rPr>
        <w:t xml:space="preserve">  </w:t>
      </w:r>
      <w:r w:rsidRPr="00D05948">
        <w:rPr>
          <w:rFonts w:ascii="Arial" w:hAnsi="Arial" w:cs="Arial"/>
          <w:sz w:val="22"/>
          <w:szCs w:val="22"/>
        </w:rPr>
        <w:sym w:font="Wingdings" w:char="F06F"/>
      </w:r>
      <w:r>
        <w:rPr>
          <w:rFonts w:ascii="Arial" w:hAnsi="Arial" w:cs="Arial"/>
          <w:sz w:val="22"/>
          <w:szCs w:val="22"/>
        </w:rPr>
        <w:t xml:space="preserve"> pomierzono powykonawczo  </w:t>
      </w:r>
      <w:r w:rsidRPr="00D05948">
        <w:rPr>
          <w:rFonts w:ascii="Arial" w:hAnsi="Arial" w:cs="Arial"/>
          <w:sz w:val="22"/>
          <w:szCs w:val="22"/>
        </w:rPr>
        <w:t xml:space="preserve"> </w:t>
      </w:r>
      <w:r w:rsidRPr="00D05948">
        <w:rPr>
          <w:rFonts w:ascii="Arial" w:hAnsi="Arial" w:cs="Arial"/>
          <w:sz w:val="22"/>
          <w:szCs w:val="22"/>
        </w:rPr>
        <w:sym w:font="Wingdings" w:char="F06F"/>
      </w:r>
      <w:r w:rsidRPr="00D05948">
        <w:rPr>
          <w:rFonts w:ascii="Arial" w:hAnsi="Arial" w:cs="Arial"/>
          <w:sz w:val="22"/>
          <w:szCs w:val="22"/>
        </w:rPr>
        <w:t xml:space="preserve"> wg. szkicownika </w:t>
      </w:r>
      <w:proofErr w:type="spellStart"/>
      <w:r w:rsidRPr="00D05948">
        <w:rPr>
          <w:rFonts w:ascii="Arial" w:hAnsi="Arial" w:cs="Arial"/>
          <w:sz w:val="22"/>
          <w:szCs w:val="22"/>
        </w:rPr>
        <w:t>leś</w:t>
      </w:r>
      <w:proofErr w:type="spellEnd"/>
      <w:r w:rsidRPr="00D05948">
        <w:rPr>
          <w:rFonts w:ascii="Arial" w:hAnsi="Arial" w:cs="Arial"/>
          <w:sz w:val="22"/>
          <w:szCs w:val="22"/>
        </w:rPr>
        <w:t>.(proj.)</w:t>
      </w:r>
      <w:r>
        <w:rPr>
          <w:rFonts w:ascii="Arial" w:hAnsi="Arial" w:cs="Arial"/>
          <w:sz w:val="22"/>
          <w:szCs w:val="22"/>
        </w:rPr>
        <w:t xml:space="preserve">   </w:t>
      </w:r>
      <w:r w:rsidRPr="00D05948">
        <w:rPr>
          <w:rFonts w:ascii="Arial" w:hAnsi="Arial" w:cs="Arial"/>
          <w:sz w:val="22"/>
          <w:szCs w:val="22"/>
        </w:rPr>
        <w:t xml:space="preserve">  </w:t>
      </w:r>
      <w:r w:rsidRPr="00D05948">
        <w:rPr>
          <w:rFonts w:ascii="Arial" w:hAnsi="Arial" w:cs="Arial"/>
          <w:sz w:val="22"/>
          <w:szCs w:val="22"/>
        </w:rPr>
        <w:sym w:font="Wingdings" w:char="F06F"/>
      </w:r>
      <w:r w:rsidRPr="00D05948">
        <w:rPr>
          <w:rFonts w:ascii="Arial" w:hAnsi="Arial" w:cs="Arial"/>
          <w:sz w:val="22"/>
          <w:szCs w:val="22"/>
        </w:rPr>
        <w:t xml:space="preserve"> nie dotyczy</w:t>
      </w:r>
    </w:p>
    <w:p w14:paraId="760CDC99" w14:textId="77777777" w:rsidR="00AA41D7" w:rsidRDefault="00AA41D7" w:rsidP="00AA41D7">
      <w:pPr>
        <w:spacing w:line="360" w:lineRule="auto"/>
        <w:jc w:val="both"/>
        <w:rPr>
          <w:rFonts w:ascii="Arial" w:hAnsi="Arial" w:cs="Arial"/>
          <w:sz w:val="18"/>
          <w:szCs w:val="22"/>
        </w:rPr>
      </w:pPr>
      <w:r>
        <w:rPr>
          <w:rFonts w:ascii="Arial" w:hAnsi="Arial" w:cs="Arial"/>
          <w:sz w:val="18"/>
          <w:szCs w:val="22"/>
        </w:rPr>
        <w:t xml:space="preserve">                                                                                                                                          </w:t>
      </w: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p>
    <w:p w14:paraId="6677C28E" w14:textId="77777777" w:rsidR="00AA41D7" w:rsidRPr="002A4209" w:rsidRDefault="00AA41D7" w:rsidP="00AA41D7">
      <w:pPr>
        <w:spacing w:line="480" w:lineRule="auto"/>
        <w:jc w:val="both"/>
        <w:rPr>
          <w:rFonts w:ascii="Arial" w:hAnsi="Arial" w:cs="Arial"/>
          <w:b/>
          <w:sz w:val="22"/>
          <w:szCs w:val="22"/>
        </w:rPr>
      </w:pPr>
      <w:r w:rsidRPr="003F3612">
        <w:rPr>
          <w:rFonts w:ascii="Arial" w:hAnsi="Arial" w:cs="Arial"/>
          <w:sz w:val="18"/>
          <w:szCs w:val="22"/>
        </w:rPr>
        <w:t xml:space="preserve"> </w:t>
      </w:r>
      <w:r>
        <w:rPr>
          <w:rFonts w:ascii="Arial" w:hAnsi="Arial" w:cs="Arial"/>
          <w:sz w:val="18"/>
          <w:szCs w:val="22"/>
        </w:rPr>
        <w:t xml:space="preserve">                                                                                                                                                      </w:t>
      </w:r>
      <w:r w:rsidRPr="002A4209">
        <w:rPr>
          <w:rFonts w:ascii="Arial" w:hAnsi="Arial" w:cs="Arial"/>
          <w:b/>
          <w:sz w:val="18"/>
          <w:szCs w:val="22"/>
        </w:rPr>
        <w:t>(</w:t>
      </w:r>
      <w:r w:rsidRPr="002A4209">
        <w:rPr>
          <w:rFonts w:ascii="Arial" w:hAnsi="Arial" w:cs="Arial"/>
          <w:b/>
          <w:sz w:val="16"/>
          <w:szCs w:val="22"/>
        </w:rPr>
        <w:t>Podpis leśniczego</w:t>
      </w:r>
      <w:r w:rsidRPr="002A4209">
        <w:rPr>
          <w:rFonts w:ascii="Arial" w:hAnsi="Arial" w:cs="Arial"/>
          <w:b/>
          <w:sz w:val="18"/>
          <w:szCs w:val="22"/>
        </w:rPr>
        <w:t>)</w:t>
      </w:r>
      <w:r w:rsidRPr="002A4209">
        <w:rPr>
          <w:rFonts w:ascii="Arial" w:hAnsi="Arial" w:cs="Arial"/>
          <w:b/>
          <w:sz w:val="18"/>
          <w:szCs w:val="22"/>
        </w:rPr>
        <w:tab/>
      </w:r>
    </w:p>
    <w:p w14:paraId="1B6FADDC" w14:textId="77777777" w:rsidR="00AA41D7" w:rsidRPr="00ED40B1" w:rsidRDefault="00AA41D7" w:rsidP="00AA41D7">
      <w:pPr>
        <w:spacing w:line="360" w:lineRule="auto"/>
        <w:jc w:val="both"/>
        <w:rPr>
          <w:rFonts w:ascii="Arial" w:hAnsi="Arial" w:cs="Arial"/>
          <w:sz w:val="22"/>
          <w:szCs w:val="22"/>
        </w:rPr>
      </w:pPr>
      <w:r>
        <w:rPr>
          <w:rFonts w:ascii="Arial" w:hAnsi="Arial" w:cs="Arial"/>
          <w:sz w:val="22"/>
          <w:szCs w:val="22"/>
        </w:rPr>
        <w:t xml:space="preserve">Uwagi dokonującego kontroli wykonania cięć na gruncie: </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66D9675"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5531CF8F"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72F47E9B"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8AA0276" w14:textId="77777777" w:rsidR="00AA41D7"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1D2D2FFA" w14:textId="77777777" w:rsidR="00AA41D7" w:rsidRDefault="00AA41D7" w:rsidP="00AA41D7">
      <w:pPr>
        <w:spacing w:line="360" w:lineRule="auto"/>
        <w:ind w:left="6372" w:firstLine="708"/>
        <w:jc w:val="center"/>
        <w:rPr>
          <w:rFonts w:ascii="Arial" w:hAnsi="Arial" w:cs="Arial"/>
          <w:szCs w:val="22"/>
        </w:rPr>
      </w:pPr>
      <w:r>
        <w:rPr>
          <w:rFonts w:ascii="Arial" w:hAnsi="Arial" w:cs="Arial"/>
          <w:szCs w:val="22"/>
        </w:rPr>
        <w:t>ZATWIERDZAM</w:t>
      </w:r>
    </w:p>
    <w:p w14:paraId="69964BC1" w14:textId="77777777" w:rsidR="00AA41D7" w:rsidRPr="00ED40B1" w:rsidRDefault="00AA41D7" w:rsidP="00AA41D7">
      <w:pPr>
        <w:jc w:val="both"/>
        <w:rPr>
          <w:rFonts w:ascii="Arial" w:hAnsi="Arial" w:cs="Arial"/>
          <w:sz w:val="18"/>
          <w:szCs w:val="22"/>
        </w:rPr>
      </w:pP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r w:rsidRPr="003F3612">
        <w:rPr>
          <w:rFonts w:ascii="Arial" w:hAnsi="Arial" w:cs="Arial"/>
          <w:sz w:val="16"/>
          <w:szCs w:val="22"/>
        </w:rPr>
        <w:t xml:space="preserve"> </w:t>
      </w:r>
      <w:r>
        <w:rPr>
          <w:rFonts w:ascii="Arial" w:hAnsi="Arial" w:cs="Arial"/>
          <w:sz w:val="16"/>
          <w:szCs w:val="22"/>
        </w:rPr>
        <w:t xml:space="preserve">                     </w:t>
      </w:r>
      <w:r w:rsidRPr="003F3612">
        <w:rPr>
          <w:rFonts w:ascii="Arial" w:hAnsi="Arial" w:cs="Arial"/>
          <w:sz w:val="18"/>
          <w:szCs w:val="22"/>
        </w:rPr>
        <w:t xml:space="preserve"> </w:t>
      </w:r>
      <w:r>
        <w:rPr>
          <w:rFonts w:ascii="Arial" w:hAnsi="Arial" w:cs="Arial"/>
          <w:sz w:val="18"/>
          <w:szCs w:val="22"/>
        </w:rPr>
        <w:tab/>
      </w:r>
    </w:p>
    <w:p w14:paraId="45E52552" w14:textId="77777777" w:rsidR="00AA41D7" w:rsidRPr="003F3612" w:rsidRDefault="00AA41D7" w:rsidP="00AA41D7">
      <w:pPr>
        <w:jc w:val="both"/>
        <w:rPr>
          <w:rFonts w:ascii="Arial" w:hAnsi="Arial" w:cs="Arial"/>
          <w:sz w:val="16"/>
          <w:szCs w:val="22"/>
        </w:rPr>
      </w:pPr>
      <w:r>
        <w:rPr>
          <w:rFonts w:ascii="Arial" w:hAnsi="Arial" w:cs="Arial"/>
          <w:sz w:val="16"/>
          <w:szCs w:val="22"/>
        </w:rPr>
        <w:t xml:space="preserve">       (Podpis kontrolującego)                                    </w:t>
      </w:r>
      <w:r>
        <w:rPr>
          <w:rFonts w:ascii="Arial" w:hAnsi="Arial" w:cs="Arial"/>
          <w:sz w:val="16"/>
          <w:szCs w:val="22"/>
        </w:rPr>
        <w:tab/>
      </w:r>
      <w:r>
        <w:rPr>
          <w:rFonts w:ascii="Arial" w:hAnsi="Arial" w:cs="Arial"/>
          <w:sz w:val="16"/>
          <w:szCs w:val="22"/>
        </w:rPr>
        <w:tab/>
      </w:r>
      <w:r>
        <w:rPr>
          <w:rFonts w:ascii="Arial" w:hAnsi="Arial" w:cs="Arial"/>
          <w:sz w:val="16"/>
          <w:szCs w:val="22"/>
        </w:rPr>
        <w:tab/>
        <w:t xml:space="preserve">                                  </w:t>
      </w: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p>
    <w:p w14:paraId="02D59E73" w14:textId="77777777" w:rsidR="00AA41D7" w:rsidRDefault="00AA41D7" w:rsidP="00AA41D7">
      <w:pPr>
        <w:ind w:left="5387" w:firstLine="6"/>
        <w:jc w:val="center"/>
      </w:pPr>
    </w:p>
    <w:p w14:paraId="582C4538" w14:textId="77777777" w:rsidR="00AA41D7" w:rsidRDefault="00AA41D7" w:rsidP="00AA41D7">
      <w:pPr>
        <w:numPr>
          <w:ilvl w:val="0"/>
          <w:numId w:val="35"/>
        </w:numPr>
        <w:suppressAutoHyphens w:val="0"/>
        <w:jc w:val="center"/>
        <w:rPr>
          <w:rFonts w:ascii="Arial" w:hAnsi="Arial" w:cs="Arial"/>
          <w:b/>
          <w:sz w:val="22"/>
          <w:szCs w:val="22"/>
        </w:rPr>
      </w:pPr>
      <w:r w:rsidRPr="00330F92">
        <w:rPr>
          <w:rFonts w:ascii="Arial" w:hAnsi="Arial" w:cs="Arial"/>
          <w:b/>
          <w:sz w:val="22"/>
          <w:szCs w:val="22"/>
        </w:rPr>
        <w:t>GNIAZDA</w:t>
      </w:r>
      <w:r>
        <w:rPr>
          <w:rFonts w:ascii="Arial" w:hAnsi="Arial" w:cs="Arial"/>
          <w:b/>
          <w:sz w:val="22"/>
          <w:szCs w:val="22"/>
        </w:rPr>
        <w:t xml:space="preserve"> (dotyczy rębni IIIA)</w:t>
      </w:r>
    </w:p>
    <w:p w14:paraId="35684BF7" w14:textId="77777777" w:rsidR="00AA41D7" w:rsidRPr="00330F92" w:rsidRDefault="00AA41D7" w:rsidP="00AA41D7">
      <w:pPr>
        <w:numPr>
          <w:ilvl w:val="0"/>
          <w:numId w:val="35"/>
        </w:numPr>
        <w:suppressAutoHyphens w:val="0"/>
        <w:jc w:val="center"/>
        <w:rPr>
          <w:rFonts w:ascii="Arial" w:hAnsi="Arial" w:cs="Arial"/>
          <w:b/>
          <w:sz w:val="22"/>
          <w:szCs w:val="22"/>
        </w:rPr>
      </w:pPr>
      <w:r>
        <w:rPr>
          <w:rFonts w:ascii="Arial" w:hAnsi="Arial" w:cs="Arial"/>
          <w:b/>
          <w:sz w:val="22"/>
          <w:szCs w:val="22"/>
        </w:rPr>
        <w:t>POWIERZCHNIE Z OSŁONĄ (dotyczy rębni IIA)</w:t>
      </w:r>
    </w:p>
    <w:p w14:paraId="7D370C4F" w14:textId="77777777" w:rsidR="00AA41D7" w:rsidRPr="00330F92" w:rsidRDefault="00AA41D7" w:rsidP="00AA41D7">
      <w:pPr>
        <w:rPr>
          <w:rFonts w:ascii="Arial" w:hAnsi="Arial" w:cs="Arial"/>
          <w:sz w:val="22"/>
          <w:szCs w:val="22"/>
        </w:rPr>
      </w:pPr>
    </w:p>
    <w:p w14:paraId="43E01AC6" w14:textId="77777777" w:rsidR="00AA41D7" w:rsidRPr="00330F92" w:rsidRDefault="00AA41D7" w:rsidP="00AA41D7">
      <w:pPr>
        <w:jc w:val="both"/>
        <w:rPr>
          <w:rFonts w:ascii="Arial" w:hAnsi="Arial" w:cs="Arial"/>
          <w:sz w:val="22"/>
          <w:szCs w:val="22"/>
        </w:rPr>
      </w:pPr>
      <w:r w:rsidRPr="00330F92">
        <w:rPr>
          <w:rFonts w:ascii="Arial" w:hAnsi="Arial" w:cs="Arial"/>
          <w:sz w:val="22"/>
          <w:szCs w:val="22"/>
        </w:rPr>
        <w:t xml:space="preserve">W poniższej tabeli należy opisać utworzone gniazda </w:t>
      </w:r>
      <w:r>
        <w:rPr>
          <w:rFonts w:ascii="Arial" w:hAnsi="Arial" w:cs="Arial"/>
          <w:sz w:val="22"/>
          <w:szCs w:val="22"/>
        </w:rPr>
        <w:t xml:space="preserve">/ powierzchnie z osłoną </w:t>
      </w:r>
      <w:r w:rsidRPr="00330F92">
        <w:rPr>
          <w:rFonts w:ascii="Arial" w:hAnsi="Arial" w:cs="Arial"/>
          <w:sz w:val="22"/>
          <w:szCs w:val="22"/>
        </w:rPr>
        <w:t>w ramach zrealizowanych cięć rębnych.</w:t>
      </w:r>
    </w:p>
    <w:p w14:paraId="07700350" w14:textId="77777777" w:rsidR="00AA41D7" w:rsidRPr="00330F92" w:rsidRDefault="00AA41D7" w:rsidP="00AA41D7">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451"/>
        <w:gridCol w:w="1796"/>
        <w:gridCol w:w="1865"/>
      </w:tblGrid>
      <w:tr w:rsidR="00AA41D7" w:rsidRPr="0056721A" w14:paraId="2233327A" w14:textId="77777777" w:rsidTr="00AA41D7">
        <w:trPr>
          <w:trHeight w:val="471"/>
          <w:jc w:val="center"/>
        </w:trPr>
        <w:tc>
          <w:tcPr>
            <w:tcW w:w="1572" w:type="dxa"/>
            <w:shd w:val="clear" w:color="auto" w:fill="auto"/>
            <w:vAlign w:val="center"/>
          </w:tcPr>
          <w:p w14:paraId="6F3BBE52" w14:textId="77777777" w:rsidR="00AA41D7" w:rsidRPr="0056721A" w:rsidRDefault="00AA41D7" w:rsidP="001038D9">
            <w:pPr>
              <w:jc w:val="center"/>
              <w:rPr>
                <w:rFonts w:ascii="Arial" w:hAnsi="Arial" w:cs="Arial"/>
                <w:sz w:val="22"/>
                <w:szCs w:val="22"/>
              </w:rPr>
            </w:pPr>
            <w:r w:rsidRPr="0056721A">
              <w:rPr>
                <w:rFonts w:ascii="Arial" w:hAnsi="Arial" w:cs="Arial"/>
                <w:sz w:val="22"/>
                <w:szCs w:val="22"/>
              </w:rPr>
              <w:t>Nr gniazda</w:t>
            </w:r>
          </w:p>
        </w:tc>
        <w:tc>
          <w:tcPr>
            <w:tcW w:w="1451" w:type="dxa"/>
            <w:shd w:val="clear" w:color="auto" w:fill="auto"/>
            <w:vAlign w:val="center"/>
          </w:tcPr>
          <w:p w14:paraId="62013AB6" w14:textId="77777777" w:rsidR="00AA41D7" w:rsidRPr="0056721A" w:rsidRDefault="00AA41D7" w:rsidP="001038D9">
            <w:pPr>
              <w:jc w:val="center"/>
              <w:rPr>
                <w:rFonts w:ascii="Arial" w:hAnsi="Arial" w:cs="Arial"/>
                <w:sz w:val="22"/>
                <w:szCs w:val="22"/>
              </w:rPr>
            </w:pPr>
            <w:r w:rsidRPr="0056721A">
              <w:rPr>
                <w:rFonts w:ascii="Arial" w:hAnsi="Arial" w:cs="Arial"/>
                <w:sz w:val="22"/>
                <w:szCs w:val="22"/>
              </w:rPr>
              <w:t xml:space="preserve">Gniazdo                 </w:t>
            </w:r>
            <w:r>
              <w:rPr>
                <w:rFonts w:ascii="Arial" w:hAnsi="Arial" w:cs="Arial"/>
                <w:sz w:val="22"/>
                <w:szCs w:val="22"/>
              </w:rPr>
              <w:t>odnowione</w:t>
            </w:r>
          </w:p>
        </w:tc>
        <w:tc>
          <w:tcPr>
            <w:tcW w:w="1796" w:type="dxa"/>
            <w:shd w:val="clear" w:color="auto" w:fill="auto"/>
            <w:vAlign w:val="center"/>
          </w:tcPr>
          <w:p w14:paraId="643639BF" w14:textId="77777777" w:rsidR="00AA41D7" w:rsidRPr="0056721A" w:rsidRDefault="00AA41D7" w:rsidP="001038D9">
            <w:pPr>
              <w:jc w:val="center"/>
              <w:rPr>
                <w:rFonts w:ascii="Arial" w:hAnsi="Arial" w:cs="Arial"/>
                <w:sz w:val="22"/>
                <w:szCs w:val="22"/>
              </w:rPr>
            </w:pPr>
            <w:r>
              <w:rPr>
                <w:rFonts w:ascii="Arial" w:hAnsi="Arial" w:cs="Arial"/>
                <w:sz w:val="22"/>
                <w:szCs w:val="22"/>
              </w:rPr>
              <w:t>Powierzchnia z osłoną</w:t>
            </w:r>
          </w:p>
        </w:tc>
        <w:tc>
          <w:tcPr>
            <w:tcW w:w="1865" w:type="dxa"/>
            <w:shd w:val="clear" w:color="auto" w:fill="auto"/>
            <w:vAlign w:val="center"/>
          </w:tcPr>
          <w:p w14:paraId="0F52483B" w14:textId="77777777" w:rsidR="00AA41D7" w:rsidRPr="0056721A" w:rsidRDefault="00AA41D7" w:rsidP="001038D9">
            <w:pPr>
              <w:jc w:val="center"/>
              <w:rPr>
                <w:rFonts w:ascii="Arial" w:hAnsi="Arial" w:cs="Arial"/>
                <w:sz w:val="22"/>
                <w:szCs w:val="22"/>
              </w:rPr>
            </w:pPr>
            <w:r w:rsidRPr="0056721A">
              <w:rPr>
                <w:rFonts w:ascii="Arial" w:hAnsi="Arial" w:cs="Arial"/>
                <w:sz w:val="22"/>
                <w:szCs w:val="22"/>
              </w:rPr>
              <w:t>Powierzchnia</w:t>
            </w:r>
          </w:p>
          <w:p w14:paraId="62A9ABDD" w14:textId="77777777" w:rsidR="00AA41D7" w:rsidRPr="0056721A" w:rsidRDefault="00AA41D7" w:rsidP="001038D9">
            <w:pPr>
              <w:jc w:val="center"/>
              <w:rPr>
                <w:rFonts w:ascii="Arial" w:hAnsi="Arial" w:cs="Arial"/>
                <w:sz w:val="22"/>
                <w:szCs w:val="22"/>
              </w:rPr>
            </w:pPr>
            <w:r w:rsidRPr="0056721A">
              <w:rPr>
                <w:rFonts w:ascii="Arial" w:hAnsi="Arial" w:cs="Arial"/>
                <w:sz w:val="22"/>
                <w:szCs w:val="22"/>
              </w:rPr>
              <w:t>[ha]</w:t>
            </w:r>
          </w:p>
        </w:tc>
      </w:tr>
      <w:tr w:rsidR="00AA41D7" w:rsidRPr="0056721A" w14:paraId="1D31597C" w14:textId="77777777" w:rsidTr="00AA41D7">
        <w:trPr>
          <w:trHeight w:val="456"/>
          <w:jc w:val="center"/>
        </w:trPr>
        <w:tc>
          <w:tcPr>
            <w:tcW w:w="1572" w:type="dxa"/>
            <w:shd w:val="clear" w:color="auto" w:fill="auto"/>
          </w:tcPr>
          <w:p w14:paraId="21242918"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03494F18"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2E6C093C"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1AB2183" w14:textId="77777777" w:rsidR="00AA41D7" w:rsidRPr="0056721A" w:rsidRDefault="00AA41D7" w:rsidP="001038D9">
            <w:pPr>
              <w:spacing w:before="120" w:after="120"/>
              <w:jc w:val="both"/>
              <w:rPr>
                <w:rFonts w:ascii="Arial" w:hAnsi="Arial" w:cs="Arial"/>
                <w:sz w:val="22"/>
                <w:szCs w:val="22"/>
              </w:rPr>
            </w:pPr>
          </w:p>
        </w:tc>
      </w:tr>
      <w:tr w:rsidR="00AA41D7" w:rsidRPr="0056721A" w14:paraId="28E778BB" w14:textId="77777777" w:rsidTr="00AA41D7">
        <w:trPr>
          <w:trHeight w:val="442"/>
          <w:jc w:val="center"/>
        </w:trPr>
        <w:tc>
          <w:tcPr>
            <w:tcW w:w="1572" w:type="dxa"/>
            <w:shd w:val="clear" w:color="auto" w:fill="auto"/>
          </w:tcPr>
          <w:p w14:paraId="0942BB0D"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600E9366"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2A399A4E"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7EE16B8A" w14:textId="77777777" w:rsidR="00AA41D7" w:rsidRPr="0056721A" w:rsidRDefault="00AA41D7" w:rsidP="001038D9">
            <w:pPr>
              <w:spacing w:before="120" w:after="120"/>
              <w:jc w:val="both"/>
              <w:rPr>
                <w:rFonts w:ascii="Arial" w:hAnsi="Arial" w:cs="Arial"/>
                <w:sz w:val="22"/>
                <w:szCs w:val="22"/>
              </w:rPr>
            </w:pPr>
          </w:p>
        </w:tc>
      </w:tr>
      <w:tr w:rsidR="00AA41D7" w:rsidRPr="0056721A" w14:paraId="681F1659" w14:textId="77777777" w:rsidTr="00AA41D7">
        <w:trPr>
          <w:trHeight w:val="456"/>
          <w:jc w:val="center"/>
        </w:trPr>
        <w:tc>
          <w:tcPr>
            <w:tcW w:w="1572" w:type="dxa"/>
            <w:shd w:val="clear" w:color="auto" w:fill="auto"/>
          </w:tcPr>
          <w:p w14:paraId="530F717A"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12814378"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04060686"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7634F16F" w14:textId="77777777" w:rsidR="00AA41D7" w:rsidRPr="0056721A" w:rsidRDefault="00AA41D7" w:rsidP="001038D9">
            <w:pPr>
              <w:spacing w:before="120" w:after="120"/>
              <w:jc w:val="both"/>
              <w:rPr>
                <w:rFonts w:ascii="Arial" w:hAnsi="Arial" w:cs="Arial"/>
                <w:sz w:val="22"/>
                <w:szCs w:val="22"/>
              </w:rPr>
            </w:pPr>
          </w:p>
        </w:tc>
      </w:tr>
      <w:tr w:rsidR="00AA41D7" w:rsidRPr="0056721A" w14:paraId="3E4FFFA9" w14:textId="77777777" w:rsidTr="00AA41D7">
        <w:trPr>
          <w:trHeight w:val="456"/>
          <w:jc w:val="center"/>
        </w:trPr>
        <w:tc>
          <w:tcPr>
            <w:tcW w:w="1572" w:type="dxa"/>
            <w:shd w:val="clear" w:color="auto" w:fill="auto"/>
          </w:tcPr>
          <w:p w14:paraId="0BA94B3F"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78B86D7A"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564CC6FF"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5A7B1135" w14:textId="77777777" w:rsidR="00AA41D7" w:rsidRPr="0056721A" w:rsidRDefault="00AA41D7" w:rsidP="001038D9">
            <w:pPr>
              <w:spacing w:before="120" w:after="120"/>
              <w:jc w:val="both"/>
              <w:rPr>
                <w:rFonts w:ascii="Arial" w:hAnsi="Arial" w:cs="Arial"/>
                <w:sz w:val="22"/>
                <w:szCs w:val="22"/>
              </w:rPr>
            </w:pPr>
          </w:p>
        </w:tc>
      </w:tr>
      <w:tr w:rsidR="00AA41D7" w:rsidRPr="0056721A" w14:paraId="103EA8C7" w14:textId="77777777" w:rsidTr="00AA41D7">
        <w:trPr>
          <w:trHeight w:val="456"/>
          <w:jc w:val="center"/>
        </w:trPr>
        <w:tc>
          <w:tcPr>
            <w:tcW w:w="1572" w:type="dxa"/>
            <w:shd w:val="clear" w:color="auto" w:fill="auto"/>
          </w:tcPr>
          <w:p w14:paraId="1E0FD555"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6077D6AC"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7073788C"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18E47A90" w14:textId="77777777" w:rsidR="00AA41D7" w:rsidRPr="0056721A" w:rsidRDefault="00AA41D7" w:rsidP="001038D9">
            <w:pPr>
              <w:spacing w:before="120" w:after="120"/>
              <w:jc w:val="both"/>
              <w:rPr>
                <w:rFonts w:ascii="Arial" w:hAnsi="Arial" w:cs="Arial"/>
                <w:sz w:val="22"/>
                <w:szCs w:val="22"/>
              </w:rPr>
            </w:pPr>
          </w:p>
        </w:tc>
      </w:tr>
      <w:tr w:rsidR="00AA41D7" w:rsidRPr="0056721A" w14:paraId="4170F24D" w14:textId="77777777" w:rsidTr="00AA41D7">
        <w:trPr>
          <w:trHeight w:val="456"/>
          <w:jc w:val="center"/>
        </w:trPr>
        <w:tc>
          <w:tcPr>
            <w:tcW w:w="1572" w:type="dxa"/>
            <w:shd w:val="clear" w:color="auto" w:fill="auto"/>
          </w:tcPr>
          <w:p w14:paraId="4EDD9230"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253E289C"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5CA8B519"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4F386469" w14:textId="77777777" w:rsidR="00AA41D7" w:rsidRPr="0056721A" w:rsidRDefault="00AA41D7" w:rsidP="001038D9">
            <w:pPr>
              <w:spacing w:before="120" w:after="120"/>
              <w:jc w:val="both"/>
              <w:rPr>
                <w:rFonts w:ascii="Arial" w:hAnsi="Arial" w:cs="Arial"/>
                <w:sz w:val="22"/>
                <w:szCs w:val="22"/>
              </w:rPr>
            </w:pPr>
          </w:p>
        </w:tc>
      </w:tr>
      <w:tr w:rsidR="00AA41D7" w:rsidRPr="0056721A" w14:paraId="4858A5EB" w14:textId="77777777" w:rsidTr="00AA41D7">
        <w:trPr>
          <w:trHeight w:val="456"/>
          <w:jc w:val="center"/>
        </w:trPr>
        <w:tc>
          <w:tcPr>
            <w:tcW w:w="1572" w:type="dxa"/>
            <w:shd w:val="clear" w:color="auto" w:fill="auto"/>
          </w:tcPr>
          <w:p w14:paraId="250C4BDE"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63C73998"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6CF97407"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38E51B64" w14:textId="77777777" w:rsidR="00AA41D7" w:rsidRPr="0056721A" w:rsidRDefault="00AA41D7" w:rsidP="001038D9">
            <w:pPr>
              <w:spacing w:before="120" w:after="120"/>
              <w:jc w:val="both"/>
              <w:rPr>
                <w:rFonts w:ascii="Arial" w:hAnsi="Arial" w:cs="Arial"/>
                <w:sz w:val="22"/>
                <w:szCs w:val="22"/>
              </w:rPr>
            </w:pPr>
          </w:p>
        </w:tc>
      </w:tr>
      <w:tr w:rsidR="00AA41D7" w:rsidRPr="0056721A" w14:paraId="72F10EE0" w14:textId="77777777" w:rsidTr="00AA41D7">
        <w:trPr>
          <w:trHeight w:val="442"/>
          <w:jc w:val="center"/>
        </w:trPr>
        <w:tc>
          <w:tcPr>
            <w:tcW w:w="1572" w:type="dxa"/>
            <w:shd w:val="clear" w:color="auto" w:fill="auto"/>
          </w:tcPr>
          <w:p w14:paraId="0BE1F301"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76341D8A"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485E2F78"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604FDD7E" w14:textId="77777777" w:rsidR="00AA41D7" w:rsidRPr="0056721A" w:rsidRDefault="00AA41D7" w:rsidP="001038D9">
            <w:pPr>
              <w:spacing w:before="120" w:after="120"/>
              <w:jc w:val="both"/>
              <w:rPr>
                <w:rFonts w:ascii="Arial" w:hAnsi="Arial" w:cs="Arial"/>
                <w:sz w:val="22"/>
                <w:szCs w:val="22"/>
              </w:rPr>
            </w:pPr>
          </w:p>
        </w:tc>
      </w:tr>
      <w:tr w:rsidR="00AA41D7" w:rsidRPr="0056721A" w14:paraId="079CA4BE" w14:textId="77777777" w:rsidTr="00AA41D7">
        <w:trPr>
          <w:trHeight w:val="456"/>
          <w:jc w:val="center"/>
        </w:trPr>
        <w:tc>
          <w:tcPr>
            <w:tcW w:w="1572" w:type="dxa"/>
            <w:shd w:val="clear" w:color="auto" w:fill="auto"/>
          </w:tcPr>
          <w:p w14:paraId="24D49AFE"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0B4AC03E"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4DBDC651"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46DE952" w14:textId="77777777" w:rsidR="00AA41D7" w:rsidRPr="0056721A" w:rsidRDefault="00AA41D7" w:rsidP="001038D9">
            <w:pPr>
              <w:spacing w:before="120" w:after="120"/>
              <w:jc w:val="both"/>
              <w:rPr>
                <w:rFonts w:ascii="Arial" w:hAnsi="Arial" w:cs="Arial"/>
                <w:sz w:val="22"/>
                <w:szCs w:val="22"/>
              </w:rPr>
            </w:pPr>
          </w:p>
        </w:tc>
      </w:tr>
      <w:tr w:rsidR="00AA41D7" w:rsidRPr="0056721A" w14:paraId="53EEBDDF" w14:textId="77777777" w:rsidTr="00AA41D7">
        <w:trPr>
          <w:trHeight w:val="471"/>
          <w:jc w:val="center"/>
        </w:trPr>
        <w:tc>
          <w:tcPr>
            <w:tcW w:w="1572" w:type="dxa"/>
            <w:shd w:val="clear" w:color="auto" w:fill="auto"/>
          </w:tcPr>
          <w:p w14:paraId="1F68B81C" w14:textId="77777777" w:rsidR="00AA41D7" w:rsidRPr="0056721A" w:rsidRDefault="00AA41D7" w:rsidP="001038D9">
            <w:pPr>
              <w:spacing w:before="120" w:after="120"/>
              <w:jc w:val="both"/>
              <w:rPr>
                <w:rFonts w:ascii="Arial" w:hAnsi="Arial" w:cs="Arial"/>
                <w:sz w:val="22"/>
                <w:szCs w:val="22"/>
              </w:rPr>
            </w:pPr>
          </w:p>
        </w:tc>
        <w:tc>
          <w:tcPr>
            <w:tcW w:w="1451" w:type="dxa"/>
            <w:shd w:val="clear" w:color="auto" w:fill="auto"/>
          </w:tcPr>
          <w:p w14:paraId="0F6BCEA9"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35E3DD9F" w14:textId="77777777" w:rsidR="00AA41D7" w:rsidRPr="0056721A" w:rsidRDefault="00AA41D7" w:rsidP="001038D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1B9E765" w14:textId="77777777" w:rsidR="00AA41D7" w:rsidRPr="0056721A" w:rsidRDefault="00AA41D7" w:rsidP="001038D9">
            <w:pPr>
              <w:spacing w:before="120" w:after="120"/>
              <w:jc w:val="both"/>
              <w:rPr>
                <w:rFonts w:ascii="Arial" w:hAnsi="Arial" w:cs="Arial"/>
                <w:sz w:val="22"/>
                <w:szCs w:val="22"/>
              </w:rPr>
            </w:pPr>
          </w:p>
        </w:tc>
      </w:tr>
    </w:tbl>
    <w:p w14:paraId="08F6E5FD" w14:textId="77777777" w:rsidR="00AA41D7" w:rsidRPr="00330F92" w:rsidRDefault="00AA41D7" w:rsidP="00AA41D7">
      <w:pPr>
        <w:jc w:val="both"/>
        <w:rPr>
          <w:rFonts w:ascii="Arial" w:hAnsi="Arial" w:cs="Arial"/>
          <w:sz w:val="22"/>
          <w:szCs w:val="22"/>
        </w:rPr>
      </w:pPr>
    </w:p>
    <w:p w14:paraId="02E1DA74" w14:textId="77777777" w:rsidR="00AA41D7" w:rsidRDefault="00AA41D7" w:rsidP="00AA41D7">
      <w:pPr>
        <w:jc w:val="both"/>
        <w:rPr>
          <w:rFonts w:ascii="Arial" w:hAnsi="Arial" w:cs="Arial"/>
          <w:sz w:val="22"/>
          <w:szCs w:val="22"/>
        </w:rPr>
      </w:pPr>
      <w:r>
        <w:rPr>
          <w:rFonts w:ascii="Arial" w:hAnsi="Arial" w:cs="Arial"/>
          <w:sz w:val="22"/>
          <w:szCs w:val="22"/>
        </w:rPr>
        <w:t>UWAGI .........................................................................................................................................</w:t>
      </w:r>
    </w:p>
    <w:p w14:paraId="2D8648D1" w14:textId="77777777" w:rsidR="00AA41D7" w:rsidRDefault="00AA41D7" w:rsidP="00AA41D7">
      <w:pPr>
        <w:jc w:val="both"/>
        <w:rPr>
          <w:rFonts w:ascii="Arial" w:hAnsi="Arial" w:cs="Arial"/>
          <w:sz w:val="22"/>
          <w:szCs w:val="22"/>
        </w:rPr>
      </w:pPr>
    </w:p>
    <w:p w14:paraId="13A44802" w14:textId="77777777" w:rsidR="00AA41D7" w:rsidRPr="00B2705C" w:rsidRDefault="00AA41D7" w:rsidP="00AA41D7">
      <w:pPr>
        <w:numPr>
          <w:ilvl w:val="0"/>
          <w:numId w:val="35"/>
        </w:numPr>
        <w:suppressAutoHyphens w:val="0"/>
        <w:jc w:val="center"/>
        <w:rPr>
          <w:rFonts w:ascii="Arial" w:hAnsi="Arial" w:cs="Arial"/>
          <w:b/>
          <w:sz w:val="22"/>
          <w:szCs w:val="22"/>
        </w:rPr>
      </w:pPr>
      <w:r w:rsidRPr="00B2705C">
        <w:rPr>
          <w:rFonts w:ascii="Arial" w:hAnsi="Arial" w:cs="Arial"/>
          <w:b/>
          <w:sz w:val="22"/>
          <w:szCs w:val="22"/>
        </w:rPr>
        <w:t>KĘPY</w:t>
      </w:r>
      <w:r>
        <w:rPr>
          <w:rFonts w:ascii="Arial" w:hAnsi="Arial" w:cs="Arial"/>
          <w:b/>
          <w:sz w:val="22"/>
          <w:szCs w:val="22"/>
        </w:rPr>
        <w:t xml:space="preserve"> I NASIENNIKI</w:t>
      </w:r>
    </w:p>
    <w:p w14:paraId="206B232F" w14:textId="77777777" w:rsidR="00AA41D7" w:rsidRDefault="00AA41D7" w:rsidP="00AA41D7">
      <w:pPr>
        <w:jc w:val="both"/>
        <w:rPr>
          <w:rFonts w:ascii="Arial" w:hAnsi="Arial" w:cs="Arial"/>
          <w:sz w:val="22"/>
          <w:szCs w:val="22"/>
        </w:rPr>
      </w:pPr>
    </w:p>
    <w:p w14:paraId="49318D3A" w14:textId="77777777" w:rsidR="00AA41D7" w:rsidRDefault="00AA41D7" w:rsidP="00AA41D7">
      <w:pPr>
        <w:jc w:val="both"/>
        <w:rPr>
          <w:rFonts w:ascii="Arial" w:hAnsi="Arial" w:cs="Arial"/>
          <w:sz w:val="22"/>
          <w:szCs w:val="22"/>
        </w:rPr>
      </w:pPr>
      <w:r w:rsidRPr="00330F92">
        <w:rPr>
          <w:rFonts w:ascii="Arial" w:hAnsi="Arial" w:cs="Arial"/>
          <w:sz w:val="22"/>
          <w:szCs w:val="22"/>
        </w:rPr>
        <w:t xml:space="preserve">Kępy są to fragmenty drzewostanu </w:t>
      </w:r>
      <w:r w:rsidRPr="00F55AD3">
        <w:rPr>
          <w:rFonts w:ascii="Arial" w:hAnsi="Arial" w:cs="Arial"/>
          <w:b/>
          <w:sz w:val="22"/>
          <w:szCs w:val="22"/>
        </w:rPr>
        <w:t>różniące się od otoczenia wiekiem i/lub składem gatunkowym</w:t>
      </w:r>
      <w:r>
        <w:rPr>
          <w:rFonts w:ascii="Arial" w:hAnsi="Arial" w:cs="Arial"/>
          <w:sz w:val="22"/>
          <w:szCs w:val="22"/>
        </w:rPr>
        <w:t xml:space="preserve"> </w:t>
      </w:r>
      <w:r w:rsidRPr="00330F92">
        <w:rPr>
          <w:rFonts w:ascii="Arial" w:hAnsi="Arial" w:cs="Arial"/>
          <w:sz w:val="22"/>
          <w:szCs w:val="22"/>
        </w:rPr>
        <w:t>w stopniu kwalifikujących je do wyłączenia (§28 ust. 6 IUL)</w:t>
      </w:r>
      <w:r>
        <w:rPr>
          <w:rFonts w:ascii="Arial" w:hAnsi="Arial" w:cs="Arial"/>
          <w:sz w:val="22"/>
          <w:szCs w:val="22"/>
        </w:rPr>
        <w:t xml:space="preserve">. </w:t>
      </w:r>
    </w:p>
    <w:p w14:paraId="0D03CB08" w14:textId="77777777" w:rsidR="00AA41D7" w:rsidRDefault="00AA41D7" w:rsidP="00AA41D7">
      <w:pPr>
        <w:jc w:val="both"/>
        <w:rPr>
          <w:rFonts w:ascii="Arial" w:hAnsi="Arial" w:cs="Arial"/>
          <w:sz w:val="22"/>
          <w:szCs w:val="22"/>
        </w:rPr>
      </w:pPr>
      <w:r>
        <w:rPr>
          <w:rFonts w:ascii="Arial" w:hAnsi="Arial" w:cs="Arial"/>
          <w:sz w:val="22"/>
          <w:szCs w:val="22"/>
        </w:rPr>
        <w:t>W poniższej tabeli należy opisać pozostawione kępy oraz nasienniki na powierzchni zrębowej.</w:t>
      </w:r>
    </w:p>
    <w:p w14:paraId="6590A707" w14:textId="77777777" w:rsidR="00AA41D7" w:rsidRDefault="00AA41D7" w:rsidP="00AA41D7">
      <w:pPr>
        <w:jc w:val="both"/>
        <w:rPr>
          <w:rFonts w:ascii="Arial" w:hAnsi="Arial" w:cs="Arial"/>
          <w:sz w:val="22"/>
          <w:szCs w:val="22"/>
        </w:rPr>
      </w:pPr>
      <w:r>
        <w:rPr>
          <w:rFonts w:ascii="Arial" w:hAnsi="Arial" w:cs="Arial"/>
          <w:sz w:val="22"/>
          <w:szCs w:val="22"/>
        </w:rPr>
        <w:t>W przypadku nasienników nie jest wymagany pomiar powierzchni.</w:t>
      </w:r>
    </w:p>
    <w:p w14:paraId="7964AF6D" w14:textId="77777777" w:rsidR="00AA41D7" w:rsidRPr="00330F92" w:rsidRDefault="00AA41D7" w:rsidP="00AA41D7">
      <w:pPr>
        <w:jc w:val="both"/>
        <w:rPr>
          <w:rFonts w:ascii="Arial" w:hAnsi="Arial" w:cs="Arial"/>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943"/>
        <w:gridCol w:w="695"/>
        <w:gridCol w:w="1035"/>
        <w:gridCol w:w="1035"/>
        <w:gridCol w:w="1035"/>
        <w:gridCol w:w="1035"/>
        <w:gridCol w:w="1035"/>
        <w:gridCol w:w="1035"/>
        <w:gridCol w:w="1018"/>
      </w:tblGrid>
      <w:tr w:rsidR="00AA41D7" w:rsidRPr="00B2705C" w14:paraId="75C86936" w14:textId="77777777" w:rsidTr="00AA41D7">
        <w:trPr>
          <w:cantSplit/>
          <w:trHeight w:hRule="exact" w:val="1240"/>
          <w:jc w:val="center"/>
        </w:trPr>
        <w:tc>
          <w:tcPr>
            <w:tcW w:w="358" w:type="pct"/>
            <w:tcBorders>
              <w:top w:val="single" w:sz="4" w:space="0" w:color="auto"/>
              <w:left w:val="single" w:sz="4" w:space="0" w:color="auto"/>
              <w:bottom w:val="single" w:sz="4" w:space="0" w:color="auto"/>
              <w:right w:val="single" w:sz="4" w:space="0" w:color="auto"/>
            </w:tcBorders>
            <w:textDirection w:val="btLr"/>
            <w:vAlign w:val="center"/>
          </w:tcPr>
          <w:p w14:paraId="26AADA6A" w14:textId="77777777" w:rsidR="00AA41D7" w:rsidRPr="00B2705C" w:rsidRDefault="00AA41D7" w:rsidP="001038D9">
            <w:pPr>
              <w:tabs>
                <w:tab w:val="left" w:pos="2550"/>
              </w:tabs>
              <w:ind w:left="113" w:right="113"/>
              <w:contextualSpacing/>
              <w:jc w:val="center"/>
              <w:rPr>
                <w:rFonts w:ascii="Arial" w:hAnsi="Arial" w:cs="Arial"/>
              </w:rPr>
            </w:pPr>
            <w:bookmarkStart w:id="14" w:name="_GoBack"/>
            <w:bookmarkEnd w:id="14"/>
            <w:r w:rsidRPr="00B2705C">
              <w:rPr>
                <w:rFonts w:ascii="Arial" w:hAnsi="Arial" w:cs="Arial"/>
              </w:rPr>
              <w:t>Nr</w:t>
            </w:r>
          </w:p>
        </w:tc>
        <w:tc>
          <w:tcPr>
            <w:tcW w:w="493" w:type="pct"/>
            <w:tcBorders>
              <w:top w:val="single" w:sz="4" w:space="0" w:color="auto"/>
              <w:left w:val="single" w:sz="4" w:space="0" w:color="auto"/>
              <w:bottom w:val="single" w:sz="4" w:space="0" w:color="auto"/>
              <w:right w:val="single" w:sz="4" w:space="0" w:color="auto"/>
            </w:tcBorders>
            <w:textDirection w:val="btLr"/>
            <w:vAlign w:val="center"/>
          </w:tcPr>
          <w:p w14:paraId="0389EB0E" w14:textId="77777777" w:rsidR="00AA41D7" w:rsidRPr="00B2705C" w:rsidRDefault="00AA41D7" w:rsidP="001038D9">
            <w:pPr>
              <w:tabs>
                <w:tab w:val="left" w:pos="2550"/>
              </w:tabs>
              <w:ind w:left="113" w:right="113"/>
              <w:contextualSpacing/>
              <w:jc w:val="center"/>
              <w:rPr>
                <w:rFonts w:ascii="Arial" w:hAnsi="Arial" w:cs="Arial"/>
              </w:rPr>
            </w:pPr>
            <w:r>
              <w:rPr>
                <w:rFonts w:ascii="Arial" w:hAnsi="Arial" w:cs="Arial"/>
              </w:rPr>
              <w:t>Rodzaj pozostającego d-stanu*</w:t>
            </w:r>
          </w:p>
        </w:tc>
        <w:tc>
          <w:tcPr>
            <w:tcW w:w="364" w:type="pct"/>
            <w:tcBorders>
              <w:top w:val="single" w:sz="4" w:space="0" w:color="auto"/>
              <w:left w:val="single" w:sz="4" w:space="0" w:color="auto"/>
              <w:bottom w:val="single" w:sz="4" w:space="0" w:color="auto"/>
              <w:right w:val="single" w:sz="4" w:space="0" w:color="auto"/>
            </w:tcBorders>
            <w:textDirection w:val="btLr"/>
            <w:vAlign w:val="center"/>
          </w:tcPr>
          <w:p w14:paraId="5D0B23B1"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Pow.</w:t>
            </w:r>
            <w:r>
              <w:rPr>
                <w:rFonts w:ascii="Arial" w:hAnsi="Arial" w:cs="Arial"/>
              </w:rPr>
              <w:t xml:space="preserve"> [ha]</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0F653291"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Lokalizacja</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3851A26B"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Gatunek</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2ED0B020"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Wiek</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17017985"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Pierśnica</w:t>
            </w:r>
            <w:r>
              <w:rPr>
                <w:rFonts w:ascii="Arial" w:hAnsi="Arial" w:cs="Arial"/>
              </w:rPr>
              <w:t xml:space="preserve"> [cm]</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2E9F9824"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Wysokość</w:t>
            </w:r>
            <w:r>
              <w:rPr>
                <w:rFonts w:ascii="Arial" w:hAnsi="Arial" w:cs="Arial"/>
              </w:rPr>
              <w:t xml:space="preserve"> [m]</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3B9C7917"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Jakość techniczna</w:t>
            </w:r>
          </w:p>
        </w:tc>
        <w:tc>
          <w:tcPr>
            <w:tcW w:w="533" w:type="pct"/>
            <w:tcBorders>
              <w:top w:val="single" w:sz="4" w:space="0" w:color="auto"/>
              <w:left w:val="single" w:sz="4" w:space="0" w:color="auto"/>
              <w:bottom w:val="single" w:sz="4" w:space="0" w:color="auto"/>
              <w:right w:val="single" w:sz="4" w:space="0" w:color="auto"/>
            </w:tcBorders>
            <w:textDirection w:val="btLr"/>
            <w:vAlign w:val="center"/>
          </w:tcPr>
          <w:p w14:paraId="7CDE434A" w14:textId="77777777" w:rsidR="00AA41D7" w:rsidRPr="00B2705C" w:rsidRDefault="00AA41D7" w:rsidP="001038D9">
            <w:pPr>
              <w:tabs>
                <w:tab w:val="left" w:pos="2550"/>
              </w:tabs>
              <w:ind w:left="113" w:right="113"/>
              <w:contextualSpacing/>
              <w:jc w:val="center"/>
              <w:rPr>
                <w:rFonts w:ascii="Arial" w:hAnsi="Arial" w:cs="Arial"/>
              </w:rPr>
            </w:pPr>
            <w:r w:rsidRPr="00B2705C">
              <w:rPr>
                <w:rFonts w:ascii="Arial" w:hAnsi="Arial" w:cs="Arial"/>
              </w:rPr>
              <w:t>Zapas [</w:t>
            </w:r>
            <w:r w:rsidRPr="00B2705C">
              <w:rPr>
                <w:rFonts w:ascii="Arial" w:hAnsi="Arial" w:cs="Arial"/>
                <w:b/>
              </w:rPr>
              <w:t>m</w:t>
            </w:r>
            <w:r w:rsidRPr="003F3612">
              <w:rPr>
                <w:rFonts w:ascii="Arial" w:hAnsi="Arial" w:cs="Arial"/>
                <w:b/>
                <w:vertAlign w:val="superscript"/>
              </w:rPr>
              <w:t>3</w:t>
            </w:r>
            <w:r w:rsidRPr="00B2705C">
              <w:rPr>
                <w:rFonts w:ascii="Arial" w:hAnsi="Arial" w:cs="Arial"/>
                <w:b/>
              </w:rPr>
              <w:t>/</w:t>
            </w:r>
            <w:proofErr w:type="spellStart"/>
            <w:r w:rsidRPr="00B2705C">
              <w:rPr>
                <w:rFonts w:ascii="Arial" w:hAnsi="Arial" w:cs="Arial"/>
                <w:b/>
              </w:rPr>
              <w:t>pow</w:t>
            </w:r>
            <w:proofErr w:type="spellEnd"/>
            <w:r w:rsidRPr="00B2705C">
              <w:rPr>
                <w:rFonts w:ascii="Arial" w:hAnsi="Arial" w:cs="Arial"/>
              </w:rPr>
              <w:t>]</w:t>
            </w:r>
          </w:p>
        </w:tc>
      </w:tr>
      <w:tr w:rsidR="00AA41D7" w:rsidRPr="00B2705C" w14:paraId="5A025754" w14:textId="77777777" w:rsidTr="00AA41D7">
        <w:trPr>
          <w:trHeight w:hRule="exact" w:val="251"/>
          <w:jc w:val="center"/>
        </w:trPr>
        <w:tc>
          <w:tcPr>
            <w:tcW w:w="5000" w:type="pct"/>
            <w:gridSpan w:val="10"/>
            <w:tcBorders>
              <w:top w:val="nil"/>
              <w:left w:val="single" w:sz="4" w:space="0" w:color="auto"/>
              <w:bottom w:val="nil"/>
              <w:right w:val="single" w:sz="4" w:space="0" w:color="auto"/>
            </w:tcBorders>
            <w:shd w:val="clear" w:color="auto" w:fill="BFBFBF"/>
            <w:vAlign w:val="center"/>
          </w:tcPr>
          <w:p w14:paraId="24793C12" w14:textId="77777777" w:rsidR="00AA41D7" w:rsidRPr="005C1275" w:rsidRDefault="00AA41D7" w:rsidP="001038D9">
            <w:pPr>
              <w:tabs>
                <w:tab w:val="left" w:pos="2550"/>
              </w:tabs>
              <w:contextualSpacing/>
              <w:jc w:val="center"/>
              <w:rPr>
                <w:rFonts w:ascii="Arial" w:hAnsi="Arial" w:cs="Arial"/>
                <w:i/>
                <w:spacing w:val="160"/>
                <w:sz w:val="16"/>
                <w:szCs w:val="16"/>
              </w:rPr>
            </w:pPr>
            <w:r w:rsidRPr="005C1275">
              <w:rPr>
                <w:rFonts w:ascii="Arial" w:hAnsi="Arial" w:cs="Arial"/>
                <w:i/>
                <w:spacing w:val="160"/>
                <w:sz w:val="16"/>
                <w:szCs w:val="16"/>
              </w:rPr>
              <w:t>PRZYKŁAD</w:t>
            </w:r>
          </w:p>
        </w:tc>
      </w:tr>
      <w:tr w:rsidR="00AA41D7" w:rsidRPr="00B2705C" w14:paraId="0E2EC9EF" w14:textId="77777777" w:rsidTr="00AA41D7">
        <w:trPr>
          <w:trHeight w:hRule="exact" w:val="251"/>
          <w:jc w:val="center"/>
        </w:trPr>
        <w:tc>
          <w:tcPr>
            <w:tcW w:w="358" w:type="pct"/>
            <w:tcBorders>
              <w:top w:val="nil"/>
              <w:left w:val="single" w:sz="4" w:space="0" w:color="auto"/>
              <w:bottom w:val="single" w:sz="4" w:space="0" w:color="auto"/>
              <w:right w:val="single" w:sz="4" w:space="0" w:color="auto"/>
            </w:tcBorders>
            <w:shd w:val="clear" w:color="auto" w:fill="BFBFBF"/>
            <w:vAlign w:val="center"/>
          </w:tcPr>
          <w:p w14:paraId="26DD14B9"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1</w:t>
            </w:r>
          </w:p>
        </w:tc>
        <w:tc>
          <w:tcPr>
            <w:tcW w:w="493" w:type="pct"/>
            <w:tcBorders>
              <w:top w:val="nil"/>
              <w:left w:val="single" w:sz="4" w:space="0" w:color="auto"/>
              <w:bottom w:val="single" w:sz="4" w:space="0" w:color="auto"/>
              <w:right w:val="single" w:sz="4" w:space="0" w:color="auto"/>
            </w:tcBorders>
            <w:shd w:val="clear" w:color="auto" w:fill="BFBFBF"/>
            <w:vAlign w:val="center"/>
          </w:tcPr>
          <w:p w14:paraId="0A70C391" w14:textId="77777777" w:rsidR="00AA41D7" w:rsidRPr="00551BD5" w:rsidRDefault="00AA41D7" w:rsidP="001038D9">
            <w:pPr>
              <w:tabs>
                <w:tab w:val="left" w:pos="2550"/>
              </w:tabs>
              <w:contextualSpacing/>
              <w:jc w:val="center"/>
              <w:rPr>
                <w:rFonts w:ascii="Arial" w:hAnsi="Arial" w:cs="Arial"/>
                <w:sz w:val="16"/>
                <w:szCs w:val="16"/>
              </w:rPr>
            </w:pPr>
          </w:p>
        </w:tc>
        <w:tc>
          <w:tcPr>
            <w:tcW w:w="364" w:type="pct"/>
            <w:tcBorders>
              <w:top w:val="nil"/>
              <w:left w:val="single" w:sz="4" w:space="0" w:color="auto"/>
              <w:bottom w:val="single" w:sz="4" w:space="0" w:color="auto"/>
              <w:right w:val="single" w:sz="4" w:space="0" w:color="auto"/>
            </w:tcBorders>
            <w:shd w:val="clear" w:color="auto" w:fill="BFBFBF"/>
            <w:vAlign w:val="center"/>
          </w:tcPr>
          <w:p w14:paraId="230B5AA8"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0,23</w:t>
            </w:r>
          </w:p>
        </w:tc>
        <w:tc>
          <w:tcPr>
            <w:tcW w:w="542" w:type="pct"/>
            <w:tcBorders>
              <w:top w:val="nil"/>
              <w:left w:val="single" w:sz="4" w:space="0" w:color="auto"/>
              <w:bottom w:val="single" w:sz="4" w:space="0" w:color="auto"/>
              <w:right w:val="single" w:sz="4" w:space="0" w:color="auto"/>
            </w:tcBorders>
            <w:shd w:val="clear" w:color="auto" w:fill="BFBFBF"/>
            <w:vAlign w:val="center"/>
          </w:tcPr>
          <w:p w14:paraId="05A1B5BA"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S</w:t>
            </w:r>
          </w:p>
        </w:tc>
        <w:tc>
          <w:tcPr>
            <w:tcW w:w="542" w:type="pct"/>
            <w:tcBorders>
              <w:top w:val="nil"/>
              <w:left w:val="single" w:sz="4" w:space="0" w:color="auto"/>
              <w:bottom w:val="single" w:sz="4" w:space="0" w:color="auto"/>
              <w:right w:val="single" w:sz="4" w:space="0" w:color="auto"/>
            </w:tcBorders>
            <w:shd w:val="clear" w:color="auto" w:fill="BFBFBF"/>
            <w:vAlign w:val="center"/>
          </w:tcPr>
          <w:p w14:paraId="27C55A1E" w14:textId="77777777" w:rsidR="00AA41D7" w:rsidRPr="00551BD5" w:rsidRDefault="00AA41D7" w:rsidP="001038D9">
            <w:pPr>
              <w:tabs>
                <w:tab w:val="left" w:pos="2550"/>
              </w:tabs>
              <w:contextualSpacing/>
              <w:jc w:val="center"/>
              <w:rPr>
                <w:rFonts w:ascii="Arial" w:hAnsi="Arial" w:cs="Arial"/>
                <w:sz w:val="16"/>
                <w:szCs w:val="16"/>
              </w:rPr>
            </w:pPr>
            <w:proofErr w:type="spellStart"/>
            <w:r w:rsidRPr="00551BD5">
              <w:rPr>
                <w:rFonts w:ascii="Arial" w:hAnsi="Arial" w:cs="Arial"/>
                <w:sz w:val="16"/>
                <w:szCs w:val="16"/>
              </w:rPr>
              <w:t>So</w:t>
            </w:r>
            <w:proofErr w:type="spellEnd"/>
          </w:p>
        </w:tc>
        <w:tc>
          <w:tcPr>
            <w:tcW w:w="542" w:type="pct"/>
            <w:tcBorders>
              <w:top w:val="nil"/>
              <w:left w:val="single" w:sz="4" w:space="0" w:color="auto"/>
              <w:bottom w:val="single" w:sz="4" w:space="0" w:color="auto"/>
              <w:right w:val="single" w:sz="4" w:space="0" w:color="auto"/>
            </w:tcBorders>
            <w:shd w:val="clear" w:color="auto" w:fill="BFBFBF"/>
            <w:vAlign w:val="center"/>
          </w:tcPr>
          <w:p w14:paraId="591EF78E"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110</w:t>
            </w:r>
          </w:p>
        </w:tc>
        <w:tc>
          <w:tcPr>
            <w:tcW w:w="542" w:type="pct"/>
            <w:tcBorders>
              <w:top w:val="nil"/>
              <w:left w:val="single" w:sz="4" w:space="0" w:color="auto"/>
              <w:bottom w:val="single" w:sz="4" w:space="0" w:color="auto"/>
              <w:right w:val="single" w:sz="4" w:space="0" w:color="auto"/>
            </w:tcBorders>
            <w:shd w:val="clear" w:color="auto" w:fill="BFBFBF"/>
            <w:vAlign w:val="center"/>
          </w:tcPr>
          <w:p w14:paraId="140BE771"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45</w:t>
            </w:r>
          </w:p>
        </w:tc>
        <w:tc>
          <w:tcPr>
            <w:tcW w:w="542" w:type="pct"/>
            <w:tcBorders>
              <w:top w:val="nil"/>
              <w:left w:val="single" w:sz="4" w:space="0" w:color="auto"/>
              <w:bottom w:val="single" w:sz="4" w:space="0" w:color="auto"/>
              <w:right w:val="single" w:sz="4" w:space="0" w:color="auto"/>
            </w:tcBorders>
            <w:shd w:val="clear" w:color="auto" w:fill="BFBFBF"/>
            <w:vAlign w:val="center"/>
          </w:tcPr>
          <w:p w14:paraId="27BAA043"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25</w:t>
            </w:r>
          </w:p>
        </w:tc>
        <w:tc>
          <w:tcPr>
            <w:tcW w:w="542" w:type="pct"/>
            <w:tcBorders>
              <w:top w:val="nil"/>
              <w:left w:val="single" w:sz="4" w:space="0" w:color="auto"/>
              <w:bottom w:val="single" w:sz="4" w:space="0" w:color="auto"/>
              <w:right w:val="single" w:sz="4" w:space="0" w:color="auto"/>
            </w:tcBorders>
            <w:shd w:val="clear" w:color="auto" w:fill="BFBFBF"/>
            <w:vAlign w:val="center"/>
          </w:tcPr>
          <w:p w14:paraId="3DA2E562"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2</w:t>
            </w:r>
          </w:p>
        </w:tc>
        <w:tc>
          <w:tcPr>
            <w:tcW w:w="533" w:type="pct"/>
            <w:tcBorders>
              <w:top w:val="nil"/>
              <w:left w:val="single" w:sz="4" w:space="0" w:color="auto"/>
              <w:bottom w:val="single" w:sz="4" w:space="0" w:color="auto"/>
              <w:right w:val="single" w:sz="4" w:space="0" w:color="auto"/>
            </w:tcBorders>
            <w:shd w:val="clear" w:color="auto" w:fill="BFBFBF"/>
            <w:vAlign w:val="center"/>
          </w:tcPr>
          <w:p w14:paraId="2D46BF8A" w14:textId="77777777" w:rsidR="00AA41D7" w:rsidRPr="00551BD5" w:rsidRDefault="00AA41D7" w:rsidP="001038D9">
            <w:pPr>
              <w:tabs>
                <w:tab w:val="left" w:pos="2550"/>
              </w:tabs>
              <w:contextualSpacing/>
              <w:jc w:val="center"/>
              <w:rPr>
                <w:rFonts w:ascii="Arial" w:hAnsi="Arial" w:cs="Arial"/>
                <w:sz w:val="16"/>
                <w:szCs w:val="16"/>
              </w:rPr>
            </w:pPr>
            <w:r w:rsidRPr="00551BD5">
              <w:rPr>
                <w:rFonts w:ascii="Arial" w:hAnsi="Arial" w:cs="Arial"/>
                <w:sz w:val="16"/>
                <w:szCs w:val="16"/>
              </w:rPr>
              <w:t>20</w:t>
            </w:r>
          </w:p>
        </w:tc>
      </w:tr>
      <w:tr w:rsidR="00AA41D7" w:rsidRPr="00B2705C" w14:paraId="36765F6D"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34057D2A" w14:textId="77777777" w:rsidR="00AA41D7" w:rsidRPr="00B2705C" w:rsidRDefault="00AA41D7" w:rsidP="001038D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519F7598" w14:textId="77777777" w:rsidR="00AA41D7" w:rsidRPr="00B2705C" w:rsidRDefault="00AA41D7" w:rsidP="001038D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6D6F310A"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DB95141"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96F17C9"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5F04673"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0DCB67BF"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F57C62E"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755AAA99" w14:textId="77777777" w:rsidR="00AA41D7" w:rsidRPr="00B2705C" w:rsidRDefault="00AA41D7" w:rsidP="001038D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324FB242" w14:textId="77777777" w:rsidR="00AA41D7" w:rsidRPr="00B2705C" w:rsidRDefault="00AA41D7" w:rsidP="001038D9">
            <w:pPr>
              <w:tabs>
                <w:tab w:val="left" w:pos="2550"/>
              </w:tabs>
              <w:contextualSpacing/>
              <w:rPr>
                <w:rFonts w:ascii="Arial" w:hAnsi="Arial" w:cs="Arial"/>
              </w:rPr>
            </w:pPr>
          </w:p>
        </w:tc>
      </w:tr>
      <w:tr w:rsidR="00AA41D7" w:rsidRPr="00B2705C" w14:paraId="2E8E99D3"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76379D14" w14:textId="77777777" w:rsidR="00AA41D7" w:rsidRPr="00B2705C" w:rsidRDefault="00AA41D7" w:rsidP="001038D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4E920937" w14:textId="77777777" w:rsidR="00AA41D7" w:rsidRPr="00B2705C" w:rsidRDefault="00AA41D7" w:rsidP="001038D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5378740C"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F08CDDF"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FCEB1DD"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78A3A8F"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CF56088"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C85206B"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A3968A3" w14:textId="77777777" w:rsidR="00AA41D7" w:rsidRPr="00B2705C" w:rsidRDefault="00AA41D7" w:rsidP="001038D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476FFECB" w14:textId="77777777" w:rsidR="00AA41D7" w:rsidRPr="00B2705C" w:rsidRDefault="00AA41D7" w:rsidP="001038D9">
            <w:pPr>
              <w:tabs>
                <w:tab w:val="left" w:pos="2550"/>
              </w:tabs>
              <w:contextualSpacing/>
              <w:rPr>
                <w:rFonts w:ascii="Arial" w:hAnsi="Arial" w:cs="Arial"/>
              </w:rPr>
            </w:pPr>
          </w:p>
        </w:tc>
      </w:tr>
      <w:tr w:rsidR="00AA41D7" w:rsidRPr="00B2705C" w14:paraId="24759C50"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2FAFF298" w14:textId="77777777" w:rsidR="00AA41D7" w:rsidRPr="00B2705C" w:rsidRDefault="00AA41D7" w:rsidP="001038D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0BFA7AE0" w14:textId="77777777" w:rsidR="00AA41D7" w:rsidRPr="00B2705C" w:rsidRDefault="00AA41D7" w:rsidP="001038D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2348AC0F"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5FD7645"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7AEFF18"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F7D273D"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F57421A"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18FAB59"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FAD4F3F" w14:textId="77777777" w:rsidR="00AA41D7" w:rsidRPr="00B2705C" w:rsidRDefault="00AA41D7" w:rsidP="001038D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76C5FC86" w14:textId="77777777" w:rsidR="00AA41D7" w:rsidRPr="00B2705C" w:rsidRDefault="00AA41D7" w:rsidP="001038D9">
            <w:pPr>
              <w:tabs>
                <w:tab w:val="left" w:pos="2550"/>
              </w:tabs>
              <w:contextualSpacing/>
              <w:rPr>
                <w:rFonts w:ascii="Arial" w:hAnsi="Arial" w:cs="Arial"/>
              </w:rPr>
            </w:pPr>
          </w:p>
        </w:tc>
      </w:tr>
      <w:tr w:rsidR="00AA41D7" w:rsidRPr="00B2705C" w14:paraId="3F669DF4" w14:textId="77777777" w:rsidTr="00AA41D7">
        <w:trPr>
          <w:trHeight w:hRule="exact" w:val="515"/>
          <w:jc w:val="center"/>
        </w:trPr>
        <w:tc>
          <w:tcPr>
            <w:tcW w:w="358" w:type="pct"/>
            <w:tcBorders>
              <w:top w:val="single" w:sz="4" w:space="0" w:color="auto"/>
              <w:left w:val="single" w:sz="4" w:space="0" w:color="auto"/>
              <w:right w:val="single" w:sz="4" w:space="0" w:color="auto"/>
            </w:tcBorders>
            <w:vAlign w:val="center"/>
          </w:tcPr>
          <w:p w14:paraId="4EFA77A9" w14:textId="77777777" w:rsidR="00AA41D7" w:rsidRPr="00B2705C" w:rsidRDefault="00AA41D7" w:rsidP="001038D9">
            <w:pPr>
              <w:tabs>
                <w:tab w:val="left" w:pos="2550"/>
              </w:tabs>
              <w:contextualSpacing/>
              <w:jc w:val="center"/>
              <w:rPr>
                <w:rFonts w:ascii="Arial" w:hAnsi="Arial" w:cs="Arial"/>
              </w:rPr>
            </w:pPr>
          </w:p>
        </w:tc>
        <w:tc>
          <w:tcPr>
            <w:tcW w:w="493" w:type="pct"/>
            <w:tcBorders>
              <w:top w:val="single" w:sz="4" w:space="0" w:color="auto"/>
              <w:left w:val="single" w:sz="4" w:space="0" w:color="auto"/>
              <w:right w:val="single" w:sz="4" w:space="0" w:color="auto"/>
            </w:tcBorders>
            <w:vAlign w:val="center"/>
          </w:tcPr>
          <w:p w14:paraId="79CD7CFC" w14:textId="77777777" w:rsidR="00AA41D7" w:rsidRPr="003F3612" w:rsidRDefault="00AA41D7" w:rsidP="001038D9">
            <w:pPr>
              <w:tabs>
                <w:tab w:val="left" w:pos="2550"/>
              </w:tabs>
              <w:contextualSpacing/>
              <w:jc w:val="center"/>
              <w:rPr>
                <w:rFonts w:ascii="Arial" w:hAnsi="Arial" w:cs="Arial"/>
              </w:rPr>
            </w:pPr>
          </w:p>
        </w:tc>
        <w:tc>
          <w:tcPr>
            <w:tcW w:w="364" w:type="pct"/>
            <w:tcBorders>
              <w:top w:val="single" w:sz="4" w:space="0" w:color="auto"/>
              <w:left w:val="single" w:sz="4" w:space="0" w:color="auto"/>
              <w:right w:val="single" w:sz="4" w:space="0" w:color="auto"/>
            </w:tcBorders>
            <w:vAlign w:val="center"/>
          </w:tcPr>
          <w:p w14:paraId="5B40D3A5"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right w:val="single" w:sz="4" w:space="0" w:color="auto"/>
            </w:tcBorders>
            <w:vAlign w:val="center"/>
          </w:tcPr>
          <w:p w14:paraId="610443C5"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7BA8CCCE"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5C5FECA" w14:textId="77777777" w:rsidR="00AA41D7" w:rsidRPr="00B2705C" w:rsidRDefault="00AA41D7" w:rsidP="001038D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7CC39E9"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0D69822" w14:textId="77777777" w:rsidR="00AA41D7" w:rsidRPr="00B2705C" w:rsidRDefault="00AA41D7" w:rsidP="001038D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39706D3" w14:textId="77777777" w:rsidR="00AA41D7" w:rsidRPr="00B2705C" w:rsidRDefault="00AA41D7" w:rsidP="001038D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33EDA884" w14:textId="77777777" w:rsidR="00AA41D7" w:rsidRPr="00B2705C" w:rsidRDefault="00AA41D7" w:rsidP="001038D9">
            <w:pPr>
              <w:tabs>
                <w:tab w:val="left" w:pos="2550"/>
              </w:tabs>
              <w:contextualSpacing/>
              <w:rPr>
                <w:rFonts w:ascii="Arial" w:hAnsi="Arial" w:cs="Arial"/>
              </w:rPr>
            </w:pPr>
          </w:p>
        </w:tc>
      </w:tr>
    </w:tbl>
    <w:p w14:paraId="5EC676DA" w14:textId="77777777" w:rsidR="00AA41D7" w:rsidRPr="00B2705C" w:rsidRDefault="00AA41D7" w:rsidP="00AA41D7">
      <w:pPr>
        <w:jc w:val="both"/>
        <w:rPr>
          <w:rFonts w:ascii="Arial" w:hAnsi="Arial" w:cs="Arial"/>
          <w:sz w:val="22"/>
          <w:szCs w:val="22"/>
        </w:rPr>
      </w:pPr>
      <w:r w:rsidRPr="00B2705C">
        <w:rPr>
          <w:rFonts w:ascii="Arial" w:hAnsi="Arial" w:cs="Arial"/>
          <w:sz w:val="22"/>
          <w:szCs w:val="22"/>
        </w:rPr>
        <w:t>UWAGA!</w:t>
      </w:r>
    </w:p>
    <w:p w14:paraId="7ECA6188" w14:textId="77777777" w:rsidR="00AA41D7" w:rsidRPr="00B2705C" w:rsidRDefault="00AA41D7" w:rsidP="00AA41D7">
      <w:pPr>
        <w:autoSpaceDE w:val="0"/>
        <w:autoSpaceDN w:val="0"/>
        <w:adjustRightInd w:val="0"/>
        <w:rPr>
          <w:rFonts w:ascii="Arial" w:hAnsi="Arial" w:cs="Arial"/>
          <w:sz w:val="22"/>
          <w:szCs w:val="22"/>
        </w:rPr>
      </w:pPr>
      <w:r w:rsidRPr="00B2705C">
        <w:rPr>
          <w:rFonts w:ascii="Arial" w:hAnsi="Arial" w:cs="Arial"/>
          <w:sz w:val="22"/>
          <w:szCs w:val="22"/>
        </w:rPr>
        <w:t xml:space="preserve">Zgodnie z IUL (§28 ust. 7) </w:t>
      </w:r>
      <w:r>
        <w:rPr>
          <w:rFonts w:ascii="Arial" w:hAnsi="Arial" w:cs="Arial"/>
          <w:sz w:val="22"/>
          <w:szCs w:val="22"/>
        </w:rPr>
        <w:t>k</w:t>
      </w:r>
      <w:r w:rsidRPr="00B2705C">
        <w:rPr>
          <w:rFonts w:ascii="Arial" w:hAnsi="Arial" w:cs="Arial"/>
          <w:sz w:val="22"/>
          <w:szCs w:val="22"/>
        </w:rPr>
        <w:t xml:space="preserve">ontury powierzchni niestanowiących </w:t>
      </w:r>
      <w:proofErr w:type="spellStart"/>
      <w:r w:rsidRPr="00B2705C">
        <w:rPr>
          <w:rFonts w:ascii="Arial" w:hAnsi="Arial" w:cs="Arial"/>
          <w:sz w:val="22"/>
          <w:szCs w:val="22"/>
        </w:rPr>
        <w:t>wyłączeń</w:t>
      </w:r>
      <w:proofErr w:type="spellEnd"/>
      <w:r w:rsidRPr="00B2705C">
        <w:rPr>
          <w:rFonts w:ascii="Arial" w:hAnsi="Arial" w:cs="Arial"/>
          <w:sz w:val="22"/>
          <w:szCs w:val="22"/>
        </w:rPr>
        <w:t xml:space="preserve"> </w:t>
      </w:r>
      <w:r>
        <w:rPr>
          <w:rFonts w:ascii="Arial" w:hAnsi="Arial" w:cs="Arial"/>
          <w:sz w:val="22"/>
          <w:szCs w:val="22"/>
        </w:rPr>
        <w:t xml:space="preserve">(m.in. kęp i gniazd) </w:t>
      </w:r>
      <w:r w:rsidRPr="00B2705C">
        <w:rPr>
          <w:rFonts w:ascii="Arial" w:hAnsi="Arial" w:cs="Arial"/>
          <w:b/>
          <w:sz w:val="22"/>
          <w:szCs w:val="22"/>
        </w:rPr>
        <w:t>należy pomierzyć w terenie.</w:t>
      </w:r>
    </w:p>
    <w:p w14:paraId="350CA487" w14:textId="77777777" w:rsidR="00AA41D7" w:rsidRPr="00330F92" w:rsidRDefault="00AA41D7" w:rsidP="00AA41D7">
      <w:pPr>
        <w:jc w:val="both"/>
        <w:rPr>
          <w:rFonts w:ascii="Arial" w:hAnsi="Arial" w:cs="Arial"/>
        </w:rPr>
      </w:pPr>
      <w:r>
        <w:rPr>
          <w:rFonts w:ascii="Arial" w:hAnsi="Arial" w:cs="Arial"/>
        </w:rPr>
        <w:t>*biogrupa, ekoton, nasienniki</w:t>
      </w:r>
    </w:p>
    <w:p w14:paraId="0D1DB614" w14:textId="58AB98E7" w:rsidR="0013110C" w:rsidRDefault="0013110C" w:rsidP="00225ACD">
      <w:pPr>
        <w:tabs>
          <w:tab w:val="left" w:pos="1134"/>
        </w:tabs>
        <w:suppressAutoHyphens w:val="0"/>
        <w:spacing w:before="120"/>
        <w:ind w:left="1134" w:hanging="1134"/>
        <w:jc w:val="both"/>
        <w:rPr>
          <w:rFonts w:ascii="Cambria" w:hAnsi="Cambria" w:cs="Arial"/>
          <w:bCs/>
          <w:sz w:val="22"/>
          <w:szCs w:val="22"/>
        </w:rPr>
      </w:pPr>
    </w:p>
    <w:sectPr w:rsidR="0013110C" w:rsidSect="00AA41D7">
      <w:headerReference w:type="even" r:id="rId11"/>
      <w:footerReference w:type="even" r:id="rId12"/>
      <w:footerReference w:type="default" r:id="rId13"/>
      <w:headerReference w:type="first" r:id="rId14"/>
      <w:footerReference w:type="first" r:id="rId15"/>
      <w:pgSz w:w="11905" w:h="16837"/>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F8EF6" w14:textId="77777777" w:rsidR="005F0CC1" w:rsidRDefault="005F0CC1">
      <w:r>
        <w:separator/>
      </w:r>
    </w:p>
  </w:endnote>
  <w:endnote w:type="continuationSeparator" w:id="0">
    <w:p w14:paraId="64E8D4D0" w14:textId="77777777" w:rsidR="005F0CC1" w:rsidRDefault="005F0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70145E" w:rsidRDefault="0070145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70145E" w:rsidRDefault="0070145E">
    <w:pPr>
      <w:pStyle w:val="Stopka"/>
      <w:pBdr>
        <w:top w:val="single" w:sz="4" w:space="1" w:color="D9D9D9"/>
      </w:pBdr>
      <w:jc w:val="right"/>
      <w:rPr>
        <w:rFonts w:ascii="Cambria" w:hAnsi="Cambria"/>
      </w:rPr>
    </w:pPr>
  </w:p>
  <w:p w14:paraId="6D414A62" w14:textId="77777777" w:rsidR="0070145E" w:rsidRDefault="0070145E">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A41D7">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70145E" w:rsidRDefault="0070145E">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70145E" w:rsidRDefault="007014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51CF2" w14:textId="77777777" w:rsidR="005F0CC1" w:rsidRDefault="005F0CC1">
      <w:r>
        <w:separator/>
      </w:r>
    </w:p>
  </w:footnote>
  <w:footnote w:type="continuationSeparator" w:id="0">
    <w:p w14:paraId="17A64F64" w14:textId="77777777" w:rsidR="005F0CC1" w:rsidRDefault="005F0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70145E" w:rsidRDefault="0070145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70145E" w:rsidRDefault="007014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9DE2CF4"/>
    <w:multiLevelType w:val="hybridMultilevel"/>
    <w:tmpl w:val="79EA9E4C"/>
    <w:lvl w:ilvl="0" w:tplc="E7A0A3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7"/>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4"/>
  </w:num>
  <w:num w:numId="25">
    <w:abstractNumId w:val="5"/>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6"/>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3E8"/>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1E2"/>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0CC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41"/>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145E"/>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39F"/>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78BE"/>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5849"/>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41D7"/>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06"/>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4EC3"/>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C5B51-A19A-49AA-B12F-D52015D6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35</Pages>
  <Words>11491</Words>
  <Characters>68949</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Anna Zieńczuk</cp:lastModifiedBy>
  <cp:revision>7</cp:revision>
  <cp:lastPrinted>2021-11-02T09:29:00Z</cp:lastPrinted>
  <dcterms:created xsi:type="dcterms:W3CDTF">2021-10-28T09:02:00Z</dcterms:created>
  <dcterms:modified xsi:type="dcterms:W3CDTF">2021-11-04T11:41:00Z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