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2804" w14:textId="72095196" w:rsidR="00000000" w:rsidRDefault="002B7DC7" w:rsidP="000E2F15">
      <w:pPr>
        <w:spacing w:line="360" w:lineRule="auto"/>
        <w:ind w:left="5664"/>
        <w:rPr>
          <w:rStyle w:val="Pogrubienie"/>
          <w:rFonts w:ascii="Verdana" w:hAnsi="Verdana" w:cs="Arial"/>
          <w:b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Warszawa, </w:t>
      </w:r>
      <w:r w:rsidR="00F23363">
        <w:rPr>
          <w:rFonts w:ascii="Verdana" w:hAnsi="Verdana"/>
          <w:sz w:val="20"/>
          <w:szCs w:val="20"/>
        </w:rPr>
        <w:t>13.08.2025 r.</w:t>
      </w:r>
    </w:p>
    <w:p w14:paraId="527EE0EB" w14:textId="77777777" w:rsidR="00000000" w:rsidRDefault="00000000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68876B70" w14:textId="77777777" w:rsidR="00AC2666" w:rsidRPr="009E0860" w:rsidRDefault="00AC2666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2E31A040" w14:textId="77777777" w:rsidR="00000000" w:rsidRPr="00CF09FB" w:rsidRDefault="00000000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2BED95" w14:textId="77777777" w:rsidR="00000000" w:rsidRDefault="00000000" w:rsidP="00067647">
      <w:pPr>
        <w:spacing w:line="360" w:lineRule="auto"/>
        <w:jc w:val="both"/>
        <w:rPr>
          <w:rFonts w:ascii="Verdana" w:hAnsi="Verdana"/>
          <w:sz w:val="20"/>
        </w:rPr>
      </w:pPr>
    </w:p>
    <w:p w14:paraId="3C2F0811" w14:textId="74591E8A" w:rsidR="00AC4CE3" w:rsidRDefault="00F23363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Informacja o udzieleniu zamówienia </w:t>
      </w:r>
      <w:r>
        <w:rPr>
          <w:rFonts w:ascii="Verdana" w:hAnsi="Verdana"/>
          <w:sz w:val="20"/>
          <w:szCs w:val="20"/>
        </w:rPr>
        <w:t>pn.</w:t>
      </w:r>
      <w:r w:rsidRPr="00F23363">
        <w:rPr>
          <w:rFonts w:ascii="Verdana" w:hAnsi="Verdana"/>
          <w:sz w:val="20"/>
          <w:szCs w:val="20"/>
        </w:rPr>
        <w:t xml:space="preserve">: </w:t>
      </w:r>
      <w:r w:rsidR="00AC4CE3">
        <w:rPr>
          <w:rFonts w:ascii="Verdana" w:hAnsi="Verdana"/>
          <w:sz w:val="20"/>
          <w:szCs w:val="20"/>
        </w:rPr>
        <w:t>„</w:t>
      </w:r>
      <w:r w:rsidR="003E3290">
        <w:rPr>
          <w:rFonts w:ascii="Verdana" w:hAnsi="Verdana"/>
          <w:sz w:val="20"/>
          <w:szCs w:val="20"/>
        </w:rPr>
        <w:t>Przeglądy, naprawy bieżące oraz naprawy blacharsko-lakiernicze samochodów służbowych będących w dyspozycji Centrali Generalnej Dyrekcji Dróg Krajowych i Autostrad w Warszawie</w:t>
      </w:r>
      <w:r w:rsidR="00AC4CE3">
        <w:rPr>
          <w:rFonts w:ascii="Verdana" w:hAnsi="Verdana"/>
          <w:sz w:val="20"/>
          <w:szCs w:val="20"/>
        </w:rPr>
        <w:t>”.</w:t>
      </w:r>
    </w:p>
    <w:p w14:paraId="56E7149D" w14:textId="036E5E94" w:rsidR="00F23363" w:rsidRDefault="00F23363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 </w:t>
      </w:r>
    </w:p>
    <w:p w14:paraId="6CC4D906" w14:textId="164D40D4" w:rsidR="00F23363" w:rsidRPr="00F23363" w:rsidRDefault="00F23363" w:rsidP="00F2336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Generalna Dyrekcja Dróg Krajowych i Autostrad informuje, że zostało zakończone postępowanie w procedurze udzielenia zamówienia publicznego o wartości mniejszej niż 130.000,00 PLN (netto) dotyczące: </w:t>
      </w:r>
      <w:r w:rsidR="003E3290" w:rsidRPr="003E3290">
        <w:rPr>
          <w:rFonts w:ascii="Verdana" w:hAnsi="Verdana"/>
          <w:sz w:val="20"/>
          <w:szCs w:val="20"/>
        </w:rPr>
        <w:t>Przegląd</w:t>
      </w:r>
      <w:r w:rsidR="003E3290">
        <w:rPr>
          <w:rFonts w:ascii="Verdana" w:hAnsi="Verdana"/>
          <w:sz w:val="20"/>
          <w:szCs w:val="20"/>
        </w:rPr>
        <w:t>ów</w:t>
      </w:r>
      <w:r w:rsidR="003E3290" w:rsidRPr="003E3290">
        <w:rPr>
          <w:rFonts w:ascii="Verdana" w:hAnsi="Verdana"/>
          <w:sz w:val="20"/>
          <w:szCs w:val="20"/>
        </w:rPr>
        <w:t>, napraw bieżąc</w:t>
      </w:r>
      <w:r w:rsidR="003E3290">
        <w:rPr>
          <w:rFonts w:ascii="Verdana" w:hAnsi="Verdana"/>
          <w:sz w:val="20"/>
          <w:szCs w:val="20"/>
        </w:rPr>
        <w:t>ych</w:t>
      </w:r>
      <w:r w:rsidR="003E3290" w:rsidRPr="003E3290">
        <w:rPr>
          <w:rFonts w:ascii="Verdana" w:hAnsi="Verdana"/>
          <w:sz w:val="20"/>
          <w:szCs w:val="20"/>
        </w:rPr>
        <w:t xml:space="preserve"> oraz napraw blacharsko-lakiernicz</w:t>
      </w:r>
      <w:r w:rsidR="003E3290">
        <w:rPr>
          <w:rFonts w:ascii="Verdana" w:hAnsi="Verdana"/>
          <w:sz w:val="20"/>
          <w:szCs w:val="20"/>
        </w:rPr>
        <w:t>ych</w:t>
      </w:r>
      <w:r w:rsidR="003E3290" w:rsidRPr="003E3290">
        <w:rPr>
          <w:rFonts w:ascii="Verdana" w:hAnsi="Verdana"/>
          <w:sz w:val="20"/>
          <w:szCs w:val="20"/>
        </w:rPr>
        <w:t xml:space="preserve"> samochodów służbowych będących w dyspozycji Centrali Generalnej Dyrekcji Dróg Krajowych i Autostrad w Warszawie</w:t>
      </w:r>
      <w:r w:rsidR="003E3290">
        <w:rPr>
          <w:rFonts w:ascii="Verdana" w:hAnsi="Verdana"/>
          <w:sz w:val="20"/>
          <w:szCs w:val="20"/>
        </w:rPr>
        <w:t>.</w:t>
      </w:r>
    </w:p>
    <w:p w14:paraId="10A9B301" w14:textId="69ABBD32" w:rsidR="00F23363" w:rsidRPr="001D0B27" w:rsidRDefault="00F23363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23363">
        <w:rPr>
          <w:rFonts w:ascii="Verdana" w:hAnsi="Verdana"/>
          <w:sz w:val="20"/>
          <w:szCs w:val="20"/>
        </w:rPr>
        <w:t xml:space="preserve">W wyniku postępowania udzielono zamówienia Wykonawcy: </w:t>
      </w:r>
      <w:r w:rsidR="003E3290">
        <w:rPr>
          <w:rFonts w:ascii="Verdana" w:hAnsi="Verdana"/>
          <w:sz w:val="20"/>
          <w:szCs w:val="20"/>
        </w:rPr>
        <w:t xml:space="preserve">„Auto Skaczkowski Marek Skaczkowski” , </w:t>
      </w:r>
      <w:r w:rsidR="00534556">
        <w:rPr>
          <w:rFonts w:ascii="Verdana" w:hAnsi="Verdana"/>
          <w:sz w:val="20"/>
          <w:szCs w:val="20"/>
        </w:rPr>
        <w:t xml:space="preserve">ul. </w:t>
      </w:r>
      <w:r w:rsidR="003E3290">
        <w:rPr>
          <w:rFonts w:ascii="Verdana" w:hAnsi="Verdana"/>
          <w:sz w:val="20"/>
          <w:szCs w:val="20"/>
        </w:rPr>
        <w:t>Oczapowskiego 3,</w:t>
      </w:r>
      <w:r w:rsidR="00534556">
        <w:rPr>
          <w:rFonts w:ascii="Verdana" w:hAnsi="Verdana"/>
          <w:sz w:val="20"/>
          <w:szCs w:val="20"/>
        </w:rPr>
        <w:t xml:space="preserve"> 01-843</w:t>
      </w:r>
      <w:r w:rsidR="003E3290" w:rsidRPr="003E3290">
        <w:rPr>
          <w:rFonts w:ascii="Verdana" w:hAnsi="Verdana"/>
          <w:sz w:val="20"/>
          <w:szCs w:val="20"/>
        </w:rPr>
        <w:t xml:space="preserve"> </w:t>
      </w:r>
      <w:r w:rsidR="003E3290">
        <w:rPr>
          <w:rFonts w:ascii="Verdana" w:hAnsi="Verdana"/>
          <w:sz w:val="20"/>
          <w:szCs w:val="20"/>
        </w:rPr>
        <w:t>Warszaw</w:t>
      </w:r>
      <w:r w:rsidR="00534556">
        <w:rPr>
          <w:rFonts w:ascii="Verdana" w:hAnsi="Verdana"/>
          <w:sz w:val="20"/>
          <w:szCs w:val="20"/>
        </w:rPr>
        <w:t>a</w:t>
      </w:r>
      <w:r w:rsidR="003E3290">
        <w:rPr>
          <w:rFonts w:ascii="Verdana" w:hAnsi="Verdana"/>
          <w:sz w:val="20"/>
          <w:szCs w:val="20"/>
        </w:rPr>
        <w:t xml:space="preserve"> </w:t>
      </w:r>
      <w:r w:rsidR="00504B71">
        <w:rPr>
          <w:rFonts w:ascii="Verdana" w:hAnsi="Verdana"/>
          <w:sz w:val="20"/>
          <w:szCs w:val="20"/>
        </w:rPr>
        <w:t>n</w:t>
      </w:r>
      <w:r w:rsidRPr="00F23363">
        <w:rPr>
          <w:rFonts w:ascii="Verdana" w:hAnsi="Verdana"/>
          <w:sz w:val="20"/>
          <w:szCs w:val="20"/>
        </w:rPr>
        <w:t xml:space="preserve">a kwotę: </w:t>
      </w:r>
      <w:r w:rsidR="00534556">
        <w:rPr>
          <w:rFonts w:ascii="Verdana" w:hAnsi="Verdana"/>
          <w:sz w:val="20"/>
          <w:szCs w:val="20"/>
        </w:rPr>
        <w:t>125 767,50</w:t>
      </w:r>
      <w:r w:rsidRPr="00F23363">
        <w:rPr>
          <w:rFonts w:ascii="Verdana" w:hAnsi="Verdana"/>
          <w:sz w:val="20"/>
          <w:szCs w:val="20"/>
        </w:rPr>
        <w:t xml:space="preserve"> zł. </w:t>
      </w:r>
      <w:r w:rsidR="00534556">
        <w:rPr>
          <w:rFonts w:ascii="Verdana" w:hAnsi="Verdana"/>
          <w:sz w:val="20"/>
          <w:szCs w:val="20"/>
        </w:rPr>
        <w:t>brutto</w:t>
      </w:r>
      <w:r w:rsidR="00504B71">
        <w:rPr>
          <w:rFonts w:ascii="Verdana" w:hAnsi="Verdana"/>
          <w:sz w:val="20"/>
          <w:szCs w:val="20"/>
        </w:rPr>
        <w:t>.</w:t>
      </w:r>
    </w:p>
    <w:sectPr w:rsidR="00F23363" w:rsidRPr="001D0B27" w:rsidSect="00967C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107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8AFE" w14:textId="77777777" w:rsidR="00A8376B" w:rsidRDefault="00A8376B">
      <w:r>
        <w:separator/>
      </w:r>
    </w:p>
  </w:endnote>
  <w:endnote w:type="continuationSeparator" w:id="0">
    <w:p w14:paraId="14855470" w14:textId="77777777" w:rsidR="00A8376B" w:rsidRDefault="00A8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60DA" w14:textId="77777777" w:rsidR="00A27AE4" w:rsidRDefault="00A27A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7347" w14:textId="77777777" w:rsidR="00A27AE4" w:rsidRDefault="00A27A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554C" w14:textId="77777777" w:rsidR="00000000" w:rsidRPr="009E0860" w:rsidRDefault="002B7DC7" w:rsidP="0022344D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9E0860">
      <w:rPr>
        <w:noProof/>
      </w:rPr>
      <w:drawing>
        <wp:anchor distT="0" distB="0" distL="114300" distR="114300" simplePos="0" relativeHeight="251662336" behindDoc="1" locked="0" layoutInCell="1" allowOverlap="1" wp14:anchorId="4EF77F5A" wp14:editId="07DD7A1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noProof/>
      </w:rPr>
      <w:drawing>
        <wp:anchor distT="0" distB="0" distL="114300" distR="114300" simplePos="0" relativeHeight="251661312" behindDoc="1" locked="0" layoutInCell="1" allowOverlap="1" wp14:anchorId="56A06D89" wp14:editId="639703AC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noProof/>
      </w:rPr>
      <w:drawing>
        <wp:anchor distT="0" distB="0" distL="114300" distR="114300" simplePos="0" relativeHeight="251660288" behindDoc="1" locked="0" layoutInCell="1" allowOverlap="1" wp14:anchorId="3374D4B2" wp14:editId="24108A2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860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FE92F" wp14:editId="10F177B5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14:paraId="6C0B4004" w14:textId="77777777" w:rsidR="00000000" w:rsidRPr="009E0860" w:rsidRDefault="002B7DC7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FF690A"/>
        <w:sz w:val="14"/>
      </w:rPr>
      <w:t>Generalna Dyrekcja</w:t>
    </w: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 xml:space="preserve">ul. </w:t>
    </w:r>
    <w:proofErr w:type="spellStart"/>
    <w:r w:rsidRPr="009E0860">
      <w:rPr>
        <w:rFonts w:ascii="Verdana" w:hAnsi="Verdana"/>
        <w:color w:val="808080"/>
        <w:sz w:val="14"/>
        <w:lang w:val="de-DE"/>
      </w:rPr>
      <w:t>Wronia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53</w:t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  <w:lang w:val="de-DE"/>
      </w:rPr>
      <w:tab/>
    </w:r>
    <w:r w:rsidRPr="009E0860">
      <w:rPr>
        <w:rFonts w:ascii="Verdana" w:hAnsi="Verdana"/>
        <w:color w:val="808080"/>
        <w:sz w:val="14"/>
      </w:rPr>
      <w:t>www.gddkia.gov.pl</w:t>
    </w:r>
    <w:r w:rsidRPr="009E0860">
      <w:rPr>
        <w:rFonts w:ascii="Verdana" w:hAnsi="Verdana"/>
        <w:color w:val="808080"/>
        <w:sz w:val="14"/>
        <w:lang w:val="de-DE"/>
      </w:rPr>
      <w:t xml:space="preserve"> </w:t>
    </w:r>
  </w:p>
  <w:p w14:paraId="06A3B984" w14:textId="77777777" w:rsidR="00000000" w:rsidRPr="009E0860" w:rsidRDefault="002B7DC7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9E0860">
      <w:rPr>
        <w:rFonts w:ascii="Verdana" w:hAnsi="Verdana"/>
        <w:b/>
        <w:color w:val="ED7D31" w:themeColor="accent2"/>
        <w:sz w:val="14"/>
      </w:rPr>
      <w:t>Dróg</w:t>
    </w:r>
    <w:r w:rsidRPr="009E0860">
      <w:rPr>
        <w:rFonts w:ascii="Verdana" w:hAnsi="Verdana"/>
        <w:b/>
        <w:color w:val="FF690A"/>
        <w:sz w:val="14"/>
      </w:rPr>
      <w:t xml:space="preserve"> Krajowych i Autostrad</w:t>
    </w: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bCs/>
        <w:color w:val="808080"/>
        <w:sz w:val="14"/>
      </w:rPr>
      <w:t>00-874</w:t>
    </w:r>
    <w:r w:rsidRPr="009E0860">
      <w:rPr>
        <w:rFonts w:ascii="Verdana" w:hAnsi="Verdana"/>
        <w:b/>
        <w:color w:val="808080"/>
        <w:sz w:val="14"/>
      </w:rPr>
      <w:t xml:space="preserve"> </w:t>
    </w:r>
    <w:r w:rsidRPr="009E0860">
      <w:rPr>
        <w:rFonts w:ascii="Verdana" w:hAnsi="Verdana"/>
        <w:color w:val="808080"/>
        <w:sz w:val="14"/>
      </w:rPr>
      <w:t>Warszawa</w:t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proofErr w:type="spellStart"/>
    <w:r w:rsidRPr="009E0860">
      <w:rPr>
        <w:rFonts w:ascii="Verdana" w:hAnsi="Verdana"/>
        <w:color w:val="808080"/>
        <w:sz w:val="14"/>
        <w:lang w:val="de-DE"/>
      </w:rPr>
      <w:t>e-mail</w:t>
    </w:r>
    <w:proofErr w:type="spellEnd"/>
    <w:r w:rsidRPr="009E0860">
      <w:rPr>
        <w:rFonts w:ascii="Verdana" w:hAnsi="Verdana"/>
        <w:color w:val="808080"/>
        <w:sz w:val="14"/>
        <w:lang w:val="de-DE"/>
      </w:rPr>
      <w:t xml:space="preserve"> kancelaria@gddkia.gov.pl</w:t>
    </w:r>
  </w:p>
  <w:p w14:paraId="5210AB55" w14:textId="77777777" w:rsidR="00000000" w:rsidRPr="009E0860" w:rsidRDefault="002B7DC7" w:rsidP="00C240B7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r w:rsidRPr="009E0860">
      <w:rPr>
        <w:rFonts w:ascii="Verdana" w:hAnsi="Verdana"/>
        <w:color w:val="808080"/>
        <w:sz w:val="14"/>
      </w:rPr>
      <w:tab/>
      <w:t xml:space="preserve">tel. 22 375 88 88 </w:t>
    </w:r>
  </w:p>
  <w:p w14:paraId="6489C66D" w14:textId="77777777" w:rsidR="00000000" w:rsidRPr="009E0860" w:rsidRDefault="002B7DC7" w:rsidP="00C240B7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color w:val="808080"/>
        <w:sz w:val="14"/>
      </w:rPr>
      <w:tab/>
      <w:t>faks 22 375 86 00</w:t>
    </w:r>
  </w:p>
  <w:p w14:paraId="148E28AE" w14:textId="77777777" w:rsidR="00000000" w:rsidRPr="009E0860" w:rsidRDefault="002B7DC7" w:rsidP="00C240B7">
    <w:pPr>
      <w:pStyle w:val="Stopka"/>
      <w:tabs>
        <w:tab w:val="clear" w:pos="4536"/>
        <w:tab w:val="left" w:pos="2835"/>
        <w:tab w:val="left" w:pos="5670"/>
      </w:tabs>
      <w:rPr>
        <w:rFonts w:ascii="Verdana" w:hAnsi="Verdana"/>
        <w:color w:val="808080"/>
        <w:sz w:val="14"/>
      </w:rPr>
    </w:pPr>
    <w:r w:rsidRPr="009E0860">
      <w:rPr>
        <w:rFonts w:ascii="Verdana" w:hAnsi="Verdana"/>
        <w:b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</w:rPr>
      <w:tab/>
    </w:r>
    <w:r w:rsidRPr="009E0860">
      <w:rPr>
        <w:rFonts w:ascii="Verdana" w:hAnsi="Verdana"/>
        <w:color w:val="808080"/>
        <w:sz w:val="14"/>
        <w:lang w:val="de-DE"/>
      </w:rPr>
      <w:t xml:space="preserve"> </w:t>
    </w:r>
  </w:p>
  <w:p w14:paraId="2CBB4FF6" w14:textId="77777777" w:rsidR="00000000" w:rsidRPr="009E0860" w:rsidRDefault="00000000" w:rsidP="0022344D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41BF" w14:textId="77777777" w:rsidR="00A8376B" w:rsidRDefault="00A8376B">
      <w:r>
        <w:separator/>
      </w:r>
    </w:p>
  </w:footnote>
  <w:footnote w:type="continuationSeparator" w:id="0">
    <w:p w14:paraId="1411A1F7" w14:textId="77777777" w:rsidR="00A8376B" w:rsidRDefault="00A8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726D" w14:textId="77777777" w:rsidR="00A27AE4" w:rsidRDefault="00A27A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5B2" w14:textId="77777777" w:rsidR="00A27AE4" w:rsidRDefault="00A27A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3A5D" w14:textId="77777777" w:rsidR="00000000" w:rsidRPr="0095031C" w:rsidRDefault="002B7DC7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 wp14:anchorId="5E70987C" wp14:editId="2096A9A9">
          <wp:extent cx="866775" cy="542925"/>
          <wp:effectExtent l="0" t="0" r="0" b="0"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C7C4" w14:textId="77777777" w:rsidR="00000000" w:rsidRPr="0095031C" w:rsidRDefault="00000000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78AF9D11" w14:textId="77777777" w:rsidR="00000000" w:rsidRPr="0095031C" w:rsidRDefault="002B7DC7" w:rsidP="00610EC6">
    <w:pPr>
      <w:pStyle w:val="Nagwek"/>
      <w:tabs>
        <w:tab w:val="clear" w:pos="4536"/>
        <w:tab w:val="clear" w:pos="9072"/>
      </w:tabs>
      <w:ind w:right="4817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Biuro Organizacyjno-Administracyjne</w:t>
    </w:r>
  </w:p>
  <w:p w14:paraId="0429808D" w14:textId="77777777" w:rsidR="00000000" w:rsidRPr="00DB577A" w:rsidRDefault="00000000" w:rsidP="0022344D">
    <w:pPr>
      <w:pStyle w:val="Nagwek"/>
      <w:tabs>
        <w:tab w:val="clear" w:pos="4536"/>
        <w:tab w:val="clear" w:pos="9072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9878A2F0">
      <w:start w:val="1"/>
      <w:numFmt w:val="decimal"/>
      <w:lvlText w:val="%1."/>
      <w:lvlJc w:val="left"/>
      <w:pPr>
        <w:ind w:left="720" w:hanging="360"/>
      </w:pPr>
    </w:lvl>
    <w:lvl w:ilvl="1" w:tplc="38823A44" w:tentative="1">
      <w:start w:val="1"/>
      <w:numFmt w:val="lowerLetter"/>
      <w:lvlText w:val="%2."/>
      <w:lvlJc w:val="left"/>
      <w:pPr>
        <w:ind w:left="1440" w:hanging="360"/>
      </w:pPr>
    </w:lvl>
    <w:lvl w:ilvl="2" w:tplc="BB46DAC0" w:tentative="1">
      <w:start w:val="1"/>
      <w:numFmt w:val="lowerRoman"/>
      <w:lvlText w:val="%3."/>
      <w:lvlJc w:val="right"/>
      <w:pPr>
        <w:ind w:left="2160" w:hanging="180"/>
      </w:pPr>
    </w:lvl>
    <w:lvl w:ilvl="3" w:tplc="9D787B1C" w:tentative="1">
      <w:start w:val="1"/>
      <w:numFmt w:val="decimal"/>
      <w:lvlText w:val="%4."/>
      <w:lvlJc w:val="left"/>
      <w:pPr>
        <w:ind w:left="2880" w:hanging="360"/>
      </w:pPr>
    </w:lvl>
    <w:lvl w:ilvl="4" w:tplc="3D32FE20" w:tentative="1">
      <w:start w:val="1"/>
      <w:numFmt w:val="lowerLetter"/>
      <w:lvlText w:val="%5."/>
      <w:lvlJc w:val="left"/>
      <w:pPr>
        <w:ind w:left="3600" w:hanging="360"/>
      </w:pPr>
    </w:lvl>
    <w:lvl w:ilvl="5" w:tplc="95C42ED2" w:tentative="1">
      <w:start w:val="1"/>
      <w:numFmt w:val="lowerRoman"/>
      <w:lvlText w:val="%6."/>
      <w:lvlJc w:val="right"/>
      <w:pPr>
        <w:ind w:left="4320" w:hanging="180"/>
      </w:pPr>
    </w:lvl>
    <w:lvl w:ilvl="6" w:tplc="A27E3F84" w:tentative="1">
      <w:start w:val="1"/>
      <w:numFmt w:val="decimal"/>
      <w:lvlText w:val="%7."/>
      <w:lvlJc w:val="left"/>
      <w:pPr>
        <w:ind w:left="5040" w:hanging="360"/>
      </w:pPr>
    </w:lvl>
    <w:lvl w:ilvl="7" w:tplc="0B981FF4" w:tentative="1">
      <w:start w:val="1"/>
      <w:numFmt w:val="lowerLetter"/>
      <w:lvlText w:val="%8."/>
      <w:lvlJc w:val="left"/>
      <w:pPr>
        <w:ind w:left="5760" w:hanging="360"/>
      </w:pPr>
    </w:lvl>
    <w:lvl w:ilvl="8" w:tplc="149E5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C69CEA7E">
      <w:start w:val="1"/>
      <w:numFmt w:val="decimal"/>
      <w:lvlText w:val="%1."/>
      <w:lvlJc w:val="left"/>
      <w:pPr>
        <w:ind w:left="720" w:hanging="360"/>
      </w:pPr>
    </w:lvl>
    <w:lvl w:ilvl="1" w:tplc="8D986A26" w:tentative="1">
      <w:start w:val="1"/>
      <w:numFmt w:val="lowerLetter"/>
      <w:lvlText w:val="%2."/>
      <w:lvlJc w:val="left"/>
      <w:pPr>
        <w:ind w:left="1440" w:hanging="360"/>
      </w:pPr>
    </w:lvl>
    <w:lvl w:ilvl="2" w:tplc="CA269264" w:tentative="1">
      <w:start w:val="1"/>
      <w:numFmt w:val="lowerRoman"/>
      <w:lvlText w:val="%3."/>
      <w:lvlJc w:val="right"/>
      <w:pPr>
        <w:ind w:left="2160" w:hanging="180"/>
      </w:pPr>
    </w:lvl>
    <w:lvl w:ilvl="3" w:tplc="7B68C0D0" w:tentative="1">
      <w:start w:val="1"/>
      <w:numFmt w:val="decimal"/>
      <w:lvlText w:val="%4."/>
      <w:lvlJc w:val="left"/>
      <w:pPr>
        <w:ind w:left="2880" w:hanging="360"/>
      </w:pPr>
    </w:lvl>
    <w:lvl w:ilvl="4" w:tplc="67F81006" w:tentative="1">
      <w:start w:val="1"/>
      <w:numFmt w:val="lowerLetter"/>
      <w:lvlText w:val="%5."/>
      <w:lvlJc w:val="left"/>
      <w:pPr>
        <w:ind w:left="3600" w:hanging="360"/>
      </w:pPr>
    </w:lvl>
    <w:lvl w:ilvl="5" w:tplc="22928DBE" w:tentative="1">
      <w:start w:val="1"/>
      <w:numFmt w:val="lowerRoman"/>
      <w:lvlText w:val="%6."/>
      <w:lvlJc w:val="right"/>
      <w:pPr>
        <w:ind w:left="4320" w:hanging="180"/>
      </w:pPr>
    </w:lvl>
    <w:lvl w:ilvl="6" w:tplc="1A38289C" w:tentative="1">
      <w:start w:val="1"/>
      <w:numFmt w:val="decimal"/>
      <w:lvlText w:val="%7."/>
      <w:lvlJc w:val="left"/>
      <w:pPr>
        <w:ind w:left="5040" w:hanging="360"/>
      </w:pPr>
    </w:lvl>
    <w:lvl w:ilvl="7" w:tplc="33AA57D4" w:tentative="1">
      <w:start w:val="1"/>
      <w:numFmt w:val="lowerLetter"/>
      <w:lvlText w:val="%8."/>
      <w:lvlJc w:val="left"/>
      <w:pPr>
        <w:ind w:left="5760" w:hanging="360"/>
      </w:pPr>
    </w:lvl>
    <w:lvl w:ilvl="8" w:tplc="CAA47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D786E1DE">
      <w:start w:val="1"/>
      <w:numFmt w:val="decimal"/>
      <w:lvlText w:val="%1."/>
      <w:lvlJc w:val="left"/>
      <w:pPr>
        <w:ind w:left="720" w:hanging="360"/>
      </w:pPr>
    </w:lvl>
    <w:lvl w:ilvl="1" w:tplc="9CB2D0A2" w:tentative="1">
      <w:start w:val="1"/>
      <w:numFmt w:val="lowerLetter"/>
      <w:lvlText w:val="%2."/>
      <w:lvlJc w:val="left"/>
      <w:pPr>
        <w:ind w:left="1440" w:hanging="360"/>
      </w:pPr>
    </w:lvl>
    <w:lvl w:ilvl="2" w:tplc="838CF456" w:tentative="1">
      <w:start w:val="1"/>
      <w:numFmt w:val="lowerRoman"/>
      <w:lvlText w:val="%3."/>
      <w:lvlJc w:val="right"/>
      <w:pPr>
        <w:ind w:left="2160" w:hanging="180"/>
      </w:pPr>
    </w:lvl>
    <w:lvl w:ilvl="3" w:tplc="1416D9E4" w:tentative="1">
      <w:start w:val="1"/>
      <w:numFmt w:val="decimal"/>
      <w:lvlText w:val="%4."/>
      <w:lvlJc w:val="left"/>
      <w:pPr>
        <w:ind w:left="2880" w:hanging="360"/>
      </w:pPr>
    </w:lvl>
    <w:lvl w:ilvl="4" w:tplc="9AECB924" w:tentative="1">
      <w:start w:val="1"/>
      <w:numFmt w:val="lowerLetter"/>
      <w:lvlText w:val="%5."/>
      <w:lvlJc w:val="left"/>
      <w:pPr>
        <w:ind w:left="3600" w:hanging="360"/>
      </w:pPr>
    </w:lvl>
    <w:lvl w:ilvl="5" w:tplc="27DA34E8" w:tentative="1">
      <w:start w:val="1"/>
      <w:numFmt w:val="lowerRoman"/>
      <w:lvlText w:val="%6."/>
      <w:lvlJc w:val="right"/>
      <w:pPr>
        <w:ind w:left="4320" w:hanging="180"/>
      </w:pPr>
    </w:lvl>
    <w:lvl w:ilvl="6" w:tplc="1474230A" w:tentative="1">
      <w:start w:val="1"/>
      <w:numFmt w:val="decimal"/>
      <w:lvlText w:val="%7."/>
      <w:lvlJc w:val="left"/>
      <w:pPr>
        <w:ind w:left="5040" w:hanging="360"/>
      </w:pPr>
    </w:lvl>
    <w:lvl w:ilvl="7" w:tplc="8256AC20" w:tentative="1">
      <w:start w:val="1"/>
      <w:numFmt w:val="lowerLetter"/>
      <w:lvlText w:val="%8."/>
      <w:lvlJc w:val="left"/>
      <w:pPr>
        <w:ind w:left="5760" w:hanging="360"/>
      </w:pPr>
    </w:lvl>
    <w:lvl w:ilvl="8" w:tplc="BFF84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C2749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965652" w:tentative="1">
      <w:start w:val="1"/>
      <w:numFmt w:val="lowerLetter"/>
      <w:lvlText w:val="%2."/>
      <w:lvlJc w:val="left"/>
      <w:pPr>
        <w:ind w:left="1440" w:hanging="360"/>
      </w:pPr>
    </w:lvl>
    <w:lvl w:ilvl="2" w:tplc="12DAAF5A" w:tentative="1">
      <w:start w:val="1"/>
      <w:numFmt w:val="lowerRoman"/>
      <w:lvlText w:val="%3."/>
      <w:lvlJc w:val="right"/>
      <w:pPr>
        <w:ind w:left="2160" w:hanging="180"/>
      </w:pPr>
    </w:lvl>
    <w:lvl w:ilvl="3" w:tplc="A64AD81E" w:tentative="1">
      <w:start w:val="1"/>
      <w:numFmt w:val="decimal"/>
      <w:lvlText w:val="%4."/>
      <w:lvlJc w:val="left"/>
      <w:pPr>
        <w:ind w:left="2880" w:hanging="360"/>
      </w:pPr>
    </w:lvl>
    <w:lvl w:ilvl="4" w:tplc="A7503A12" w:tentative="1">
      <w:start w:val="1"/>
      <w:numFmt w:val="lowerLetter"/>
      <w:lvlText w:val="%5."/>
      <w:lvlJc w:val="left"/>
      <w:pPr>
        <w:ind w:left="3600" w:hanging="360"/>
      </w:pPr>
    </w:lvl>
    <w:lvl w:ilvl="5" w:tplc="0CE05106" w:tentative="1">
      <w:start w:val="1"/>
      <w:numFmt w:val="lowerRoman"/>
      <w:lvlText w:val="%6."/>
      <w:lvlJc w:val="right"/>
      <w:pPr>
        <w:ind w:left="4320" w:hanging="180"/>
      </w:pPr>
    </w:lvl>
    <w:lvl w:ilvl="6" w:tplc="C20E3ECA" w:tentative="1">
      <w:start w:val="1"/>
      <w:numFmt w:val="decimal"/>
      <w:lvlText w:val="%7."/>
      <w:lvlJc w:val="left"/>
      <w:pPr>
        <w:ind w:left="5040" w:hanging="360"/>
      </w:pPr>
    </w:lvl>
    <w:lvl w:ilvl="7" w:tplc="2A7AFC80" w:tentative="1">
      <w:start w:val="1"/>
      <w:numFmt w:val="lowerLetter"/>
      <w:lvlText w:val="%8."/>
      <w:lvlJc w:val="left"/>
      <w:pPr>
        <w:ind w:left="5760" w:hanging="360"/>
      </w:pPr>
    </w:lvl>
    <w:lvl w:ilvl="8" w:tplc="44225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59D26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6E02F4" w:tentative="1">
      <w:start w:val="1"/>
      <w:numFmt w:val="lowerLetter"/>
      <w:lvlText w:val="%2."/>
      <w:lvlJc w:val="left"/>
      <w:pPr>
        <w:ind w:left="1440" w:hanging="360"/>
      </w:pPr>
    </w:lvl>
    <w:lvl w:ilvl="2" w:tplc="C58AF6DE" w:tentative="1">
      <w:start w:val="1"/>
      <w:numFmt w:val="lowerRoman"/>
      <w:lvlText w:val="%3."/>
      <w:lvlJc w:val="right"/>
      <w:pPr>
        <w:ind w:left="2160" w:hanging="180"/>
      </w:pPr>
    </w:lvl>
    <w:lvl w:ilvl="3" w:tplc="4F68C436" w:tentative="1">
      <w:start w:val="1"/>
      <w:numFmt w:val="decimal"/>
      <w:lvlText w:val="%4."/>
      <w:lvlJc w:val="left"/>
      <w:pPr>
        <w:ind w:left="2880" w:hanging="360"/>
      </w:pPr>
    </w:lvl>
    <w:lvl w:ilvl="4" w:tplc="E286D438" w:tentative="1">
      <w:start w:val="1"/>
      <w:numFmt w:val="lowerLetter"/>
      <w:lvlText w:val="%5."/>
      <w:lvlJc w:val="left"/>
      <w:pPr>
        <w:ind w:left="3600" w:hanging="360"/>
      </w:pPr>
    </w:lvl>
    <w:lvl w:ilvl="5" w:tplc="0B9CD3EC" w:tentative="1">
      <w:start w:val="1"/>
      <w:numFmt w:val="lowerRoman"/>
      <w:lvlText w:val="%6."/>
      <w:lvlJc w:val="right"/>
      <w:pPr>
        <w:ind w:left="4320" w:hanging="180"/>
      </w:pPr>
    </w:lvl>
    <w:lvl w:ilvl="6" w:tplc="B80C1DD8" w:tentative="1">
      <w:start w:val="1"/>
      <w:numFmt w:val="decimal"/>
      <w:lvlText w:val="%7."/>
      <w:lvlJc w:val="left"/>
      <w:pPr>
        <w:ind w:left="5040" w:hanging="360"/>
      </w:pPr>
    </w:lvl>
    <w:lvl w:ilvl="7" w:tplc="6FA810C8" w:tentative="1">
      <w:start w:val="1"/>
      <w:numFmt w:val="lowerLetter"/>
      <w:lvlText w:val="%8."/>
      <w:lvlJc w:val="left"/>
      <w:pPr>
        <w:ind w:left="5760" w:hanging="360"/>
      </w:pPr>
    </w:lvl>
    <w:lvl w:ilvl="8" w:tplc="3B6E3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8A72D588">
      <w:start w:val="1"/>
      <w:numFmt w:val="decimal"/>
      <w:lvlText w:val="%1."/>
      <w:lvlJc w:val="left"/>
      <w:pPr>
        <w:ind w:left="720" w:hanging="360"/>
      </w:pPr>
    </w:lvl>
    <w:lvl w:ilvl="1" w:tplc="53507A44" w:tentative="1">
      <w:start w:val="1"/>
      <w:numFmt w:val="lowerLetter"/>
      <w:lvlText w:val="%2."/>
      <w:lvlJc w:val="left"/>
      <w:pPr>
        <w:ind w:left="1440" w:hanging="360"/>
      </w:pPr>
    </w:lvl>
    <w:lvl w:ilvl="2" w:tplc="07383768" w:tentative="1">
      <w:start w:val="1"/>
      <w:numFmt w:val="lowerRoman"/>
      <w:lvlText w:val="%3."/>
      <w:lvlJc w:val="right"/>
      <w:pPr>
        <w:ind w:left="2160" w:hanging="180"/>
      </w:pPr>
    </w:lvl>
    <w:lvl w:ilvl="3" w:tplc="EEAC04B0" w:tentative="1">
      <w:start w:val="1"/>
      <w:numFmt w:val="decimal"/>
      <w:lvlText w:val="%4."/>
      <w:lvlJc w:val="left"/>
      <w:pPr>
        <w:ind w:left="2880" w:hanging="360"/>
      </w:pPr>
    </w:lvl>
    <w:lvl w:ilvl="4" w:tplc="40486ACC" w:tentative="1">
      <w:start w:val="1"/>
      <w:numFmt w:val="lowerLetter"/>
      <w:lvlText w:val="%5."/>
      <w:lvlJc w:val="left"/>
      <w:pPr>
        <w:ind w:left="3600" w:hanging="360"/>
      </w:pPr>
    </w:lvl>
    <w:lvl w:ilvl="5" w:tplc="75F81E7A" w:tentative="1">
      <w:start w:val="1"/>
      <w:numFmt w:val="lowerRoman"/>
      <w:lvlText w:val="%6."/>
      <w:lvlJc w:val="right"/>
      <w:pPr>
        <w:ind w:left="4320" w:hanging="180"/>
      </w:pPr>
    </w:lvl>
    <w:lvl w:ilvl="6" w:tplc="A2844BCC" w:tentative="1">
      <w:start w:val="1"/>
      <w:numFmt w:val="decimal"/>
      <w:lvlText w:val="%7."/>
      <w:lvlJc w:val="left"/>
      <w:pPr>
        <w:ind w:left="5040" w:hanging="360"/>
      </w:pPr>
    </w:lvl>
    <w:lvl w:ilvl="7" w:tplc="27B00EA6" w:tentative="1">
      <w:start w:val="1"/>
      <w:numFmt w:val="lowerLetter"/>
      <w:lvlText w:val="%8."/>
      <w:lvlJc w:val="left"/>
      <w:pPr>
        <w:ind w:left="5760" w:hanging="360"/>
      </w:pPr>
    </w:lvl>
    <w:lvl w:ilvl="8" w:tplc="41D85F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5335">
    <w:abstractNumId w:val="3"/>
  </w:num>
  <w:num w:numId="2" w16cid:durableId="1905070370">
    <w:abstractNumId w:val="4"/>
  </w:num>
  <w:num w:numId="3" w16cid:durableId="1363551985">
    <w:abstractNumId w:val="5"/>
  </w:num>
  <w:num w:numId="4" w16cid:durableId="392504643">
    <w:abstractNumId w:val="2"/>
  </w:num>
  <w:num w:numId="5" w16cid:durableId="439835495">
    <w:abstractNumId w:val="1"/>
  </w:num>
  <w:num w:numId="6" w16cid:durableId="191438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25"/>
    <w:rsid w:val="000409E6"/>
    <w:rsid w:val="000E2F15"/>
    <w:rsid w:val="0018615A"/>
    <w:rsid w:val="001D0B27"/>
    <w:rsid w:val="002B5125"/>
    <w:rsid w:val="002B7DC7"/>
    <w:rsid w:val="00311A5B"/>
    <w:rsid w:val="003E3290"/>
    <w:rsid w:val="004A6C19"/>
    <w:rsid w:val="004B1DE7"/>
    <w:rsid w:val="00504B71"/>
    <w:rsid w:val="00534556"/>
    <w:rsid w:val="00582929"/>
    <w:rsid w:val="006271F7"/>
    <w:rsid w:val="00671B6A"/>
    <w:rsid w:val="009F3BB8"/>
    <w:rsid w:val="00A27AE4"/>
    <w:rsid w:val="00A5060F"/>
    <w:rsid w:val="00A8376B"/>
    <w:rsid w:val="00AC2666"/>
    <w:rsid w:val="00AC4CE3"/>
    <w:rsid w:val="00AE245D"/>
    <w:rsid w:val="00BB7854"/>
    <w:rsid w:val="00BF5882"/>
    <w:rsid w:val="00C53E10"/>
    <w:rsid w:val="00CB3574"/>
    <w:rsid w:val="00D23658"/>
    <w:rsid w:val="00F06CF5"/>
    <w:rsid w:val="00F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B142B"/>
  <w15:docId w15:val="{BBC12E51-C65E-4AF7-B162-2878611B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Odwoanieprzypisukocowego">
    <w:name w:val="endnote reference"/>
    <w:basedOn w:val="Domylnaczcionkaakapitu"/>
    <w:rsid w:val="00CA3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315EA1B5034A853EF15C1DCAFA23" ma:contentTypeVersion="0" ma:contentTypeDescription="Utwórz nowy dokument." ma:contentTypeScope="" ma:versionID="d2b48f9ce2bac2b44db18bd3feeaa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05225-BAC0-45EF-B995-007E28912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Wójcik Robert</cp:lastModifiedBy>
  <cp:revision>2</cp:revision>
  <cp:lastPrinted>2020-08-24T11:51:00Z</cp:lastPrinted>
  <dcterms:created xsi:type="dcterms:W3CDTF">2025-08-13T10:26:00Z</dcterms:created>
  <dcterms:modified xsi:type="dcterms:W3CDTF">2025-08-13T10:26:00Z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0x0101000648315EA1B5034A853EF15C1DCAFA23</vt:lpwstr>
  </property>
</Properties>
</file>