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16B78" w14:textId="77777777" w:rsidR="00463072" w:rsidRDefault="00603182">
      <w:pPr>
        <w:ind w:left="284" w:hanging="21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informacyjna  - konsultacje w sprawie Planu Urządzania Lasu</w:t>
      </w:r>
    </w:p>
    <w:p w14:paraId="18E4A7FF" w14:textId="77777777" w:rsidR="00463072" w:rsidRDefault="00463072">
      <w:pPr>
        <w:ind w:left="284" w:hanging="219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0DAD78" w14:textId="77777777" w:rsidR="00463072" w:rsidRDefault="006031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13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  <w:t>i w sprawie swobodnego przepływu takich danych oraz uchylenia dyrekt</w:t>
      </w:r>
      <w:r>
        <w:rPr>
          <w:rFonts w:ascii="Arial" w:hAnsi="Arial" w:cs="Arial"/>
          <w:sz w:val="20"/>
          <w:szCs w:val="20"/>
        </w:rPr>
        <w:t>ywy 95/46/WE (ogólne rozporządzenie o ochronie danych), niniejszym informujemy, że:</w:t>
      </w:r>
    </w:p>
    <w:p w14:paraId="02C4812E" w14:textId="77777777" w:rsidR="00463072" w:rsidRDefault="00463072">
      <w:pPr>
        <w:jc w:val="both"/>
        <w:rPr>
          <w:rFonts w:ascii="Arial" w:hAnsi="Arial" w:cs="Arial"/>
          <w:sz w:val="20"/>
          <w:szCs w:val="20"/>
        </w:rPr>
      </w:pPr>
    </w:p>
    <w:p w14:paraId="479C781C" w14:textId="77777777" w:rsidR="00463072" w:rsidRDefault="00603182">
      <w:pPr>
        <w:numPr>
          <w:ilvl w:val="0"/>
          <w:numId w:val="3"/>
        </w:numPr>
        <w:tabs>
          <w:tab w:val="clear" w:pos="720"/>
          <w:tab w:val="left" w:pos="568"/>
        </w:tabs>
        <w:spacing w:after="113"/>
        <w:ind w:left="284" w:hanging="284"/>
        <w:jc w:val="both"/>
      </w:pPr>
      <w:r>
        <w:rPr>
          <w:rFonts w:ascii="Arial" w:hAnsi="Arial" w:cs="Arial"/>
          <w:sz w:val="20"/>
          <w:szCs w:val="20"/>
        </w:rPr>
        <w:t xml:space="preserve">Administratorem Pani/Pana danych osobowych jest Regionalna Dyrekcja Lasów Państwowych </w:t>
      </w:r>
      <w:r>
        <w:rPr>
          <w:rFonts w:ascii="Arial" w:hAnsi="Arial" w:cs="Arial"/>
          <w:sz w:val="20"/>
          <w:szCs w:val="20"/>
        </w:rPr>
        <w:br/>
        <w:t>w Krośnie z siedzibą w Krośnie (38-400), ul. Bieszczadzka 2, tel. 13-43-73-900, e-ma</w:t>
      </w:r>
      <w:r>
        <w:rPr>
          <w:rFonts w:ascii="Arial" w:hAnsi="Arial" w:cs="Arial"/>
          <w:sz w:val="20"/>
          <w:szCs w:val="20"/>
        </w:rPr>
        <w:t xml:space="preserve">il: </w:t>
      </w:r>
      <w:hyperlink r:id="rId5">
        <w:r>
          <w:rPr>
            <w:rStyle w:val="Hipercze"/>
            <w:rFonts w:ascii="Arial" w:hAnsi="Arial" w:cs="Arial"/>
            <w:sz w:val="20"/>
            <w:szCs w:val="20"/>
          </w:rPr>
          <w:t>rdlp@krosno.lasy.gov.pl</w:t>
        </w:r>
      </w:hyperlink>
      <w:r>
        <w:rPr>
          <w:rStyle w:val="Hipercze"/>
          <w:rFonts w:ascii="Arial" w:hAnsi="Arial" w:cs="Arial"/>
          <w:sz w:val="20"/>
          <w:szCs w:val="20"/>
        </w:rPr>
        <w:t>.</w:t>
      </w:r>
    </w:p>
    <w:p w14:paraId="58B89F11" w14:textId="77777777" w:rsidR="00463072" w:rsidRDefault="00603182">
      <w:pPr>
        <w:numPr>
          <w:ilvl w:val="0"/>
          <w:numId w:val="1"/>
        </w:numPr>
        <w:tabs>
          <w:tab w:val="clear" w:pos="720"/>
          <w:tab w:val="left" w:pos="568"/>
        </w:tabs>
        <w:spacing w:after="113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przetwarzane będą w celu przyjmowania i rozpatrywania wniosków dotyczących projektu Planu Urządzania Lasu. </w:t>
      </w:r>
    </w:p>
    <w:p w14:paraId="3DBB384D" w14:textId="77777777" w:rsidR="00463072" w:rsidRDefault="00603182">
      <w:pPr>
        <w:numPr>
          <w:ilvl w:val="0"/>
          <w:numId w:val="1"/>
        </w:numPr>
        <w:tabs>
          <w:tab w:val="clear" w:pos="720"/>
          <w:tab w:val="left" w:pos="568"/>
        </w:tabs>
        <w:spacing w:after="113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przetwarzane będą na po</w:t>
      </w:r>
      <w:r>
        <w:rPr>
          <w:rFonts w:ascii="Arial" w:hAnsi="Arial" w:cs="Arial"/>
          <w:sz w:val="20"/>
          <w:szCs w:val="20"/>
        </w:rPr>
        <w:t xml:space="preserve">dstawie art. 6 ust. 1 lit. c) RODO, w związku </w:t>
      </w:r>
      <w:r>
        <w:rPr>
          <w:rFonts w:ascii="Arial" w:hAnsi="Arial" w:cs="Arial"/>
          <w:sz w:val="20"/>
          <w:szCs w:val="20"/>
        </w:rPr>
        <w:br/>
        <w:t>z ustawą z dnia 3 października 2008 r. o udostępnianiu informacji o środowisku i jego ochronie, udziale społeczeństwa w ochronie środowiska oraz ocenach oddziaływania na środowisko.</w:t>
      </w:r>
    </w:p>
    <w:p w14:paraId="526BB5BE" w14:textId="77777777" w:rsidR="00463072" w:rsidRDefault="00603182">
      <w:pPr>
        <w:numPr>
          <w:ilvl w:val="0"/>
          <w:numId w:val="1"/>
        </w:numPr>
        <w:tabs>
          <w:tab w:val="clear" w:pos="720"/>
          <w:tab w:val="left" w:pos="568"/>
        </w:tabs>
        <w:spacing w:after="113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będą</w:t>
      </w:r>
      <w:r>
        <w:rPr>
          <w:rFonts w:ascii="Arial" w:hAnsi="Arial" w:cs="Arial"/>
          <w:sz w:val="20"/>
          <w:szCs w:val="20"/>
        </w:rPr>
        <w:t xml:space="preserve"> przetwarzane przez okres prowadzenia prac związanych </w:t>
      </w:r>
      <w:r>
        <w:rPr>
          <w:rFonts w:ascii="Arial" w:hAnsi="Arial" w:cs="Arial"/>
          <w:sz w:val="20"/>
          <w:szCs w:val="20"/>
        </w:rPr>
        <w:br/>
        <w:t xml:space="preserve">z procedowaniem Planu Urządzania Lasu, a następnie przechowywane  w celach archiwalnych przez okres wynikający z przepisów prawa, w szczególności ustawy z dnia 14 lipca 1983 r. </w:t>
      </w:r>
      <w:r>
        <w:rPr>
          <w:rFonts w:ascii="Arial" w:hAnsi="Arial" w:cs="Arial"/>
          <w:sz w:val="20"/>
          <w:szCs w:val="20"/>
        </w:rPr>
        <w:br/>
        <w:t>o narodowym zasobie arc</w:t>
      </w:r>
      <w:r>
        <w:rPr>
          <w:rFonts w:ascii="Arial" w:hAnsi="Arial" w:cs="Arial"/>
          <w:sz w:val="20"/>
          <w:szCs w:val="20"/>
        </w:rPr>
        <w:t xml:space="preserve">hiwalnym i archiwach oraz zarządzenia Nr 66 Dyrektora Generalnego Lasów Państwowych z dnia 12 listopada 2014 r. w sprawie wprowadzenia Instrukcji kancelaryjnej oraz Instrukcji w sprawie organizacji i zakresu działania archiwów zakładowych i składnic akt </w:t>
      </w:r>
      <w:r>
        <w:rPr>
          <w:rFonts w:ascii="Arial" w:hAnsi="Arial" w:cs="Arial"/>
          <w:sz w:val="20"/>
          <w:szCs w:val="20"/>
        </w:rPr>
        <w:br/>
        <w:t>w</w:t>
      </w:r>
      <w:r>
        <w:rPr>
          <w:rFonts w:ascii="Arial" w:hAnsi="Arial" w:cs="Arial"/>
          <w:sz w:val="20"/>
          <w:szCs w:val="20"/>
        </w:rPr>
        <w:t xml:space="preserve"> Państwowym Gospodarstwie Leśnym Lasy Państwowe.</w:t>
      </w:r>
    </w:p>
    <w:p w14:paraId="092816B7" w14:textId="77777777" w:rsidR="00463072" w:rsidRDefault="00603182">
      <w:pPr>
        <w:numPr>
          <w:ilvl w:val="0"/>
          <w:numId w:val="1"/>
        </w:numPr>
        <w:tabs>
          <w:tab w:val="clear" w:pos="720"/>
          <w:tab w:val="left" w:pos="568"/>
        </w:tabs>
        <w:spacing w:after="113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nie będzie udostępniał Pani/Pana danych osobowych. </w:t>
      </w:r>
    </w:p>
    <w:p w14:paraId="61FC120A" w14:textId="77777777" w:rsidR="00463072" w:rsidRDefault="00603182">
      <w:pPr>
        <w:numPr>
          <w:ilvl w:val="0"/>
          <w:numId w:val="1"/>
        </w:numPr>
        <w:tabs>
          <w:tab w:val="clear" w:pos="720"/>
          <w:tab w:val="left" w:pos="568"/>
        </w:tabs>
        <w:spacing w:after="113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osobowych jest w pełni dobrowolne. Administrator dopuszcza anonimowe składanie wniosków.</w:t>
      </w:r>
    </w:p>
    <w:p w14:paraId="1E4D063E" w14:textId="77777777" w:rsidR="00463072" w:rsidRDefault="00603182">
      <w:pPr>
        <w:numPr>
          <w:ilvl w:val="0"/>
          <w:numId w:val="1"/>
        </w:numPr>
        <w:tabs>
          <w:tab w:val="clear" w:pos="720"/>
          <w:tab w:val="left" w:pos="223"/>
        </w:tabs>
        <w:spacing w:after="113"/>
        <w:ind w:left="283" w:hanging="283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Pani/Pan prawo żądania od Adm</w:t>
      </w:r>
      <w:r>
        <w:rPr>
          <w:rFonts w:ascii="Arial" w:hAnsi="Arial" w:cs="Arial"/>
          <w:sz w:val="20"/>
          <w:szCs w:val="20"/>
        </w:rPr>
        <w:t>inistratora dostępu do danych, które Pani/Pana dotyczą, ich sprostowania, usunięcia lub ograniczenia przetwarzania.</w:t>
      </w:r>
    </w:p>
    <w:p w14:paraId="0BF52EA0" w14:textId="77777777" w:rsidR="00463072" w:rsidRDefault="00603182">
      <w:pPr>
        <w:numPr>
          <w:ilvl w:val="0"/>
          <w:numId w:val="1"/>
        </w:numPr>
        <w:tabs>
          <w:tab w:val="clear" w:pos="720"/>
          <w:tab w:val="left" w:pos="568"/>
        </w:tabs>
        <w:spacing w:after="113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Pani/Pan prawo do wniesienia skargi do organu nadzorczego (tj. do Prezesa Urzędu Ochrony Danych Osobowych).</w:t>
      </w:r>
    </w:p>
    <w:p w14:paraId="580A6925" w14:textId="77777777" w:rsidR="00463072" w:rsidRDefault="00463072">
      <w:pPr>
        <w:spacing w:after="113"/>
        <w:ind w:left="284" w:hanging="284"/>
        <w:jc w:val="both"/>
        <w:rPr>
          <w:rFonts w:cs="Arial"/>
          <w:b/>
          <w:bCs/>
          <w:sz w:val="20"/>
          <w:szCs w:val="20"/>
        </w:rPr>
      </w:pPr>
    </w:p>
    <w:sectPr w:rsidR="0046307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5127"/>
    <w:multiLevelType w:val="multilevel"/>
    <w:tmpl w:val="014C3B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E52D5A"/>
    <w:multiLevelType w:val="multilevel"/>
    <w:tmpl w:val="1BA6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2"/>
        <w:szCs w:val="22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072"/>
    <w:rsid w:val="00463072"/>
    <w:rsid w:val="0060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0EB2"/>
  <w15:docId w15:val="{F214CEBE-B29A-4E18-8A64-32A46E0E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EE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lp@krosno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Rostek - RDLP w Krośnie</dc:creator>
  <cp:lastModifiedBy>Paweł Rostek - RDLP w Krośnie</cp:lastModifiedBy>
  <cp:revision>2</cp:revision>
  <dcterms:created xsi:type="dcterms:W3CDTF">2025-05-20T11:58:00Z</dcterms:created>
  <dcterms:modified xsi:type="dcterms:W3CDTF">2025-05-20T11:58:00Z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2025-05-20T11:30:03Z</dcterms:created>
  <dc:creator/>
  <dc:description/>
  <dc:language>pl-PL</dc:language>
  <cp:lastModifiedBy/>
  <dcterms:modified xsi:type="dcterms:W3CDTF">2025-05-20T11:39:01Z</dcterms:modified>
  <cp:revision>2</cp:revision>
  <dc:subject/>
  <dc:title/>
</cp:coreProperties>
</file>