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5C" w:rsidRDefault="003E5F5C" w:rsidP="003E5F5C">
      <w:pPr>
        <w:spacing w:after="0" w:line="240" w:lineRule="auto"/>
        <w:ind w:left="1440" w:hanging="144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                        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467995" cy="504825"/>
            <wp:effectExtent l="0" t="0" r="825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F5C" w:rsidRDefault="003E5F5C" w:rsidP="003E5F5C">
      <w:pPr>
        <w:spacing w:after="0" w:line="240" w:lineRule="auto"/>
        <w:ind w:left="1440" w:hanging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8"/>
          <w:szCs w:val="28"/>
          <w:lang w:eastAsia="pl-PL"/>
        </w:rPr>
        <w:t>WOJEWODA PODKARPACKI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</w:t>
      </w:r>
      <w:r w:rsidR="00C07AE0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Rzeszów, 2023-02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-</w:t>
      </w:r>
    </w:p>
    <w:p w:rsidR="003E5F5C" w:rsidRDefault="003E5F5C" w:rsidP="003E5F5C">
      <w:pPr>
        <w:spacing w:after="0" w:line="240" w:lineRule="auto"/>
        <w:ind w:left="1440" w:hanging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ul. Grunwaldzka 15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35-959 Rzeszów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</w:t>
      </w:r>
    </w:p>
    <w:p w:rsidR="003E5F5C" w:rsidRDefault="003E5F5C" w:rsidP="003E5F5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</w:t>
      </w:r>
    </w:p>
    <w:p w:rsidR="003E5F5C" w:rsidRDefault="00F118AF" w:rsidP="003E5F5C">
      <w:pPr>
        <w:pStyle w:val="Nagwek1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625D67">
        <w:rPr>
          <w:rFonts w:ascii="Times New Roman" w:hAnsi="Times New Roman" w:cs="Times New Roman"/>
          <w:b w:val="0"/>
          <w:sz w:val="24"/>
          <w:szCs w:val="24"/>
        </w:rPr>
        <w:t>S-I.431.11.14</w:t>
      </w:r>
      <w:r w:rsidR="000A1C76">
        <w:rPr>
          <w:rFonts w:ascii="Times New Roman" w:hAnsi="Times New Roman" w:cs="Times New Roman"/>
          <w:b w:val="0"/>
          <w:sz w:val="24"/>
          <w:szCs w:val="24"/>
        </w:rPr>
        <w:t>.2022.IKA</w:t>
      </w:r>
    </w:p>
    <w:p w:rsidR="003E5F5C" w:rsidRDefault="003E5F5C" w:rsidP="003E5F5C">
      <w:pPr>
        <w:spacing w:after="0" w:line="240" w:lineRule="auto"/>
        <w:ind w:left="1440" w:hanging="144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</w:t>
      </w:r>
    </w:p>
    <w:p w:rsidR="003E5F5C" w:rsidRDefault="00625D67" w:rsidP="003E5F5C">
      <w:pPr>
        <w:spacing w:after="0"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  <w:t>Pan</w:t>
      </w:r>
    </w:p>
    <w:p w:rsidR="003E5F5C" w:rsidRDefault="003E5F5C" w:rsidP="003E5F5C">
      <w:pPr>
        <w:spacing w:after="0"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</w:r>
      <w:r w:rsidR="00625D67">
        <w:rPr>
          <w:rFonts w:ascii="Times New Roman" w:hAnsi="Times New Roman"/>
          <w:b/>
          <w:sz w:val="24"/>
          <w:szCs w:val="24"/>
          <w:lang w:eastAsia="pl-PL"/>
        </w:rPr>
        <w:t xml:space="preserve">Łukasz </w:t>
      </w:r>
      <w:proofErr w:type="spellStart"/>
      <w:r w:rsidR="00625D67">
        <w:rPr>
          <w:rFonts w:ascii="Times New Roman" w:hAnsi="Times New Roman"/>
          <w:b/>
          <w:sz w:val="24"/>
          <w:szCs w:val="24"/>
          <w:lang w:eastAsia="pl-PL"/>
        </w:rPr>
        <w:t>Szybowski</w:t>
      </w:r>
      <w:proofErr w:type="spellEnd"/>
    </w:p>
    <w:p w:rsidR="003E5F5C" w:rsidRDefault="003E5F5C" w:rsidP="003E5F5C">
      <w:pPr>
        <w:spacing w:after="0"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  <w:t>Dyrektor</w:t>
      </w:r>
    </w:p>
    <w:p w:rsidR="003E5F5C" w:rsidRDefault="003E5F5C" w:rsidP="003E5F5C">
      <w:pPr>
        <w:spacing w:after="0"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  <w:t>Powiatowego Centrum Pomocy Rodzinie</w:t>
      </w:r>
    </w:p>
    <w:p w:rsidR="003E5F5C" w:rsidRDefault="003E5F5C" w:rsidP="003E5F5C">
      <w:pPr>
        <w:spacing w:after="0" w:line="360" w:lineRule="auto"/>
        <w:ind w:left="2832" w:firstLine="708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ab/>
        <w:t xml:space="preserve">w </w:t>
      </w:r>
      <w:r w:rsidR="00625D67">
        <w:rPr>
          <w:rFonts w:ascii="Times New Roman" w:hAnsi="Times New Roman"/>
          <w:b/>
          <w:sz w:val="24"/>
          <w:szCs w:val="24"/>
          <w:lang w:eastAsia="pl-PL"/>
        </w:rPr>
        <w:t>Lesku</w:t>
      </w:r>
    </w:p>
    <w:p w:rsidR="003E5F5C" w:rsidRDefault="003E5F5C" w:rsidP="003E5F5C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</w:p>
    <w:p w:rsidR="003E5F5C" w:rsidRDefault="003E5F5C" w:rsidP="003E5F5C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WYSTĄPIENIE POKONTROLNE</w:t>
      </w:r>
    </w:p>
    <w:p w:rsidR="003E5F5C" w:rsidRDefault="003E5F5C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art. 186 pkt 3 lit. a i pkt 3 lit. b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ustawy z dnia 9 czerwca 2011 r.                          o wspieraniu rodziny i systemie pieczy zastępczej (Dz. U. z 2022 r., poz. 447</w:t>
      </w:r>
      <w:r w:rsidR="00644539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644539">
        <w:rPr>
          <w:rFonts w:ascii="Times New Roman" w:hAnsi="Times New Roman"/>
          <w:sz w:val="24"/>
          <w:szCs w:val="24"/>
        </w:rPr>
        <w:t>późn</w:t>
      </w:r>
      <w:proofErr w:type="spellEnd"/>
      <w:r w:rsidR="00644539">
        <w:rPr>
          <w:rFonts w:ascii="Times New Roman" w:hAnsi="Times New Roman"/>
          <w:sz w:val="24"/>
          <w:szCs w:val="24"/>
        </w:rPr>
        <w:t>. zm.</w:t>
      </w:r>
      <w:r>
        <w:rPr>
          <w:rFonts w:ascii="Times New Roman" w:hAnsi="Times New Roman"/>
          <w:sz w:val="24"/>
          <w:szCs w:val="24"/>
        </w:rPr>
        <w:t>), rozporządzenia Ministra Pracy i Polityki Społecznej z dnia 21 sierpnia 2015 r. w sprawie przeprowadzania kontroli przez wojewodę oraz wzoru legitymacji uprawniającej                         do przeprowadzania kontroli (Dz. U. 2015, poz.</w:t>
      </w:r>
      <w:r w:rsidR="0080001A">
        <w:rPr>
          <w:rFonts w:ascii="Times New Roman" w:hAnsi="Times New Roman"/>
          <w:sz w:val="24"/>
          <w:szCs w:val="24"/>
        </w:rPr>
        <w:t xml:space="preserve"> </w:t>
      </w:r>
      <w:r w:rsidR="001931F4">
        <w:rPr>
          <w:rFonts w:ascii="Times New Roman" w:hAnsi="Times New Roman"/>
          <w:sz w:val="24"/>
          <w:szCs w:val="24"/>
        </w:rPr>
        <w:t>1477) oraz imiennych upoważnień</w:t>
      </w:r>
      <w:r>
        <w:rPr>
          <w:rFonts w:ascii="Times New Roman" w:hAnsi="Times New Roman"/>
          <w:sz w:val="24"/>
          <w:szCs w:val="24"/>
        </w:rPr>
        <w:t xml:space="preserve"> </w:t>
      </w:r>
      <w:r w:rsidR="0080001A">
        <w:rPr>
          <w:rFonts w:ascii="Times New Roman" w:hAnsi="Times New Roman"/>
          <w:sz w:val="24"/>
          <w:szCs w:val="24"/>
        </w:rPr>
        <w:t xml:space="preserve">                          </w:t>
      </w:r>
      <w:r w:rsidR="000A1C76">
        <w:rPr>
          <w:rFonts w:ascii="Times New Roman" w:hAnsi="Times New Roman"/>
          <w:sz w:val="24"/>
          <w:szCs w:val="24"/>
        </w:rPr>
        <w:t>do kontroli Nr I</w:t>
      </w:r>
      <w:r w:rsidR="001931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931F4">
        <w:rPr>
          <w:rFonts w:ascii="Times New Roman" w:hAnsi="Times New Roman"/>
          <w:sz w:val="24"/>
          <w:szCs w:val="24"/>
        </w:rPr>
        <w:t>i</w:t>
      </w:r>
      <w:proofErr w:type="spellEnd"/>
      <w:r w:rsidR="001931F4">
        <w:rPr>
          <w:rFonts w:ascii="Times New Roman" w:hAnsi="Times New Roman"/>
          <w:sz w:val="24"/>
          <w:szCs w:val="24"/>
        </w:rPr>
        <w:t xml:space="preserve"> II</w:t>
      </w:r>
      <w:r w:rsidR="001623C2">
        <w:rPr>
          <w:rFonts w:ascii="Times New Roman" w:hAnsi="Times New Roman"/>
          <w:sz w:val="24"/>
          <w:szCs w:val="24"/>
        </w:rPr>
        <w:t xml:space="preserve"> znak: S-I.431.11.14</w:t>
      </w:r>
      <w:r w:rsidR="000A1C76">
        <w:rPr>
          <w:rFonts w:ascii="Times New Roman" w:hAnsi="Times New Roman"/>
          <w:sz w:val="24"/>
          <w:szCs w:val="24"/>
        </w:rPr>
        <w:t>.2022.IKA</w:t>
      </w:r>
      <w:r>
        <w:rPr>
          <w:rFonts w:ascii="Times New Roman" w:hAnsi="Times New Roman"/>
          <w:sz w:val="24"/>
          <w:szCs w:val="24"/>
        </w:rPr>
        <w:t>,</w:t>
      </w:r>
      <w:r>
        <w:rPr>
          <w:szCs w:val="24"/>
        </w:rPr>
        <w:t xml:space="preserve"> </w:t>
      </w:r>
      <w:r w:rsidR="000A1C76">
        <w:rPr>
          <w:szCs w:val="24"/>
        </w:rPr>
        <w:t xml:space="preserve"> </w:t>
      </w:r>
      <w:r w:rsidR="001931F4">
        <w:rPr>
          <w:rFonts w:ascii="Times New Roman" w:hAnsi="Times New Roman"/>
          <w:sz w:val="24"/>
          <w:szCs w:val="24"/>
        </w:rPr>
        <w:t>wydanych w dniu 08.11</w:t>
      </w:r>
      <w:r>
        <w:rPr>
          <w:rFonts w:ascii="Times New Roman" w:hAnsi="Times New Roman"/>
          <w:sz w:val="24"/>
          <w:szCs w:val="24"/>
        </w:rPr>
        <w:t xml:space="preserve">.2022 r. przez </w:t>
      </w:r>
      <w:r w:rsidR="006864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Dyrektora Wydziału Polityki Społecznej Podkarpackiego Urzędu Wojewódzkiego </w:t>
      </w:r>
      <w:r w:rsidR="0080001A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>w Rzeszowie, działającego z upowa</w:t>
      </w:r>
      <w:r w:rsidR="000A1C76">
        <w:rPr>
          <w:rFonts w:ascii="Times New Roman" w:hAnsi="Times New Roman"/>
          <w:sz w:val="24"/>
          <w:szCs w:val="24"/>
        </w:rPr>
        <w:t>żnienia Wojewody Podkarpackiego</w:t>
      </w:r>
      <w:r w:rsidR="001931F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przeprowadzona została w trybie zwykłym kontrola problemowa w Powiatowym Centrum Pomocy Rodzinie </w:t>
      </w:r>
      <w:r w:rsidR="001B4E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 w:rsidR="001931F4">
        <w:rPr>
          <w:rFonts w:ascii="Times New Roman" w:hAnsi="Times New Roman"/>
          <w:sz w:val="24"/>
          <w:szCs w:val="24"/>
        </w:rPr>
        <w:t xml:space="preserve"> Lesku</w:t>
      </w:r>
      <w:r w:rsidR="00767D41">
        <w:rPr>
          <w:rFonts w:ascii="Times New Roman" w:hAnsi="Times New Roman"/>
          <w:sz w:val="24"/>
          <w:szCs w:val="24"/>
        </w:rPr>
        <w:t>.</w:t>
      </w:r>
    </w:p>
    <w:p w:rsidR="00DF44E1" w:rsidRPr="00EC08ED" w:rsidRDefault="003E5F5C" w:rsidP="00EC08ED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(Dowód</w:t>
      </w:r>
      <w:r w:rsidR="00F37A58">
        <w:rPr>
          <w:i/>
          <w:szCs w:val="24"/>
        </w:rPr>
        <w:t>: akta kontroli, str. 2-3</w:t>
      </w:r>
      <w:r>
        <w:rPr>
          <w:i/>
          <w:szCs w:val="24"/>
        </w:rPr>
        <w:t>)</w:t>
      </w:r>
    </w:p>
    <w:p w:rsidR="003E5F5C" w:rsidRDefault="003E5F5C" w:rsidP="00BD2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Kontrola </w:t>
      </w:r>
      <w:r w:rsidR="00BD2A3E">
        <w:rPr>
          <w:rFonts w:ascii="Times New Roman" w:hAnsi="Times New Roman"/>
          <w:sz w:val="24"/>
          <w:szCs w:val="24"/>
        </w:rPr>
        <w:t>zo</w:t>
      </w:r>
      <w:r w:rsidR="007952EB">
        <w:rPr>
          <w:rFonts w:ascii="Times New Roman" w:hAnsi="Times New Roman"/>
          <w:sz w:val="24"/>
          <w:szCs w:val="24"/>
        </w:rPr>
        <w:t>stała przeprowadzona w dniach 15</w:t>
      </w:r>
      <w:r w:rsidR="00BD2A3E">
        <w:rPr>
          <w:rFonts w:ascii="Times New Roman" w:hAnsi="Times New Roman"/>
          <w:sz w:val="24"/>
          <w:szCs w:val="24"/>
        </w:rPr>
        <w:t xml:space="preserve"> i </w:t>
      </w:r>
      <w:r w:rsidR="001931F4">
        <w:rPr>
          <w:rFonts w:ascii="Times New Roman" w:hAnsi="Times New Roman"/>
          <w:sz w:val="24"/>
          <w:szCs w:val="24"/>
        </w:rPr>
        <w:t>17 listopada</w:t>
      </w:r>
      <w:r w:rsidR="006864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2022 r. przez zespół kontrolny </w:t>
      </w:r>
      <w:r w:rsidR="00BD2A3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w składzie:</w:t>
      </w:r>
    </w:p>
    <w:p w:rsidR="007952EB" w:rsidRDefault="007952EB" w:rsidP="007952EB">
      <w:pPr>
        <w:numPr>
          <w:ilvl w:val="0"/>
          <w:numId w:val="1"/>
        </w:numPr>
        <w:tabs>
          <w:tab w:val="left" w:pos="36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DF44E1">
        <w:rPr>
          <w:rFonts w:ascii="Times New Roman" w:hAnsi="Times New Roman"/>
          <w:b/>
          <w:sz w:val="24"/>
          <w:szCs w:val="24"/>
        </w:rPr>
        <w:t>Iwona Kacperska</w:t>
      </w:r>
      <w:r>
        <w:rPr>
          <w:rFonts w:ascii="Times New Roman" w:hAnsi="Times New Roman"/>
          <w:sz w:val="24"/>
          <w:szCs w:val="24"/>
        </w:rPr>
        <w:t xml:space="preserve"> – starszy specjalista w Wydziale</w:t>
      </w:r>
      <w:r w:rsidRPr="0050511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Polityki Społecznej Podkarpackiego Urzędu Wojewódzkiego w Rzeszowie, Oddział Nadzoru w Pomocy Społecznej –– </w:t>
      </w:r>
      <w:r>
        <w:rPr>
          <w:rFonts w:ascii="Times New Roman" w:hAnsi="Times New Roman"/>
          <w:sz w:val="24"/>
          <w:szCs w:val="24"/>
          <w:u w:val="single"/>
        </w:rPr>
        <w:t>przewodnicząca zespołu kontrolnego</w:t>
      </w:r>
      <w:r>
        <w:rPr>
          <w:rFonts w:ascii="Times New Roman" w:hAnsi="Times New Roman"/>
          <w:sz w:val="24"/>
          <w:szCs w:val="24"/>
        </w:rPr>
        <w:t>.</w:t>
      </w:r>
    </w:p>
    <w:p w:rsidR="00AA61A6" w:rsidRPr="00D34CD2" w:rsidRDefault="001931F4" w:rsidP="008A2AEE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</w:rPr>
        <w:t>Małgorzata</w:t>
      </w:r>
      <w:r w:rsidRPr="001931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Mazur-Bomba – </w:t>
      </w:r>
      <w:r w:rsidRPr="001931F4">
        <w:rPr>
          <w:rFonts w:ascii="Times New Roman" w:eastAsia="Times New Roman" w:hAnsi="Times New Roman" w:cs="Times New Roman"/>
          <w:sz w:val="24"/>
          <w:szCs w:val="20"/>
          <w:lang w:eastAsia="pl-PL"/>
        </w:rPr>
        <w:t>starszy specjalista w Oddziale Nadzoru w Pomocy Społecznej Wydziału Polityki Społecznej Podkarpackiego Urzędu Wojewódzkiego w Rzeszowie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05118" w:rsidRPr="001931F4">
        <w:rPr>
          <w:rFonts w:ascii="Times New Roman" w:hAnsi="Times New Roman"/>
          <w:sz w:val="24"/>
          <w:szCs w:val="24"/>
        </w:rPr>
        <w:t>–</w:t>
      </w:r>
      <w:r w:rsidR="008A2AEE" w:rsidRPr="001931F4">
        <w:rPr>
          <w:rFonts w:ascii="Times New Roman" w:hAnsi="Times New Roman"/>
          <w:sz w:val="24"/>
          <w:szCs w:val="24"/>
          <w:u w:val="single"/>
        </w:rPr>
        <w:t xml:space="preserve"> członek zespołu</w:t>
      </w:r>
      <w:r>
        <w:rPr>
          <w:rFonts w:ascii="Times New Roman" w:hAnsi="Times New Roman"/>
          <w:sz w:val="24"/>
          <w:szCs w:val="24"/>
          <w:u w:val="single"/>
        </w:rPr>
        <w:t>.</w:t>
      </w:r>
    </w:p>
    <w:p w:rsidR="003E5F5C" w:rsidRDefault="003E5F5C" w:rsidP="003E5F5C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Zakres kontroli obejmował: </w:t>
      </w:r>
      <w:r>
        <w:rPr>
          <w:rFonts w:ascii="Times New Roman" w:hAnsi="Times New Roman"/>
          <w:sz w:val="24"/>
          <w:szCs w:val="24"/>
          <w:u w:val="single"/>
        </w:rPr>
        <w:t xml:space="preserve">ocenę realizacji zadań organizatora rodzinnej pieczy zastępczej w zakresie pracy koordynatora rodzinnej pieczy zastępczej. </w:t>
      </w:r>
    </w:p>
    <w:p w:rsidR="003E5F5C" w:rsidRDefault="003E5F5C" w:rsidP="003E5F5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Okres objęty kontrolą</w:t>
      </w:r>
      <w:r w:rsidR="00505118">
        <w:rPr>
          <w:rFonts w:ascii="Times New Roman" w:hAnsi="Times New Roman"/>
          <w:sz w:val="24"/>
          <w:szCs w:val="24"/>
        </w:rPr>
        <w:t>: rok 2021 i rok 2022</w:t>
      </w:r>
      <w:r>
        <w:rPr>
          <w:rFonts w:ascii="Times New Roman" w:hAnsi="Times New Roman"/>
          <w:sz w:val="24"/>
          <w:szCs w:val="24"/>
        </w:rPr>
        <w:t>, do dnia kontroli.</w:t>
      </w:r>
    </w:p>
    <w:p w:rsidR="003E5F5C" w:rsidRDefault="003E5F5C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 rozpoczęciem czynności kontrolnych kontrolujący złożyli, na podstawie § 8 ust. 4 rozporządzenia w sprawie przeprowadzania kontroli przez wojewodę oraz wzoru legitymacji uprawniającej do przeprowadzania kontroli, pisemne oświadczenia o braku okoliczności uzasadniających wyłączenie ich z udziału w kontroli.</w:t>
      </w:r>
    </w:p>
    <w:p w:rsidR="003E5F5C" w:rsidRDefault="003E5F5C" w:rsidP="003E5F5C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(Dowód: akta k</w:t>
      </w:r>
      <w:r w:rsidR="00F37A58">
        <w:rPr>
          <w:i/>
          <w:szCs w:val="24"/>
        </w:rPr>
        <w:t>ontroli, str. 4-5</w:t>
      </w:r>
      <w:r>
        <w:rPr>
          <w:i/>
          <w:szCs w:val="24"/>
        </w:rPr>
        <w:t>)</w:t>
      </w:r>
    </w:p>
    <w:p w:rsidR="003E5F5C" w:rsidRDefault="003E5F5C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Zespół kontrolujący wpisał się do książki kontroli</w:t>
      </w:r>
      <w:r w:rsidR="0050511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w dniach</w:t>
      </w:r>
      <w:r w:rsidR="008A2AEE">
        <w:rPr>
          <w:rFonts w:ascii="Times New Roman" w:hAnsi="Times New Roman"/>
          <w:b/>
          <w:sz w:val="24"/>
          <w:szCs w:val="24"/>
        </w:rPr>
        <w:t xml:space="preserve"> 15</w:t>
      </w:r>
      <w:r w:rsidR="00BD2A3E">
        <w:rPr>
          <w:rFonts w:ascii="Times New Roman" w:hAnsi="Times New Roman"/>
          <w:b/>
          <w:sz w:val="24"/>
          <w:szCs w:val="24"/>
        </w:rPr>
        <w:t xml:space="preserve"> i </w:t>
      </w:r>
      <w:r w:rsidR="001931F4">
        <w:rPr>
          <w:rFonts w:ascii="Times New Roman" w:hAnsi="Times New Roman"/>
          <w:b/>
          <w:sz w:val="24"/>
          <w:szCs w:val="24"/>
        </w:rPr>
        <w:t>17.11</w:t>
      </w:r>
      <w:r w:rsidR="00505118">
        <w:rPr>
          <w:rFonts w:ascii="Times New Roman" w:hAnsi="Times New Roman"/>
          <w:b/>
          <w:sz w:val="24"/>
          <w:szCs w:val="24"/>
        </w:rPr>
        <w:t>.2022</w:t>
      </w:r>
      <w:r>
        <w:rPr>
          <w:rFonts w:ascii="Times New Roman" w:hAnsi="Times New Roman"/>
          <w:b/>
          <w:sz w:val="24"/>
          <w:szCs w:val="24"/>
        </w:rPr>
        <w:t xml:space="preserve"> r.</w:t>
      </w:r>
      <w:r w:rsidR="00505118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931F4">
        <w:rPr>
          <w:rFonts w:ascii="Times New Roman" w:hAnsi="Times New Roman"/>
          <w:sz w:val="24"/>
          <w:szCs w:val="24"/>
        </w:rPr>
        <w:t>pod pozycją Nr 6</w:t>
      </w:r>
      <w:r w:rsidR="00540323">
        <w:rPr>
          <w:rFonts w:ascii="Times New Roman" w:hAnsi="Times New Roman"/>
          <w:sz w:val="24"/>
          <w:szCs w:val="24"/>
        </w:rPr>
        <w:t xml:space="preserve"> w 2022 r.</w:t>
      </w:r>
    </w:p>
    <w:p w:rsidR="003E5F5C" w:rsidRDefault="003E5F5C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BD2A3E" w:rsidRDefault="003E5F5C" w:rsidP="00BD2A3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Użyte w protokole skróty:</w:t>
      </w:r>
    </w:p>
    <w:p w:rsidR="003E5F5C" w:rsidRDefault="007E18CB" w:rsidP="00BD2A3E">
      <w:pPr>
        <w:numPr>
          <w:ilvl w:val="0"/>
          <w:numId w:val="2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U</w:t>
      </w:r>
      <w:r w:rsidR="002D0E2A">
        <w:rPr>
          <w:rFonts w:ascii="Times New Roman" w:hAnsi="Times New Roman"/>
          <w:b/>
          <w:sz w:val="24"/>
          <w:szCs w:val="24"/>
          <w:lang w:eastAsia="pl-PL"/>
        </w:rPr>
        <w:t xml:space="preserve">stawa </w:t>
      </w:r>
      <w:r w:rsidR="003E5F5C">
        <w:rPr>
          <w:rFonts w:ascii="Times New Roman" w:hAnsi="Times New Roman"/>
          <w:b/>
          <w:sz w:val="24"/>
          <w:szCs w:val="24"/>
          <w:lang w:eastAsia="pl-PL"/>
        </w:rPr>
        <w:t>o wspieraniu rodziny i systemie pieczy zastępczej</w:t>
      </w:r>
      <w:r>
        <w:rPr>
          <w:rFonts w:ascii="Times New Roman" w:hAnsi="Times New Roman"/>
          <w:b/>
          <w:sz w:val="24"/>
          <w:szCs w:val="24"/>
          <w:lang w:eastAsia="pl-PL"/>
        </w:rPr>
        <w:t>, ustawa o pieczy zastępczej</w:t>
      </w:r>
      <w:r w:rsidR="002D0E2A">
        <w:rPr>
          <w:rFonts w:ascii="Times New Roman" w:hAnsi="Times New Roman"/>
          <w:b/>
          <w:sz w:val="24"/>
          <w:szCs w:val="24"/>
          <w:lang w:eastAsia="pl-PL"/>
        </w:rPr>
        <w:t>, ustawa</w:t>
      </w:r>
      <w:r w:rsidR="003E5F5C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E5F5C">
        <w:rPr>
          <w:rFonts w:ascii="Times New Roman" w:hAnsi="Times New Roman"/>
          <w:sz w:val="24"/>
          <w:szCs w:val="24"/>
        </w:rPr>
        <w:t>–</w:t>
      </w:r>
      <w:r w:rsidR="002D0E2A">
        <w:rPr>
          <w:rFonts w:ascii="Times New Roman" w:hAnsi="Times New Roman"/>
          <w:sz w:val="24"/>
          <w:szCs w:val="24"/>
          <w:lang w:eastAsia="pl-PL"/>
        </w:rPr>
        <w:t xml:space="preserve"> ustawa z dnia </w:t>
      </w:r>
      <w:r w:rsidR="003E5F5C">
        <w:rPr>
          <w:rFonts w:ascii="Times New Roman" w:hAnsi="Times New Roman"/>
          <w:sz w:val="24"/>
          <w:szCs w:val="24"/>
          <w:lang w:eastAsia="pl-PL"/>
        </w:rPr>
        <w:t xml:space="preserve">9 czerwca 2011 r. o wspieraniu rodziny  i systemie </w:t>
      </w:r>
      <w:r w:rsidR="00505118">
        <w:rPr>
          <w:rFonts w:ascii="Times New Roman" w:hAnsi="Times New Roman"/>
          <w:sz w:val="24"/>
          <w:szCs w:val="24"/>
          <w:lang w:eastAsia="pl-PL"/>
        </w:rPr>
        <w:t>pieczy zastępczej (Dz. U. z 2022 r. poz. 447</w:t>
      </w:r>
      <w:r w:rsidR="00644539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644539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644539">
        <w:rPr>
          <w:rFonts w:ascii="Times New Roman" w:hAnsi="Times New Roman"/>
          <w:sz w:val="24"/>
          <w:szCs w:val="24"/>
          <w:lang w:eastAsia="pl-PL"/>
        </w:rPr>
        <w:t>. zm</w:t>
      </w:r>
      <w:r w:rsidR="00172D56">
        <w:rPr>
          <w:rFonts w:ascii="Times New Roman" w:hAnsi="Times New Roman"/>
          <w:sz w:val="24"/>
          <w:szCs w:val="24"/>
          <w:lang w:eastAsia="pl-PL"/>
        </w:rPr>
        <w:t>.</w:t>
      </w:r>
      <w:r w:rsidR="003E5F5C">
        <w:rPr>
          <w:rFonts w:ascii="Times New Roman" w:hAnsi="Times New Roman"/>
          <w:sz w:val="24"/>
          <w:szCs w:val="24"/>
          <w:lang w:eastAsia="pl-PL"/>
        </w:rPr>
        <w:t xml:space="preserve">). </w:t>
      </w:r>
    </w:p>
    <w:p w:rsidR="003E5F5C" w:rsidRDefault="008A2AEE" w:rsidP="00283799">
      <w:pPr>
        <w:numPr>
          <w:ilvl w:val="0"/>
          <w:numId w:val="2"/>
        </w:numPr>
        <w:tabs>
          <w:tab w:val="clear" w:pos="567"/>
          <w:tab w:val="num" w:pos="284"/>
        </w:tabs>
        <w:spacing w:after="0" w:line="360" w:lineRule="auto"/>
        <w:ind w:left="56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PCPR w</w:t>
      </w:r>
      <w:r w:rsidR="00A966A7">
        <w:rPr>
          <w:rFonts w:ascii="Times New Roman" w:hAnsi="Times New Roman"/>
          <w:b/>
          <w:sz w:val="24"/>
          <w:szCs w:val="24"/>
        </w:rPr>
        <w:t xml:space="preserve"> Lesku</w:t>
      </w:r>
      <w:r w:rsidR="00BC5363">
        <w:rPr>
          <w:rFonts w:ascii="Times New Roman" w:hAnsi="Times New Roman"/>
          <w:b/>
          <w:sz w:val="24"/>
          <w:szCs w:val="24"/>
        </w:rPr>
        <w:t xml:space="preserve">,  Jednostka </w:t>
      </w:r>
      <w:r w:rsidR="003E5F5C">
        <w:rPr>
          <w:rFonts w:ascii="Times New Roman" w:hAnsi="Times New Roman"/>
          <w:sz w:val="24"/>
          <w:szCs w:val="24"/>
        </w:rPr>
        <w:t>– Powiatowe Cen</w:t>
      </w:r>
      <w:r w:rsidR="00505118">
        <w:rPr>
          <w:rFonts w:ascii="Times New Roman" w:hAnsi="Times New Roman"/>
          <w:sz w:val="24"/>
          <w:szCs w:val="24"/>
        </w:rPr>
        <w:t>trum Pomocy Rodzinie w</w:t>
      </w:r>
      <w:r w:rsidR="00A966A7">
        <w:rPr>
          <w:rFonts w:ascii="Times New Roman" w:hAnsi="Times New Roman"/>
          <w:sz w:val="24"/>
          <w:szCs w:val="24"/>
        </w:rPr>
        <w:t xml:space="preserve"> Lesku</w:t>
      </w:r>
      <w:r w:rsidR="003E5F5C">
        <w:rPr>
          <w:rFonts w:ascii="Times New Roman" w:hAnsi="Times New Roman"/>
          <w:sz w:val="24"/>
          <w:szCs w:val="24"/>
        </w:rPr>
        <w:t>.</w:t>
      </w:r>
    </w:p>
    <w:p w:rsidR="003E5F5C" w:rsidRDefault="003E5F5C" w:rsidP="00283799">
      <w:pPr>
        <w:numPr>
          <w:ilvl w:val="0"/>
          <w:numId w:val="2"/>
        </w:numPr>
        <w:tabs>
          <w:tab w:val="clear" w:pos="567"/>
          <w:tab w:val="num" w:pos="284"/>
        </w:tabs>
        <w:spacing w:after="0" w:line="360" w:lineRule="auto"/>
        <w:ind w:left="56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Koordynator </w:t>
      </w:r>
      <w:r>
        <w:rPr>
          <w:rFonts w:ascii="Times New Roman" w:hAnsi="Times New Roman"/>
          <w:sz w:val="24"/>
          <w:szCs w:val="24"/>
        </w:rPr>
        <w:t>– koordynator rodzinnej pieczy zastępczej.</w:t>
      </w:r>
    </w:p>
    <w:p w:rsidR="003E5F5C" w:rsidRDefault="009A0EB2" w:rsidP="00283799">
      <w:pPr>
        <w:numPr>
          <w:ilvl w:val="0"/>
          <w:numId w:val="2"/>
        </w:numPr>
        <w:tabs>
          <w:tab w:val="clear" w:pos="567"/>
          <w:tab w:val="num" w:pos="284"/>
        </w:tabs>
        <w:spacing w:after="0" w:line="360" w:lineRule="auto"/>
        <w:ind w:left="568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ORPZ</w:t>
      </w:r>
      <w:r w:rsidR="00191E27">
        <w:rPr>
          <w:rFonts w:ascii="Times New Roman" w:hAnsi="Times New Roman"/>
          <w:b/>
          <w:sz w:val="24"/>
          <w:szCs w:val="24"/>
        </w:rPr>
        <w:t>, Organizator</w:t>
      </w:r>
      <w:r>
        <w:rPr>
          <w:rFonts w:ascii="Times New Roman" w:hAnsi="Times New Roman"/>
          <w:b/>
          <w:sz w:val="24"/>
          <w:szCs w:val="24"/>
        </w:rPr>
        <w:t xml:space="preserve"> –</w:t>
      </w:r>
      <w:r w:rsidR="003E5F5C">
        <w:rPr>
          <w:rFonts w:ascii="Times New Roman" w:hAnsi="Times New Roman"/>
          <w:b/>
          <w:sz w:val="24"/>
          <w:szCs w:val="24"/>
        </w:rPr>
        <w:t xml:space="preserve"> </w:t>
      </w:r>
      <w:r w:rsidR="003E5F5C" w:rsidRPr="009A0EB2">
        <w:rPr>
          <w:rFonts w:ascii="Times New Roman" w:hAnsi="Times New Roman"/>
          <w:sz w:val="24"/>
          <w:szCs w:val="24"/>
        </w:rPr>
        <w:t>Organizator rodzinnej pieczy zastępczej</w:t>
      </w:r>
      <w:r w:rsidR="00172D56">
        <w:rPr>
          <w:rFonts w:ascii="Times New Roman" w:hAnsi="Times New Roman"/>
          <w:sz w:val="24"/>
          <w:szCs w:val="24"/>
        </w:rPr>
        <w:t xml:space="preserve"> w</w:t>
      </w:r>
      <w:r w:rsidR="00A966A7">
        <w:rPr>
          <w:rFonts w:ascii="Times New Roman" w:hAnsi="Times New Roman"/>
          <w:sz w:val="24"/>
          <w:szCs w:val="24"/>
        </w:rPr>
        <w:t xml:space="preserve"> Lesku </w:t>
      </w:r>
      <w:r w:rsidR="003E5F5C">
        <w:rPr>
          <w:rFonts w:ascii="Times New Roman" w:hAnsi="Times New Roman"/>
          <w:sz w:val="24"/>
          <w:szCs w:val="24"/>
        </w:rPr>
        <w:t>.</w:t>
      </w:r>
    </w:p>
    <w:p w:rsidR="003E5F5C" w:rsidRDefault="003E5F5C" w:rsidP="00283799">
      <w:pPr>
        <w:numPr>
          <w:ilvl w:val="0"/>
          <w:numId w:val="2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Ośrodek Adopcyjny w Rzeszowie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Regiona</w:t>
      </w:r>
      <w:r w:rsidR="00BD2A3E">
        <w:rPr>
          <w:rFonts w:ascii="Times New Roman" w:eastAsia="Times New Roman" w:hAnsi="Times New Roman"/>
          <w:sz w:val="24"/>
          <w:szCs w:val="24"/>
        </w:rPr>
        <w:t xml:space="preserve">lny Ośrodek Polityki Społecznej </w:t>
      </w:r>
      <w:r w:rsidR="00BD2A3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eastAsia="Times New Roman" w:hAnsi="Times New Roman"/>
          <w:sz w:val="24"/>
          <w:szCs w:val="24"/>
        </w:rPr>
        <w:t xml:space="preserve"> Oddział Ośrodek Adopcyjny w Rzeszowie.</w:t>
      </w:r>
    </w:p>
    <w:p w:rsidR="003E5F5C" w:rsidRDefault="003E5F5C" w:rsidP="00283799">
      <w:pPr>
        <w:numPr>
          <w:ilvl w:val="0"/>
          <w:numId w:val="2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Zespół </w:t>
      </w:r>
      <w:r>
        <w:rPr>
          <w:rFonts w:ascii="Times New Roman" w:hAnsi="Times New Roman"/>
          <w:sz w:val="24"/>
          <w:szCs w:val="24"/>
        </w:rPr>
        <w:t>–</w:t>
      </w:r>
      <w:r w:rsidR="00AA61A6">
        <w:rPr>
          <w:rFonts w:ascii="Times New Roman" w:eastAsia="Times New Roman" w:hAnsi="Times New Roman"/>
          <w:sz w:val="24"/>
          <w:szCs w:val="24"/>
        </w:rPr>
        <w:t xml:space="preserve"> </w:t>
      </w:r>
      <w:r w:rsidR="00613FD9">
        <w:rPr>
          <w:rFonts w:ascii="Times New Roman" w:eastAsia="Times New Roman" w:hAnsi="Times New Roman"/>
          <w:sz w:val="24"/>
          <w:szCs w:val="24"/>
        </w:rPr>
        <w:t>Z</w:t>
      </w:r>
      <w:r>
        <w:rPr>
          <w:rFonts w:ascii="Times New Roman" w:eastAsia="Times New Roman" w:hAnsi="Times New Roman"/>
          <w:sz w:val="24"/>
          <w:szCs w:val="24"/>
        </w:rPr>
        <w:t>espół do spraw rodzinnej pieczy zastępczej.</w:t>
      </w:r>
    </w:p>
    <w:p w:rsidR="005B0684" w:rsidRDefault="005B0684" w:rsidP="00283799">
      <w:pPr>
        <w:numPr>
          <w:ilvl w:val="0"/>
          <w:numId w:val="2"/>
        </w:numPr>
        <w:tabs>
          <w:tab w:val="clear" w:pos="567"/>
          <w:tab w:val="num" w:pos="284"/>
        </w:tabs>
        <w:overflowPunct w:val="0"/>
        <w:autoSpaceDE w:val="0"/>
        <w:autoSpaceDN w:val="0"/>
        <w:adjustRightInd w:val="0"/>
        <w:spacing w:after="0" w:line="360" w:lineRule="auto"/>
        <w:ind w:hanging="567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OPS </w:t>
      </w:r>
      <w:r>
        <w:rPr>
          <w:rFonts w:ascii="Times New Roman" w:hAnsi="Times New Roman"/>
          <w:sz w:val="24"/>
          <w:szCs w:val="24"/>
        </w:rPr>
        <w:t>– Ośrodek Pomocy Społecznej</w:t>
      </w:r>
    </w:p>
    <w:p w:rsidR="003E5F5C" w:rsidRDefault="003E5F5C" w:rsidP="003E5F5C">
      <w:pPr>
        <w:spacing w:after="0" w:line="36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3E5F5C" w:rsidRPr="008B224E" w:rsidRDefault="003E5F5C" w:rsidP="008B224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Ustaleń kontrolnych dokonano w oparciu o analizę dokumentacji, dotyczącej kontrolowanego zakresu oraz informacje przekazane przez: Pan</w:t>
      </w:r>
      <w:r w:rsidR="00A966A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966A7">
        <w:rPr>
          <w:rFonts w:ascii="Times New Roman" w:hAnsi="Times New Roman"/>
          <w:sz w:val="24"/>
          <w:szCs w:val="24"/>
          <w:lang w:eastAsia="pl-PL"/>
        </w:rPr>
        <w:t xml:space="preserve">Łukasza </w:t>
      </w:r>
      <w:proofErr w:type="spellStart"/>
      <w:r w:rsidR="00A966A7">
        <w:rPr>
          <w:rFonts w:ascii="Times New Roman" w:hAnsi="Times New Roman"/>
          <w:sz w:val="24"/>
          <w:szCs w:val="24"/>
          <w:lang w:eastAsia="pl-PL"/>
        </w:rPr>
        <w:t>Szybowskiego</w:t>
      </w:r>
      <w:proofErr w:type="spellEnd"/>
      <w:r w:rsidR="00A966A7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4F1843">
        <w:rPr>
          <w:rFonts w:ascii="Times New Roman" w:hAnsi="Times New Roman"/>
          <w:sz w:val="24"/>
          <w:szCs w:val="24"/>
          <w:lang w:eastAsia="pl-PL"/>
        </w:rPr>
        <w:t>– Dyrektora</w:t>
      </w:r>
      <w:r>
        <w:rPr>
          <w:rFonts w:ascii="Times New Roman" w:hAnsi="Times New Roman"/>
          <w:sz w:val="24"/>
          <w:szCs w:val="24"/>
          <w:lang w:eastAsia="pl-PL"/>
        </w:rPr>
        <w:t xml:space="preserve"> Powiatowego C</w:t>
      </w:r>
      <w:r w:rsidR="004F1843">
        <w:rPr>
          <w:rFonts w:ascii="Times New Roman" w:hAnsi="Times New Roman"/>
          <w:sz w:val="24"/>
          <w:szCs w:val="24"/>
          <w:lang w:eastAsia="pl-PL"/>
        </w:rPr>
        <w:t>entrum Pomocy Ro</w:t>
      </w:r>
      <w:r w:rsidR="00974237">
        <w:rPr>
          <w:rFonts w:ascii="Times New Roman" w:hAnsi="Times New Roman"/>
          <w:sz w:val="24"/>
          <w:szCs w:val="24"/>
          <w:lang w:eastAsia="pl-PL"/>
        </w:rPr>
        <w:t>dzinie w</w:t>
      </w:r>
      <w:r w:rsidR="00A966A7">
        <w:rPr>
          <w:rFonts w:ascii="Times New Roman" w:hAnsi="Times New Roman"/>
          <w:sz w:val="24"/>
          <w:szCs w:val="24"/>
          <w:lang w:eastAsia="pl-PL"/>
        </w:rPr>
        <w:t xml:space="preserve"> Lesku</w:t>
      </w:r>
      <w:r w:rsidR="004B63CC">
        <w:rPr>
          <w:rFonts w:ascii="Times New Roman" w:hAnsi="Times New Roman"/>
          <w:sz w:val="24"/>
          <w:szCs w:val="24"/>
          <w:lang w:eastAsia="pl-PL"/>
        </w:rPr>
        <w:t>,</w:t>
      </w:r>
      <w:r w:rsidR="00AA61A6" w:rsidRPr="009929F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C4D56" w:rsidRPr="004B63CC">
        <w:rPr>
          <w:rFonts w:ascii="Times New Roman" w:hAnsi="Times New Roman" w:cs="Times New Roman"/>
          <w:sz w:val="24"/>
          <w:szCs w:val="24"/>
        </w:rPr>
        <w:t>Panią Monikę Staroń</w:t>
      </w:r>
      <w:r w:rsidR="00AA61A6" w:rsidRPr="004B63CC">
        <w:rPr>
          <w:rFonts w:ascii="Times New Roman" w:hAnsi="Times New Roman" w:cs="Times New Roman"/>
          <w:sz w:val="24"/>
          <w:szCs w:val="24"/>
        </w:rPr>
        <w:t xml:space="preserve"> </w:t>
      </w:r>
      <w:r w:rsidR="005C4D56" w:rsidRPr="004B63CC">
        <w:rPr>
          <w:rFonts w:ascii="Times New Roman" w:hAnsi="Times New Roman" w:cs="Times New Roman"/>
          <w:sz w:val="24"/>
          <w:szCs w:val="24"/>
        </w:rPr>
        <w:t>– starszego pracownika socjalnego</w:t>
      </w:r>
      <w:r w:rsidR="00A5596B">
        <w:rPr>
          <w:rFonts w:ascii="Times New Roman" w:hAnsi="Times New Roman" w:cs="Times New Roman"/>
          <w:sz w:val="24"/>
          <w:szCs w:val="24"/>
        </w:rPr>
        <w:t xml:space="preserve"> </w:t>
      </w:r>
      <w:r w:rsidR="004B63CC" w:rsidRPr="004B63CC">
        <w:rPr>
          <w:rFonts w:ascii="Times New Roman" w:hAnsi="Times New Roman" w:cs="Times New Roman"/>
          <w:sz w:val="24"/>
          <w:szCs w:val="24"/>
        </w:rPr>
        <w:t>oraz  Panią Joannę Babicz i Panią Agnieszkę Jędruch</w:t>
      </w:r>
      <w:r w:rsidR="004B63CC">
        <w:rPr>
          <w:rFonts w:ascii="Times New Roman" w:hAnsi="Times New Roman" w:cs="Times New Roman"/>
          <w:sz w:val="24"/>
          <w:szCs w:val="24"/>
        </w:rPr>
        <w:t xml:space="preserve"> </w:t>
      </w:r>
      <w:r w:rsidR="004B63CC" w:rsidRPr="004B63CC">
        <w:rPr>
          <w:rFonts w:ascii="Times New Roman" w:hAnsi="Times New Roman" w:cs="Times New Roman"/>
          <w:sz w:val="24"/>
          <w:szCs w:val="24"/>
        </w:rPr>
        <w:t xml:space="preserve">– </w:t>
      </w:r>
      <w:r w:rsidR="004B63CC">
        <w:rPr>
          <w:rFonts w:ascii="Times New Roman" w:hAnsi="Times New Roman" w:cs="Times New Roman"/>
          <w:sz w:val="24"/>
          <w:szCs w:val="24"/>
        </w:rPr>
        <w:t>koordynatorów rodzinnej pieczy zastępczej</w:t>
      </w:r>
      <w:r w:rsidR="004B63CC" w:rsidRPr="004B63CC">
        <w:rPr>
          <w:rFonts w:ascii="Times New Roman" w:hAnsi="Times New Roman" w:cs="Times New Roman"/>
          <w:sz w:val="24"/>
          <w:szCs w:val="24"/>
        </w:rPr>
        <w:t>.</w:t>
      </w:r>
      <w:r w:rsidR="00AA61A6" w:rsidRPr="005C4D56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AA61A6" w:rsidRPr="005C4D56">
        <w:rPr>
          <w:i/>
          <w:szCs w:val="24"/>
        </w:rPr>
        <w:t xml:space="preserve">              </w:t>
      </w:r>
      <w:r w:rsidR="00AA61A6" w:rsidRPr="009929F1">
        <w:rPr>
          <w:i/>
          <w:szCs w:val="24"/>
        </w:rPr>
        <w:t xml:space="preserve">               </w:t>
      </w:r>
      <w:r w:rsidR="00AA61A6">
        <w:rPr>
          <w:i/>
          <w:szCs w:val="24"/>
        </w:rPr>
        <w:t xml:space="preserve">                          </w:t>
      </w:r>
      <w:r w:rsidR="004C7FC6">
        <w:rPr>
          <w:i/>
          <w:szCs w:val="24"/>
        </w:rPr>
        <w:t xml:space="preserve">                              </w:t>
      </w:r>
    </w:p>
    <w:p w:rsidR="003E5F5C" w:rsidRDefault="003E5F5C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wyniku przeprowadzonych czynności kontrolnych, działalność, w zakresie objętym kontrolą, </w:t>
      </w:r>
      <w:r w:rsidRPr="001E5CF0">
        <w:rPr>
          <w:rFonts w:ascii="Times New Roman" w:hAnsi="Times New Roman"/>
          <w:sz w:val="24"/>
          <w:szCs w:val="24"/>
          <w:u w:val="single"/>
          <w:lang w:eastAsia="pl-PL"/>
        </w:rPr>
        <w:t>ocenion</w:t>
      </w:r>
      <w:r w:rsidR="00283799" w:rsidRPr="001E5CF0">
        <w:rPr>
          <w:rFonts w:ascii="Times New Roman" w:hAnsi="Times New Roman"/>
          <w:sz w:val="24"/>
          <w:szCs w:val="24"/>
          <w:u w:val="single"/>
          <w:lang w:eastAsia="pl-PL"/>
        </w:rPr>
        <w:t>o pozytywnie</w:t>
      </w:r>
      <w:r w:rsidR="001E5CF0" w:rsidRPr="001E5CF0">
        <w:rPr>
          <w:rFonts w:ascii="Times New Roman" w:hAnsi="Times New Roman"/>
          <w:sz w:val="24"/>
          <w:szCs w:val="24"/>
          <w:u w:val="single"/>
          <w:lang w:eastAsia="pl-PL"/>
        </w:rPr>
        <w:t xml:space="preserve"> z uchybieniami</w:t>
      </w:r>
      <w:r>
        <w:rPr>
          <w:rFonts w:ascii="Times New Roman" w:hAnsi="Times New Roman"/>
          <w:sz w:val="24"/>
          <w:szCs w:val="24"/>
          <w:lang w:eastAsia="pl-PL"/>
        </w:rPr>
        <w:t>, a jej uzasadnieniem jest ustalony stan faktyczny i prawny.</w:t>
      </w:r>
    </w:p>
    <w:p w:rsidR="00BD2A3E" w:rsidRDefault="00BD2A3E" w:rsidP="003E5F5C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3E5F5C" w:rsidRDefault="003E5F5C" w:rsidP="003E5F5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Ustalenia zespołu kontrolnego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A3576F" w:rsidRDefault="00A3576F" w:rsidP="00A3576F">
      <w:pPr>
        <w:pStyle w:val="Akapitzlist"/>
        <w:tabs>
          <w:tab w:val="left" w:pos="284"/>
        </w:tabs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A3576F" w:rsidRDefault="00A3576F" w:rsidP="00A3576F">
      <w:pPr>
        <w:pStyle w:val="Akapitzlist"/>
        <w:numPr>
          <w:ilvl w:val="0"/>
          <w:numId w:val="13"/>
        </w:numPr>
        <w:tabs>
          <w:tab w:val="left" w:pos="284"/>
        </w:tabs>
        <w:ind w:left="709" w:hanging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72A">
        <w:rPr>
          <w:rFonts w:ascii="Times New Roman" w:hAnsi="Times New Roman" w:cs="Times New Roman"/>
          <w:b/>
          <w:sz w:val="24"/>
          <w:szCs w:val="24"/>
          <w:u w:val="single"/>
        </w:rPr>
        <w:t>Informacje ogólne.</w:t>
      </w:r>
    </w:p>
    <w:p w:rsidR="00E63689" w:rsidRPr="00EC08ED" w:rsidRDefault="00A3576F" w:rsidP="00A357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08ED">
        <w:rPr>
          <w:rFonts w:ascii="Times New Roman" w:hAnsi="Times New Roman"/>
          <w:sz w:val="24"/>
          <w:szCs w:val="24"/>
        </w:rPr>
        <w:t xml:space="preserve">Zgodnie z Zarządzeniem Starosty </w:t>
      </w:r>
      <w:r w:rsidR="00E25DF9" w:rsidRPr="00EC08ED">
        <w:rPr>
          <w:rFonts w:ascii="Times New Roman" w:hAnsi="Times New Roman"/>
          <w:sz w:val="24"/>
          <w:szCs w:val="24"/>
        </w:rPr>
        <w:t xml:space="preserve">Leskiego </w:t>
      </w:r>
      <w:r w:rsidR="005370A7" w:rsidRPr="00EC08ED">
        <w:rPr>
          <w:rFonts w:ascii="Times New Roman" w:hAnsi="Times New Roman"/>
          <w:sz w:val="24"/>
          <w:szCs w:val="24"/>
        </w:rPr>
        <w:t xml:space="preserve">z dnia 10 </w:t>
      </w:r>
      <w:r w:rsidR="00E25DF9" w:rsidRPr="00EC08ED">
        <w:rPr>
          <w:rFonts w:ascii="Times New Roman" w:hAnsi="Times New Roman"/>
          <w:sz w:val="24"/>
          <w:szCs w:val="24"/>
        </w:rPr>
        <w:t>listopada 2011 r., Nr 34</w:t>
      </w:r>
      <w:r w:rsidR="00AA61A6" w:rsidRPr="00EC08ED">
        <w:rPr>
          <w:rFonts w:ascii="Times New Roman" w:hAnsi="Times New Roman"/>
          <w:sz w:val="24"/>
          <w:szCs w:val="24"/>
        </w:rPr>
        <w:t>/2011, na O</w:t>
      </w:r>
      <w:r w:rsidRPr="00EC08ED">
        <w:rPr>
          <w:rFonts w:ascii="Times New Roman" w:hAnsi="Times New Roman"/>
          <w:sz w:val="24"/>
          <w:szCs w:val="24"/>
        </w:rPr>
        <w:t>rganizatora rodzinnej pieczy zastępczej zostało wyznaczone Powiatowe Centrum Pomocy Rodzinie</w:t>
      </w:r>
      <w:r w:rsidR="005370A7" w:rsidRPr="00EC08ED">
        <w:rPr>
          <w:rFonts w:ascii="Times New Roman" w:hAnsi="Times New Roman"/>
          <w:sz w:val="24"/>
          <w:szCs w:val="24"/>
        </w:rPr>
        <w:t xml:space="preserve"> w</w:t>
      </w:r>
      <w:r w:rsidR="00E25DF9" w:rsidRPr="00EC08ED">
        <w:rPr>
          <w:rFonts w:ascii="Times New Roman" w:hAnsi="Times New Roman"/>
          <w:sz w:val="24"/>
          <w:szCs w:val="24"/>
        </w:rPr>
        <w:t xml:space="preserve"> Lesku</w:t>
      </w:r>
      <w:r w:rsidR="00E929D0" w:rsidRPr="00EC08ED">
        <w:rPr>
          <w:rFonts w:ascii="Times New Roman" w:hAnsi="Times New Roman"/>
          <w:sz w:val="24"/>
          <w:szCs w:val="24"/>
        </w:rPr>
        <w:t xml:space="preserve">, </w:t>
      </w:r>
      <w:r w:rsidR="008A54B3" w:rsidRPr="00EC08ED">
        <w:rPr>
          <w:rFonts w:ascii="Times New Roman" w:hAnsi="Times New Roman"/>
          <w:sz w:val="24"/>
          <w:szCs w:val="24"/>
        </w:rPr>
        <w:t xml:space="preserve"> </w:t>
      </w:r>
      <w:r w:rsidR="00E929D0" w:rsidRPr="00EC08ED">
        <w:rPr>
          <w:rFonts w:ascii="Times New Roman" w:eastAsia="Calibri" w:hAnsi="Times New Roman" w:cs="Times New Roman"/>
          <w:sz w:val="24"/>
          <w:szCs w:val="24"/>
        </w:rPr>
        <w:t>mieszczące się przy ul.</w:t>
      </w:r>
      <w:r w:rsidR="00E25DF9" w:rsidRPr="00EC08ED">
        <w:rPr>
          <w:rFonts w:ascii="Times New Roman" w:eastAsia="Calibri" w:hAnsi="Times New Roman" w:cs="Times New Roman"/>
          <w:sz w:val="24"/>
          <w:szCs w:val="24"/>
        </w:rPr>
        <w:t xml:space="preserve"> Rynek 1</w:t>
      </w:r>
      <w:r w:rsidR="00E929D0" w:rsidRPr="00EC08E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7FC6" w:rsidRDefault="004C7FC6" w:rsidP="00BD2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D32EB" w:rsidRDefault="006F1421" w:rsidP="00BD2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strukturze PCPR został wyodrębniony Zespół ds. Rodzinnej Pieczy Zastępczej, co zostało ujęte w </w:t>
      </w:r>
      <w:r w:rsidR="008D32EB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egulaminie Organizacyjnym jednostki</w:t>
      </w:r>
      <w:r w:rsidR="008D32EB">
        <w:rPr>
          <w:rFonts w:ascii="Times New Roman" w:hAnsi="Times New Roman"/>
          <w:sz w:val="24"/>
          <w:szCs w:val="24"/>
        </w:rPr>
        <w:t xml:space="preserve">, przyjętym uchwałą </w:t>
      </w:r>
      <w:r w:rsidR="00C85F13">
        <w:rPr>
          <w:rFonts w:ascii="Times New Roman" w:hAnsi="Times New Roman"/>
          <w:sz w:val="24"/>
          <w:szCs w:val="24"/>
        </w:rPr>
        <w:t xml:space="preserve"> z dnia 22 grudnia 2015</w:t>
      </w:r>
      <w:r>
        <w:rPr>
          <w:rFonts w:ascii="Times New Roman" w:hAnsi="Times New Roman"/>
          <w:sz w:val="24"/>
          <w:szCs w:val="24"/>
        </w:rPr>
        <w:t xml:space="preserve"> r.</w:t>
      </w:r>
    </w:p>
    <w:p w:rsidR="00A3576F" w:rsidRDefault="00CA374B" w:rsidP="00BD2A3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Nr</w:t>
      </w:r>
      <w:r w:rsidR="00C85F13">
        <w:rPr>
          <w:rFonts w:ascii="Times New Roman" w:hAnsi="Times New Roman"/>
          <w:sz w:val="24"/>
          <w:szCs w:val="24"/>
        </w:rPr>
        <w:t xml:space="preserve"> 55.89.2015</w:t>
      </w:r>
      <w:r w:rsidR="00DA72C8">
        <w:rPr>
          <w:rFonts w:ascii="Times New Roman" w:hAnsi="Times New Roman"/>
          <w:sz w:val="24"/>
          <w:szCs w:val="24"/>
        </w:rPr>
        <w:t xml:space="preserve">.  Kolejnymi zarządzeniami Dyrektora PCPR </w:t>
      </w:r>
      <w:r w:rsidR="00CF5BD8">
        <w:rPr>
          <w:rFonts w:ascii="Times New Roman" w:hAnsi="Times New Roman"/>
          <w:sz w:val="24"/>
          <w:szCs w:val="24"/>
        </w:rPr>
        <w:t>z</w:t>
      </w:r>
      <w:r w:rsidR="00DA72C8">
        <w:rPr>
          <w:rFonts w:ascii="Times New Roman" w:hAnsi="Times New Roman"/>
          <w:sz w:val="24"/>
          <w:szCs w:val="24"/>
        </w:rPr>
        <w:t xml:space="preserve">aktualizowano skład Zespołu </w:t>
      </w:r>
      <w:r w:rsidR="00DA72C8">
        <w:rPr>
          <w:rFonts w:ascii="Times New Roman" w:hAnsi="Times New Roman"/>
          <w:sz w:val="24"/>
          <w:szCs w:val="24"/>
        </w:rPr>
        <w:br/>
        <w:t xml:space="preserve">w zależności od zatrudnianego koordynatora. </w:t>
      </w:r>
      <w:r w:rsidR="008D32EB">
        <w:rPr>
          <w:rFonts w:ascii="Times New Roman" w:hAnsi="Times New Roman"/>
          <w:sz w:val="24"/>
          <w:szCs w:val="24"/>
        </w:rPr>
        <w:t xml:space="preserve">W skład Zespołu wchodzą: </w:t>
      </w:r>
      <w:r w:rsidR="00AA4B3D">
        <w:rPr>
          <w:rFonts w:ascii="Times New Roman" w:hAnsi="Times New Roman"/>
          <w:sz w:val="24"/>
          <w:szCs w:val="24"/>
        </w:rPr>
        <w:t xml:space="preserve">Dyrektor PCPR, </w:t>
      </w:r>
      <w:r w:rsidR="008D32EB">
        <w:rPr>
          <w:rFonts w:ascii="Times New Roman" w:hAnsi="Times New Roman"/>
          <w:sz w:val="24"/>
          <w:szCs w:val="24"/>
        </w:rPr>
        <w:t>starszy pracownik socjalny, k</w:t>
      </w:r>
      <w:r w:rsidR="00AA4B3D">
        <w:rPr>
          <w:rFonts w:ascii="Times New Roman" w:hAnsi="Times New Roman"/>
          <w:sz w:val="24"/>
          <w:szCs w:val="24"/>
        </w:rPr>
        <w:t>oordynator</w:t>
      </w:r>
      <w:r w:rsidR="00DA72C8">
        <w:rPr>
          <w:rFonts w:ascii="Times New Roman" w:hAnsi="Times New Roman"/>
          <w:sz w:val="24"/>
          <w:szCs w:val="24"/>
        </w:rPr>
        <w:t xml:space="preserve"> rodzinnej pieczy zastępczej</w:t>
      </w:r>
      <w:r w:rsidR="008D32EB">
        <w:rPr>
          <w:rFonts w:ascii="Times New Roman" w:hAnsi="Times New Roman"/>
          <w:sz w:val="24"/>
          <w:szCs w:val="24"/>
        </w:rPr>
        <w:t xml:space="preserve">. </w:t>
      </w:r>
    </w:p>
    <w:p w:rsidR="009C754C" w:rsidRDefault="009C754C" w:rsidP="009C754C">
      <w:pPr>
        <w:pStyle w:val="Tekstpodstawowy21"/>
        <w:spacing w:line="360" w:lineRule="auto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(</w:t>
      </w:r>
      <w:r w:rsidR="00DA72C8">
        <w:rPr>
          <w:i/>
          <w:szCs w:val="24"/>
        </w:rPr>
        <w:t>Dowód: akta kontroli, str. 6-14</w:t>
      </w:r>
      <w:r>
        <w:rPr>
          <w:i/>
          <w:szCs w:val="24"/>
        </w:rPr>
        <w:t>)</w:t>
      </w:r>
    </w:p>
    <w:p w:rsidR="009C754C" w:rsidRDefault="009C754C" w:rsidP="00A3576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3576F" w:rsidRPr="005F5E8E" w:rsidRDefault="00A3576F" w:rsidP="00590626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5F5E8E">
        <w:rPr>
          <w:rFonts w:ascii="Times New Roman" w:hAnsi="Times New Roman" w:cs="Times New Roman"/>
          <w:b/>
          <w:sz w:val="24"/>
          <w:szCs w:val="24"/>
        </w:rPr>
        <w:t xml:space="preserve">Liczba rodzinnych form pieczy zastępczej funkcjonujących na terenie powiatu. </w:t>
      </w:r>
    </w:p>
    <w:p w:rsidR="008A54B3" w:rsidRPr="008A54B3" w:rsidRDefault="00CF5BD8" w:rsidP="00590626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 dniach</w:t>
      </w:r>
      <w:r w:rsidR="00A3576F"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 kontroli, </w:t>
      </w:r>
      <w:r w:rsidR="00A16DED">
        <w:rPr>
          <w:rFonts w:ascii="Times New Roman" w:eastAsia="Times New Roman" w:hAnsi="Times New Roman"/>
          <w:sz w:val="24"/>
          <w:szCs w:val="24"/>
          <w:lang w:eastAsia="pl-PL"/>
        </w:rPr>
        <w:t>na terenie Powiatu</w:t>
      </w:r>
      <w:r w:rsidR="00DA72C8">
        <w:rPr>
          <w:rFonts w:ascii="Times New Roman" w:eastAsia="Times New Roman" w:hAnsi="Times New Roman"/>
          <w:sz w:val="24"/>
          <w:szCs w:val="24"/>
          <w:lang w:eastAsia="pl-PL"/>
        </w:rPr>
        <w:t xml:space="preserve"> Leskiego</w:t>
      </w:r>
      <w:r w:rsidR="007E18CB">
        <w:rPr>
          <w:rFonts w:ascii="Times New Roman" w:eastAsia="Times New Roman" w:hAnsi="Times New Roman"/>
          <w:sz w:val="24"/>
          <w:szCs w:val="24"/>
          <w:lang w:eastAsia="pl-PL"/>
        </w:rPr>
        <w:t>, funkcjonowały</w:t>
      </w:r>
      <w:r w:rsidR="007E450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7E4501" w:rsidRPr="008F6B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24</w:t>
      </w:r>
      <w:r w:rsidR="00A3576F"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 rodzin</w:t>
      </w:r>
      <w:r w:rsidR="007E4501">
        <w:rPr>
          <w:rFonts w:ascii="Times New Roman" w:eastAsia="Times New Roman" w:hAnsi="Times New Roman"/>
          <w:sz w:val="24"/>
          <w:szCs w:val="24"/>
          <w:lang w:eastAsia="pl-PL"/>
        </w:rPr>
        <w:t>y zastępcze</w:t>
      </w:r>
      <w:r w:rsidR="00A3576F"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</w:t>
      </w:r>
      <w:r w:rsidR="00A16DED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="00C44690">
        <w:rPr>
          <w:rFonts w:ascii="Times New Roman" w:eastAsia="Times New Roman" w:hAnsi="Times New Roman"/>
          <w:sz w:val="24"/>
          <w:szCs w:val="24"/>
          <w:lang w:eastAsia="pl-PL"/>
        </w:rPr>
        <w:t>2</w:t>
      </w:r>
      <w:r w:rsidR="00DA72C8">
        <w:rPr>
          <w:rFonts w:ascii="Times New Roman" w:eastAsia="Times New Roman" w:hAnsi="Times New Roman"/>
          <w:sz w:val="24"/>
          <w:szCs w:val="24"/>
          <w:lang w:eastAsia="pl-PL"/>
        </w:rPr>
        <w:t xml:space="preserve"> rodzinne</w:t>
      </w:r>
      <w:r w:rsidR="00A3576F"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 dom</w:t>
      </w:r>
      <w:r w:rsidR="00DA72C8">
        <w:rPr>
          <w:rFonts w:ascii="Times New Roman" w:eastAsia="Times New Roman" w:hAnsi="Times New Roman"/>
          <w:sz w:val="24"/>
          <w:szCs w:val="24"/>
          <w:lang w:eastAsia="pl-PL"/>
        </w:rPr>
        <w:t>y</w:t>
      </w:r>
      <w:r w:rsidR="00A3576F"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 dziecka. </w:t>
      </w:r>
      <w:r w:rsidR="007E18C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A3576F" w:rsidRPr="00EC08ED" w:rsidRDefault="00A3576F" w:rsidP="00EC08E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3576F">
        <w:rPr>
          <w:rFonts w:ascii="Times New Roman" w:eastAsia="Times New Roman" w:hAnsi="Times New Roman"/>
          <w:sz w:val="24"/>
          <w:szCs w:val="24"/>
          <w:lang w:eastAsia="pl-PL"/>
        </w:rPr>
        <w:t xml:space="preserve">Szczegółowe informacje na temat liczby poszczególnych form rodzinnej pieczy zastępczej,                 </w:t>
      </w:r>
      <w:r w:rsidR="00A16DED">
        <w:rPr>
          <w:rFonts w:ascii="Times New Roman" w:eastAsia="Times New Roman" w:hAnsi="Times New Roman"/>
          <w:sz w:val="24"/>
          <w:szCs w:val="24"/>
          <w:lang w:eastAsia="pl-PL"/>
        </w:rPr>
        <w:t>w Powiecie</w:t>
      </w:r>
      <w:r w:rsidR="004E1AEC">
        <w:rPr>
          <w:rFonts w:ascii="Times New Roman" w:eastAsia="Times New Roman" w:hAnsi="Times New Roman"/>
          <w:sz w:val="24"/>
          <w:szCs w:val="24"/>
          <w:lang w:eastAsia="pl-PL"/>
        </w:rPr>
        <w:t xml:space="preserve"> Leskim</w:t>
      </w:r>
      <w:r w:rsidRPr="00A3576F">
        <w:rPr>
          <w:rFonts w:ascii="Times New Roman" w:eastAsia="Times New Roman" w:hAnsi="Times New Roman"/>
          <w:sz w:val="24"/>
          <w:szCs w:val="24"/>
          <w:lang w:eastAsia="pl-PL"/>
        </w:rPr>
        <w:t>, przedstawia poniższa tabela:</w:t>
      </w:r>
    </w:p>
    <w:p w:rsidR="00DF44E1" w:rsidRPr="00A3576F" w:rsidRDefault="00DF44E1" w:rsidP="00A3576F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38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943"/>
        <w:gridCol w:w="1559"/>
        <w:gridCol w:w="1418"/>
        <w:gridCol w:w="1559"/>
        <w:gridCol w:w="1559"/>
      </w:tblGrid>
      <w:tr w:rsidR="00A3576F" w:rsidRPr="00BA143A" w:rsidTr="00E06223">
        <w:tc>
          <w:tcPr>
            <w:tcW w:w="2943" w:type="dxa"/>
            <w:vMerge w:val="restart"/>
          </w:tcPr>
          <w:p w:rsidR="00A3576F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576F" w:rsidRPr="00BA143A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143A">
              <w:rPr>
                <w:rFonts w:ascii="Times New Roman" w:hAnsi="Times New Roman" w:cs="Times New Roman"/>
                <w:b/>
                <w:sz w:val="24"/>
                <w:szCs w:val="24"/>
              </w:rPr>
              <w:t>Forma rodzinnej pieczy</w:t>
            </w:r>
            <w:r w:rsidR="005906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zastępczej</w:t>
            </w:r>
          </w:p>
        </w:tc>
        <w:tc>
          <w:tcPr>
            <w:tcW w:w="2977" w:type="dxa"/>
            <w:gridSpan w:val="2"/>
          </w:tcPr>
          <w:p w:rsidR="00A3576F" w:rsidRPr="00853214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Pr="00853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  <w:p w:rsidR="00A3576F" w:rsidRPr="00853214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gridSpan w:val="2"/>
          </w:tcPr>
          <w:p w:rsidR="00A3576F" w:rsidRPr="00853214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  <w:r w:rsidRPr="0085321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A3576F" w:rsidRPr="00BA143A" w:rsidTr="00E06223">
        <w:tc>
          <w:tcPr>
            <w:tcW w:w="2943" w:type="dxa"/>
            <w:vMerge/>
          </w:tcPr>
          <w:p w:rsidR="00A3576F" w:rsidRPr="00BA143A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76F" w:rsidRPr="00F7423A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b/>
                <w:sz w:val="20"/>
                <w:szCs w:val="20"/>
              </w:rPr>
              <w:t>Funkcjonujące</w:t>
            </w:r>
          </w:p>
        </w:tc>
        <w:tc>
          <w:tcPr>
            <w:tcW w:w="1418" w:type="dxa"/>
          </w:tcPr>
          <w:p w:rsidR="00A3576F" w:rsidRPr="00F7423A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nowo- </w:t>
            </w:r>
            <w:r w:rsidRPr="00F7423A">
              <w:rPr>
                <w:rFonts w:ascii="Times New Roman" w:hAnsi="Times New Roman" w:cs="Times New Roman"/>
                <w:b/>
                <w:sz w:val="20"/>
                <w:szCs w:val="20"/>
              </w:rPr>
              <w:t>utworzone</w:t>
            </w:r>
          </w:p>
        </w:tc>
        <w:tc>
          <w:tcPr>
            <w:tcW w:w="1559" w:type="dxa"/>
          </w:tcPr>
          <w:p w:rsidR="00A3576F" w:rsidRPr="00F7423A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23A">
              <w:rPr>
                <w:rFonts w:ascii="Times New Roman" w:hAnsi="Times New Roman" w:cs="Times New Roman"/>
                <w:b/>
                <w:sz w:val="20"/>
                <w:szCs w:val="20"/>
              </w:rPr>
              <w:t>Funkcjonujące</w:t>
            </w:r>
          </w:p>
        </w:tc>
        <w:tc>
          <w:tcPr>
            <w:tcW w:w="1559" w:type="dxa"/>
          </w:tcPr>
          <w:p w:rsidR="00A3576F" w:rsidRPr="00F7423A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nowo- </w:t>
            </w:r>
            <w:r w:rsidRPr="00F7423A">
              <w:rPr>
                <w:rFonts w:ascii="Times New Roman" w:hAnsi="Times New Roman" w:cs="Times New Roman"/>
                <w:b/>
                <w:sz w:val="20"/>
                <w:szCs w:val="20"/>
              </w:rPr>
              <w:t>utworzone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 w:rsidR="00A3576F" w:rsidRPr="00A16DED">
              <w:rPr>
                <w:rFonts w:ascii="Times New Roman" w:hAnsi="Times New Roman" w:cs="Times New Roman"/>
                <w:i/>
              </w:rPr>
              <w:t>odziny zastępcze spokrewnione</w:t>
            </w:r>
          </w:p>
        </w:tc>
        <w:tc>
          <w:tcPr>
            <w:tcW w:w="1559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Rodziny zastępcze niezawodowe</w:t>
            </w:r>
          </w:p>
        </w:tc>
        <w:tc>
          <w:tcPr>
            <w:tcW w:w="1559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Rodziny zastępcze zawodowe</w:t>
            </w:r>
          </w:p>
        </w:tc>
        <w:tc>
          <w:tcPr>
            <w:tcW w:w="1559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Rodziny zastępcze zawodowe pełniące</w:t>
            </w:r>
            <w:r w:rsidR="00A3576F" w:rsidRPr="00A16DED">
              <w:rPr>
                <w:rFonts w:ascii="Times New Roman" w:hAnsi="Times New Roman" w:cs="Times New Roman"/>
                <w:i/>
              </w:rPr>
              <w:t xml:space="preserve"> funkcję pogotowia rodzinnego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Rodziny zastępcze zawodowe specjalistyczne</w:t>
            </w:r>
          </w:p>
        </w:tc>
        <w:tc>
          <w:tcPr>
            <w:tcW w:w="1559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 w:rsidR="009A0EB2">
              <w:rPr>
                <w:rFonts w:ascii="Times New Roman" w:hAnsi="Times New Roman" w:cs="Times New Roman"/>
                <w:i/>
              </w:rPr>
              <w:t>odzinne</w:t>
            </w:r>
            <w:r w:rsidR="00A3576F" w:rsidRPr="00A16DED">
              <w:rPr>
                <w:rFonts w:ascii="Times New Roman" w:hAnsi="Times New Roman" w:cs="Times New Roman"/>
                <w:i/>
              </w:rPr>
              <w:t xml:space="preserve"> domy dziecka</w:t>
            </w:r>
          </w:p>
        </w:tc>
        <w:tc>
          <w:tcPr>
            <w:tcW w:w="1559" w:type="dxa"/>
          </w:tcPr>
          <w:p w:rsidR="00A3576F" w:rsidRDefault="004E1AEC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3576F" w:rsidRDefault="007E4501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A3576F" w:rsidRDefault="001F63B2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A3576F" w:rsidRDefault="00A16DED" w:rsidP="00A16DED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943" w:type="dxa"/>
          </w:tcPr>
          <w:p w:rsidR="00A3576F" w:rsidRPr="00A16DED" w:rsidRDefault="00BD29F9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        </w:t>
            </w:r>
            <w:r w:rsidR="00590626">
              <w:rPr>
                <w:rFonts w:ascii="Times New Roman" w:hAnsi="Times New Roman" w:cs="Times New Roman"/>
                <w:i/>
              </w:rPr>
              <w:t xml:space="preserve">      </w:t>
            </w:r>
            <w:r>
              <w:rPr>
                <w:rFonts w:ascii="Times New Roman" w:hAnsi="Times New Roman" w:cs="Times New Roman"/>
                <w:i/>
              </w:rPr>
              <w:t>Suma:</w:t>
            </w:r>
          </w:p>
        </w:tc>
        <w:tc>
          <w:tcPr>
            <w:tcW w:w="1559" w:type="dxa"/>
          </w:tcPr>
          <w:p w:rsidR="00A3576F" w:rsidRPr="0065414D" w:rsidRDefault="004E1AEC" w:rsidP="00BD29F9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A3576F" w:rsidRPr="0065414D" w:rsidRDefault="004E1AEC" w:rsidP="00BD29F9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A3576F" w:rsidRPr="0065414D" w:rsidRDefault="004E1AEC" w:rsidP="00BD29F9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F63B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A3576F" w:rsidRPr="0065414D" w:rsidRDefault="004E1AEC" w:rsidP="00BD29F9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BD2A3E" w:rsidRDefault="00BD2A3E" w:rsidP="00BD2A3E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4539" w:rsidRDefault="00644539" w:rsidP="00BD2A3E">
      <w:pPr>
        <w:pStyle w:val="Akapitzlist"/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576F" w:rsidRPr="000F0270" w:rsidRDefault="007F5886" w:rsidP="00590626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Liczba dzieci</w:t>
      </w:r>
      <w:r w:rsidR="00A3576F" w:rsidRPr="000F0270">
        <w:rPr>
          <w:rFonts w:ascii="Times New Roman" w:hAnsi="Times New Roman" w:cs="Times New Roman"/>
          <w:b/>
          <w:sz w:val="24"/>
          <w:szCs w:val="24"/>
        </w:rPr>
        <w:t xml:space="preserve"> przebywa</w:t>
      </w:r>
      <w:r>
        <w:rPr>
          <w:rFonts w:ascii="Times New Roman" w:hAnsi="Times New Roman" w:cs="Times New Roman"/>
          <w:b/>
          <w:sz w:val="24"/>
          <w:szCs w:val="24"/>
        </w:rPr>
        <w:t>jących</w:t>
      </w:r>
      <w:r w:rsidR="00A3576F" w:rsidRPr="000F0270">
        <w:rPr>
          <w:rFonts w:ascii="Times New Roman" w:hAnsi="Times New Roman" w:cs="Times New Roman"/>
          <w:b/>
          <w:sz w:val="24"/>
          <w:szCs w:val="24"/>
        </w:rPr>
        <w:t xml:space="preserve"> w ww. formach </w:t>
      </w:r>
      <w:r w:rsidR="00A3576F">
        <w:rPr>
          <w:rFonts w:ascii="Times New Roman" w:hAnsi="Times New Roman" w:cs="Times New Roman"/>
          <w:b/>
          <w:sz w:val="24"/>
          <w:szCs w:val="24"/>
        </w:rPr>
        <w:t>rodzinnej pieczy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A3576F">
        <w:rPr>
          <w:rFonts w:ascii="Times New Roman" w:hAnsi="Times New Roman" w:cs="Times New Roman"/>
          <w:b/>
          <w:sz w:val="24"/>
          <w:szCs w:val="24"/>
        </w:rPr>
        <w:t xml:space="preserve"> fun</w:t>
      </w:r>
      <w:r>
        <w:rPr>
          <w:rFonts w:ascii="Times New Roman" w:hAnsi="Times New Roman" w:cs="Times New Roman"/>
          <w:b/>
          <w:sz w:val="24"/>
          <w:szCs w:val="24"/>
        </w:rPr>
        <w:t xml:space="preserve">kcjonujących </w:t>
      </w:r>
      <w:r w:rsidR="00590626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</w:rPr>
        <w:t>na terenie powiatu</w:t>
      </w:r>
      <w:r w:rsidR="006F1485">
        <w:rPr>
          <w:rFonts w:ascii="Times New Roman" w:hAnsi="Times New Roman" w:cs="Times New Roman"/>
          <w:b/>
          <w:sz w:val="24"/>
          <w:szCs w:val="24"/>
        </w:rPr>
        <w:t xml:space="preserve"> i poza nim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576F" w:rsidRDefault="00F806BA" w:rsidP="006F1485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objętym kontrolą </w:t>
      </w:r>
      <w:r w:rsidR="006F1485">
        <w:rPr>
          <w:rFonts w:ascii="Times New Roman" w:hAnsi="Times New Roman" w:cs="Times New Roman"/>
          <w:sz w:val="24"/>
          <w:szCs w:val="24"/>
        </w:rPr>
        <w:t>na terenie Powiatu</w:t>
      </w:r>
      <w:r w:rsidR="00E029BC">
        <w:rPr>
          <w:rFonts w:ascii="Times New Roman" w:hAnsi="Times New Roman" w:cs="Times New Roman"/>
          <w:sz w:val="24"/>
          <w:szCs w:val="24"/>
        </w:rPr>
        <w:t xml:space="preserve"> Leskiego</w:t>
      </w:r>
      <w:r w:rsidR="006F1485">
        <w:rPr>
          <w:rFonts w:ascii="Times New Roman" w:hAnsi="Times New Roman" w:cs="Times New Roman"/>
          <w:sz w:val="24"/>
          <w:szCs w:val="24"/>
        </w:rPr>
        <w:t xml:space="preserve">, w rodzinnej pieczy zastępczej,                                                                                                                                      </w:t>
      </w:r>
      <w:r w:rsidR="004048F8">
        <w:rPr>
          <w:rFonts w:ascii="Times New Roman" w:hAnsi="Times New Roman" w:cs="Times New Roman"/>
          <w:sz w:val="24"/>
          <w:szCs w:val="24"/>
        </w:rPr>
        <w:t xml:space="preserve">przebywało </w:t>
      </w:r>
      <w:r>
        <w:rPr>
          <w:rFonts w:ascii="Times New Roman" w:hAnsi="Times New Roman" w:cs="Times New Roman"/>
          <w:sz w:val="24"/>
          <w:szCs w:val="24"/>
        </w:rPr>
        <w:t>łącznie 53 dzieci.</w:t>
      </w:r>
      <w:r w:rsidR="007E18CB" w:rsidRPr="00E029B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F1485" w:rsidRDefault="00613FD9" w:rsidP="00A3576F">
      <w:pPr>
        <w:pStyle w:val="Akapitzlist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Powyższe dane uwzględnia nw. tabelka:</w:t>
      </w:r>
    </w:p>
    <w:p w:rsidR="00613FD9" w:rsidRDefault="00613FD9" w:rsidP="00A3576F">
      <w:pPr>
        <w:pStyle w:val="Akapitzlist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7905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2801"/>
        <w:gridCol w:w="2552"/>
        <w:gridCol w:w="2552"/>
      </w:tblGrid>
      <w:tr w:rsidR="00A3576F" w:rsidRPr="00BE0542" w:rsidTr="00E06223">
        <w:trPr>
          <w:trHeight w:val="278"/>
        </w:trPr>
        <w:tc>
          <w:tcPr>
            <w:tcW w:w="2801" w:type="dxa"/>
            <w:vMerge w:val="restart"/>
          </w:tcPr>
          <w:p w:rsidR="00A3576F" w:rsidRPr="00BE0542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42">
              <w:rPr>
                <w:rFonts w:ascii="Times New Roman" w:hAnsi="Times New Roman" w:cs="Times New Roman"/>
                <w:b/>
                <w:sz w:val="24"/>
                <w:szCs w:val="24"/>
              </w:rPr>
              <w:t>Forma rodzinnej pieczy</w:t>
            </w:r>
          </w:p>
          <w:p w:rsidR="00A3576F" w:rsidRPr="00BE0542" w:rsidRDefault="007F588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 </w:t>
            </w:r>
            <w:r w:rsidR="00A3576F" w:rsidRPr="00BE0542">
              <w:rPr>
                <w:rFonts w:ascii="Times New Roman" w:hAnsi="Times New Roman" w:cs="Times New Roman"/>
                <w:b/>
                <w:sz w:val="24"/>
                <w:szCs w:val="24"/>
              </w:rPr>
              <w:t>terenie powiatu</w:t>
            </w:r>
          </w:p>
        </w:tc>
        <w:tc>
          <w:tcPr>
            <w:tcW w:w="2552" w:type="dxa"/>
          </w:tcPr>
          <w:p w:rsidR="00A3576F" w:rsidRPr="00BE0542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2552" w:type="dxa"/>
          </w:tcPr>
          <w:p w:rsidR="00A3576F" w:rsidRPr="00BE0542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A3576F" w:rsidTr="00E06223">
        <w:trPr>
          <w:trHeight w:val="277"/>
        </w:trPr>
        <w:tc>
          <w:tcPr>
            <w:tcW w:w="2801" w:type="dxa"/>
            <w:vMerge/>
          </w:tcPr>
          <w:p w:rsidR="00A3576F" w:rsidRDefault="00A3576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3576F" w:rsidRPr="005562F5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Liczba dzieci</w:t>
            </w:r>
          </w:p>
        </w:tc>
        <w:tc>
          <w:tcPr>
            <w:tcW w:w="2552" w:type="dxa"/>
          </w:tcPr>
          <w:p w:rsidR="00A3576F" w:rsidRPr="005562F5" w:rsidRDefault="00A3576F" w:rsidP="00E06223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62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Liczba dzieci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 w:rsidR="00A3576F" w:rsidRPr="005A50FF">
              <w:rPr>
                <w:rFonts w:ascii="Times New Roman" w:hAnsi="Times New Roman" w:cs="Times New Roman"/>
                <w:i/>
              </w:rPr>
              <w:t>odziny zastępcze spokrewnione</w:t>
            </w:r>
          </w:p>
        </w:tc>
        <w:tc>
          <w:tcPr>
            <w:tcW w:w="2552" w:type="dxa"/>
          </w:tcPr>
          <w:p w:rsidR="00A3576F" w:rsidRDefault="00A70084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A3576F" w:rsidRDefault="00E029BC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Rodziny zastępcze </w:t>
            </w:r>
            <w:r w:rsidR="00A3576F" w:rsidRPr="005A50FF">
              <w:rPr>
                <w:rFonts w:ascii="Times New Roman" w:hAnsi="Times New Roman" w:cs="Times New Roman"/>
                <w:i/>
              </w:rPr>
              <w:t>niezawodowe</w:t>
            </w:r>
          </w:p>
        </w:tc>
        <w:tc>
          <w:tcPr>
            <w:tcW w:w="2552" w:type="dxa"/>
          </w:tcPr>
          <w:p w:rsidR="00A3576F" w:rsidRDefault="00E029BC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3576F" w:rsidRDefault="00E029BC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Rodziny zastępcze </w:t>
            </w:r>
            <w:r w:rsidR="00A3576F" w:rsidRPr="005A50FF">
              <w:rPr>
                <w:rFonts w:ascii="Times New Roman" w:hAnsi="Times New Roman" w:cs="Times New Roman"/>
                <w:i/>
              </w:rPr>
              <w:t>zawodowe</w:t>
            </w:r>
          </w:p>
        </w:tc>
        <w:tc>
          <w:tcPr>
            <w:tcW w:w="2552" w:type="dxa"/>
          </w:tcPr>
          <w:p w:rsidR="00A3576F" w:rsidRDefault="00E029BC" w:rsidP="00A70084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A3576F" w:rsidRDefault="00E029BC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Rodziny zastępcze </w:t>
            </w:r>
            <w:r w:rsidR="00A3576F" w:rsidRPr="005A50FF">
              <w:rPr>
                <w:rFonts w:ascii="Times New Roman" w:hAnsi="Times New Roman" w:cs="Times New Roman"/>
                <w:i/>
              </w:rPr>
              <w:t>zawodowe pełniące funkcję pogotowia rodzinnego</w:t>
            </w:r>
          </w:p>
        </w:tc>
        <w:tc>
          <w:tcPr>
            <w:tcW w:w="2552" w:type="dxa"/>
          </w:tcPr>
          <w:p w:rsidR="00A3576F" w:rsidRDefault="005A50FF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A3576F" w:rsidRDefault="005A50FF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Rodziny zastępcze zawodowe specjalistyczne</w:t>
            </w:r>
          </w:p>
        </w:tc>
        <w:tc>
          <w:tcPr>
            <w:tcW w:w="2552" w:type="dxa"/>
          </w:tcPr>
          <w:p w:rsidR="00A3576F" w:rsidRDefault="00E029BC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A3576F" w:rsidRDefault="00E029BC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90626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 w:rsidR="00A3576F" w:rsidRPr="005A50FF">
              <w:rPr>
                <w:rFonts w:ascii="Times New Roman" w:hAnsi="Times New Roman" w:cs="Times New Roman"/>
                <w:i/>
              </w:rPr>
              <w:t>odzinne domy dziecka</w:t>
            </w:r>
          </w:p>
        </w:tc>
        <w:tc>
          <w:tcPr>
            <w:tcW w:w="2552" w:type="dxa"/>
          </w:tcPr>
          <w:p w:rsidR="00A3576F" w:rsidRDefault="00E029BC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A3576F" w:rsidRDefault="00E029BC" w:rsidP="005A50FF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A3576F" w:rsidTr="00E06223">
        <w:tc>
          <w:tcPr>
            <w:tcW w:w="2801" w:type="dxa"/>
          </w:tcPr>
          <w:p w:rsidR="00A3576F" w:rsidRPr="005A50FF" w:rsidRDefault="005A50FF" w:rsidP="00E06223">
            <w:pPr>
              <w:pStyle w:val="Akapitzlist"/>
              <w:tabs>
                <w:tab w:val="left" w:pos="284"/>
              </w:tabs>
              <w:ind w:left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   </w:t>
            </w:r>
            <w:r w:rsidR="00590626">
              <w:rPr>
                <w:rFonts w:ascii="Times New Roman" w:hAnsi="Times New Roman" w:cs="Times New Roman"/>
                <w:i/>
              </w:rPr>
              <w:t xml:space="preserve">      </w:t>
            </w:r>
            <w:r>
              <w:rPr>
                <w:rFonts w:ascii="Times New Roman" w:hAnsi="Times New Roman" w:cs="Times New Roman"/>
                <w:i/>
              </w:rPr>
              <w:t xml:space="preserve">    Suma:</w:t>
            </w:r>
          </w:p>
        </w:tc>
        <w:tc>
          <w:tcPr>
            <w:tcW w:w="2552" w:type="dxa"/>
          </w:tcPr>
          <w:p w:rsidR="00A3576F" w:rsidRPr="0065414D" w:rsidRDefault="00E029BC" w:rsidP="009A0EB2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552" w:type="dxa"/>
          </w:tcPr>
          <w:p w:rsidR="00A3576F" w:rsidRPr="0065414D" w:rsidRDefault="00E029BC" w:rsidP="006F1485">
            <w:pPr>
              <w:pStyle w:val="Akapitzlist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</w:tbl>
    <w:p w:rsidR="00A3576F" w:rsidRDefault="00A3576F" w:rsidP="00A3576F">
      <w:pPr>
        <w:pStyle w:val="Akapitzlist"/>
        <w:tabs>
          <w:tab w:val="left" w:pos="284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8D56AF" w:rsidRDefault="008D56AF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</w:p>
    <w:p w:rsidR="00DD4C78" w:rsidRPr="00D95EA5" w:rsidRDefault="005A124E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EA5">
        <w:rPr>
          <w:rFonts w:ascii="Times New Roman" w:hAnsi="Times New Roman" w:cs="Times New Roman"/>
          <w:sz w:val="24"/>
          <w:szCs w:val="24"/>
        </w:rPr>
        <w:t>Konieczność realizowani</w:t>
      </w:r>
      <w:r w:rsidR="00B2663A" w:rsidRPr="00D95EA5">
        <w:rPr>
          <w:rFonts w:ascii="Times New Roman" w:hAnsi="Times New Roman" w:cs="Times New Roman"/>
          <w:sz w:val="24"/>
          <w:szCs w:val="24"/>
        </w:rPr>
        <w:t>a postanowień sądowych w sprawach o</w:t>
      </w:r>
      <w:r w:rsidRPr="00D95EA5">
        <w:rPr>
          <w:rFonts w:ascii="Times New Roman" w:hAnsi="Times New Roman" w:cs="Times New Roman"/>
          <w:sz w:val="24"/>
          <w:szCs w:val="24"/>
        </w:rPr>
        <w:t xml:space="preserve"> umieszczenie dzieci w rodzinnej pieczy zastępczej, przy braku wystarczającej liczby takich rodzin, </w:t>
      </w:r>
      <w:r w:rsidR="00EC08ED">
        <w:rPr>
          <w:rFonts w:ascii="Times New Roman" w:hAnsi="Times New Roman" w:cs="Times New Roman"/>
          <w:sz w:val="24"/>
          <w:szCs w:val="24"/>
        </w:rPr>
        <w:br/>
      </w:r>
      <w:r w:rsidR="00B2663A" w:rsidRPr="00D95EA5">
        <w:rPr>
          <w:rFonts w:ascii="Times New Roman" w:hAnsi="Times New Roman" w:cs="Times New Roman"/>
          <w:sz w:val="24"/>
          <w:szCs w:val="24"/>
        </w:rPr>
        <w:t xml:space="preserve">przyczyniła się do </w:t>
      </w:r>
      <w:r w:rsidRPr="00D95EA5">
        <w:rPr>
          <w:rFonts w:ascii="Times New Roman" w:hAnsi="Times New Roman" w:cs="Times New Roman"/>
          <w:sz w:val="24"/>
          <w:szCs w:val="24"/>
        </w:rPr>
        <w:t>poszukiwania miejsc dla dzieci na terenie innych powiatów.</w:t>
      </w:r>
      <w:r w:rsidR="00057540" w:rsidRPr="00D95EA5">
        <w:rPr>
          <w:rFonts w:ascii="Times New Roman" w:hAnsi="Times New Roman" w:cs="Times New Roman"/>
          <w:sz w:val="24"/>
          <w:szCs w:val="24"/>
        </w:rPr>
        <w:t xml:space="preserve"> </w:t>
      </w:r>
      <w:r w:rsidR="00EC08ED">
        <w:rPr>
          <w:rFonts w:ascii="Times New Roman" w:hAnsi="Times New Roman" w:cs="Times New Roman"/>
          <w:sz w:val="24"/>
          <w:szCs w:val="24"/>
        </w:rPr>
        <w:br/>
      </w:r>
      <w:r w:rsidR="00057540" w:rsidRPr="00D95EA5">
        <w:rPr>
          <w:rFonts w:ascii="Times New Roman" w:hAnsi="Times New Roman" w:cs="Times New Roman"/>
          <w:sz w:val="24"/>
          <w:szCs w:val="24"/>
        </w:rPr>
        <w:t xml:space="preserve">W okresie kontrolnym, </w:t>
      </w:r>
      <w:r w:rsidR="00BD2A3E" w:rsidRPr="00D95EA5">
        <w:rPr>
          <w:rFonts w:ascii="Times New Roman" w:hAnsi="Times New Roman" w:cs="Times New Roman"/>
          <w:sz w:val="24"/>
          <w:szCs w:val="24"/>
        </w:rPr>
        <w:t>w rodzinach zastępczych, poza P</w:t>
      </w:r>
      <w:r w:rsidR="00057540" w:rsidRPr="00D95EA5">
        <w:rPr>
          <w:rFonts w:ascii="Times New Roman" w:hAnsi="Times New Roman" w:cs="Times New Roman"/>
          <w:sz w:val="24"/>
          <w:szCs w:val="24"/>
        </w:rPr>
        <w:t>owiatem</w:t>
      </w:r>
      <w:r w:rsidR="00D95EA5" w:rsidRPr="00D95EA5">
        <w:rPr>
          <w:rFonts w:ascii="Times New Roman" w:hAnsi="Times New Roman" w:cs="Times New Roman"/>
          <w:sz w:val="24"/>
          <w:szCs w:val="24"/>
        </w:rPr>
        <w:t xml:space="preserve"> Leskim</w:t>
      </w:r>
      <w:r w:rsidR="006A4C6E" w:rsidRPr="00D95EA5">
        <w:rPr>
          <w:rFonts w:ascii="Times New Roman" w:hAnsi="Times New Roman" w:cs="Times New Roman"/>
          <w:sz w:val="24"/>
          <w:szCs w:val="24"/>
        </w:rPr>
        <w:t>,</w:t>
      </w:r>
      <w:r w:rsidR="00E029BC" w:rsidRPr="00D95EA5">
        <w:rPr>
          <w:rFonts w:ascii="Times New Roman" w:hAnsi="Times New Roman" w:cs="Times New Roman"/>
          <w:sz w:val="24"/>
          <w:szCs w:val="24"/>
        </w:rPr>
        <w:t xml:space="preserve"> umieszczonych było 14</w:t>
      </w:r>
      <w:r w:rsidR="00DD4C78" w:rsidRPr="00D95EA5">
        <w:rPr>
          <w:rFonts w:ascii="Times New Roman" w:hAnsi="Times New Roman" w:cs="Times New Roman"/>
          <w:sz w:val="24"/>
          <w:szCs w:val="24"/>
        </w:rPr>
        <w:t xml:space="preserve"> dzieci:</w:t>
      </w:r>
    </w:p>
    <w:p w:rsidR="00DD4C78" w:rsidRPr="00D95EA5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EA5">
        <w:rPr>
          <w:rFonts w:ascii="Times New Roman" w:hAnsi="Times New Roman" w:cs="Times New Roman"/>
          <w:sz w:val="24"/>
          <w:szCs w:val="24"/>
          <w:u w:val="single"/>
        </w:rPr>
        <w:t>Rodziny zastępcze zawodowe</w:t>
      </w:r>
      <w:r w:rsidRPr="00D95EA5">
        <w:rPr>
          <w:rFonts w:ascii="Times New Roman" w:hAnsi="Times New Roman" w:cs="Times New Roman"/>
          <w:sz w:val="24"/>
          <w:szCs w:val="24"/>
        </w:rPr>
        <w:t>:</w:t>
      </w:r>
    </w:p>
    <w:p w:rsidR="00DD4C78" w:rsidRPr="00D95EA5" w:rsidRDefault="00D95EA5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EA5">
        <w:rPr>
          <w:rFonts w:ascii="Times New Roman" w:hAnsi="Times New Roman" w:cs="Times New Roman"/>
          <w:sz w:val="24"/>
          <w:szCs w:val="24"/>
        </w:rPr>
        <w:t>- powiat jasielski – 2 dzieci</w:t>
      </w:r>
    </w:p>
    <w:p w:rsidR="00DD4C78" w:rsidRPr="00D95EA5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EA5">
        <w:rPr>
          <w:rFonts w:ascii="Times New Roman" w:hAnsi="Times New Roman" w:cs="Times New Roman"/>
          <w:sz w:val="24"/>
          <w:szCs w:val="24"/>
        </w:rPr>
        <w:t>- powiat krośnieński</w:t>
      </w:r>
      <w:r w:rsidR="00D95EA5" w:rsidRPr="00D95EA5">
        <w:rPr>
          <w:rFonts w:ascii="Times New Roman" w:hAnsi="Times New Roman" w:cs="Times New Roman"/>
          <w:sz w:val="24"/>
          <w:szCs w:val="24"/>
        </w:rPr>
        <w:t xml:space="preserve"> – 4 dzieci</w:t>
      </w:r>
    </w:p>
    <w:p w:rsidR="00D95EA5" w:rsidRPr="00D95EA5" w:rsidRDefault="00D95EA5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EA5">
        <w:rPr>
          <w:rFonts w:ascii="Times New Roman" w:hAnsi="Times New Roman" w:cs="Times New Roman"/>
          <w:sz w:val="24"/>
          <w:szCs w:val="24"/>
        </w:rPr>
        <w:t>- powiat sanocki – 1 dziecko</w:t>
      </w:r>
    </w:p>
    <w:p w:rsidR="00EC08ED" w:rsidRDefault="00EC08ED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D4C78" w:rsidRPr="00D95EA5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EA5">
        <w:rPr>
          <w:rFonts w:ascii="Times New Roman" w:hAnsi="Times New Roman" w:cs="Times New Roman"/>
          <w:sz w:val="24"/>
          <w:szCs w:val="24"/>
          <w:u w:val="single"/>
        </w:rPr>
        <w:t>Rodziny zastępcze niezawodowe</w:t>
      </w:r>
      <w:r w:rsidRPr="00D95EA5">
        <w:rPr>
          <w:rFonts w:ascii="Times New Roman" w:hAnsi="Times New Roman" w:cs="Times New Roman"/>
          <w:sz w:val="24"/>
          <w:szCs w:val="24"/>
        </w:rPr>
        <w:t>:</w:t>
      </w:r>
    </w:p>
    <w:p w:rsidR="00DD4C78" w:rsidRPr="00D95EA5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EA5">
        <w:rPr>
          <w:rFonts w:ascii="Times New Roman" w:hAnsi="Times New Roman" w:cs="Times New Roman"/>
          <w:sz w:val="24"/>
          <w:szCs w:val="24"/>
        </w:rPr>
        <w:t xml:space="preserve">- powiat </w:t>
      </w:r>
      <w:r w:rsidR="00D95EA5" w:rsidRPr="00D95EA5">
        <w:rPr>
          <w:rFonts w:ascii="Times New Roman" w:hAnsi="Times New Roman" w:cs="Times New Roman"/>
          <w:sz w:val="24"/>
          <w:szCs w:val="24"/>
        </w:rPr>
        <w:t>strzyżowski</w:t>
      </w:r>
      <w:r w:rsidR="00644539">
        <w:rPr>
          <w:rFonts w:ascii="Times New Roman" w:hAnsi="Times New Roman" w:cs="Times New Roman"/>
          <w:sz w:val="24"/>
          <w:szCs w:val="24"/>
        </w:rPr>
        <w:t xml:space="preserve"> </w:t>
      </w:r>
      <w:r w:rsidR="00D95EA5" w:rsidRPr="00D95EA5">
        <w:rPr>
          <w:rFonts w:ascii="Times New Roman" w:hAnsi="Times New Roman" w:cs="Times New Roman"/>
          <w:sz w:val="24"/>
          <w:szCs w:val="24"/>
        </w:rPr>
        <w:t>– 2</w:t>
      </w:r>
      <w:r w:rsidRPr="00D95EA5">
        <w:rPr>
          <w:rFonts w:ascii="Times New Roman" w:hAnsi="Times New Roman" w:cs="Times New Roman"/>
          <w:sz w:val="24"/>
          <w:szCs w:val="24"/>
        </w:rPr>
        <w:t xml:space="preserve"> dzieci</w:t>
      </w:r>
    </w:p>
    <w:p w:rsidR="00D95EA5" w:rsidRPr="00D95EA5" w:rsidRDefault="00D95EA5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EA5">
        <w:rPr>
          <w:rFonts w:ascii="Times New Roman" w:hAnsi="Times New Roman" w:cs="Times New Roman"/>
          <w:sz w:val="24"/>
          <w:szCs w:val="24"/>
        </w:rPr>
        <w:t>- powiat brzozowski – 1 dziecko</w:t>
      </w:r>
    </w:p>
    <w:p w:rsidR="002B06B6" w:rsidRDefault="00DD4C78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EA5">
        <w:rPr>
          <w:rFonts w:ascii="Times New Roman" w:hAnsi="Times New Roman" w:cs="Times New Roman"/>
          <w:sz w:val="24"/>
          <w:szCs w:val="24"/>
        </w:rPr>
        <w:t>- powiat</w:t>
      </w:r>
      <w:r w:rsidR="00D95EA5" w:rsidRPr="00D95EA5">
        <w:rPr>
          <w:rFonts w:ascii="Times New Roman" w:hAnsi="Times New Roman" w:cs="Times New Roman"/>
          <w:sz w:val="24"/>
          <w:szCs w:val="24"/>
        </w:rPr>
        <w:t xml:space="preserve"> sanocki </w:t>
      </w:r>
      <w:r w:rsidRPr="00D95EA5">
        <w:rPr>
          <w:rFonts w:ascii="Times New Roman" w:hAnsi="Times New Roman" w:cs="Times New Roman"/>
          <w:sz w:val="24"/>
          <w:szCs w:val="24"/>
        </w:rPr>
        <w:t>– 1 dziecko</w:t>
      </w:r>
    </w:p>
    <w:p w:rsidR="007F0201" w:rsidRDefault="007F0201" w:rsidP="00644539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44539" w:rsidRDefault="00644539" w:rsidP="00644539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95EA5">
        <w:rPr>
          <w:rFonts w:ascii="Times New Roman" w:hAnsi="Times New Roman" w:cs="Times New Roman"/>
          <w:sz w:val="24"/>
          <w:szCs w:val="24"/>
          <w:u w:val="single"/>
        </w:rPr>
        <w:t xml:space="preserve">Rodziny zastępcze </w:t>
      </w:r>
      <w:r>
        <w:rPr>
          <w:rFonts w:ascii="Times New Roman" w:hAnsi="Times New Roman" w:cs="Times New Roman"/>
          <w:sz w:val="24"/>
          <w:szCs w:val="24"/>
          <w:u w:val="single"/>
        </w:rPr>
        <w:t>spokrewnione</w:t>
      </w:r>
      <w:r w:rsidRPr="00D95EA5">
        <w:rPr>
          <w:rFonts w:ascii="Times New Roman" w:hAnsi="Times New Roman" w:cs="Times New Roman"/>
          <w:sz w:val="24"/>
          <w:szCs w:val="24"/>
        </w:rPr>
        <w:t>:</w:t>
      </w:r>
    </w:p>
    <w:p w:rsidR="007F0201" w:rsidRPr="005A124E" w:rsidRDefault="00644539" w:rsidP="00237FDD">
      <w:pPr>
        <w:pStyle w:val="Akapitzlist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powiat sanocki – 3 dzieci</w:t>
      </w:r>
    </w:p>
    <w:p w:rsidR="00A3576F" w:rsidRDefault="00A3576F" w:rsidP="00237FDD">
      <w:pPr>
        <w:pStyle w:val="Akapitzlist"/>
        <w:numPr>
          <w:ilvl w:val="0"/>
          <w:numId w:val="12"/>
        </w:numPr>
        <w:tabs>
          <w:tab w:val="left" w:pos="284"/>
        </w:tabs>
        <w:spacing w:after="0" w:line="360" w:lineRule="auto"/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3E614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Procedura przydzielenia </w:t>
      </w:r>
      <w:r>
        <w:rPr>
          <w:rFonts w:ascii="Times New Roman" w:hAnsi="Times New Roman" w:cs="Times New Roman"/>
          <w:b/>
          <w:sz w:val="24"/>
          <w:szCs w:val="24"/>
        </w:rPr>
        <w:t xml:space="preserve">rodzinie </w:t>
      </w:r>
      <w:r w:rsidRPr="003E614E">
        <w:rPr>
          <w:rFonts w:ascii="Times New Roman" w:hAnsi="Times New Roman" w:cs="Times New Roman"/>
          <w:b/>
          <w:sz w:val="24"/>
          <w:szCs w:val="24"/>
        </w:rPr>
        <w:t>koordynatora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37FDD" w:rsidRDefault="00237FDD" w:rsidP="00237FDD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dokumentacji, prowadzonej w PCPR w</w:t>
      </w:r>
      <w:r w:rsidR="00D91BD7">
        <w:rPr>
          <w:rFonts w:ascii="Times New Roman" w:hAnsi="Times New Roman" w:cs="Times New Roman"/>
          <w:sz w:val="24"/>
          <w:szCs w:val="24"/>
        </w:rPr>
        <w:t xml:space="preserve"> Lesku</w:t>
      </w:r>
      <w:r>
        <w:rPr>
          <w:rFonts w:ascii="Times New Roman" w:hAnsi="Times New Roman" w:cs="Times New Roman"/>
          <w:sz w:val="24"/>
          <w:szCs w:val="24"/>
        </w:rPr>
        <w:t xml:space="preserve">, potwierdza realizację zadania wynikającego z art. 77 ust. 1 </w:t>
      </w:r>
      <w:r w:rsidR="00FF5F5E">
        <w:rPr>
          <w:rFonts w:ascii="Times New Roman" w:hAnsi="Times New Roman" w:cs="Times New Roman"/>
          <w:sz w:val="24"/>
          <w:szCs w:val="24"/>
        </w:rPr>
        <w:t xml:space="preserve">ww. </w:t>
      </w:r>
      <w:r>
        <w:rPr>
          <w:rFonts w:ascii="Times New Roman" w:hAnsi="Times New Roman" w:cs="Times New Roman"/>
          <w:sz w:val="24"/>
          <w:szCs w:val="24"/>
        </w:rPr>
        <w:t xml:space="preserve">ustawy, który stanowi, że rodziny zastępcze </w:t>
      </w:r>
      <w:r w:rsidR="00B057C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i rodzinne domy dziecka obejmuje się, na ich wniosek, opieką koordynatora rodzinnej pieczy zastępczej. </w:t>
      </w:r>
    </w:p>
    <w:p w:rsidR="00FF5F5E" w:rsidRPr="008B0750" w:rsidRDefault="00237FDD" w:rsidP="008B075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8524B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godnie z art. 77 ust. 4 ustawy,</w:t>
      </w:r>
      <w:r w:rsidRPr="00A8524B">
        <w:rPr>
          <w:rFonts w:ascii="Times New Roman" w:hAnsi="Times New Roman" w:cs="Times New Roman"/>
          <w:sz w:val="24"/>
          <w:szCs w:val="24"/>
        </w:rPr>
        <w:t xml:space="preserve"> koordynator rodzinnej piec</w:t>
      </w:r>
      <w:r>
        <w:rPr>
          <w:rFonts w:ascii="Times New Roman" w:hAnsi="Times New Roman" w:cs="Times New Roman"/>
          <w:sz w:val="24"/>
          <w:szCs w:val="24"/>
        </w:rPr>
        <w:t xml:space="preserve">zy zastępczej nie może mieć pod </w:t>
      </w:r>
      <w:r w:rsidR="00017C99" w:rsidRPr="00017C99">
        <w:rPr>
          <w:rFonts w:ascii="Times New Roman" w:hAnsi="Times New Roman" w:cs="Times New Roman"/>
          <w:sz w:val="24"/>
          <w:szCs w:val="24"/>
        </w:rPr>
        <w:t>opieką </w:t>
      </w:r>
      <w:r w:rsidRPr="00017C99">
        <w:rPr>
          <w:rFonts w:ascii="Times New Roman" w:hAnsi="Times New Roman" w:cs="Times New Roman"/>
          <w:sz w:val="24"/>
          <w:szCs w:val="24"/>
        </w:rPr>
        <w:t>więcej</w:t>
      </w:r>
      <w:r w:rsidR="00017C99">
        <w:rPr>
          <w:rFonts w:ascii="Times New Roman" w:hAnsi="Times New Roman" w:cs="Times New Roman"/>
          <w:sz w:val="24"/>
          <w:szCs w:val="24"/>
        </w:rPr>
        <w:t> niż 15 rodzin </w:t>
      </w:r>
      <w:r w:rsidRPr="00A8524B">
        <w:rPr>
          <w:rFonts w:ascii="Times New Roman" w:hAnsi="Times New Roman" w:cs="Times New Roman"/>
          <w:sz w:val="24"/>
          <w:szCs w:val="24"/>
        </w:rPr>
        <w:t xml:space="preserve">zastępczych. </w:t>
      </w:r>
      <w:r w:rsidR="00017C99">
        <w:rPr>
          <w:rFonts w:ascii="Times New Roman" w:hAnsi="Times New Roman" w:cs="Times New Roman"/>
          <w:sz w:val="24"/>
          <w:szCs w:val="24"/>
        </w:rPr>
        <w:br/>
      </w:r>
      <w:r w:rsidR="00B057C1" w:rsidRPr="00017C99">
        <w:rPr>
          <w:rFonts w:ascii="Times New Roman" w:hAnsi="Times New Roman" w:cs="Times New Roman"/>
          <w:sz w:val="24"/>
          <w:szCs w:val="24"/>
        </w:rPr>
        <w:t xml:space="preserve">W PCPR w </w:t>
      </w:r>
      <w:r w:rsidR="00D91BD7" w:rsidRPr="00017C99">
        <w:rPr>
          <w:rFonts w:ascii="Times New Roman" w:hAnsi="Times New Roman" w:cs="Times New Roman"/>
          <w:sz w:val="24"/>
          <w:szCs w:val="24"/>
        </w:rPr>
        <w:t xml:space="preserve">Lesku </w:t>
      </w:r>
      <w:r w:rsidR="00B057C1" w:rsidRPr="00017C99">
        <w:rPr>
          <w:rFonts w:ascii="Times New Roman" w:hAnsi="Times New Roman" w:cs="Times New Roman"/>
          <w:sz w:val="24"/>
          <w:szCs w:val="24"/>
        </w:rPr>
        <w:t>2</w:t>
      </w:r>
      <w:r w:rsidR="00E507C5" w:rsidRPr="00017C99">
        <w:rPr>
          <w:rFonts w:ascii="Times New Roman" w:hAnsi="Times New Roman" w:cs="Times New Roman"/>
          <w:sz w:val="24"/>
          <w:szCs w:val="24"/>
        </w:rPr>
        <w:t xml:space="preserve"> koordy</w:t>
      </w:r>
      <w:r w:rsidR="00D91BD7" w:rsidRPr="00017C99">
        <w:rPr>
          <w:rFonts w:ascii="Times New Roman" w:hAnsi="Times New Roman" w:cs="Times New Roman"/>
          <w:sz w:val="24"/>
          <w:szCs w:val="24"/>
        </w:rPr>
        <w:t>natorów ma pod opieką kolejno 14 i 7</w:t>
      </w:r>
      <w:r w:rsidR="00B057C1" w:rsidRPr="00017C99">
        <w:rPr>
          <w:rFonts w:ascii="Times New Roman" w:hAnsi="Times New Roman" w:cs="Times New Roman"/>
          <w:sz w:val="24"/>
          <w:szCs w:val="24"/>
        </w:rPr>
        <w:t xml:space="preserve"> rodzin</w:t>
      </w:r>
      <w:r w:rsidR="00017C99" w:rsidRPr="00017C99">
        <w:rPr>
          <w:rFonts w:ascii="Times New Roman" w:hAnsi="Times New Roman" w:cs="Times New Roman"/>
          <w:sz w:val="24"/>
          <w:szCs w:val="24"/>
        </w:rPr>
        <w:t xml:space="preserve"> zastępczych</w:t>
      </w:r>
      <w:r w:rsidR="002B6112" w:rsidRPr="00017C99">
        <w:rPr>
          <w:rFonts w:ascii="Times New Roman" w:hAnsi="Times New Roman" w:cs="Times New Roman"/>
          <w:sz w:val="24"/>
          <w:szCs w:val="24"/>
        </w:rPr>
        <w:t>.</w:t>
      </w:r>
      <w:r w:rsidR="008B0750">
        <w:rPr>
          <w:rFonts w:ascii="Times New Roman" w:hAnsi="Times New Roman" w:cs="Times New Roman"/>
          <w:sz w:val="24"/>
          <w:szCs w:val="24"/>
        </w:rPr>
        <w:br/>
      </w:r>
      <w:r w:rsidR="005B2193">
        <w:rPr>
          <w:rFonts w:ascii="Times New Roman" w:hAnsi="Times New Roman" w:cs="Times New Roman"/>
          <w:sz w:val="24"/>
          <w:szCs w:val="24"/>
        </w:rPr>
        <w:t xml:space="preserve">Wszystkie rodziny, które występują z wnioskiem do Organizatora, zostają objęte opieką konkretnego koordynatora. </w:t>
      </w:r>
      <w:r w:rsidR="008B0750">
        <w:rPr>
          <w:rFonts w:ascii="Times New Roman" w:eastAsia="Times New Roman" w:hAnsi="Times New Roman"/>
          <w:sz w:val="24"/>
          <w:szCs w:val="24"/>
          <w:lang w:eastAsia="pl-PL"/>
        </w:rPr>
        <w:t xml:space="preserve">  R</w:t>
      </w:r>
      <w:r w:rsidR="00191E27">
        <w:rPr>
          <w:rFonts w:ascii="Times New Roman" w:eastAsia="Times New Roman" w:hAnsi="Times New Roman"/>
          <w:sz w:val="24"/>
          <w:szCs w:val="24"/>
          <w:lang w:eastAsia="pl-PL"/>
        </w:rPr>
        <w:t xml:space="preserve">odzina zastępcza </w:t>
      </w:r>
      <w:r w:rsidR="008B0750">
        <w:rPr>
          <w:rFonts w:ascii="Times New Roman" w:eastAsia="Times New Roman" w:hAnsi="Times New Roman"/>
          <w:sz w:val="24"/>
          <w:szCs w:val="24"/>
          <w:lang w:eastAsia="pl-PL"/>
        </w:rPr>
        <w:t xml:space="preserve">nie ma </w:t>
      </w:r>
      <w:r w:rsidR="00B27842">
        <w:rPr>
          <w:rFonts w:ascii="Times New Roman" w:eastAsia="Times New Roman" w:hAnsi="Times New Roman"/>
          <w:sz w:val="24"/>
          <w:szCs w:val="24"/>
          <w:lang w:eastAsia="pl-PL"/>
        </w:rPr>
        <w:t xml:space="preserve">jednak </w:t>
      </w:r>
      <w:r w:rsidR="008B0750">
        <w:rPr>
          <w:rFonts w:ascii="Times New Roman" w:eastAsia="Times New Roman" w:hAnsi="Times New Roman"/>
          <w:sz w:val="24"/>
          <w:szCs w:val="24"/>
          <w:lang w:eastAsia="pl-PL"/>
        </w:rPr>
        <w:t>możliwości zaopinio</w:t>
      </w:r>
      <w:r w:rsidR="002C1B99">
        <w:rPr>
          <w:rFonts w:ascii="Times New Roman" w:eastAsia="Times New Roman" w:hAnsi="Times New Roman"/>
          <w:sz w:val="24"/>
          <w:szCs w:val="24"/>
          <w:lang w:eastAsia="pl-PL"/>
        </w:rPr>
        <w:t>wania kandydata na koordynatora, co jest wymogiem zawartym w art. 77 ust. 2 ustawy o wspieraniu rodziny.</w:t>
      </w:r>
      <w:r w:rsidR="008B075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B0750" w:rsidRPr="00C624E6">
        <w:rPr>
          <w:rFonts w:ascii="Times New Roman" w:eastAsia="Times New Roman" w:hAnsi="Times New Roman"/>
          <w:sz w:val="24"/>
          <w:szCs w:val="24"/>
          <w:lang w:eastAsia="pl-PL"/>
        </w:rPr>
        <w:t xml:space="preserve"> Należałoby, wobec tego, pisemnie udzielić rodzinie zastępc</w:t>
      </w:r>
      <w:r w:rsidR="00B27842" w:rsidRPr="00C624E6">
        <w:rPr>
          <w:rFonts w:ascii="Times New Roman" w:eastAsia="Times New Roman" w:hAnsi="Times New Roman"/>
          <w:sz w:val="24"/>
          <w:szCs w:val="24"/>
          <w:lang w:eastAsia="pl-PL"/>
        </w:rPr>
        <w:t>zej odpowiedzi, przydzielając  konkretnego koordynatora i dając jednocześnie możliwość jego zaopiniowania.</w:t>
      </w:r>
      <w:r w:rsidR="008B0750" w:rsidRPr="00C624E6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37FDD" w:rsidRDefault="00E92332" w:rsidP="00237FDD">
      <w:pPr>
        <w:pStyle w:val="Akapitzlist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</w:t>
      </w:r>
      <w:r w:rsidR="004A348C">
        <w:rPr>
          <w:rFonts w:ascii="Times New Roman" w:hAnsi="Times New Roman"/>
          <w:i/>
          <w:sz w:val="24"/>
          <w:szCs w:val="24"/>
        </w:rPr>
        <w:t xml:space="preserve">           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237FDD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(Dowód: akta kontroli str.</w:t>
      </w:r>
      <w:r w:rsidR="008B0750">
        <w:rPr>
          <w:rFonts w:ascii="Times New Roman" w:hAnsi="Times New Roman"/>
          <w:i/>
          <w:sz w:val="24"/>
          <w:szCs w:val="24"/>
        </w:rPr>
        <w:t>15</w:t>
      </w:r>
      <w:r w:rsidR="00237FDD" w:rsidRPr="003F5A1D">
        <w:rPr>
          <w:rFonts w:ascii="Times New Roman" w:hAnsi="Times New Roman"/>
          <w:i/>
          <w:sz w:val="24"/>
          <w:szCs w:val="24"/>
        </w:rPr>
        <w:t>)</w:t>
      </w:r>
    </w:p>
    <w:p w:rsidR="00A3576F" w:rsidRPr="003E614E" w:rsidRDefault="00A3576F" w:rsidP="00A3576F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A3576F" w:rsidRDefault="00A3576F" w:rsidP="00A3576F">
      <w:pPr>
        <w:pStyle w:val="Akapitzlist"/>
        <w:numPr>
          <w:ilvl w:val="0"/>
          <w:numId w:val="13"/>
        </w:numPr>
        <w:tabs>
          <w:tab w:val="left" w:pos="284"/>
        </w:tabs>
        <w:ind w:hanging="10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72A">
        <w:rPr>
          <w:rFonts w:ascii="Times New Roman" w:hAnsi="Times New Roman" w:cs="Times New Roman"/>
          <w:b/>
          <w:sz w:val="24"/>
          <w:szCs w:val="24"/>
          <w:u w:val="single"/>
        </w:rPr>
        <w:t>Zatrudnienie i organizacja pracy koordynatora rodzinnej pieczy zastępczej.</w:t>
      </w:r>
    </w:p>
    <w:p w:rsidR="00E92332" w:rsidRDefault="00E92332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Powiatowe Centrum Pomocy Rodzinie, jako Organizator rodzinnej pieczy zastępczej   </w:t>
      </w:r>
      <w:r w:rsidR="00767D41">
        <w:rPr>
          <w:rFonts w:ascii="Times New Roman" w:hAnsi="Times New Roman"/>
          <w:sz w:val="24"/>
          <w:szCs w:val="24"/>
        </w:rPr>
        <w:t xml:space="preserve">                     w Powiecie</w:t>
      </w:r>
      <w:r w:rsidR="008B0750">
        <w:rPr>
          <w:rFonts w:ascii="Times New Roman" w:hAnsi="Times New Roman"/>
          <w:sz w:val="24"/>
          <w:szCs w:val="24"/>
        </w:rPr>
        <w:t xml:space="preserve"> Leskim</w:t>
      </w:r>
      <w:r>
        <w:rPr>
          <w:rFonts w:ascii="Times New Roman" w:hAnsi="Times New Roman"/>
          <w:sz w:val="24"/>
          <w:szCs w:val="24"/>
        </w:rPr>
        <w:t xml:space="preserve">, realizuje zadania wynikające z ustawy o wspieraniu rodziny </w:t>
      </w:r>
      <w:r w:rsidR="00767D41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 systemie pieczy zastępczej, przy udziale</w:t>
      </w:r>
      <w:r w:rsidRPr="00E92332">
        <w:rPr>
          <w:rFonts w:ascii="Times New Roman" w:hAnsi="Times New Roman"/>
          <w:sz w:val="24"/>
          <w:szCs w:val="24"/>
        </w:rPr>
        <w:t xml:space="preserve"> </w:t>
      </w:r>
      <w:r w:rsidR="00BA0882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espołu do spraw rodzinnej pieczy zastępczej</w:t>
      </w:r>
      <w:r w:rsidR="00BA0882">
        <w:rPr>
          <w:rFonts w:ascii="Times New Roman" w:hAnsi="Times New Roman"/>
          <w:sz w:val="24"/>
          <w:szCs w:val="24"/>
        </w:rPr>
        <w:t>,</w:t>
      </w:r>
      <w:r w:rsidR="00B27E9E">
        <w:rPr>
          <w:rFonts w:ascii="Times New Roman" w:hAnsi="Times New Roman"/>
          <w:sz w:val="24"/>
          <w:szCs w:val="24"/>
        </w:rPr>
        <w:t xml:space="preserve"> </w:t>
      </w:r>
      <w:r w:rsidR="00767D41">
        <w:rPr>
          <w:rFonts w:ascii="Times New Roman" w:hAnsi="Times New Roman"/>
          <w:sz w:val="24"/>
          <w:szCs w:val="24"/>
        </w:rPr>
        <w:br/>
      </w:r>
      <w:r w:rsidR="00B27E9E">
        <w:rPr>
          <w:rFonts w:ascii="Times New Roman" w:hAnsi="Times New Roman"/>
          <w:sz w:val="24"/>
          <w:szCs w:val="24"/>
        </w:rPr>
        <w:t>w skład którego wchodzi</w:t>
      </w:r>
      <w:r>
        <w:rPr>
          <w:rFonts w:ascii="Times New Roman" w:hAnsi="Times New Roman"/>
          <w:sz w:val="24"/>
          <w:szCs w:val="24"/>
        </w:rPr>
        <w:t>:</w:t>
      </w:r>
    </w:p>
    <w:p w:rsidR="00A71899" w:rsidRDefault="00A71899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Dyrektor PCPR</w:t>
      </w:r>
      <w:r w:rsidR="003C1295">
        <w:rPr>
          <w:rFonts w:ascii="Times New Roman" w:hAnsi="Times New Roman"/>
          <w:sz w:val="24"/>
          <w:szCs w:val="24"/>
        </w:rPr>
        <w:t>,</w:t>
      </w:r>
    </w:p>
    <w:p w:rsidR="00E92332" w:rsidRDefault="00E92332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</w:t>
      </w:r>
      <w:r w:rsidR="00A71899">
        <w:rPr>
          <w:rFonts w:ascii="Times New Roman" w:hAnsi="Times New Roman"/>
          <w:sz w:val="24"/>
          <w:szCs w:val="24"/>
        </w:rPr>
        <w:t xml:space="preserve"> koordynator</w:t>
      </w:r>
      <w:r>
        <w:rPr>
          <w:rFonts w:ascii="Times New Roman" w:hAnsi="Times New Roman"/>
          <w:sz w:val="24"/>
          <w:szCs w:val="24"/>
        </w:rPr>
        <w:t xml:space="preserve"> rodzinnej pieczy zastępczej (</w:t>
      </w:r>
      <w:r w:rsidR="005111AA">
        <w:rPr>
          <w:rFonts w:ascii="Times New Roman" w:hAnsi="Times New Roman"/>
          <w:sz w:val="24"/>
          <w:szCs w:val="24"/>
        </w:rPr>
        <w:t>zatrudniony</w:t>
      </w:r>
      <w:r w:rsidR="00767D41">
        <w:rPr>
          <w:rFonts w:ascii="Times New Roman" w:hAnsi="Times New Roman"/>
          <w:sz w:val="24"/>
          <w:szCs w:val="24"/>
        </w:rPr>
        <w:t xml:space="preserve"> na umowę</w:t>
      </w:r>
      <w:r w:rsidR="005111AA">
        <w:rPr>
          <w:rFonts w:ascii="Times New Roman" w:hAnsi="Times New Roman"/>
          <w:sz w:val="24"/>
          <w:szCs w:val="24"/>
        </w:rPr>
        <w:t xml:space="preserve"> o pracę</w:t>
      </w:r>
      <w:r>
        <w:rPr>
          <w:rFonts w:ascii="Times New Roman" w:hAnsi="Times New Roman"/>
          <w:sz w:val="24"/>
          <w:szCs w:val="24"/>
        </w:rPr>
        <w:t xml:space="preserve">), </w:t>
      </w:r>
    </w:p>
    <w:p w:rsidR="00E92332" w:rsidRDefault="00E92332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1 </w:t>
      </w:r>
      <w:r w:rsidR="00D31B63">
        <w:rPr>
          <w:rFonts w:ascii="Times New Roman" w:hAnsi="Times New Roman"/>
          <w:sz w:val="24"/>
          <w:szCs w:val="24"/>
        </w:rPr>
        <w:t>starszy pracownik</w:t>
      </w:r>
      <w:r>
        <w:rPr>
          <w:rFonts w:ascii="Times New Roman" w:hAnsi="Times New Roman"/>
          <w:sz w:val="24"/>
          <w:szCs w:val="24"/>
        </w:rPr>
        <w:t xml:space="preserve"> socjalny (</w:t>
      </w:r>
      <w:r w:rsidR="003C1295">
        <w:rPr>
          <w:rFonts w:ascii="Times New Roman" w:hAnsi="Times New Roman"/>
          <w:sz w:val="24"/>
          <w:szCs w:val="24"/>
        </w:rPr>
        <w:t>1 etat, umowa o pracę).</w:t>
      </w:r>
      <w:r w:rsidR="00BA0882">
        <w:rPr>
          <w:rFonts w:ascii="Times New Roman" w:hAnsi="Times New Roman" w:cs="Times New Roman"/>
          <w:sz w:val="24"/>
          <w:szCs w:val="24"/>
        </w:rPr>
        <w:tab/>
      </w:r>
    </w:p>
    <w:p w:rsidR="00E92332" w:rsidRDefault="00E92332" w:rsidP="00E92332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Koordynatorzy spełniają kwalifikacje określone w art. 78 ust. 1 pkt.1 ww. ustawy. </w:t>
      </w:r>
      <w:r w:rsidR="007034FF">
        <w:rPr>
          <w:rFonts w:ascii="Times New Roman" w:hAnsi="Times New Roman"/>
          <w:sz w:val="24"/>
          <w:szCs w:val="24"/>
        </w:rPr>
        <w:t xml:space="preserve">                     </w:t>
      </w:r>
      <w:r w:rsidRPr="00DE4C9F">
        <w:rPr>
          <w:rFonts w:ascii="Times New Roman" w:hAnsi="Times New Roman"/>
          <w:sz w:val="24"/>
          <w:szCs w:val="24"/>
        </w:rPr>
        <w:t>W teczkach osobowych</w:t>
      </w:r>
      <w:r>
        <w:rPr>
          <w:rFonts w:ascii="Times New Roman" w:hAnsi="Times New Roman"/>
          <w:sz w:val="24"/>
          <w:szCs w:val="24"/>
        </w:rPr>
        <w:t xml:space="preserve"> koordynatorów</w:t>
      </w:r>
      <w:r w:rsidRPr="00DE4C9F">
        <w:rPr>
          <w:rFonts w:ascii="Times New Roman" w:hAnsi="Times New Roman"/>
          <w:sz w:val="24"/>
          <w:szCs w:val="24"/>
        </w:rPr>
        <w:t xml:space="preserve"> znajdują się </w:t>
      </w:r>
      <w:r>
        <w:rPr>
          <w:rFonts w:ascii="Times New Roman" w:hAnsi="Times New Roman"/>
          <w:sz w:val="24"/>
          <w:szCs w:val="24"/>
        </w:rPr>
        <w:t xml:space="preserve">również </w:t>
      </w:r>
      <w:r w:rsidRPr="00DE4C9F">
        <w:rPr>
          <w:rFonts w:ascii="Times New Roman" w:hAnsi="Times New Roman"/>
          <w:sz w:val="24"/>
          <w:szCs w:val="24"/>
        </w:rPr>
        <w:t>dokumenty potwierdz</w:t>
      </w:r>
      <w:r>
        <w:rPr>
          <w:rFonts w:ascii="Times New Roman" w:hAnsi="Times New Roman"/>
          <w:sz w:val="24"/>
          <w:szCs w:val="24"/>
        </w:rPr>
        <w:t>ające spełnienie przez ww. osoby</w:t>
      </w:r>
      <w:r w:rsidRPr="00DE4C9F">
        <w:rPr>
          <w:rFonts w:ascii="Times New Roman" w:hAnsi="Times New Roman"/>
          <w:sz w:val="24"/>
          <w:szCs w:val="24"/>
        </w:rPr>
        <w:t xml:space="preserve"> wymagań okreś</w:t>
      </w:r>
      <w:r>
        <w:rPr>
          <w:rFonts w:ascii="Times New Roman" w:hAnsi="Times New Roman"/>
          <w:sz w:val="24"/>
          <w:szCs w:val="24"/>
        </w:rPr>
        <w:t>lonych w art. 78 ust. 1 pkt 2 - 4</w:t>
      </w:r>
      <w:r w:rsidRPr="00DE4C9F">
        <w:rPr>
          <w:rFonts w:ascii="Times New Roman" w:hAnsi="Times New Roman"/>
          <w:sz w:val="24"/>
          <w:szCs w:val="24"/>
        </w:rPr>
        <w:t xml:space="preserve"> ustawy</w:t>
      </w:r>
      <w:r>
        <w:rPr>
          <w:rFonts w:ascii="Times New Roman" w:hAnsi="Times New Roman"/>
          <w:sz w:val="24"/>
          <w:szCs w:val="24"/>
        </w:rPr>
        <w:t xml:space="preserve">                  o wspieraniu rodziny i systemie pieczy zastępczej</w:t>
      </w:r>
      <w:r w:rsidRPr="00DE4C9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      </w:t>
      </w:r>
    </w:p>
    <w:p w:rsidR="007F0201" w:rsidRPr="00D70998" w:rsidRDefault="007F0201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544B" w:rsidRPr="006C1548" w:rsidRDefault="00164099" w:rsidP="008A544B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Podczas </w:t>
      </w:r>
      <w:r w:rsidR="005F7EB9">
        <w:rPr>
          <w:rFonts w:ascii="Times New Roman" w:hAnsi="Times New Roman" w:cs="Times New Roman"/>
          <w:sz w:val="24"/>
          <w:szCs w:val="24"/>
        </w:rPr>
        <w:t xml:space="preserve">kontroli ustalono, że koordynatorzy nie zostali zweryfikowani </w:t>
      </w:r>
      <w:r w:rsidR="003228E7" w:rsidRPr="003228E7">
        <w:rPr>
          <w:rFonts w:ascii="Times New Roman" w:hAnsi="Times New Roman" w:cs="Times New Roman"/>
          <w:sz w:val="24"/>
          <w:szCs w:val="24"/>
        </w:rPr>
        <w:t xml:space="preserve">w rejestrze </w:t>
      </w:r>
      <w:r w:rsidR="005F7EB9">
        <w:rPr>
          <w:rFonts w:ascii="Times New Roman" w:hAnsi="Times New Roman" w:cs="Times New Roman"/>
          <w:sz w:val="24"/>
          <w:szCs w:val="24"/>
        </w:rPr>
        <w:br/>
      </w:r>
      <w:r w:rsidR="003228E7" w:rsidRPr="003228E7">
        <w:rPr>
          <w:rFonts w:ascii="Times New Roman" w:hAnsi="Times New Roman" w:cs="Times New Roman"/>
          <w:sz w:val="24"/>
          <w:szCs w:val="24"/>
        </w:rPr>
        <w:t xml:space="preserve">z dostępem ograniczonym, o którym mowa w art. 21 ust. 1 ustawy </w:t>
      </w:r>
      <w:r w:rsidR="005F7EB9">
        <w:rPr>
          <w:rFonts w:ascii="Times New Roman" w:hAnsi="Times New Roman" w:cs="Times New Roman"/>
          <w:sz w:val="24"/>
          <w:szCs w:val="24"/>
        </w:rPr>
        <w:t xml:space="preserve">z dnia 13 maja 2016 r. </w:t>
      </w:r>
      <w:r w:rsidR="005F7EB9">
        <w:rPr>
          <w:rFonts w:ascii="Times New Roman" w:hAnsi="Times New Roman" w:cs="Times New Roman"/>
          <w:sz w:val="24"/>
          <w:szCs w:val="24"/>
        </w:rPr>
        <w:br/>
      </w:r>
      <w:r w:rsidR="003228E7" w:rsidRPr="003228E7">
        <w:rPr>
          <w:rFonts w:ascii="Times New Roman" w:hAnsi="Times New Roman" w:cs="Times New Roman"/>
          <w:sz w:val="24"/>
          <w:szCs w:val="24"/>
        </w:rPr>
        <w:t>o</w:t>
      </w:r>
      <w:r w:rsidR="005F7EB9">
        <w:rPr>
          <w:rFonts w:ascii="Times New Roman" w:hAnsi="Times New Roman" w:cs="Times New Roman"/>
          <w:sz w:val="24"/>
          <w:szCs w:val="24"/>
        </w:rPr>
        <w:t> </w:t>
      </w:r>
      <w:r w:rsidR="003228E7" w:rsidRPr="003228E7">
        <w:rPr>
          <w:rFonts w:ascii="Times New Roman" w:hAnsi="Times New Roman" w:cs="Times New Roman"/>
          <w:sz w:val="24"/>
          <w:szCs w:val="24"/>
        </w:rPr>
        <w:t xml:space="preserve">przeciwdziałaniu zagrożeniom przestępczością na tle seksualnym. </w:t>
      </w:r>
      <w:r>
        <w:rPr>
          <w:rFonts w:ascii="Times New Roman" w:hAnsi="Times New Roman" w:cs="Times New Roman"/>
          <w:sz w:val="24"/>
          <w:szCs w:val="24"/>
        </w:rPr>
        <w:t xml:space="preserve">W trakcie tworzenia wystąpienia pokontrolnego, inspektorzy zostali poinformowani o </w:t>
      </w:r>
      <w:r w:rsidR="00EB1C8D">
        <w:rPr>
          <w:rFonts w:ascii="Times New Roman" w:hAnsi="Times New Roman" w:cs="Times New Roman"/>
          <w:sz w:val="24"/>
          <w:szCs w:val="24"/>
        </w:rPr>
        <w:t>dokonaniu</w:t>
      </w:r>
      <w:r w:rsidR="00B8585C">
        <w:rPr>
          <w:rFonts w:ascii="Times New Roman" w:hAnsi="Times New Roman" w:cs="Times New Roman"/>
          <w:sz w:val="24"/>
          <w:szCs w:val="24"/>
        </w:rPr>
        <w:t xml:space="preserve"> przez Dyrektora PCPR w dniu 13 grudnia 2022 r.</w:t>
      </w:r>
      <w:r w:rsidR="00C1013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wymaganej wobec koordynatorów weryfikacji.</w:t>
      </w:r>
      <w:r w:rsidR="008A54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332" w:rsidRPr="006C1548" w:rsidRDefault="00E92332" w:rsidP="00E92332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</w:t>
      </w:r>
      <w:r w:rsidRPr="00813940">
        <w:rPr>
          <w:rFonts w:ascii="Times New Roman" w:hAnsi="Times New Roman"/>
          <w:sz w:val="24"/>
          <w:szCs w:val="24"/>
        </w:rPr>
        <w:t xml:space="preserve"> trakcie kontroli ustalono</w:t>
      </w:r>
      <w:r>
        <w:rPr>
          <w:rFonts w:ascii="Times New Roman" w:hAnsi="Times New Roman"/>
          <w:sz w:val="24"/>
          <w:szCs w:val="24"/>
        </w:rPr>
        <w:t xml:space="preserve"> również</w:t>
      </w:r>
      <w:r w:rsidRPr="00813940">
        <w:rPr>
          <w:rFonts w:ascii="Times New Roman" w:hAnsi="Times New Roman"/>
          <w:sz w:val="24"/>
          <w:szCs w:val="24"/>
        </w:rPr>
        <w:t>, że osoby zatrudnione na stanowisku koordynatora rodzinnej pieczy zastępczej</w:t>
      </w:r>
      <w:r>
        <w:rPr>
          <w:rFonts w:ascii="Times New Roman" w:hAnsi="Times New Roman"/>
          <w:sz w:val="24"/>
          <w:szCs w:val="24"/>
        </w:rPr>
        <w:t>,</w:t>
      </w:r>
      <w:r w:rsidRPr="00813940">
        <w:rPr>
          <w:rFonts w:ascii="Times New Roman" w:hAnsi="Times New Roman"/>
          <w:sz w:val="24"/>
          <w:szCs w:val="24"/>
        </w:rPr>
        <w:t xml:space="preserve"> nie łączą wykonywanych zadań z obowiązkami pracownika socjalnego oraz postępowaniami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3940">
        <w:rPr>
          <w:rFonts w:ascii="Times New Roman" w:hAnsi="Times New Roman"/>
          <w:sz w:val="24"/>
          <w:szCs w:val="24"/>
        </w:rPr>
        <w:t>w zakresie świad</w:t>
      </w:r>
      <w:r>
        <w:rPr>
          <w:rFonts w:ascii="Times New Roman" w:hAnsi="Times New Roman"/>
          <w:sz w:val="24"/>
          <w:szCs w:val="24"/>
        </w:rPr>
        <w:t>czeń realizowanych przez powiat,                       co potwierdza</w:t>
      </w:r>
      <w:r w:rsidR="00065C09">
        <w:rPr>
          <w:rFonts w:ascii="Times New Roman" w:hAnsi="Times New Roman"/>
          <w:sz w:val="24"/>
          <w:szCs w:val="24"/>
        </w:rPr>
        <w:t xml:space="preserve">ją zakresy </w:t>
      </w:r>
      <w:r w:rsidR="005111AA">
        <w:rPr>
          <w:rFonts w:ascii="Times New Roman" w:hAnsi="Times New Roman"/>
          <w:sz w:val="24"/>
          <w:szCs w:val="24"/>
        </w:rPr>
        <w:t xml:space="preserve">czynności </w:t>
      </w:r>
      <w:r w:rsidR="003228E7">
        <w:rPr>
          <w:rFonts w:ascii="Times New Roman" w:hAnsi="Times New Roman"/>
          <w:sz w:val="24"/>
          <w:szCs w:val="24"/>
        </w:rPr>
        <w:t>koordynatorów</w:t>
      </w:r>
      <w:r w:rsidR="00B27E9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</w:t>
      </w:r>
      <w:r w:rsidR="006C1548">
        <w:rPr>
          <w:rFonts w:ascii="Times New Roman" w:hAnsi="Times New Roman"/>
          <w:i/>
          <w:sz w:val="24"/>
          <w:szCs w:val="24"/>
        </w:rPr>
        <w:t xml:space="preserve">    </w:t>
      </w:r>
    </w:p>
    <w:p w:rsidR="006C1548" w:rsidRPr="00B95858" w:rsidRDefault="001541F6" w:rsidP="00B95858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B95858">
        <w:rPr>
          <w:rFonts w:ascii="Times New Roman" w:hAnsi="Times New Roman"/>
          <w:i/>
          <w:sz w:val="24"/>
          <w:szCs w:val="24"/>
        </w:rPr>
        <w:t>(Dowód: akta kontroli str. 16-58)</w:t>
      </w:r>
    </w:p>
    <w:p w:rsidR="003228E7" w:rsidRPr="002977D3" w:rsidRDefault="00E92332" w:rsidP="003228E7">
      <w:pPr>
        <w:spacing w:after="0" w:line="360" w:lineRule="auto"/>
        <w:jc w:val="both"/>
        <w:rPr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Koordynatorzy, w okresie objętym kontrolą, podnosili swoje kwalifikacje poprzez udział                w szkoleniach.</w:t>
      </w:r>
    </w:p>
    <w:p w:rsidR="003228E7" w:rsidRPr="00301108" w:rsidRDefault="00E06223" w:rsidP="00185057">
      <w:pPr>
        <w:pStyle w:val="Tekstpodstawowy21"/>
        <w:spacing w:line="360" w:lineRule="auto"/>
        <w:rPr>
          <w:color w:val="FF0000"/>
          <w:szCs w:val="24"/>
        </w:rPr>
      </w:pPr>
      <w:r>
        <w:rPr>
          <w:szCs w:val="24"/>
        </w:rPr>
        <w:t xml:space="preserve">W roku 2021 </w:t>
      </w:r>
      <w:r w:rsidR="00301108">
        <w:rPr>
          <w:szCs w:val="24"/>
        </w:rPr>
        <w:t xml:space="preserve"> jeden z koordynatorów uczestniczył w szkoleniu „Mediacja jako narzędzie rozwiazywania konfliktów w pracy koordynatora”. Koordynatorzy  odbyli również szkolenie nt.: „Przeciwdziałanie przemocy – wybrane zagadnienia w sytuacji zagrożenia COVID”. Drugi z koordynatorów wziął udział w webinariach pt.: „Jak wyciszyć dziecko? – skuteczne metody pracy z grupą oraz według indywidualnych potrzeb” oraz „Pedagogika zabawy – jak </w:t>
      </w:r>
      <w:r w:rsidR="007A31A2">
        <w:rPr>
          <w:szCs w:val="24"/>
        </w:rPr>
        <w:t>w </w:t>
      </w:r>
      <w:r w:rsidR="007A31A2" w:rsidRPr="007A31A2">
        <w:t>zabawie</w:t>
      </w:r>
      <w:r w:rsidR="007A31A2">
        <w:t> </w:t>
      </w:r>
      <w:r w:rsidR="00301108" w:rsidRPr="007A31A2">
        <w:t>wspierać</w:t>
      </w:r>
      <w:r w:rsidR="007A31A2">
        <w:rPr>
          <w:szCs w:val="24"/>
        </w:rPr>
        <w:t> </w:t>
      </w:r>
      <w:r w:rsidR="00301108">
        <w:rPr>
          <w:szCs w:val="24"/>
        </w:rPr>
        <w:t>rozwó</w:t>
      </w:r>
      <w:r w:rsidR="007A31A2">
        <w:rPr>
          <w:szCs w:val="24"/>
        </w:rPr>
        <w:t>j emocjonalny </w:t>
      </w:r>
      <w:r w:rsidR="00301108">
        <w:rPr>
          <w:szCs w:val="24"/>
        </w:rPr>
        <w:t xml:space="preserve">dzieci?”. </w:t>
      </w:r>
      <w:r w:rsidR="007A31A2">
        <w:rPr>
          <w:color w:val="FF0000"/>
          <w:szCs w:val="24"/>
        </w:rPr>
        <w:br/>
      </w:r>
      <w:r w:rsidR="007A31A2">
        <w:rPr>
          <w:color w:val="000000" w:themeColor="text1"/>
          <w:szCs w:val="24"/>
        </w:rPr>
        <w:t>W</w:t>
      </w:r>
      <w:r w:rsidR="007A31A2" w:rsidRPr="007A31A2">
        <w:rPr>
          <w:color w:val="000000" w:themeColor="text1"/>
          <w:szCs w:val="24"/>
        </w:rPr>
        <w:t xml:space="preserve"> rok</w:t>
      </w:r>
      <w:r w:rsidR="007A31A2">
        <w:rPr>
          <w:color w:val="000000" w:themeColor="text1"/>
          <w:szCs w:val="24"/>
        </w:rPr>
        <w:t>u</w:t>
      </w:r>
      <w:r w:rsidR="007A31A2" w:rsidRPr="007A31A2">
        <w:rPr>
          <w:color w:val="000000" w:themeColor="text1"/>
          <w:szCs w:val="24"/>
        </w:rPr>
        <w:t xml:space="preserve"> 2021 </w:t>
      </w:r>
      <w:r w:rsidR="00576F3B" w:rsidRPr="007A31A2">
        <w:rPr>
          <w:color w:val="000000" w:themeColor="text1"/>
          <w:szCs w:val="24"/>
        </w:rPr>
        <w:t>n</w:t>
      </w:r>
      <w:r w:rsidR="009C277B" w:rsidRPr="007A31A2">
        <w:rPr>
          <w:color w:val="000000" w:themeColor="text1"/>
          <w:szCs w:val="24"/>
        </w:rPr>
        <w:t>a szkolenia podnoszące kwalifikacje koordynatorów</w:t>
      </w:r>
      <w:r w:rsidR="007A31A2" w:rsidRPr="007A31A2">
        <w:rPr>
          <w:color w:val="000000" w:themeColor="text1"/>
          <w:szCs w:val="24"/>
        </w:rPr>
        <w:t xml:space="preserve"> </w:t>
      </w:r>
      <w:r w:rsidR="007A31A2">
        <w:rPr>
          <w:color w:val="000000" w:themeColor="text1"/>
          <w:szCs w:val="24"/>
        </w:rPr>
        <w:t xml:space="preserve">przeznaczono </w:t>
      </w:r>
      <w:r w:rsidR="007A31A2" w:rsidRPr="007A31A2">
        <w:rPr>
          <w:color w:val="000000" w:themeColor="text1"/>
          <w:szCs w:val="24"/>
        </w:rPr>
        <w:t xml:space="preserve">środki </w:t>
      </w:r>
      <w:r w:rsidR="007A31A2">
        <w:rPr>
          <w:color w:val="000000" w:themeColor="text1"/>
          <w:szCs w:val="24"/>
        </w:rPr>
        <w:br/>
      </w:r>
      <w:r w:rsidR="009C277B" w:rsidRPr="007A31A2">
        <w:rPr>
          <w:color w:val="000000" w:themeColor="text1"/>
          <w:szCs w:val="24"/>
        </w:rPr>
        <w:t xml:space="preserve">w </w:t>
      </w:r>
      <w:r w:rsidR="007A31A2" w:rsidRPr="007A31A2">
        <w:rPr>
          <w:color w:val="000000" w:themeColor="text1"/>
          <w:szCs w:val="24"/>
        </w:rPr>
        <w:t>wysokości 2 5</w:t>
      </w:r>
      <w:r w:rsidR="009C277B" w:rsidRPr="007A31A2">
        <w:rPr>
          <w:color w:val="000000" w:themeColor="text1"/>
          <w:szCs w:val="24"/>
        </w:rPr>
        <w:t>00 zł.</w:t>
      </w:r>
      <w:r w:rsidRPr="007A31A2">
        <w:rPr>
          <w:color w:val="000000" w:themeColor="text1"/>
          <w:szCs w:val="24"/>
        </w:rPr>
        <w:t xml:space="preserve"> </w:t>
      </w:r>
    </w:p>
    <w:p w:rsidR="00E06223" w:rsidRDefault="00E06223" w:rsidP="00E92332">
      <w:pPr>
        <w:pStyle w:val="Tekstpodstawowy21"/>
        <w:spacing w:line="360" w:lineRule="auto"/>
        <w:rPr>
          <w:szCs w:val="24"/>
        </w:rPr>
      </w:pPr>
    </w:p>
    <w:p w:rsidR="00B95858" w:rsidRDefault="00DD5595" w:rsidP="00E92332">
      <w:pPr>
        <w:pStyle w:val="Tekstpodstawowy21"/>
        <w:spacing w:line="360" w:lineRule="auto"/>
        <w:rPr>
          <w:i/>
          <w:szCs w:val="24"/>
        </w:rPr>
      </w:pPr>
      <w:r>
        <w:rPr>
          <w:szCs w:val="24"/>
        </w:rPr>
        <w:t xml:space="preserve">W roku 2022 </w:t>
      </w:r>
      <w:r w:rsidR="007C57D1">
        <w:rPr>
          <w:szCs w:val="24"/>
        </w:rPr>
        <w:t xml:space="preserve">koordynatorzy </w:t>
      </w:r>
      <w:r>
        <w:rPr>
          <w:szCs w:val="24"/>
        </w:rPr>
        <w:t xml:space="preserve">uczestniczyli w </w:t>
      </w:r>
      <w:r w:rsidR="00E07ADB">
        <w:rPr>
          <w:szCs w:val="24"/>
        </w:rPr>
        <w:t xml:space="preserve"> szkoleniu </w:t>
      </w:r>
      <w:r w:rsidR="00301108">
        <w:rPr>
          <w:szCs w:val="24"/>
        </w:rPr>
        <w:t>pod nazwą: „Tworzenie planu pomocy dziecku umieszczonemu, w pieczy zastępczej oraz programu usamodzielnienia wychowanka – jak robić to prawidłowo?”</w:t>
      </w:r>
      <w:r w:rsidR="009E17A4">
        <w:rPr>
          <w:szCs w:val="24"/>
        </w:rPr>
        <w:t>. J</w:t>
      </w:r>
      <w:r w:rsidR="007A31A2">
        <w:rPr>
          <w:szCs w:val="24"/>
        </w:rPr>
        <w:t xml:space="preserve">eden z koordynatorów ukończył </w:t>
      </w:r>
      <w:r w:rsidR="009E17A4">
        <w:rPr>
          <w:szCs w:val="24"/>
        </w:rPr>
        <w:t xml:space="preserve">również </w:t>
      </w:r>
      <w:r w:rsidR="007A31A2">
        <w:rPr>
          <w:szCs w:val="24"/>
        </w:rPr>
        <w:t>szkolenie</w:t>
      </w:r>
      <w:r w:rsidR="009E17A4">
        <w:rPr>
          <w:szCs w:val="24"/>
        </w:rPr>
        <w:t>:</w:t>
      </w:r>
      <w:r w:rsidR="007A31A2">
        <w:rPr>
          <w:szCs w:val="24"/>
        </w:rPr>
        <w:t xml:space="preserve"> „Procedura Niebieskiej Karty”</w:t>
      </w:r>
      <w:r w:rsidR="00514E6E">
        <w:rPr>
          <w:szCs w:val="24"/>
        </w:rPr>
        <w:t>.</w:t>
      </w:r>
      <w:r w:rsidR="00185057">
        <w:rPr>
          <w:i/>
          <w:szCs w:val="24"/>
        </w:rPr>
        <w:tab/>
      </w:r>
      <w:r w:rsidR="00185057">
        <w:rPr>
          <w:i/>
          <w:szCs w:val="24"/>
        </w:rPr>
        <w:tab/>
      </w:r>
      <w:r w:rsidR="00185057">
        <w:rPr>
          <w:i/>
          <w:szCs w:val="24"/>
        </w:rPr>
        <w:tab/>
      </w:r>
      <w:r w:rsidR="00185057">
        <w:rPr>
          <w:i/>
          <w:szCs w:val="24"/>
        </w:rPr>
        <w:tab/>
      </w:r>
      <w:r w:rsidR="00185057">
        <w:rPr>
          <w:i/>
          <w:szCs w:val="24"/>
        </w:rPr>
        <w:tab/>
      </w:r>
      <w:r w:rsidR="00185057">
        <w:rPr>
          <w:i/>
          <w:szCs w:val="24"/>
        </w:rPr>
        <w:tab/>
      </w:r>
    </w:p>
    <w:p w:rsidR="00B95858" w:rsidRPr="00B95858" w:rsidRDefault="00185057" w:rsidP="00B95858">
      <w:pPr>
        <w:spacing w:after="0" w:line="36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i/>
          <w:szCs w:val="24"/>
        </w:rPr>
        <w:t xml:space="preserve"> </w:t>
      </w:r>
      <w:r w:rsidR="006C1548">
        <w:rPr>
          <w:i/>
          <w:szCs w:val="24"/>
        </w:rPr>
        <w:t xml:space="preserve"> </w:t>
      </w:r>
      <w:r w:rsidR="00B95858" w:rsidRPr="00B95858">
        <w:rPr>
          <w:rFonts w:ascii="Times New Roman" w:hAnsi="Times New Roman"/>
          <w:i/>
          <w:sz w:val="24"/>
          <w:szCs w:val="24"/>
        </w:rPr>
        <w:t>(Dowód: akta kontroli str. 59-66)</w:t>
      </w:r>
    </w:p>
    <w:p w:rsidR="00185057" w:rsidRPr="006C1548" w:rsidRDefault="00185057" w:rsidP="00E92332">
      <w:pPr>
        <w:pStyle w:val="Tekstpodstawowy21"/>
        <w:spacing w:line="360" w:lineRule="auto"/>
        <w:rPr>
          <w:i/>
          <w:szCs w:val="24"/>
        </w:rPr>
      </w:pPr>
    </w:p>
    <w:p w:rsidR="00DD5595" w:rsidRDefault="00DD5595" w:rsidP="00E92332">
      <w:pPr>
        <w:pStyle w:val="Tekstpodstawowy21"/>
        <w:spacing w:line="360" w:lineRule="auto"/>
        <w:rPr>
          <w:szCs w:val="24"/>
        </w:rPr>
      </w:pPr>
      <w:r>
        <w:rPr>
          <w:szCs w:val="24"/>
        </w:rPr>
        <w:t xml:space="preserve">W </w:t>
      </w:r>
      <w:r w:rsidR="00E07ADB">
        <w:rPr>
          <w:szCs w:val="24"/>
        </w:rPr>
        <w:t xml:space="preserve">2022 r. </w:t>
      </w:r>
      <w:r w:rsidR="007A31A2">
        <w:rPr>
          <w:szCs w:val="24"/>
        </w:rPr>
        <w:t xml:space="preserve">do dnia kontroli </w:t>
      </w:r>
      <w:r w:rsidR="007C57D1">
        <w:rPr>
          <w:szCs w:val="24"/>
        </w:rPr>
        <w:t xml:space="preserve">na szkolenia </w:t>
      </w:r>
      <w:r w:rsidR="007A31A2">
        <w:rPr>
          <w:szCs w:val="24"/>
        </w:rPr>
        <w:t>dla koordynatorów przeznaczono</w:t>
      </w:r>
      <w:r w:rsidR="00E07ADB">
        <w:rPr>
          <w:szCs w:val="24"/>
        </w:rPr>
        <w:t xml:space="preserve"> </w:t>
      </w:r>
      <w:r w:rsidR="007C57D1">
        <w:rPr>
          <w:szCs w:val="24"/>
        </w:rPr>
        <w:t xml:space="preserve">środki w wysokości </w:t>
      </w:r>
      <w:r w:rsidR="007A31A2">
        <w:rPr>
          <w:szCs w:val="24"/>
        </w:rPr>
        <w:t>1 5</w:t>
      </w:r>
      <w:r w:rsidR="00E07ADB">
        <w:rPr>
          <w:szCs w:val="24"/>
        </w:rPr>
        <w:t>00 zł.</w:t>
      </w:r>
    </w:p>
    <w:p w:rsidR="003228E7" w:rsidRPr="003228E7" w:rsidRDefault="003228E7" w:rsidP="00E92332">
      <w:pPr>
        <w:pStyle w:val="Tekstpodstawowy21"/>
        <w:spacing w:line="360" w:lineRule="auto"/>
        <w:rPr>
          <w:szCs w:val="24"/>
        </w:rPr>
      </w:pPr>
    </w:p>
    <w:p w:rsidR="00DD5595" w:rsidRDefault="00E92332" w:rsidP="00E923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Koordy</w:t>
      </w:r>
      <w:r w:rsidR="007C57D1">
        <w:rPr>
          <w:rFonts w:ascii="Times New Roman" w:hAnsi="Times New Roman"/>
          <w:sz w:val="24"/>
          <w:szCs w:val="24"/>
        </w:rPr>
        <w:t xml:space="preserve">natorzy, w analizowanym okresie nie </w:t>
      </w:r>
      <w:r w:rsidRPr="000179D7">
        <w:rPr>
          <w:rFonts w:ascii="Times New Roman" w:hAnsi="Times New Roman" w:cs="Times New Roman"/>
          <w:sz w:val="24"/>
          <w:szCs w:val="24"/>
        </w:rPr>
        <w:t xml:space="preserve">korzystali z </w:t>
      </w:r>
      <w:r>
        <w:rPr>
          <w:rFonts w:ascii="Times New Roman" w:hAnsi="Times New Roman" w:cs="Times New Roman"/>
          <w:sz w:val="24"/>
          <w:szCs w:val="24"/>
        </w:rPr>
        <w:t xml:space="preserve">poradnictwa zawodowego, </w:t>
      </w:r>
      <w:r w:rsidR="005F61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które miałoby</w:t>
      </w:r>
      <w:r w:rsidRPr="000179D7">
        <w:rPr>
          <w:rFonts w:ascii="Times New Roman" w:hAnsi="Times New Roman" w:cs="Times New Roman"/>
          <w:sz w:val="24"/>
          <w:szCs w:val="24"/>
        </w:rPr>
        <w:t xml:space="preserve"> na celu zachowanie</w:t>
      </w:r>
      <w:r>
        <w:rPr>
          <w:rFonts w:ascii="Times New Roman" w:hAnsi="Times New Roman" w:cs="Times New Roman"/>
          <w:sz w:val="24"/>
          <w:szCs w:val="24"/>
        </w:rPr>
        <w:t xml:space="preserve"> i wzmocnienie ich</w:t>
      </w:r>
      <w:r w:rsidRPr="000179D7">
        <w:rPr>
          <w:rFonts w:ascii="Times New Roman" w:hAnsi="Times New Roman" w:cs="Times New Roman"/>
          <w:sz w:val="24"/>
          <w:szCs w:val="24"/>
        </w:rPr>
        <w:t xml:space="preserve"> kompetencji oraz przeciwdziałanie wypaleniu zawodowemu</w:t>
      </w:r>
      <w:r w:rsidR="007C57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1548" w:rsidRPr="006C1548" w:rsidRDefault="006C1548" w:rsidP="006C1548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613FD9" w:rsidRDefault="00613FD9" w:rsidP="00A3576F">
      <w:pPr>
        <w:pStyle w:val="Akapitzlist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3576F" w:rsidRPr="00C23034" w:rsidRDefault="00A3576F" w:rsidP="00613FD9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034">
        <w:rPr>
          <w:rFonts w:ascii="Times New Roman" w:hAnsi="Times New Roman" w:cs="Times New Roman"/>
          <w:b/>
          <w:sz w:val="24"/>
          <w:szCs w:val="24"/>
          <w:u w:val="single"/>
        </w:rPr>
        <w:t xml:space="preserve">III. Realizacja zadań </w:t>
      </w:r>
      <w:r w:rsidR="00A93D05">
        <w:rPr>
          <w:rFonts w:ascii="Times New Roman" w:hAnsi="Times New Roman" w:cs="Times New Roman"/>
          <w:b/>
          <w:sz w:val="24"/>
          <w:szCs w:val="24"/>
          <w:u w:val="single"/>
        </w:rPr>
        <w:t>przez koordynatora rodzinnej pieczy zastępczej</w:t>
      </w:r>
    </w:p>
    <w:p w:rsidR="00A3576F" w:rsidRPr="00E15D39" w:rsidRDefault="00A3576F" w:rsidP="00613FD9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3034">
        <w:rPr>
          <w:rFonts w:ascii="Times New Roman" w:hAnsi="Times New Roman" w:cs="Times New Roman"/>
          <w:b/>
          <w:sz w:val="24"/>
          <w:szCs w:val="24"/>
        </w:rPr>
        <w:t>Udziela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pomocy rodzinom zastępczym i prowadzącym rodzinne domy dziecka                     w realizacji zadań wynikających z pieczy zastępczej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3576F" w:rsidRDefault="004F36D6" w:rsidP="00613FD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Koordynatorzy udzielają pomocy i wsparcia osobom sprawującym rodzi</w:t>
      </w:r>
      <w:r w:rsidR="00BA0882">
        <w:rPr>
          <w:rFonts w:ascii="Times New Roman" w:hAnsi="Times New Roman" w:cs="Times New Roman"/>
          <w:sz w:val="24"/>
          <w:szCs w:val="24"/>
        </w:rPr>
        <w:t>nną pieczę zastępczą na bieżąco,</w:t>
      </w:r>
      <w:r>
        <w:rPr>
          <w:rFonts w:ascii="Times New Roman" w:hAnsi="Times New Roman" w:cs="Times New Roman"/>
          <w:sz w:val="24"/>
          <w:szCs w:val="24"/>
        </w:rPr>
        <w:t xml:space="preserve"> poprzez</w:t>
      </w:r>
      <w:r w:rsidR="00B518ED">
        <w:rPr>
          <w:rFonts w:ascii="Times New Roman" w:hAnsi="Times New Roman" w:cs="Times New Roman"/>
          <w:sz w:val="24"/>
          <w:szCs w:val="24"/>
        </w:rPr>
        <w:t xml:space="preserve"> m.in.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F36D6" w:rsidRPr="00B518ED" w:rsidRDefault="004F36D6" w:rsidP="004F36D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8ED">
        <w:rPr>
          <w:rFonts w:ascii="Times New Roman" w:hAnsi="Times New Roman" w:cs="Times New Roman"/>
          <w:sz w:val="24"/>
          <w:szCs w:val="24"/>
        </w:rPr>
        <w:t>-</w:t>
      </w:r>
      <w:r w:rsidR="00B518ED" w:rsidRPr="00B518ED">
        <w:rPr>
          <w:rFonts w:ascii="Times New Roman" w:hAnsi="Times New Roman" w:cs="Times New Roman"/>
          <w:sz w:val="24"/>
          <w:szCs w:val="24"/>
        </w:rPr>
        <w:t xml:space="preserve"> </w:t>
      </w:r>
      <w:r w:rsidRPr="00B518ED">
        <w:rPr>
          <w:rFonts w:ascii="Times New Roman" w:hAnsi="Times New Roman" w:cs="Times New Roman"/>
          <w:sz w:val="24"/>
          <w:szCs w:val="24"/>
        </w:rPr>
        <w:t xml:space="preserve"> rozmowy wspierające</w:t>
      </w:r>
      <w:r w:rsidR="001D36F7">
        <w:rPr>
          <w:rFonts w:ascii="Times New Roman" w:hAnsi="Times New Roman" w:cs="Times New Roman"/>
          <w:sz w:val="24"/>
          <w:szCs w:val="24"/>
        </w:rPr>
        <w:t>, monitorujące, motywujące</w:t>
      </w:r>
      <w:r w:rsidR="00447C95" w:rsidRPr="00B518ED">
        <w:rPr>
          <w:rFonts w:ascii="Times New Roman" w:hAnsi="Times New Roman" w:cs="Times New Roman"/>
          <w:sz w:val="24"/>
          <w:szCs w:val="24"/>
        </w:rPr>
        <w:t xml:space="preserve"> i osobiste poradnictwo w zakresie pedagogicznym, również</w:t>
      </w:r>
      <w:r w:rsidRPr="00B518ED">
        <w:rPr>
          <w:rFonts w:ascii="Times New Roman" w:hAnsi="Times New Roman" w:cs="Times New Roman"/>
          <w:sz w:val="24"/>
          <w:szCs w:val="24"/>
        </w:rPr>
        <w:t xml:space="preserve"> w ramach kontaktów telefonicznych,</w:t>
      </w:r>
    </w:p>
    <w:p w:rsidR="004F36D6" w:rsidRPr="00B518ED" w:rsidRDefault="00447C95" w:rsidP="00B27E9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18ED">
        <w:rPr>
          <w:rFonts w:ascii="Times New Roman" w:hAnsi="Times New Roman" w:cs="Times New Roman"/>
          <w:sz w:val="24"/>
          <w:szCs w:val="24"/>
        </w:rPr>
        <w:t>-</w:t>
      </w:r>
      <w:r w:rsidRPr="00B518ED">
        <w:t> </w:t>
      </w:r>
      <w:r w:rsidR="00B518ED" w:rsidRPr="00B518ED">
        <w:t xml:space="preserve"> </w:t>
      </w:r>
      <w:r w:rsidR="00017C99">
        <w:t xml:space="preserve"> </w:t>
      </w:r>
      <w:r w:rsidR="004F36D6" w:rsidRPr="00B518ED">
        <w:rPr>
          <w:rFonts w:ascii="Times New Roman" w:hAnsi="Times New Roman" w:cs="Times New Roman"/>
          <w:sz w:val="24"/>
          <w:szCs w:val="24"/>
        </w:rPr>
        <w:t xml:space="preserve">wizytacje </w:t>
      </w:r>
      <w:r w:rsidR="00A93D05" w:rsidRPr="00B518ED">
        <w:rPr>
          <w:rFonts w:ascii="Times New Roman" w:hAnsi="Times New Roman" w:cs="Times New Roman"/>
          <w:sz w:val="24"/>
          <w:szCs w:val="24"/>
        </w:rPr>
        <w:t xml:space="preserve">(odwiedziny) </w:t>
      </w:r>
      <w:r w:rsidR="004F36D6" w:rsidRPr="00B518ED">
        <w:rPr>
          <w:rFonts w:ascii="Times New Roman" w:hAnsi="Times New Roman" w:cs="Times New Roman"/>
          <w:sz w:val="24"/>
          <w:szCs w:val="24"/>
        </w:rPr>
        <w:t>w miejscu zamieszkania rodzin zastępczych</w:t>
      </w:r>
      <w:r w:rsidR="00B211CB">
        <w:rPr>
          <w:rFonts w:ascii="Times New Roman" w:hAnsi="Times New Roman" w:cs="Times New Roman"/>
          <w:sz w:val="24"/>
          <w:szCs w:val="24"/>
        </w:rPr>
        <w:t>,</w:t>
      </w:r>
      <w:r w:rsidR="004F36D6" w:rsidRPr="00B518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36D6" w:rsidRPr="00B518ED" w:rsidRDefault="004F36D6" w:rsidP="004F36D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8ED">
        <w:rPr>
          <w:rFonts w:ascii="Times New Roman" w:hAnsi="Times New Roman" w:cs="Times New Roman"/>
          <w:sz w:val="24"/>
          <w:szCs w:val="24"/>
        </w:rPr>
        <w:t xml:space="preserve">- </w:t>
      </w:r>
      <w:r w:rsidR="00525E90" w:rsidRPr="00B518ED">
        <w:rPr>
          <w:rFonts w:ascii="Times New Roman" w:hAnsi="Times New Roman" w:cs="Times New Roman"/>
          <w:sz w:val="24"/>
          <w:szCs w:val="24"/>
        </w:rPr>
        <w:tab/>
      </w:r>
      <w:r w:rsidR="0069320D">
        <w:rPr>
          <w:rFonts w:ascii="Times New Roman" w:hAnsi="Times New Roman" w:cs="Times New Roman"/>
          <w:sz w:val="24"/>
          <w:szCs w:val="24"/>
        </w:rPr>
        <w:t>przygotowywanie planów pomocy dziecku</w:t>
      </w:r>
      <w:r w:rsidRPr="00B518ED">
        <w:rPr>
          <w:rFonts w:ascii="Times New Roman" w:hAnsi="Times New Roman" w:cs="Times New Roman"/>
          <w:sz w:val="24"/>
          <w:szCs w:val="24"/>
        </w:rPr>
        <w:t>,</w:t>
      </w:r>
    </w:p>
    <w:p w:rsidR="004F36D6" w:rsidRPr="00B518ED" w:rsidRDefault="00A93D05" w:rsidP="004F36D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518ED">
        <w:rPr>
          <w:rFonts w:ascii="Times New Roman" w:hAnsi="Times New Roman" w:cs="Times New Roman"/>
          <w:sz w:val="24"/>
          <w:szCs w:val="24"/>
        </w:rPr>
        <w:t xml:space="preserve">- </w:t>
      </w:r>
      <w:r w:rsidR="00525E90" w:rsidRPr="00B518ED">
        <w:rPr>
          <w:rFonts w:ascii="Times New Roman" w:hAnsi="Times New Roman" w:cs="Times New Roman"/>
          <w:sz w:val="24"/>
          <w:szCs w:val="24"/>
        </w:rPr>
        <w:tab/>
      </w:r>
      <w:r w:rsidR="00B518ED" w:rsidRPr="00B518ED">
        <w:rPr>
          <w:rFonts w:ascii="Times New Roman" w:hAnsi="Times New Roman" w:cs="Times New Roman"/>
          <w:sz w:val="24"/>
          <w:szCs w:val="24"/>
        </w:rPr>
        <w:t>zapewnienie dostępu do pomocy psychologicznej</w:t>
      </w:r>
      <w:r w:rsidR="0069320D">
        <w:rPr>
          <w:rFonts w:ascii="Times New Roman" w:hAnsi="Times New Roman" w:cs="Times New Roman"/>
          <w:sz w:val="24"/>
          <w:szCs w:val="24"/>
        </w:rPr>
        <w:t xml:space="preserve"> oraz prawnej,</w:t>
      </w:r>
    </w:p>
    <w:p w:rsidR="0069320D" w:rsidRDefault="00525E90" w:rsidP="004F36D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9320D">
        <w:rPr>
          <w:rFonts w:ascii="Times New Roman" w:hAnsi="Times New Roman" w:cs="Times New Roman"/>
          <w:sz w:val="24"/>
          <w:szCs w:val="24"/>
        </w:rPr>
        <w:t>-</w:t>
      </w:r>
      <w:r w:rsidRPr="0069320D">
        <w:rPr>
          <w:rFonts w:ascii="Times New Roman" w:hAnsi="Times New Roman" w:cs="Times New Roman"/>
          <w:sz w:val="24"/>
          <w:szCs w:val="24"/>
        </w:rPr>
        <w:tab/>
      </w:r>
      <w:r w:rsidR="00E2060E" w:rsidRPr="0069320D">
        <w:rPr>
          <w:rFonts w:ascii="Times New Roman" w:hAnsi="Times New Roman" w:cs="Times New Roman"/>
          <w:sz w:val="24"/>
          <w:szCs w:val="24"/>
        </w:rPr>
        <w:t>kontakty   z   </w:t>
      </w:r>
      <w:r w:rsidR="00447C95" w:rsidRPr="0069320D">
        <w:rPr>
          <w:rFonts w:ascii="Times New Roman" w:hAnsi="Times New Roman" w:cs="Times New Roman"/>
          <w:sz w:val="24"/>
          <w:szCs w:val="24"/>
        </w:rPr>
        <w:t>instytucjami i osobami</w:t>
      </w:r>
      <w:r w:rsidR="0069320D" w:rsidRPr="0069320D">
        <w:rPr>
          <w:rFonts w:ascii="Times New Roman" w:hAnsi="Times New Roman" w:cs="Times New Roman"/>
          <w:sz w:val="24"/>
          <w:szCs w:val="24"/>
        </w:rPr>
        <w:t xml:space="preserve"> współpracującymi na rzecz dobra dziecka i rodziny</w:t>
      </w:r>
      <w:r w:rsidR="00447C95" w:rsidRPr="0069320D">
        <w:rPr>
          <w:rFonts w:ascii="Times New Roman" w:hAnsi="Times New Roman" w:cs="Times New Roman"/>
          <w:sz w:val="24"/>
          <w:szCs w:val="24"/>
        </w:rPr>
        <w:t xml:space="preserve"> </w:t>
      </w:r>
      <w:r w:rsidR="0069320D">
        <w:rPr>
          <w:rFonts w:ascii="Times New Roman" w:hAnsi="Times New Roman" w:cs="Times New Roman"/>
          <w:sz w:val="24"/>
          <w:szCs w:val="24"/>
        </w:rPr>
        <w:br/>
      </w:r>
      <w:r w:rsidR="00447C95" w:rsidRPr="0069320D">
        <w:rPr>
          <w:rFonts w:ascii="Times New Roman" w:hAnsi="Times New Roman" w:cs="Times New Roman"/>
          <w:sz w:val="24"/>
          <w:szCs w:val="24"/>
        </w:rPr>
        <w:t xml:space="preserve">w konkretnych sprawach związanych z </w:t>
      </w:r>
      <w:r w:rsidRPr="0069320D">
        <w:rPr>
          <w:rFonts w:ascii="Times New Roman" w:hAnsi="Times New Roman" w:cs="Times New Roman"/>
          <w:sz w:val="24"/>
          <w:szCs w:val="24"/>
        </w:rPr>
        <w:t>funkcjonowaniem</w:t>
      </w:r>
      <w:r w:rsidR="00E2060E" w:rsidRPr="0069320D">
        <w:rPr>
          <w:rFonts w:ascii="Times New Roman" w:hAnsi="Times New Roman" w:cs="Times New Roman"/>
          <w:sz w:val="24"/>
          <w:szCs w:val="24"/>
        </w:rPr>
        <w:t>  </w:t>
      </w:r>
      <w:r w:rsidRPr="0069320D">
        <w:rPr>
          <w:rFonts w:ascii="Times New Roman" w:hAnsi="Times New Roman" w:cs="Times New Roman"/>
          <w:sz w:val="24"/>
          <w:szCs w:val="24"/>
        </w:rPr>
        <w:t> </w:t>
      </w:r>
      <w:r w:rsidR="00447C95" w:rsidRPr="0069320D">
        <w:rPr>
          <w:rFonts w:ascii="Times New Roman" w:hAnsi="Times New Roman" w:cs="Times New Roman"/>
          <w:sz w:val="24"/>
          <w:szCs w:val="24"/>
        </w:rPr>
        <w:t>rodziny zastępczej</w:t>
      </w:r>
      <w:r w:rsidR="00B61B71" w:rsidRPr="0069320D">
        <w:rPr>
          <w:rFonts w:ascii="Times New Roman" w:hAnsi="Times New Roman" w:cs="Times New Roman"/>
          <w:sz w:val="24"/>
          <w:szCs w:val="24"/>
        </w:rPr>
        <w:t>,</w:t>
      </w:r>
      <w:r w:rsidR="0069320D" w:rsidRPr="0069320D">
        <w:rPr>
          <w:rFonts w:ascii="Times New Roman" w:hAnsi="Times New Roman" w:cs="Times New Roman"/>
          <w:sz w:val="24"/>
          <w:szCs w:val="24"/>
        </w:rPr>
        <w:t xml:space="preserve"> </w:t>
      </w:r>
      <w:r w:rsidR="0069320D">
        <w:rPr>
          <w:rFonts w:ascii="Times New Roman" w:hAnsi="Times New Roman" w:cs="Times New Roman"/>
          <w:sz w:val="24"/>
          <w:szCs w:val="24"/>
        </w:rPr>
        <w:br/>
      </w:r>
      <w:r w:rsidR="0069320D" w:rsidRPr="0069320D">
        <w:rPr>
          <w:rFonts w:ascii="Times New Roman" w:hAnsi="Times New Roman" w:cs="Times New Roman"/>
          <w:sz w:val="24"/>
          <w:szCs w:val="24"/>
        </w:rPr>
        <w:t>np. z wychowawcami</w:t>
      </w:r>
      <w:r w:rsidR="0069320D">
        <w:rPr>
          <w:rFonts w:ascii="Times New Roman" w:hAnsi="Times New Roman" w:cs="Times New Roman"/>
          <w:sz w:val="24"/>
          <w:szCs w:val="24"/>
        </w:rPr>
        <w:t>,</w:t>
      </w:r>
    </w:p>
    <w:p w:rsidR="00447C95" w:rsidRPr="0069320D" w:rsidRDefault="0069320D" w:rsidP="004F36D6">
      <w:pPr>
        <w:pStyle w:val="Akapitzlist"/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udzielaniu wsparcia pełnoletnim wychowankom.</w:t>
      </w:r>
      <w:r w:rsidR="00447C95" w:rsidRPr="006932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108A" w:rsidRDefault="004F36D6" w:rsidP="0007108A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Częstotliwość kontaktów z rodzinami zastępczymi i wychowankami uzależniona jest </w:t>
      </w:r>
      <w:r w:rsidR="00A93D0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od potrzeb </w:t>
      </w:r>
      <w:r w:rsidR="003E1BB3">
        <w:rPr>
          <w:rFonts w:ascii="Times New Roman" w:hAnsi="Times New Roman" w:cs="Times New Roman"/>
          <w:sz w:val="24"/>
          <w:szCs w:val="24"/>
        </w:rPr>
        <w:t>i oczekiwań rodziny. W</w:t>
      </w:r>
      <w:r>
        <w:rPr>
          <w:rFonts w:ascii="Times New Roman" w:hAnsi="Times New Roman" w:cs="Times New Roman"/>
          <w:sz w:val="24"/>
          <w:szCs w:val="24"/>
        </w:rPr>
        <w:t xml:space="preserve">izytacje odbywają </w:t>
      </w:r>
      <w:r w:rsidR="00447C95">
        <w:rPr>
          <w:rFonts w:ascii="Times New Roman" w:hAnsi="Times New Roman" w:cs="Times New Roman"/>
          <w:sz w:val="24"/>
          <w:szCs w:val="24"/>
        </w:rPr>
        <w:t xml:space="preserve">się </w:t>
      </w:r>
      <w:r w:rsidR="003E1BB3">
        <w:rPr>
          <w:rFonts w:ascii="Times New Roman" w:hAnsi="Times New Roman" w:cs="Times New Roman"/>
          <w:sz w:val="24"/>
          <w:szCs w:val="24"/>
        </w:rPr>
        <w:t xml:space="preserve">co najmniej </w:t>
      </w:r>
      <w:r w:rsidR="00447C95">
        <w:rPr>
          <w:rFonts w:ascii="Times New Roman" w:hAnsi="Times New Roman" w:cs="Times New Roman"/>
          <w:sz w:val="24"/>
          <w:szCs w:val="24"/>
        </w:rPr>
        <w:t>dwa razy</w:t>
      </w:r>
      <w:r w:rsidR="00DA372C">
        <w:rPr>
          <w:rFonts w:ascii="Times New Roman" w:hAnsi="Times New Roman" w:cs="Times New Roman"/>
          <w:sz w:val="24"/>
          <w:szCs w:val="24"/>
        </w:rPr>
        <w:t xml:space="preserve"> w miesiącu,</w:t>
      </w:r>
      <w:r w:rsidR="00135F30">
        <w:rPr>
          <w:rFonts w:ascii="Times New Roman" w:hAnsi="Times New Roman" w:cs="Times New Roman"/>
          <w:sz w:val="24"/>
          <w:szCs w:val="24"/>
        </w:rPr>
        <w:t xml:space="preserve"> </w:t>
      </w:r>
      <w:r w:rsidR="002B6112">
        <w:rPr>
          <w:rFonts w:ascii="Times New Roman" w:hAnsi="Times New Roman" w:cs="Times New Roman"/>
          <w:sz w:val="24"/>
          <w:szCs w:val="24"/>
        </w:rPr>
        <w:br/>
      </w:r>
      <w:r w:rsidR="00135F30">
        <w:rPr>
          <w:rFonts w:ascii="Times New Roman" w:hAnsi="Times New Roman" w:cs="Times New Roman"/>
          <w:sz w:val="24"/>
          <w:szCs w:val="24"/>
        </w:rPr>
        <w:t>w miejscu zamieszkania rodziny.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E90">
        <w:rPr>
          <w:rFonts w:ascii="Times New Roman" w:hAnsi="Times New Roman" w:cs="Times New Roman"/>
          <w:sz w:val="24"/>
          <w:szCs w:val="24"/>
        </w:rPr>
        <w:t>Koordynatorzy prowadzą ewidencję spotkań</w:t>
      </w:r>
      <w:r w:rsidR="007A69FB">
        <w:rPr>
          <w:rFonts w:ascii="Times New Roman" w:hAnsi="Times New Roman" w:cs="Times New Roman"/>
          <w:sz w:val="24"/>
          <w:szCs w:val="24"/>
        </w:rPr>
        <w:t xml:space="preserve"> </w:t>
      </w:r>
      <w:r w:rsidR="005F5E8E" w:rsidRPr="00525E90">
        <w:rPr>
          <w:rFonts w:ascii="Times New Roman" w:hAnsi="Times New Roman" w:cs="Times New Roman"/>
          <w:sz w:val="24"/>
          <w:szCs w:val="24"/>
        </w:rPr>
        <w:t>z rodzinami zastępczymi</w:t>
      </w:r>
      <w:r w:rsidR="00525E90">
        <w:rPr>
          <w:rFonts w:ascii="Times New Roman" w:hAnsi="Times New Roman" w:cs="Times New Roman"/>
          <w:sz w:val="24"/>
          <w:szCs w:val="24"/>
        </w:rPr>
        <w:t xml:space="preserve">, co miesiąc przedstawiając </w:t>
      </w:r>
      <w:r w:rsidR="0007108A" w:rsidRPr="003B7274">
        <w:rPr>
          <w:rFonts w:ascii="Times New Roman" w:hAnsi="Times New Roman" w:cs="Times New Roman"/>
          <w:sz w:val="24"/>
          <w:szCs w:val="24"/>
        </w:rPr>
        <w:t xml:space="preserve">„Kartę wizyt w środowisku”, </w:t>
      </w:r>
      <w:r w:rsidR="0007108A">
        <w:rPr>
          <w:rFonts w:ascii="Times New Roman" w:hAnsi="Times New Roman" w:cs="Times New Roman"/>
          <w:sz w:val="24"/>
          <w:szCs w:val="24"/>
        </w:rPr>
        <w:t>podpisywaną</w:t>
      </w:r>
      <w:r w:rsidR="00525E90">
        <w:rPr>
          <w:rFonts w:ascii="Times New Roman" w:hAnsi="Times New Roman" w:cs="Times New Roman"/>
          <w:sz w:val="24"/>
          <w:szCs w:val="24"/>
        </w:rPr>
        <w:t xml:space="preserve"> przez koordynatora</w:t>
      </w:r>
      <w:r w:rsidR="003A4208">
        <w:rPr>
          <w:rFonts w:ascii="Times New Roman" w:hAnsi="Times New Roman" w:cs="Times New Roman"/>
          <w:sz w:val="24"/>
          <w:szCs w:val="24"/>
        </w:rPr>
        <w:t xml:space="preserve"> </w:t>
      </w:r>
      <w:r w:rsidR="0007108A">
        <w:rPr>
          <w:rFonts w:ascii="Times New Roman" w:hAnsi="Times New Roman" w:cs="Times New Roman"/>
          <w:sz w:val="24"/>
          <w:szCs w:val="24"/>
        </w:rPr>
        <w:t>i zatwierdzaną</w:t>
      </w:r>
      <w:r w:rsidR="003A4208">
        <w:rPr>
          <w:rFonts w:ascii="Times New Roman" w:hAnsi="Times New Roman" w:cs="Times New Roman"/>
          <w:sz w:val="24"/>
          <w:szCs w:val="24"/>
        </w:rPr>
        <w:t xml:space="preserve"> przez dyrektora PCPR.</w:t>
      </w:r>
      <w:r w:rsidR="002334FC">
        <w:rPr>
          <w:rFonts w:ascii="Times New Roman" w:hAnsi="Times New Roman" w:cs="Times New Roman"/>
          <w:sz w:val="24"/>
          <w:szCs w:val="24"/>
        </w:rPr>
        <w:t xml:space="preserve"> </w:t>
      </w:r>
      <w:r w:rsidR="0007108A">
        <w:rPr>
          <w:rFonts w:ascii="Times New Roman" w:hAnsi="Times New Roman" w:cs="Times New Roman"/>
          <w:sz w:val="24"/>
          <w:szCs w:val="24"/>
        </w:rPr>
        <w:t>W ww. karcie</w:t>
      </w:r>
      <w:r w:rsidR="00B61B71">
        <w:rPr>
          <w:rFonts w:ascii="Times New Roman" w:hAnsi="Times New Roman" w:cs="Times New Roman"/>
          <w:sz w:val="24"/>
          <w:szCs w:val="24"/>
        </w:rPr>
        <w:t>,</w:t>
      </w:r>
      <w:r w:rsidR="003A4208">
        <w:rPr>
          <w:rFonts w:ascii="Times New Roman" w:hAnsi="Times New Roman" w:cs="Times New Roman"/>
          <w:sz w:val="24"/>
          <w:szCs w:val="24"/>
        </w:rPr>
        <w:t xml:space="preserve"> opró</w:t>
      </w:r>
      <w:r w:rsidR="006A044E">
        <w:rPr>
          <w:rFonts w:ascii="Times New Roman" w:hAnsi="Times New Roman" w:cs="Times New Roman"/>
          <w:sz w:val="24"/>
          <w:szCs w:val="24"/>
        </w:rPr>
        <w:t xml:space="preserve">cz dat wizyt </w:t>
      </w:r>
      <w:r w:rsidR="00514E6E">
        <w:rPr>
          <w:rFonts w:ascii="Times New Roman" w:hAnsi="Times New Roman" w:cs="Times New Roman"/>
          <w:sz w:val="24"/>
          <w:szCs w:val="24"/>
        </w:rPr>
        <w:br/>
      </w:r>
      <w:r w:rsidR="006A044E">
        <w:rPr>
          <w:rFonts w:ascii="Times New Roman" w:hAnsi="Times New Roman" w:cs="Times New Roman"/>
          <w:sz w:val="24"/>
          <w:szCs w:val="24"/>
        </w:rPr>
        <w:t>w rodzinie, zawarty</w:t>
      </w:r>
      <w:r w:rsidR="003A4208">
        <w:rPr>
          <w:rFonts w:ascii="Times New Roman" w:hAnsi="Times New Roman" w:cs="Times New Roman"/>
          <w:sz w:val="24"/>
          <w:szCs w:val="24"/>
        </w:rPr>
        <w:t xml:space="preserve"> </w:t>
      </w:r>
      <w:r w:rsidR="00E1270E">
        <w:rPr>
          <w:rFonts w:ascii="Times New Roman" w:hAnsi="Times New Roman" w:cs="Times New Roman"/>
          <w:sz w:val="24"/>
          <w:szCs w:val="24"/>
        </w:rPr>
        <w:t xml:space="preserve"> </w:t>
      </w:r>
      <w:r w:rsidR="006A044E">
        <w:rPr>
          <w:rFonts w:ascii="Times New Roman" w:hAnsi="Times New Roman" w:cs="Times New Roman"/>
          <w:sz w:val="24"/>
          <w:szCs w:val="24"/>
        </w:rPr>
        <w:t>jest</w:t>
      </w:r>
      <w:r w:rsidR="003A4208">
        <w:rPr>
          <w:rFonts w:ascii="Times New Roman" w:hAnsi="Times New Roman" w:cs="Times New Roman"/>
          <w:sz w:val="24"/>
          <w:szCs w:val="24"/>
        </w:rPr>
        <w:t xml:space="preserve"> </w:t>
      </w:r>
      <w:r w:rsidR="00514E6E">
        <w:rPr>
          <w:rFonts w:ascii="Times New Roman" w:hAnsi="Times New Roman" w:cs="Times New Roman"/>
          <w:sz w:val="24"/>
          <w:szCs w:val="24"/>
        </w:rPr>
        <w:t xml:space="preserve"> </w:t>
      </w:r>
      <w:r w:rsidR="0007108A">
        <w:rPr>
          <w:rFonts w:ascii="Times New Roman" w:hAnsi="Times New Roman" w:cs="Times New Roman"/>
          <w:sz w:val="24"/>
          <w:szCs w:val="24"/>
        </w:rPr>
        <w:t>kró</w:t>
      </w:r>
      <w:r w:rsidR="006A044E">
        <w:rPr>
          <w:rFonts w:ascii="Times New Roman" w:hAnsi="Times New Roman" w:cs="Times New Roman"/>
          <w:sz w:val="24"/>
          <w:szCs w:val="24"/>
        </w:rPr>
        <w:t>tki opis wykonywanych podczas wizyty zadań</w:t>
      </w:r>
      <w:r w:rsidR="003E1BB3">
        <w:rPr>
          <w:rFonts w:ascii="Times New Roman" w:hAnsi="Times New Roman" w:cs="Times New Roman"/>
          <w:sz w:val="24"/>
          <w:szCs w:val="24"/>
        </w:rPr>
        <w:t xml:space="preserve"> oraz podpis rodziny zastępczej lub prowadzącego rodzinny dom dziecka.</w:t>
      </w:r>
    </w:p>
    <w:p w:rsidR="00514E6E" w:rsidRDefault="007A69FB" w:rsidP="002B61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4E6E">
        <w:rPr>
          <w:rFonts w:ascii="Times New Roman" w:hAnsi="Times New Roman" w:cs="Times New Roman"/>
          <w:sz w:val="24"/>
          <w:szCs w:val="24"/>
        </w:rPr>
        <w:t xml:space="preserve">Koordynatorzy </w:t>
      </w:r>
      <w:r w:rsidR="0007108A" w:rsidRPr="00514E6E">
        <w:rPr>
          <w:rFonts w:ascii="Times New Roman" w:hAnsi="Times New Roman" w:cs="Times New Roman"/>
          <w:sz w:val="24"/>
          <w:szCs w:val="24"/>
        </w:rPr>
        <w:t>z każdego kontaktu</w:t>
      </w:r>
      <w:r w:rsidR="002B6112" w:rsidRPr="00514E6E">
        <w:rPr>
          <w:rFonts w:ascii="Times New Roman" w:hAnsi="Times New Roman" w:cs="Times New Roman"/>
          <w:sz w:val="24"/>
          <w:szCs w:val="24"/>
        </w:rPr>
        <w:t xml:space="preserve"> z rodziną zastępczą</w:t>
      </w:r>
      <w:r w:rsidR="0007108A" w:rsidRPr="00514E6E">
        <w:rPr>
          <w:rFonts w:ascii="Times New Roman" w:hAnsi="Times New Roman" w:cs="Times New Roman"/>
          <w:sz w:val="24"/>
          <w:szCs w:val="24"/>
        </w:rPr>
        <w:t>,</w:t>
      </w:r>
      <w:r w:rsidRPr="00514E6E">
        <w:rPr>
          <w:rFonts w:ascii="Times New Roman" w:hAnsi="Times New Roman" w:cs="Times New Roman"/>
          <w:sz w:val="24"/>
          <w:szCs w:val="24"/>
        </w:rPr>
        <w:t xml:space="preserve"> robią </w:t>
      </w:r>
      <w:r w:rsidR="0007108A" w:rsidRPr="00514E6E">
        <w:rPr>
          <w:rFonts w:ascii="Times New Roman" w:hAnsi="Times New Roman" w:cs="Times New Roman"/>
          <w:sz w:val="24"/>
          <w:szCs w:val="24"/>
        </w:rPr>
        <w:t>„N</w:t>
      </w:r>
      <w:r w:rsidR="00B95858">
        <w:rPr>
          <w:rFonts w:ascii="Times New Roman" w:hAnsi="Times New Roman" w:cs="Times New Roman"/>
          <w:sz w:val="24"/>
          <w:szCs w:val="24"/>
        </w:rPr>
        <w:t>otatki</w:t>
      </w:r>
      <w:r w:rsidR="0007108A" w:rsidRPr="00514E6E">
        <w:rPr>
          <w:rFonts w:ascii="Times New Roman" w:hAnsi="Times New Roman" w:cs="Times New Roman"/>
          <w:sz w:val="24"/>
          <w:szCs w:val="24"/>
        </w:rPr>
        <w:t>”</w:t>
      </w:r>
      <w:r w:rsidRPr="00514E6E">
        <w:rPr>
          <w:rFonts w:ascii="Times New Roman" w:hAnsi="Times New Roman" w:cs="Times New Roman"/>
          <w:sz w:val="24"/>
          <w:szCs w:val="24"/>
        </w:rPr>
        <w:t xml:space="preserve">, </w:t>
      </w:r>
      <w:r w:rsidR="00B95858">
        <w:rPr>
          <w:rFonts w:ascii="Times New Roman" w:hAnsi="Times New Roman" w:cs="Times New Roman"/>
          <w:sz w:val="24"/>
          <w:szCs w:val="24"/>
        </w:rPr>
        <w:t>których</w:t>
      </w:r>
      <w:r w:rsidR="002B6112" w:rsidRPr="00514E6E">
        <w:rPr>
          <w:rFonts w:ascii="Times New Roman" w:hAnsi="Times New Roman" w:cs="Times New Roman"/>
          <w:sz w:val="24"/>
          <w:szCs w:val="24"/>
        </w:rPr>
        <w:t xml:space="preserve"> wzór jest określony </w:t>
      </w:r>
      <w:r w:rsidR="0007108A" w:rsidRPr="00514E6E">
        <w:rPr>
          <w:rFonts w:ascii="Times New Roman" w:hAnsi="Times New Roman" w:cs="Times New Roman"/>
          <w:sz w:val="24"/>
          <w:szCs w:val="24"/>
        </w:rPr>
        <w:t xml:space="preserve">w załączniku do umowy o pracę koordynatora, a </w:t>
      </w:r>
      <w:r w:rsidRPr="00514E6E">
        <w:rPr>
          <w:rFonts w:ascii="Times New Roman" w:hAnsi="Times New Roman" w:cs="Times New Roman"/>
          <w:sz w:val="24"/>
          <w:szCs w:val="24"/>
        </w:rPr>
        <w:t xml:space="preserve">która </w:t>
      </w:r>
      <w:r w:rsidR="0007108A" w:rsidRPr="00514E6E">
        <w:rPr>
          <w:rFonts w:ascii="Times New Roman" w:hAnsi="Times New Roman" w:cs="Times New Roman"/>
          <w:sz w:val="24"/>
          <w:szCs w:val="24"/>
        </w:rPr>
        <w:t>to</w:t>
      </w:r>
      <w:r w:rsidR="002B6112" w:rsidRPr="00514E6E">
        <w:rPr>
          <w:rFonts w:ascii="Times New Roman" w:hAnsi="Times New Roman" w:cs="Times New Roman"/>
          <w:sz w:val="24"/>
          <w:szCs w:val="24"/>
        </w:rPr>
        <w:t>,</w:t>
      </w:r>
      <w:r w:rsidR="0007108A" w:rsidRPr="00514E6E">
        <w:rPr>
          <w:rFonts w:ascii="Times New Roman" w:hAnsi="Times New Roman" w:cs="Times New Roman"/>
          <w:sz w:val="24"/>
          <w:szCs w:val="24"/>
        </w:rPr>
        <w:t xml:space="preserve"> uzupełniona </w:t>
      </w:r>
      <w:r w:rsidR="002B6112" w:rsidRPr="00514E6E">
        <w:rPr>
          <w:rFonts w:ascii="Times New Roman" w:hAnsi="Times New Roman" w:cs="Times New Roman"/>
          <w:sz w:val="24"/>
          <w:szCs w:val="24"/>
        </w:rPr>
        <w:t>znajduje się w </w:t>
      </w:r>
      <w:r w:rsidRPr="00514E6E">
        <w:rPr>
          <w:rFonts w:ascii="Times New Roman" w:hAnsi="Times New Roman" w:cs="Times New Roman"/>
          <w:sz w:val="24"/>
          <w:szCs w:val="24"/>
        </w:rPr>
        <w:t>teczce</w:t>
      </w:r>
      <w:r w:rsidR="002B6112" w:rsidRPr="00514E6E">
        <w:rPr>
          <w:rFonts w:ascii="Times New Roman" w:hAnsi="Times New Roman" w:cs="Times New Roman"/>
          <w:sz w:val="24"/>
          <w:szCs w:val="24"/>
        </w:rPr>
        <w:t> </w:t>
      </w:r>
      <w:r w:rsidR="0007108A" w:rsidRPr="00514E6E">
        <w:rPr>
          <w:rFonts w:ascii="Times New Roman" w:hAnsi="Times New Roman" w:cs="Times New Roman"/>
          <w:sz w:val="24"/>
          <w:szCs w:val="24"/>
        </w:rPr>
        <w:t>danej </w:t>
      </w:r>
      <w:r w:rsidR="00A27B04">
        <w:rPr>
          <w:rFonts w:ascii="Times New Roman" w:hAnsi="Times New Roman" w:cs="Times New Roman"/>
          <w:sz w:val="24"/>
          <w:szCs w:val="24"/>
        </w:rPr>
        <w:t>rodziny.</w:t>
      </w:r>
      <w:r w:rsidR="00925F43" w:rsidRPr="003B7274">
        <w:rPr>
          <w:rFonts w:ascii="Times New Roman" w:hAnsi="Times New Roman" w:cs="Times New Roman"/>
          <w:color w:val="FF0000"/>
          <w:sz w:val="24"/>
          <w:szCs w:val="24"/>
        </w:rPr>
        <w:br/>
      </w:r>
      <w:r w:rsidR="002B6112" w:rsidRPr="002B611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27B0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A27B04">
        <w:rPr>
          <w:rFonts w:ascii="Times New Roman" w:hAnsi="Times New Roman" w:cs="Times New Roman"/>
          <w:i/>
          <w:sz w:val="24"/>
          <w:szCs w:val="24"/>
        </w:rPr>
        <w:t>(Dowód: akta kontroli str. 67-73</w:t>
      </w:r>
      <w:r w:rsidR="00286FE7" w:rsidRPr="002B6112">
        <w:rPr>
          <w:rFonts w:ascii="Times New Roman" w:hAnsi="Times New Roman" w:cs="Times New Roman"/>
          <w:i/>
          <w:sz w:val="24"/>
          <w:szCs w:val="24"/>
        </w:rPr>
        <w:t>)</w:t>
      </w:r>
      <w:r w:rsidR="00A27B04" w:rsidRPr="002B61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7B04" w:rsidRPr="002B6112" w:rsidRDefault="00A27B04" w:rsidP="002B61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76F" w:rsidRDefault="00A3576F" w:rsidP="004F36D6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Przygotowanie</w:t>
      </w:r>
      <w:r w:rsidRPr="00C23034">
        <w:rPr>
          <w:rFonts w:ascii="Times New Roman" w:hAnsi="Times New Roman" w:cs="Times New Roman"/>
          <w:b/>
          <w:sz w:val="24"/>
          <w:szCs w:val="24"/>
        </w:rPr>
        <w:t>, we współpracy z odpowiednio rodziną zastępczą lub prowadzącym rodzinny dom dziecka oraz asystentem rodziny, a w przypadku gdy rodzinie nie został przydzielony asystent rodziny – we współpracy z</w:t>
      </w:r>
      <w:r w:rsidR="00C65FDB">
        <w:rPr>
          <w:rFonts w:ascii="Times New Roman" w:hAnsi="Times New Roman" w:cs="Times New Roman"/>
          <w:b/>
          <w:sz w:val="24"/>
          <w:szCs w:val="24"/>
        </w:rPr>
        <w:t xml:space="preserve"> podmiotem organizującym pracę </w:t>
      </w:r>
      <w:r w:rsidRPr="00C23034">
        <w:rPr>
          <w:rFonts w:ascii="Times New Roman" w:hAnsi="Times New Roman" w:cs="Times New Roman"/>
          <w:b/>
          <w:sz w:val="24"/>
          <w:szCs w:val="24"/>
        </w:rPr>
        <w:t>z rodziną, plan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pomocy dziecku</w:t>
      </w:r>
      <w:r w:rsidR="00C65FDB">
        <w:rPr>
          <w:rFonts w:ascii="Times New Roman" w:hAnsi="Times New Roman" w:cs="Times New Roman"/>
          <w:b/>
          <w:sz w:val="24"/>
          <w:szCs w:val="24"/>
        </w:rPr>
        <w:t>.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3576F" w:rsidRDefault="00C65FDB" w:rsidP="00C65FD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65FDB">
        <w:rPr>
          <w:rFonts w:ascii="Times New Roman" w:hAnsi="Times New Roman" w:cs="Times New Roman"/>
          <w:sz w:val="24"/>
          <w:szCs w:val="24"/>
        </w:rPr>
        <w:t xml:space="preserve">Koordynatorzy rodzinnej </w:t>
      </w:r>
      <w:r w:rsidR="00EA5014">
        <w:rPr>
          <w:rFonts w:ascii="Times New Roman" w:hAnsi="Times New Roman" w:cs="Times New Roman"/>
          <w:sz w:val="24"/>
          <w:szCs w:val="24"/>
        </w:rPr>
        <w:t xml:space="preserve">pieczy zastępczej opracowują i </w:t>
      </w:r>
      <w:r w:rsidRPr="00C65FDB">
        <w:rPr>
          <w:rFonts w:ascii="Times New Roman" w:hAnsi="Times New Roman" w:cs="Times New Roman"/>
          <w:sz w:val="24"/>
          <w:szCs w:val="24"/>
        </w:rPr>
        <w:t>przygotowują z rodziną zastępczą</w:t>
      </w:r>
      <w:r w:rsidR="00CB6D48">
        <w:rPr>
          <w:rFonts w:ascii="Times New Roman" w:hAnsi="Times New Roman" w:cs="Times New Roman"/>
          <w:sz w:val="24"/>
          <w:szCs w:val="24"/>
        </w:rPr>
        <w:t>, prowadzącym rodzinny dom dziecka</w:t>
      </w:r>
      <w:r w:rsidRPr="00C65FDB">
        <w:rPr>
          <w:rFonts w:ascii="Times New Roman" w:hAnsi="Times New Roman" w:cs="Times New Roman"/>
          <w:sz w:val="24"/>
          <w:szCs w:val="24"/>
        </w:rPr>
        <w:t xml:space="preserve"> oraz</w:t>
      </w:r>
      <w:r w:rsidR="00B211CB">
        <w:rPr>
          <w:rFonts w:ascii="Times New Roman" w:hAnsi="Times New Roman" w:cs="Times New Roman"/>
          <w:sz w:val="24"/>
          <w:szCs w:val="24"/>
        </w:rPr>
        <w:t xml:space="preserve"> przy udziale asystenta (o ile współpracuje z rodziną biologiczną)</w:t>
      </w:r>
      <w:r w:rsidRPr="00C65FDB">
        <w:rPr>
          <w:rFonts w:ascii="Times New Roman" w:hAnsi="Times New Roman" w:cs="Times New Roman"/>
          <w:sz w:val="24"/>
          <w:szCs w:val="24"/>
        </w:rPr>
        <w:t xml:space="preserve"> </w:t>
      </w:r>
      <w:r w:rsidR="005B0684">
        <w:rPr>
          <w:rFonts w:ascii="Times New Roman" w:hAnsi="Times New Roman" w:cs="Times New Roman"/>
          <w:sz w:val="24"/>
          <w:szCs w:val="24"/>
        </w:rPr>
        <w:t>plan</w:t>
      </w:r>
      <w:r w:rsidRPr="00C65FDB">
        <w:rPr>
          <w:rFonts w:ascii="Times New Roman" w:hAnsi="Times New Roman" w:cs="Times New Roman"/>
          <w:sz w:val="24"/>
          <w:szCs w:val="24"/>
        </w:rPr>
        <w:t xml:space="preserve"> pomocy dziecku.</w:t>
      </w:r>
    </w:p>
    <w:p w:rsidR="00EA5014" w:rsidRDefault="00EA5014" w:rsidP="00EA5014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2438">
        <w:rPr>
          <w:rFonts w:ascii="Times New Roman" w:eastAsia="Times New Roman" w:hAnsi="Times New Roman"/>
          <w:sz w:val="24"/>
          <w:szCs w:val="24"/>
          <w:lang w:eastAsia="pl-PL"/>
        </w:rPr>
        <w:t>Analizowane</w:t>
      </w:r>
      <w:r w:rsidR="00BA0882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E22438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przez kontrolujących, </w:t>
      </w:r>
      <w:r w:rsidRPr="00E22438">
        <w:rPr>
          <w:rFonts w:ascii="Times New Roman" w:eastAsia="Times New Roman" w:hAnsi="Times New Roman"/>
          <w:sz w:val="24"/>
          <w:szCs w:val="24"/>
          <w:lang w:eastAsia="pl-PL"/>
        </w:rPr>
        <w:t>plany pomocy dziecku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zawierały:</w:t>
      </w:r>
    </w:p>
    <w:p w:rsidR="004D47F7" w:rsidRDefault="004D47F7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datę sporządzenia planu</w:t>
      </w:r>
      <w:r w:rsidR="00016D4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016D4B" w:rsidRDefault="00016D4B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imię i nazwisko dziecka,</w:t>
      </w:r>
    </w:p>
    <w:p w:rsidR="00EA5014" w:rsidRDefault="00016D4B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datę urodzenia dziecka,</w:t>
      </w:r>
    </w:p>
    <w:p w:rsidR="00EA5014" w:rsidRDefault="00EA5014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informacje o rodzinie zastępczej,</w:t>
      </w:r>
    </w:p>
    <w:p w:rsidR="00CB6D48" w:rsidRDefault="00CB6D48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okres obowiązywania planu,</w:t>
      </w:r>
    </w:p>
    <w:p w:rsidR="00EA5014" w:rsidRDefault="00EA5014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cel główny planu,</w:t>
      </w:r>
    </w:p>
    <w:p w:rsidR="00EA5014" w:rsidRDefault="00EA5014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cele </w:t>
      </w:r>
      <w:r w:rsidR="00413BA8">
        <w:rPr>
          <w:rFonts w:ascii="Times New Roman" w:eastAsia="Times New Roman" w:hAnsi="Times New Roman"/>
          <w:sz w:val="24"/>
          <w:szCs w:val="24"/>
          <w:lang w:eastAsia="pl-PL"/>
        </w:rPr>
        <w:t>szczegółowe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</w:p>
    <w:p w:rsidR="00EA5014" w:rsidRDefault="00413BA8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działania długoterminowe i </w:t>
      </w:r>
      <w:r w:rsidR="00BA6131">
        <w:rPr>
          <w:rFonts w:ascii="Times New Roman" w:eastAsia="Times New Roman" w:hAnsi="Times New Roman"/>
          <w:sz w:val="24"/>
          <w:szCs w:val="24"/>
          <w:lang w:eastAsia="pl-PL"/>
        </w:rPr>
        <w:t>krótkoterminowe,</w:t>
      </w:r>
    </w:p>
    <w:p w:rsidR="00413BA8" w:rsidRDefault="00413BA8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sposób realizacji metody pracy</w:t>
      </w:r>
      <w:r w:rsidR="0049686E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413BA8" w:rsidRDefault="00413BA8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termin realizacji i osoby odpowiedzialne</w:t>
      </w:r>
      <w:r w:rsidR="00881264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A3A80" w:rsidRDefault="001A3A80" w:rsidP="00EA5014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obszary i ich stan w momencie opracowywania planu:</w:t>
      </w:r>
    </w:p>
    <w:p w:rsidR="001A3A80" w:rsidRDefault="001A3A80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sytuacja prawna dziecka</w:t>
      </w:r>
      <w:r w:rsidR="003C129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A3A80" w:rsidRDefault="001A3A80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sytuacja rodzinna dziecka, utrzymywanie kontaktów z rodziną</w:t>
      </w:r>
      <w:r w:rsidR="003C129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A3A80" w:rsidRDefault="001A3A80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sytuacja zdrowotna dziecka</w:t>
      </w:r>
      <w:r w:rsidR="003C129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A3A80" w:rsidRDefault="001A3A80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sytuacja edukacyjna dziecka</w:t>
      </w:r>
      <w:r w:rsidR="003C1295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1A3A80" w:rsidRDefault="001A3A80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potrzeby dziecka</w:t>
      </w:r>
      <w:r w:rsidR="00F77690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F77690" w:rsidRDefault="003C1295" w:rsidP="001A3A80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 </w:t>
      </w:r>
      <w:r w:rsidR="00F77690">
        <w:rPr>
          <w:rFonts w:ascii="Times New Roman" w:eastAsia="Times New Roman" w:hAnsi="Times New Roman"/>
          <w:sz w:val="24"/>
          <w:szCs w:val="24"/>
          <w:lang w:eastAsia="pl-PL"/>
        </w:rPr>
        <w:t>wpływ sytuacji kryzysowej na rozwój dziecka i funkcjonowanie w rodzinie zastępczej.</w:t>
      </w:r>
    </w:p>
    <w:p w:rsidR="00EA5014" w:rsidRDefault="00DA372C" w:rsidP="00C65FD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</w:t>
      </w:r>
      <w:r w:rsidRPr="00DA372C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1A3A80" w:rsidRPr="00F77690" w:rsidRDefault="001A3A80" w:rsidP="00C65FD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potrzeby, koordynator opracowuje kartę modyfikacyjną do planu pomocy dziecku</w:t>
      </w:r>
      <w:r w:rsidR="005405C5">
        <w:rPr>
          <w:rFonts w:ascii="Times New Roman" w:hAnsi="Times New Roman" w:cs="Times New Roman"/>
          <w:sz w:val="24"/>
          <w:szCs w:val="24"/>
        </w:rPr>
        <w:t>.</w:t>
      </w:r>
      <w:r w:rsidR="007F2B82">
        <w:rPr>
          <w:rFonts w:ascii="Times New Roman" w:hAnsi="Times New Roman" w:cs="Times New Roman"/>
          <w:sz w:val="24"/>
          <w:szCs w:val="24"/>
        </w:rPr>
        <w:t xml:space="preserve"> </w:t>
      </w:r>
      <w:r w:rsidR="005405C5">
        <w:rPr>
          <w:rFonts w:ascii="Times New Roman" w:hAnsi="Times New Roman" w:cs="Times New Roman"/>
          <w:sz w:val="24"/>
          <w:szCs w:val="24"/>
        </w:rPr>
        <w:t xml:space="preserve">Plany pomocy dziecku i ich modyfikacje  realizowane są z rodziną zastępczą i rodzinami prowadzącymi rodzinne domy dziecka, a następnie konsultowane są na Zespole do spraw oceny sytuacji dziecka. Tylko jedna rodzina biologiczna </w:t>
      </w:r>
      <w:r w:rsidR="003B7274">
        <w:rPr>
          <w:rFonts w:ascii="Times New Roman" w:hAnsi="Times New Roman" w:cs="Times New Roman"/>
          <w:sz w:val="24"/>
          <w:szCs w:val="24"/>
        </w:rPr>
        <w:t>w dniu kontroli była</w:t>
      </w:r>
      <w:r w:rsidR="005405C5">
        <w:rPr>
          <w:rFonts w:ascii="Times New Roman" w:hAnsi="Times New Roman" w:cs="Times New Roman"/>
          <w:sz w:val="24"/>
          <w:szCs w:val="24"/>
        </w:rPr>
        <w:t xml:space="preserve"> objęta wsparciem asystenta rodziny.</w:t>
      </w:r>
    </w:p>
    <w:p w:rsidR="00624097" w:rsidRPr="001A3A80" w:rsidRDefault="00246AB1" w:rsidP="00C65FDB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7769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                          </w:t>
      </w:r>
      <w:r w:rsidR="00A27B04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</w:t>
      </w:r>
      <w:r w:rsidR="007B69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A27B04" w:rsidRPr="007B6995">
        <w:rPr>
          <w:rFonts w:ascii="Times New Roman" w:hAnsi="Times New Roman" w:cs="Times New Roman"/>
          <w:i/>
          <w:sz w:val="24"/>
          <w:szCs w:val="24"/>
        </w:rPr>
        <w:t>(Dowód: akta kontroli str. 74</w:t>
      </w:r>
      <w:r w:rsidR="007B6995" w:rsidRPr="007B6995">
        <w:rPr>
          <w:rFonts w:ascii="Times New Roman" w:hAnsi="Times New Roman" w:cs="Times New Roman"/>
          <w:i/>
          <w:sz w:val="24"/>
          <w:szCs w:val="24"/>
        </w:rPr>
        <w:t>-</w:t>
      </w:r>
      <w:r w:rsidR="00DB6D95">
        <w:rPr>
          <w:rFonts w:ascii="Times New Roman" w:hAnsi="Times New Roman" w:cs="Times New Roman"/>
          <w:i/>
          <w:sz w:val="24"/>
          <w:szCs w:val="24"/>
        </w:rPr>
        <w:t>83</w:t>
      </w:r>
      <w:r w:rsidRPr="007B6995">
        <w:rPr>
          <w:rFonts w:ascii="Times New Roman" w:hAnsi="Times New Roman" w:cs="Times New Roman"/>
          <w:i/>
          <w:sz w:val="24"/>
          <w:szCs w:val="24"/>
        </w:rPr>
        <w:t>)</w:t>
      </w:r>
    </w:p>
    <w:p w:rsidR="00A3576F" w:rsidRPr="000C0D62" w:rsidRDefault="00A3576F" w:rsidP="00E1450B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1450B">
        <w:rPr>
          <w:rFonts w:ascii="Times New Roman" w:hAnsi="Times New Roman" w:cs="Times New Roman"/>
          <w:b/>
          <w:sz w:val="24"/>
          <w:szCs w:val="24"/>
        </w:rPr>
        <w:t xml:space="preserve">Pomaganie rodzinom zastępczym oraz prowadzącym rodzinne domy dziecka                               </w:t>
      </w:r>
      <w:r w:rsidR="00A27B0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1450B">
        <w:rPr>
          <w:rFonts w:ascii="Times New Roman" w:hAnsi="Times New Roman" w:cs="Times New Roman"/>
          <w:b/>
          <w:sz w:val="24"/>
          <w:szCs w:val="24"/>
        </w:rPr>
        <w:t>w</w:t>
      </w:r>
      <w:r w:rsidR="00E1450B">
        <w:rPr>
          <w:rFonts w:ascii="Times New Roman" w:hAnsi="Times New Roman" w:cs="Times New Roman"/>
          <w:b/>
          <w:sz w:val="24"/>
          <w:szCs w:val="24"/>
        </w:rPr>
        <w:t xml:space="preserve"> nawiązaniu wzajemnego kontaktu.</w:t>
      </w:r>
    </w:p>
    <w:p w:rsidR="000C0D62" w:rsidRPr="000C0D62" w:rsidRDefault="000C0D62" w:rsidP="000C0D6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D62">
        <w:rPr>
          <w:rFonts w:ascii="Times New Roman" w:hAnsi="Times New Roman"/>
          <w:sz w:val="24"/>
          <w:szCs w:val="24"/>
        </w:rPr>
        <w:t>Powiatowe Centrum Pomocy Rodzinie w Lesku</w:t>
      </w:r>
      <w:r w:rsidR="00B6513C">
        <w:rPr>
          <w:rFonts w:ascii="Times New Roman" w:hAnsi="Times New Roman"/>
          <w:sz w:val="24"/>
          <w:szCs w:val="24"/>
        </w:rPr>
        <w:t>,</w:t>
      </w:r>
      <w:r w:rsidRPr="000C0D62">
        <w:rPr>
          <w:rFonts w:ascii="Times New Roman" w:hAnsi="Times New Roman"/>
          <w:sz w:val="24"/>
          <w:szCs w:val="24"/>
        </w:rPr>
        <w:t xml:space="preserve"> w ramach nawiązania wzajemnego kontaktu  przez rodziny zastępcze i prowadzących rodzinne domy dziecka</w:t>
      </w:r>
      <w:r w:rsidR="00B6513C">
        <w:rPr>
          <w:rFonts w:ascii="Times New Roman" w:hAnsi="Times New Roman"/>
          <w:sz w:val="24"/>
          <w:szCs w:val="24"/>
        </w:rPr>
        <w:t>,</w:t>
      </w:r>
      <w:r w:rsidRPr="000C0D62">
        <w:rPr>
          <w:rFonts w:ascii="Times New Roman" w:hAnsi="Times New Roman"/>
          <w:sz w:val="24"/>
          <w:szCs w:val="24"/>
        </w:rPr>
        <w:t xml:space="preserve"> organizuje szkolenia </w:t>
      </w:r>
      <w:r>
        <w:rPr>
          <w:rFonts w:ascii="Times New Roman" w:hAnsi="Times New Roman"/>
          <w:sz w:val="24"/>
          <w:szCs w:val="24"/>
        </w:rPr>
        <w:br/>
      </w:r>
      <w:r w:rsidRPr="000C0D62">
        <w:rPr>
          <w:rFonts w:ascii="Times New Roman" w:hAnsi="Times New Roman"/>
          <w:sz w:val="24"/>
          <w:szCs w:val="24"/>
        </w:rPr>
        <w:t xml:space="preserve">raz </w:t>
      </w:r>
      <w:r>
        <w:rPr>
          <w:rFonts w:ascii="Times New Roman" w:hAnsi="Times New Roman"/>
          <w:sz w:val="24"/>
          <w:szCs w:val="24"/>
        </w:rPr>
        <w:t>w roku. Prowadzone</w:t>
      </w:r>
      <w:r w:rsidRPr="000C0D62">
        <w:rPr>
          <w:rFonts w:ascii="Times New Roman" w:hAnsi="Times New Roman"/>
          <w:sz w:val="24"/>
          <w:szCs w:val="24"/>
        </w:rPr>
        <w:t xml:space="preserve"> są</w:t>
      </w:r>
      <w:r>
        <w:rPr>
          <w:rFonts w:ascii="Times New Roman" w:hAnsi="Times New Roman"/>
          <w:sz w:val="24"/>
          <w:szCs w:val="24"/>
        </w:rPr>
        <w:t xml:space="preserve"> one</w:t>
      </w:r>
      <w:r w:rsidRPr="000C0D62">
        <w:rPr>
          <w:rFonts w:ascii="Times New Roman" w:hAnsi="Times New Roman"/>
          <w:sz w:val="24"/>
          <w:szCs w:val="24"/>
        </w:rPr>
        <w:t xml:space="preserve"> przez specjalistów z zakresu psychologii, pedagogiki</w:t>
      </w:r>
      <w:r w:rsidR="00B6513C">
        <w:rPr>
          <w:rFonts w:ascii="Times New Roman" w:hAnsi="Times New Roman"/>
          <w:sz w:val="24"/>
          <w:szCs w:val="24"/>
        </w:rPr>
        <w:t>,</w:t>
      </w:r>
      <w:r w:rsidRPr="000C0D62">
        <w:rPr>
          <w:rFonts w:ascii="Times New Roman" w:hAnsi="Times New Roman"/>
          <w:sz w:val="24"/>
          <w:szCs w:val="24"/>
        </w:rPr>
        <w:t xml:space="preserve"> czy prawa. W dniu 06.10.202</w:t>
      </w:r>
      <w:r w:rsidR="00457F0A">
        <w:rPr>
          <w:rFonts w:ascii="Times New Roman" w:hAnsi="Times New Roman"/>
          <w:sz w:val="24"/>
          <w:szCs w:val="24"/>
        </w:rPr>
        <w:t>1 r. odbyło się szkolenie pt. „</w:t>
      </w:r>
      <w:r w:rsidRPr="000C0D62">
        <w:rPr>
          <w:rFonts w:ascii="Times New Roman" w:hAnsi="Times New Roman"/>
          <w:sz w:val="24"/>
          <w:szCs w:val="24"/>
        </w:rPr>
        <w:t xml:space="preserve">Trening umiejętności komunikacyjnych” trwające 5 godzin, natomiast w dniu 03.11.2022 r. odbyło się szkolenie pt.” Funkcjonowanie i wsparcie dziecka po traumie  w systemie pieczy zastępczej” trwające 3 godziny. Szkolenia te są organizowane na sali Starostwa Powiatowego w Lesku. </w:t>
      </w:r>
    </w:p>
    <w:p w:rsidR="00740F3D" w:rsidRPr="000C0D62" w:rsidRDefault="00740F3D" w:rsidP="00740F3D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0C0D6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</w:t>
      </w:r>
      <w:r w:rsidR="0004332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</w:t>
      </w:r>
      <w:r w:rsidR="00DB6D9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                                          </w:t>
      </w:r>
      <w:r w:rsidRPr="00DB6D95">
        <w:rPr>
          <w:rFonts w:ascii="Times New Roman" w:hAnsi="Times New Roman" w:cs="Times New Roman"/>
          <w:i/>
          <w:sz w:val="24"/>
          <w:szCs w:val="24"/>
        </w:rPr>
        <w:t>(Dowód: akta kon</w:t>
      </w:r>
      <w:r w:rsidR="00DB6D95" w:rsidRPr="00DB6D95">
        <w:rPr>
          <w:rFonts w:ascii="Times New Roman" w:hAnsi="Times New Roman" w:cs="Times New Roman"/>
          <w:i/>
          <w:sz w:val="24"/>
          <w:szCs w:val="24"/>
        </w:rPr>
        <w:t>troli str. 84-87</w:t>
      </w:r>
      <w:r w:rsidRPr="00DB6D95">
        <w:rPr>
          <w:rFonts w:ascii="Times New Roman" w:hAnsi="Times New Roman" w:cs="Times New Roman"/>
          <w:i/>
          <w:sz w:val="24"/>
          <w:szCs w:val="24"/>
        </w:rPr>
        <w:t>)</w:t>
      </w:r>
    </w:p>
    <w:p w:rsidR="00740F3D" w:rsidRDefault="00740F3D" w:rsidP="00E1450B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72F5" w:rsidRDefault="00A3576F" w:rsidP="00D472F5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Zapewnianie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rodzinom zastępczym oraz prowadzącym rodzinne domy dziecka dostęp</w:t>
      </w:r>
      <w:r w:rsidR="0072652C">
        <w:rPr>
          <w:rFonts w:ascii="Times New Roman" w:hAnsi="Times New Roman" w:cs="Times New Roman"/>
          <w:b/>
          <w:sz w:val="24"/>
          <w:szCs w:val="24"/>
        </w:rPr>
        <w:t>u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do specjalistycznej pomocy dla dzieci, w tym psychologicznej, reedukacyjnej                        </w:t>
      </w:r>
      <w:r w:rsidR="00B27E9E">
        <w:rPr>
          <w:rFonts w:ascii="Times New Roman" w:hAnsi="Times New Roman" w:cs="Times New Roman"/>
          <w:b/>
          <w:sz w:val="24"/>
          <w:szCs w:val="24"/>
        </w:rPr>
        <w:t xml:space="preserve">             i rehabilitacyjnej</w:t>
      </w:r>
      <w:r w:rsidRPr="000F0270">
        <w:rPr>
          <w:rFonts w:ascii="Times New Roman" w:hAnsi="Times New Roman" w:cs="Times New Roman"/>
          <w:sz w:val="24"/>
          <w:szCs w:val="24"/>
        </w:rPr>
        <w:t>.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C0D62" w:rsidRDefault="000C0D62" w:rsidP="000E24F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D62">
        <w:rPr>
          <w:rFonts w:ascii="Times New Roman" w:hAnsi="Times New Roman"/>
          <w:sz w:val="24"/>
          <w:szCs w:val="24"/>
        </w:rPr>
        <w:t>Powiatowe Centrum Pomocy Rodzinie w Lesku</w:t>
      </w:r>
      <w:r w:rsidR="00C37216">
        <w:rPr>
          <w:rFonts w:ascii="Times New Roman" w:hAnsi="Times New Roman"/>
          <w:sz w:val="24"/>
          <w:szCs w:val="24"/>
        </w:rPr>
        <w:t xml:space="preserve"> zatrudn</w:t>
      </w:r>
      <w:r w:rsidR="003E505A">
        <w:rPr>
          <w:rFonts w:ascii="Times New Roman" w:hAnsi="Times New Roman"/>
          <w:sz w:val="24"/>
          <w:szCs w:val="24"/>
        </w:rPr>
        <w:t>ia psychologa na umowę zlecenie. Z</w:t>
      </w:r>
      <w:r w:rsidRPr="000C0D62">
        <w:rPr>
          <w:rFonts w:ascii="Times New Roman" w:hAnsi="Times New Roman"/>
          <w:sz w:val="24"/>
          <w:szCs w:val="24"/>
        </w:rPr>
        <w:t xml:space="preserve">apewnia dostęp do pomocy psychologicznej </w:t>
      </w:r>
      <w:r w:rsidR="00EA46E9">
        <w:rPr>
          <w:rFonts w:ascii="Times New Roman" w:hAnsi="Times New Roman"/>
          <w:sz w:val="24"/>
          <w:szCs w:val="24"/>
        </w:rPr>
        <w:t xml:space="preserve">oraz prawnej </w:t>
      </w:r>
      <w:r w:rsidRPr="000C0D62">
        <w:rPr>
          <w:rFonts w:ascii="Times New Roman" w:hAnsi="Times New Roman"/>
          <w:sz w:val="24"/>
          <w:szCs w:val="24"/>
        </w:rPr>
        <w:t>według potrzeb rodzin zastępczych oraz prowadzącym rodzinne domy dziecka.</w:t>
      </w:r>
      <w:r w:rsidR="00EA46E9">
        <w:rPr>
          <w:rFonts w:ascii="Times New Roman" w:hAnsi="Times New Roman"/>
          <w:sz w:val="24"/>
          <w:szCs w:val="24"/>
        </w:rPr>
        <w:t xml:space="preserve"> </w:t>
      </w:r>
    </w:p>
    <w:p w:rsidR="00610A0C" w:rsidRPr="00390C99" w:rsidRDefault="00B61BDA" w:rsidP="00610A0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A82BA8">
        <w:rPr>
          <w:rFonts w:ascii="Times New Roman" w:hAnsi="Times New Roman"/>
          <w:sz w:val="24"/>
          <w:szCs w:val="24"/>
        </w:rPr>
        <w:t>Koordynatorzy PCPR</w:t>
      </w:r>
      <w:r w:rsidR="006D2508" w:rsidRPr="00A82BA8">
        <w:rPr>
          <w:rFonts w:ascii="Times New Roman" w:hAnsi="Times New Roman"/>
          <w:sz w:val="24"/>
          <w:szCs w:val="24"/>
        </w:rPr>
        <w:t>,</w:t>
      </w:r>
      <w:r w:rsidRPr="00A82BA8">
        <w:rPr>
          <w:rFonts w:ascii="Times New Roman" w:hAnsi="Times New Roman"/>
          <w:sz w:val="24"/>
          <w:szCs w:val="24"/>
        </w:rPr>
        <w:t xml:space="preserve"> w razie potrzeby</w:t>
      </w:r>
      <w:r w:rsidR="006D2508" w:rsidRPr="00A82BA8">
        <w:rPr>
          <w:rFonts w:ascii="Times New Roman" w:hAnsi="Times New Roman"/>
          <w:sz w:val="24"/>
          <w:szCs w:val="24"/>
        </w:rPr>
        <w:t>,</w:t>
      </w:r>
      <w:r w:rsidRPr="00A82BA8">
        <w:rPr>
          <w:rFonts w:ascii="Times New Roman" w:hAnsi="Times New Roman"/>
          <w:sz w:val="24"/>
          <w:szCs w:val="24"/>
        </w:rPr>
        <w:t xml:space="preserve"> pomagają w um</w:t>
      </w:r>
      <w:r w:rsidR="00A82BA8">
        <w:rPr>
          <w:rFonts w:ascii="Times New Roman" w:hAnsi="Times New Roman"/>
          <w:sz w:val="24"/>
          <w:szCs w:val="24"/>
        </w:rPr>
        <w:t xml:space="preserve">awianiu rodzin do specjalistów. </w:t>
      </w:r>
      <w:r w:rsidR="00966170" w:rsidRPr="000123EC">
        <w:rPr>
          <w:rFonts w:ascii="Times New Roman" w:hAnsi="Times New Roman"/>
          <w:sz w:val="24"/>
          <w:szCs w:val="24"/>
        </w:rPr>
        <w:t>Doradzają w różnych kwestiach związanyc</w:t>
      </w:r>
      <w:r w:rsidR="006D2508" w:rsidRPr="000123EC">
        <w:rPr>
          <w:rFonts w:ascii="Times New Roman" w:hAnsi="Times New Roman"/>
          <w:sz w:val="24"/>
          <w:szCs w:val="24"/>
        </w:rPr>
        <w:t>h z edukacją,</w:t>
      </w:r>
      <w:r w:rsidR="00966170" w:rsidRPr="000123EC">
        <w:rPr>
          <w:rFonts w:ascii="Times New Roman" w:hAnsi="Times New Roman"/>
          <w:sz w:val="24"/>
          <w:szCs w:val="24"/>
        </w:rPr>
        <w:t xml:space="preserve"> czy rehabilitacją dzieci</w:t>
      </w:r>
      <w:r w:rsidR="00966170" w:rsidRPr="00390C99">
        <w:rPr>
          <w:rFonts w:ascii="Times New Roman" w:hAnsi="Times New Roman"/>
          <w:color w:val="FF0000"/>
          <w:sz w:val="24"/>
          <w:szCs w:val="24"/>
        </w:rPr>
        <w:t>.</w:t>
      </w:r>
      <w:r w:rsidRPr="00390C9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6D2508" w:rsidRPr="000123EC">
        <w:rPr>
          <w:rFonts w:ascii="Times New Roman" w:hAnsi="Times New Roman"/>
          <w:sz w:val="24"/>
          <w:szCs w:val="24"/>
        </w:rPr>
        <w:t xml:space="preserve">Pracownicy </w:t>
      </w:r>
      <w:r w:rsidR="00610A0C" w:rsidRPr="000123EC">
        <w:rPr>
          <w:rFonts w:ascii="Times New Roman" w:hAnsi="Times New Roman"/>
          <w:sz w:val="24"/>
          <w:szCs w:val="24"/>
        </w:rPr>
        <w:t xml:space="preserve">PCPR w </w:t>
      </w:r>
      <w:r w:rsidR="000123EC">
        <w:rPr>
          <w:rFonts w:ascii="Times New Roman" w:hAnsi="Times New Roman"/>
          <w:sz w:val="24"/>
          <w:szCs w:val="24"/>
        </w:rPr>
        <w:t xml:space="preserve">Lesku </w:t>
      </w:r>
      <w:r w:rsidR="006D2508" w:rsidRPr="000123EC">
        <w:rPr>
          <w:rFonts w:ascii="Times New Roman" w:hAnsi="Times New Roman"/>
          <w:sz w:val="24"/>
          <w:szCs w:val="24"/>
        </w:rPr>
        <w:t>na bieżąco uczestniczą</w:t>
      </w:r>
      <w:r w:rsidR="00610A0C" w:rsidRPr="000123EC">
        <w:rPr>
          <w:rFonts w:ascii="Times New Roman" w:hAnsi="Times New Roman"/>
          <w:sz w:val="24"/>
          <w:szCs w:val="24"/>
        </w:rPr>
        <w:t xml:space="preserve"> w rozwiązywaniu problemów dotyczących funkcjonowania rodzinnej pieczy zastępczej.</w:t>
      </w:r>
    </w:p>
    <w:p w:rsidR="00711589" w:rsidRPr="00A82BA8" w:rsidRDefault="00A82BA8" w:rsidP="00610A0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82BA8">
        <w:rPr>
          <w:rFonts w:ascii="Times New Roman" w:hAnsi="Times New Roman"/>
          <w:sz w:val="24"/>
          <w:szCs w:val="24"/>
        </w:rPr>
        <w:t>W 2021 r. udzielono 7</w:t>
      </w:r>
      <w:r w:rsidR="00711589" w:rsidRPr="00A82BA8">
        <w:rPr>
          <w:rFonts w:ascii="Times New Roman" w:hAnsi="Times New Roman"/>
          <w:sz w:val="24"/>
          <w:szCs w:val="24"/>
        </w:rPr>
        <w:t xml:space="preserve"> porad psychologicznych.</w:t>
      </w:r>
    </w:p>
    <w:p w:rsidR="00711589" w:rsidRPr="00A82BA8" w:rsidRDefault="00A82BA8" w:rsidP="00610A0C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82BA8">
        <w:rPr>
          <w:rFonts w:ascii="Times New Roman" w:hAnsi="Times New Roman"/>
          <w:sz w:val="24"/>
          <w:szCs w:val="24"/>
        </w:rPr>
        <w:t>W 2022 r. do dnia kontroli udzielono 2 porad psychologicznych.</w:t>
      </w:r>
    </w:p>
    <w:p w:rsidR="00827945" w:rsidRPr="00C37216" w:rsidRDefault="000123EC" w:rsidP="00A82BA8">
      <w:pPr>
        <w:ind w:left="1416"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C37216">
        <w:rPr>
          <w:rFonts w:ascii="Times New Roman" w:hAnsi="Times New Roman" w:cs="Times New Roman"/>
          <w:i/>
          <w:sz w:val="24"/>
          <w:szCs w:val="24"/>
        </w:rPr>
        <w:t xml:space="preserve">(Dowód: akta </w:t>
      </w:r>
      <w:r w:rsidR="00C37216" w:rsidRPr="00C37216">
        <w:rPr>
          <w:rFonts w:ascii="Times New Roman" w:hAnsi="Times New Roman" w:cs="Times New Roman"/>
          <w:i/>
          <w:sz w:val="24"/>
          <w:szCs w:val="24"/>
        </w:rPr>
        <w:t>kontroli str. 88-99</w:t>
      </w:r>
      <w:r w:rsidRPr="00C37216">
        <w:rPr>
          <w:rFonts w:ascii="Times New Roman" w:hAnsi="Times New Roman" w:cs="Times New Roman"/>
          <w:i/>
          <w:sz w:val="24"/>
          <w:szCs w:val="24"/>
        </w:rPr>
        <w:t>)</w:t>
      </w:r>
    </w:p>
    <w:p w:rsidR="00A3576F" w:rsidRPr="000F0270" w:rsidRDefault="00A3576F" w:rsidP="00F14721">
      <w:pPr>
        <w:pStyle w:val="Akapitzlist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C23034">
        <w:rPr>
          <w:rFonts w:ascii="Times New Roman" w:hAnsi="Times New Roman" w:cs="Times New Roman"/>
          <w:b/>
          <w:sz w:val="24"/>
          <w:szCs w:val="24"/>
        </w:rPr>
        <w:t>Zgłasza</w:t>
      </w:r>
      <w:r>
        <w:rPr>
          <w:rFonts w:ascii="Times New Roman" w:hAnsi="Times New Roman" w:cs="Times New Roman"/>
          <w:b/>
          <w:sz w:val="24"/>
          <w:szCs w:val="24"/>
        </w:rPr>
        <w:t>nie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do ośrodków adopcyjnych informacji o dzieciach z uregulowaną sytuacją prawną, w celu poszukiwania dla</w:t>
      </w:r>
      <w:r w:rsidR="00C11363">
        <w:rPr>
          <w:rFonts w:ascii="Times New Roman" w:hAnsi="Times New Roman" w:cs="Times New Roman"/>
          <w:b/>
          <w:sz w:val="24"/>
          <w:szCs w:val="24"/>
        </w:rPr>
        <w:t xml:space="preserve"> nich rodzin przyspasabiających.</w:t>
      </w:r>
    </w:p>
    <w:p w:rsidR="00616D55" w:rsidRDefault="00B524CF" w:rsidP="00616D5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64FB">
        <w:rPr>
          <w:rFonts w:ascii="Times New Roman" w:hAnsi="Times New Roman" w:cs="Times New Roman"/>
          <w:sz w:val="24"/>
          <w:szCs w:val="24"/>
        </w:rPr>
        <w:t xml:space="preserve">W toku przeprowadzonej kontroli ustalono, że zgodnie z zapisem art. 77 ust. 3 pkt 5 </w:t>
      </w:r>
      <w:r w:rsidR="00CB1668">
        <w:rPr>
          <w:rFonts w:ascii="Times New Roman" w:hAnsi="Times New Roman" w:cs="Times New Roman"/>
          <w:sz w:val="24"/>
          <w:szCs w:val="24"/>
        </w:rPr>
        <w:br/>
      </w:r>
      <w:r w:rsidR="00CB64FB" w:rsidRPr="00CB64FB">
        <w:rPr>
          <w:rFonts w:ascii="Times New Roman" w:hAnsi="Times New Roman" w:cs="Times New Roman"/>
          <w:sz w:val="24"/>
          <w:szCs w:val="24"/>
        </w:rPr>
        <w:t xml:space="preserve">ww. </w:t>
      </w:r>
      <w:r w:rsidRPr="00CB64FB">
        <w:rPr>
          <w:rFonts w:ascii="Times New Roman" w:hAnsi="Times New Roman" w:cs="Times New Roman"/>
          <w:sz w:val="24"/>
          <w:szCs w:val="24"/>
        </w:rPr>
        <w:t>ustawy koordynator</w:t>
      </w:r>
      <w:r w:rsidR="00616D55" w:rsidRPr="00CB64FB">
        <w:rPr>
          <w:rFonts w:ascii="Times New Roman" w:hAnsi="Times New Roman" w:cs="Times New Roman"/>
          <w:sz w:val="24"/>
          <w:szCs w:val="24"/>
        </w:rPr>
        <w:t>zy monitorują sytuację prawną dzieci umieszczonych w rodzinach zastępczych.</w:t>
      </w:r>
      <w:r w:rsidR="00283799">
        <w:rPr>
          <w:rFonts w:ascii="Times New Roman" w:hAnsi="Times New Roman" w:cs="Times New Roman"/>
          <w:sz w:val="24"/>
          <w:szCs w:val="24"/>
        </w:rPr>
        <w:t xml:space="preserve"> </w:t>
      </w:r>
      <w:r w:rsidR="00616D55" w:rsidRPr="00CB64FB">
        <w:rPr>
          <w:rFonts w:ascii="Times New Roman" w:hAnsi="Times New Roman" w:cs="Times New Roman"/>
          <w:sz w:val="24"/>
          <w:szCs w:val="24"/>
        </w:rPr>
        <w:t xml:space="preserve">W 2021 r. </w:t>
      </w:r>
      <w:r w:rsidR="00390C99">
        <w:rPr>
          <w:rFonts w:ascii="Times New Roman" w:hAnsi="Times New Roman" w:cs="Times New Roman"/>
          <w:sz w:val="24"/>
          <w:szCs w:val="24"/>
        </w:rPr>
        <w:t xml:space="preserve">nie zgłaszano dzieci do Ośrodka Adopcyjnego, natomiast w 2022 r. do dnia kontroli, </w:t>
      </w:r>
      <w:r w:rsidR="00711589">
        <w:rPr>
          <w:rFonts w:ascii="Times New Roman" w:hAnsi="Times New Roman" w:cs="Times New Roman"/>
          <w:sz w:val="24"/>
          <w:szCs w:val="24"/>
        </w:rPr>
        <w:t xml:space="preserve">przesłano </w:t>
      </w:r>
      <w:r w:rsidR="00616D55" w:rsidRPr="00CB64FB">
        <w:rPr>
          <w:rFonts w:ascii="Times New Roman" w:hAnsi="Times New Roman" w:cs="Times New Roman"/>
          <w:sz w:val="24"/>
          <w:szCs w:val="24"/>
        </w:rPr>
        <w:t>do Ośrodka Adopcyjnego w Rzeszowie dokumentację</w:t>
      </w:r>
      <w:r w:rsidR="00390C99">
        <w:rPr>
          <w:rFonts w:ascii="Times New Roman" w:hAnsi="Times New Roman" w:cs="Times New Roman"/>
          <w:sz w:val="24"/>
          <w:szCs w:val="24"/>
        </w:rPr>
        <w:t xml:space="preserve"> 3</w:t>
      </w:r>
      <w:r w:rsidR="00616D55">
        <w:rPr>
          <w:rFonts w:ascii="Times New Roman" w:hAnsi="Times New Roman" w:cs="Times New Roman"/>
          <w:sz w:val="24"/>
          <w:szCs w:val="24"/>
        </w:rPr>
        <w:t xml:space="preserve"> dzieci </w:t>
      </w:r>
      <w:r w:rsidR="00390C99">
        <w:rPr>
          <w:rFonts w:ascii="Times New Roman" w:hAnsi="Times New Roman" w:cs="Times New Roman"/>
          <w:sz w:val="24"/>
          <w:szCs w:val="24"/>
        </w:rPr>
        <w:br/>
      </w:r>
      <w:r w:rsidR="00616D55">
        <w:rPr>
          <w:rFonts w:ascii="Times New Roman" w:hAnsi="Times New Roman" w:cs="Times New Roman"/>
          <w:sz w:val="24"/>
          <w:szCs w:val="24"/>
        </w:rPr>
        <w:t>z uregulowaną sytuacją prawną</w:t>
      </w:r>
      <w:r w:rsidR="00390C99">
        <w:rPr>
          <w:rFonts w:ascii="Times New Roman" w:hAnsi="Times New Roman" w:cs="Times New Roman"/>
          <w:sz w:val="24"/>
          <w:szCs w:val="24"/>
        </w:rPr>
        <w:t>.</w:t>
      </w:r>
    </w:p>
    <w:p w:rsidR="00C2177D" w:rsidRPr="00C37216" w:rsidRDefault="00C37216" w:rsidP="00C37216">
      <w:pPr>
        <w:pStyle w:val="Akapitzlist"/>
        <w:spacing w:after="0" w:line="360" w:lineRule="auto"/>
        <w:ind w:left="495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7216">
        <w:rPr>
          <w:rFonts w:ascii="Times New Roman" w:hAnsi="Times New Roman" w:cs="Times New Roman"/>
          <w:i/>
          <w:sz w:val="24"/>
          <w:szCs w:val="24"/>
        </w:rPr>
        <w:t>(Dowód: akta kontroli str. 100-102</w:t>
      </w:r>
      <w:r w:rsidR="00C2177D" w:rsidRPr="00C37216">
        <w:rPr>
          <w:rFonts w:ascii="Times New Roman" w:hAnsi="Times New Roman" w:cs="Times New Roman"/>
          <w:i/>
          <w:sz w:val="24"/>
          <w:szCs w:val="24"/>
        </w:rPr>
        <w:t>)</w:t>
      </w:r>
    </w:p>
    <w:p w:rsidR="00296DEB" w:rsidRDefault="00296DEB" w:rsidP="00616D55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472F5" w:rsidRDefault="00A3576F" w:rsidP="00D472F5">
      <w:pPr>
        <w:pStyle w:val="Akapitzlist"/>
        <w:numPr>
          <w:ilvl w:val="0"/>
          <w:numId w:val="14"/>
        </w:numPr>
        <w:tabs>
          <w:tab w:val="left" w:pos="142"/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14721">
        <w:rPr>
          <w:rFonts w:ascii="Times New Roman" w:hAnsi="Times New Roman" w:cs="Times New Roman"/>
          <w:b/>
          <w:sz w:val="24"/>
          <w:szCs w:val="24"/>
        </w:rPr>
        <w:t>Udzielanie wsparcia pełnoletnim wychowankom rodzinnych form pieczy zastępczej</w:t>
      </w:r>
      <w:r w:rsidR="00F14721">
        <w:rPr>
          <w:rFonts w:ascii="Times New Roman" w:hAnsi="Times New Roman" w:cs="Times New Roman"/>
          <w:b/>
          <w:sz w:val="24"/>
          <w:szCs w:val="24"/>
        </w:rPr>
        <w:t>.</w:t>
      </w:r>
    </w:p>
    <w:p w:rsidR="00D5441B" w:rsidRPr="00DD04FD" w:rsidRDefault="00F14721" w:rsidP="008E65D1">
      <w:pPr>
        <w:spacing w:after="0" w:line="36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F14721">
        <w:rPr>
          <w:rFonts w:ascii="Times New Roman" w:eastAsia="Times New Roman" w:hAnsi="Times New Roman"/>
          <w:sz w:val="24"/>
          <w:szCs w:val="24"/>
          <w:lang w:eastAsia="pl-PL"/>
        </w:rPr>
        <w:t xml:space="preserve">W trakcie kontroli ustalono, że w pieczy rodzinnej na dzień kontroli </w:t>
      </w:r>
      <w:r w:rsidR="00670D98" w:rsidRPr="00F14721">
        <w:rPr>
          <w:rFonts w:ascii="Times New Roman" w:eastAsia="Times New Roman" w:hAnsi="Times New Roman"/>
          <w:sz w:val="24"/>
          <w:szCs w:val="24"/>
          <w:lang w:eastAsia="pl-PL"/>
        </w:rPr>
        <w:t xml:space="preserve">przebywało </w:t>
      </w:r>
      <w:r w:rsidR="00670D98"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</w:t>
      </w:r>
      <w:r w:rsidR="00A82BA8" w:rsidRPr="00460021">
        <w:rPr>
          <w:rFonts w:ascii="Times New Roman" w:eastAsia="Times New Roman" w:hAnsi="Times New Roman"/>
          <w:sz w:val="24"/>
          <w:szCs w:val="24"/>
          <w:lang w:eastAsia="pl-PL"/>
        </w:rPr>
        <w:t>13</w:t>
      </w:r>
      <w:r w:rsidR="00670D98" w:rsidRPr="00460021">
        <w:rPr>
          <w:rFonts w:ascii="Times New Roman" w:eastAsia="Times New Roman" w:hAnsi="Times New Roman"/>
          <w:sz w:val="24"/>
          <w:szCs w:val="24"/>
          <w:lang w:eastAsia="pl-PL"/>
        </w:rPr>
        <w:t xml:space="preserve"> pełnoletnich</w:t>
      </w:r>
      <w:r w:rsidRPr="00460021">
        <w:rPr>
          <w:rFonts w:ascii="Times New Roman" w:eastAsia="Times New Roman" w:hAnsi="Times New Roman"/>
          <w:sz w:val="24"/>
          <w:szCs w:val="24"/>
          <w:lang w:eastAsia="pl-PL"/>
        </w:rPr>
        <w:t xml:space="preserve"> wychowanków. </w:t>
      </w:r>
      <w:r w:rsidR="00A82BA8" w:rsidRPr="00460021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D11C3D" w:rsidRPr="00460021">
        <w:rPr>
          <w:rFonts w:ascii="Times New Roman" w:eastAsia="Times New Roman" w:hAnsi="Times New Roman"/>
          <w:sz w:val="24"/>
          <w:szCs w:val="24"/>
          <w:lang w:eastAsia="pl-PL"/>
        </w:rPr>
        <w:t xml:space="preserve"> rodzin to rodziny tylko z pełnoletnimi wychowankami. </w:t>
      </w:r>
      <w:r w:rsidR="008E65D1" w:rsidRPr="00460021">
        <w:rPr>
          <w:rFonts w:ascii="Times New Roman" w:eastAsia="Times New Roman" w:hAnsi="Times New Roman"/>
          <w:sz w:val="24"/>
          <w:szCs w:val="24"/>
          <w:lang w:eastAsia="pl-PL"/>
        </w:rPr>
        <w:t xml:space="preserve">Najczęściej opiekunem usamodzielnienia, w przypadku wychowanków rodzinnej pieczy zastępczej, jest jedno z rodziców zastępczych. </w:t>
      </w:r>
      <w:r w:rsidR="00E60F07" w:rsidRPr="00460021">
        <w:rPr>
          <w:rFonts w:ascii="Times New Roman" w:eastAsia="Times New Roman" w:hAnsi="Times New Roman"/>
          <w:sz w:val="24"/>
          <w:szCs w:val="24"/>
          <w:lang w:eastAsia="pl-PL"/>
        </w:rPr>
        <w:t>Koordynatorzy nie są opie</w:t>
      </w:r>
      <w:r w:rsidR="00460021" w:rsidRPr="00460021">
        <w:rPr>
          <w:rFonts w:ascii="Times New Roman" w:eastAsia="Times New Roman" w:hAnsi="Times New Roman"/>
          <w:sz w:val="24"/>
          <w:szCs w:val="24"/>
          <w:lang w:eastAsia="pl-PL"/>
        </w:rPr>
        <w:t>kunami usamodzielnienia. W</w:t>
      </w:r>
      <w:r w:rsidR="00E60F07" w:rsidRPr="00460021">
        <w:rPr>
          <w:rFonts w:ascii="Times New Roman" w:eastAsia="Times New Roman" w:hAnsi="Times New Roman"/>
          <w:sz w:val="24"/>
          <w:szCs w:val="24"/>
          <w:lang w:eastAsia="pl-PL"/>
        </w:rPr>
        <w:t xml:space="preserve"> rodzinach </w:t>
      </w:r>
      <w:r w:rsidR="00460021" w:rsidRPr="00460021">
        <w:rPr>
          <w:rFonts w:ascii="Times New Roman" w:eastAsia="Times New Roman" w:hAnsi="Times New Roman"/>
          <w:sz w:val="24"/>
          <w:szCs w:val="24"/>
          <w:lang w:eastAsia="pl-PL"/>
        </w:rPr>
        <w:t>z małoletnimi dziećmi</w:t>
      </w:r>
      <w:r w:rsidR="00E60F07" w:rsidRPr="00460021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 w:rsidR="00460021" w:rsidRPr="00460021">
        <w:rPr>
          <w:rFonts w:ascii="Times New Roman" w:eastAsia="Times New Roman" w:hAnsi="Times New Roman"/>
          <w:sz w:val="24"/>
          <w:szCs w:val="24"/>
          <w:lang w:eastAsia="pl-PL"/>
        </w:rPr>
        <w:t>w których przebywają jeszcze pełnoletni wychowankowie,</w:t>
      </w:r>
      <w:r w:rsidR="00E60F07" w:rsidRPr="00460021">
        <w:rPr>
          <w:rFonts w:ascii="Times New Roman" w:eastAsia="Times New Roman" w:hAnsi="Times New Roman"/>
          <w:sz w:val="24"/>
          <w:szCs w:val="24"/>
          <w:lang w:eastAsia="pl-PL"/>
        </w:rPr>
        <w:t xml:space="preserve"> cała rodzina otrzymuje wsparcie koordynatora, w tym również pełnoletni wychowankowie. </w:t>
      </w:r>
      <w:r w:rsidR="00E60F07">
        <w:rPr>
          <w:rFonts w:ascii="Times New Roman" w:eastAsia="Times New Roman" w:hAnsi="Times New Roman"/>
          <w:sz w:val="24"/>
          <w:szCs w:val="24"/>
          <w:lang w:eastAsia="pl-PL"/>
        </w:rPr>
        <w:t xml:space="preserve">Pomoc koordynatora polega m.in. na </w:t>
      </w:r>
      <w:r w:rsidR="000E24FD">
        <w:rPr>
          <w:rFonts w:ascii="Times New Roman" w:eastAsia="Times New Roman" w:hAnsi="Times New Roman"/>
          <w:sz w:val="24"/>
          <w:szCs w:val="24"/>
          <w:lang w:eastAsia="pl-PL"/>
        </w:rPr>
        <w:t xml:space="preserve">prowadzeniu rozmów wspierających i motywujących dotyczących funkcjonowania w środowisku szkolnym </w:t>
      </w:r>
      <w:r w:rsidR="00F118A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0E24FD">
        <w:rPr>
          <w:rFonts w:ascii="Times New Roman" w:eastAsia="Times New Roman" w:hAnsi="Times New Roman"/>
          <w:sz w:val="24"/>
          <w:szCs w:val="24"/>
          <w:lang w:eastAsia="pl-PL"/>
        </w:rPr>
        <w:t>i rod</w:t>
      </w:r>
      <w:r w:rsidR="00460021">
        <w:rPr>
          <w:rFonts w:ascii="Times New Roman" w:eastAsia="Times New Roman" w:hAnsi="Times New Roman"/>
          <w:sz w:val="24"/>
          <w:szCs w:val="24"/>
          <w:lang w:eastAsia="pl-PL"/>
        </w:rPr>
        <w:t xml:space="preserve">zinach zastępczych, wspieraniu </w:t>
      </w:r>
      <w:r w:rsidR="000E24FD">
        <w:rPr>
          <w:rFonts w:ascii="Times New Roman" w:eastAsia="Times New Roman" w:hAnsi="Times New Roman"/>
          <w:sz w:val="24"/>
          <w:szCs w:val="24"/>
          <w:lang w:eastAsia="pl-PL"/>
        </w:rPr>
        <w:t xml:space="preserve">w utrzymywaniu dobrych relacji pomiędzy </w:t>
      </w:r>
      <w:r w:rsidR="000E24FD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wychowankami a rodzinami zastępczymi. </w:t>
      </w:r>
      <w:r w:rsidR="00F118AF">
        <w:rPr>
          <w:rFonts w:ascii="Times New Roman" w:eastAsia="Times New Roman" w:hAnsi="Times New Roman"/>
          <w:sz w:val="24"/>
          <w:szCs w:val="24"/>
          <w:lang w:eastAsia="pl-PL"/>
        </w:rPr>
        <w:t xml:space="preserve">Koordynator pomaga </w:t>
      </w:r>
      <w:r w:rsidR="00F118AF" w:rsidRPr="00F118AF">
        <w:rPr>
          <w:rFonts w:ascii="Times New Roman" w:eastAsia="Times New Roman" w:hAnsi="Times New Roman"/>
          <w:sz w:val="24"/>
          <w:szCs w:val="24"/>
          <w:lang w:eastAsia="pl-PL"/>
        </w:rPr>
        <w:t>w przygotowaniu i</w:t>
      </w:r>
      <w:r w:rsidR="00E60F07" w:rsidRPr="00F118AF">
        <w:rPr>
          <w:rFonts w:ascii="Times New Roman" w:eastAsia="Times New Roman" w:hAnsi="Times New Roman"/>
          <w:sz w:val="24"/>
          <w:szCs w:val="24"/>
          <w:lang w:eastAsia="pl-PL"/>
        </w:rPr>
        <w:t xml:space="preserve"> realizacji Progr</w:t>
      </w:r>
      <w:r w:rsidR="006D2508" w:rsidRPr="00F118AF">
        <w:rPr>
          <w:rFonts w:ascii="Times New Roman" w:eastAsia="Times New Roman" w:hAnsi="Times New Roman"/>
          <w:sz w:val="24"/>
          <w:szCs w:val="24"/>
          <w:lang w:eastAsia="pl-PL"/>
        </w:rPr>
        <w:t>amu usamodzielnienia oraz rozwią</w:t>
      </w:r>
      <w:r w:rsidR="00E60F07" w:rsidRPr="00F118AF">
        <w:rPr>
          <w:rFonts w:ascii="Times New Roman" w:eastAsia="Times New Roman" w:hAnsi="Times New Roman"/>
          <w:sz w:val="24"/>
          <w:szCs w:val="24"/>
          <w:lang w:eastAsia="pl-PL"/>
        </w:rPr>
        <w:t>zywaniu bieżących problemów</w:t>
      </w:r>
      <w:r w:rsidR="00F118AF" w:rsidRPr="00F118AF">
        <w:rPr>
          <w:rFonts w:ascii="Times New Roman" w:eastAsia="Times New Roman" w:hAnsi="Times New Roman"/>
          <w:sz w:val="24"/>
          <w:szCs w:val="24"/>
          <w:lang w:eastAsia="pl-PL"/>
        </w:rPr>
        <w:t xml:space="preserve"> wychowanków</w:t>
      </w:r>
      <w:r w:rsidR="00F118AF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>.</w:t>
      </w:r>
      <w:r w:rsidR="00E60F07" w:rsidRPr="00DD04F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</w:p>
    <w:p w:rsidR="003A50F6" w:rsidRPr="0026475A" w:rsidRDefault="00D5441B" w:rsidP="00224F0F">
      <w:pPr>
        <w:spacing w:after="0" w:line="360" w:lineRule="auto"/>
        <w:jc w:val="both"/>
        <w:rPr>
          <w:rFonts w:ascii="Times New Roman" w:hAnsi="Times New Roman" w:cs="Times New Roman"/>
          <w:color w:val="FF0000"/>
          <w:spacing w:val="7"/>
          <w:sz w:val="24"/>
          <w:szCs w:val="24"/>
          <w:shd w:val="clear" w:color="auto" w:fill="FFFFFF"/>
        </w:rPr>
      </w:pPr>
      <w:r w:rsidRPr="00F118AF">
        <w:rPr>
          <w:rFonts w:ascii="Times New Roman" w:hAnsi="Times New Roman" w:cs="Times New Roman"/>
          <w:sz w:val="24"/>
          <w:szCs w:val="24"/>
        </w:rPr>
        <w:t>Pełnoletnich wychowanków, będących w procesie usamodzielnienia</w:t>
      </w:r>
      <w:r w:rsidR="006D2508" w:rsidRPr="00F118AF">
        <w:rPr>
          <w:rFonts w:ascii="Times New Roman" w:hAnsi="Times New Roman" w:cs="Times New Roman"/>
          <w:sz w:val="24"/>
          <w:szCs w:val="24"/>
        </w:rPr>
        <w:t>,</w:t>
      </w:r>
      <w:r w:rsidRPr="00F118A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F118AF" w:rsidRPr="00F118AF">
        <w:rPr>
          <w:rFonts w:ascii="Times New Roman" w:eastAsia="Times New Roman" w:hAnsi="Times New Roman"/>
          <w:sz w:val="24"/>
          <w:szCs w:val="24"/>
          <w:lang w:eastAsia="pl-PL"/>
        </w:rPr>
        <w:t xml:space="preserve">a nie objętych współpracą koordynatora </w:t>
      </w:r>
      <w:r w:rsidRPr="00F118AF">
        <w:rPr>
          <w:rFonts w:ascii="Times New Roman" w:eastAsia="Times New Roman" w:hAnsi="Times New Roman"/>
          <w:sz w:val="24"/>
          <w:szCs w:val="24"/>
          <w:lang w:eastAsia="pl-PL"/>
        </w:rPr>
        <w:t>wspiera pracownik socjalny</w:t>
      </w:r>
      <w:r w:rsidR="00F118AF" w:rsidRPr="00F118A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F118A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F118AF">
        <w:rPr>
          <w:rFonts w:ascii="Times New Roman" w:eastAsia="Times New Roman" w:hAnsi="Times New Roman"/>
          <w:sz w:val="24"/>
          <w:szCs w:val="24"/>
          <w:lang w:eastAsia="pl-PL"/>
        </w:rPr>
        <w:t>Pomaga w sporządzaniu i czuwa nad realizacją Indywidualnego Programu Usamodzielnienia oraz jego aktualizacji. Pracownik socjalny kontaktuje się również z opiekunem usamodzielnienia w różnych sprawach</w:t>
      </w:r>
      <w:r w:rsidR="00224F0F" w:rsidRPr="00F118AF">
        <w:rPr>
          <w:rFonts w:ascii="Times New Roman" w:eastAsia="Times New Roman" w:hAnsi="Times New Roman"/>
          <w:sz w:val="24"/>
          <w:szCs w:val="24"/>
          <w:lang w:eastAsia="pl-PL"/>
        </w:rPr>
        <w:t xml:space="preserve"> dotyczących m.in. pomocy w uzyskiwaniu przysługujących mu świadczeń. Informuje wychowanka o możliwościach wsparcia specjalistów</w:t>
      </w:r>
      <w:r w:rsidR="006D2508" w:rsidRPr="00F118A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24F0F" w:rsidRPr="00F118AF">
        <w:rPr>
          <w:rFonts w:ascii="Times New Roman" w:eastAsia="Times New Roman" w:hAnsi="Times New Roman"/>
          <w:sz w:val="24"/>
          <w:szCs w:val="24"/>
          <w:lang w:eastAsia="pl-PL"/>
        </w:rPr>
        <w:t xml:space="preserve">  np. psychologa</w:t>
      </w:r>
      <w:r w:rsidR="006D2508" w:rsidRPr="00F118AF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="00224F0F" w:rsidRPr="00F118AF">
        <w:rPr>
          <w:rFonts w:ascii="Times New Roman" w:eastAsia="Times New Roman" w:hAnsi="Times New Roman"/>
          <w:sz w:val="24"/>
          <w:szCs w:val="24"/>
          <w:lang w:eastAsia="pl-PL"/>
        </w:rPr>
        <w:t xml:space="preserve"> czy prawnika. Pomaga w załatwianiu spraw urzędowych, służy radą i pomocą w podejmowaniu decyzji, np. </w:t>
      </w:r>
      <w:r w:rsidR="00F118AF" w:rsidRPr="00F118AF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224F0F" w:rsidRPr="00F118AF">
        <w:rPr>
          <w:rFonts w:ascii="Times New Roman" w:eastAsia="Times New Roman" w:hAnsi="Times New Roman"/>
          <w:sz w:val="24"/>
          <w:szCs w:val="24"/>
          <w:lang w:eastAsia="pl-PL"/>
        </w:rPr>
        <w:t>w wyborze szkoły lub zawodu. Udziela pomocy w uzyskaniu odpowiednich warunków mieszkaniowych </w:t>
      </w:r>
      <w:r w:rsidR="00224F0F" w:rsidRPr="00F118AF">
        <w:rPr>
          <w:rFonts w:ascii="Times New Roman" w:hAnsi="Times New Roman" w:cs="Times New Roman"/>
          <w:sz w:val="24"/>
        </w:rPr>
        <w:t>oraz kwalifikacji</w:t>
      </w:r>
      <w:r w:rsidR="00224F0F" w:rsidRPr="00F118AF">
        <w:rPr>
          <w:rFonts w:ascii="Times New Roman" w:eastAsia="Times New Roman" w:hAnsi="Times New Roman"/>
          <w:sz w:val="28"/>
          <w:szCs w:val="24"/>
          <w:lang w:eastAsia="pl-PL"/>
        </w:rPr>
        <w:t> </w:t>
      </w:r>
      <w:r w:rsidR="00224F0F" w:rsidRPr="00F118AF">
        <w:rPr>
          <w:rFonts w:ascii="Times New Roman" w:eastAsia="Times New Roman" w:hAnsi="Times New Roman"/>
          <w:sz w:val="24"/>
          <w:szCs w:val="24"/>
          <w:lang w:eastAsia="pl-PL"/>
        </w:rPr>
        <w:t xml:space="preserve">zawodowych. </w:t>
      </w:r>
      <w:r w:rsidR="00224F0F" w:rsidRPr="00D11C3D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br/>
      </w:r>
      <w:r w:rsidR="00224F0F">
        <w:rPr>
          <w:rFonts w:ascii="Times New Roman" w:eastAsia="Times New Roman" w:hAnsi="Times New Roman"/>
          <w:sz w:val="24"/>
          <w:szCs w:val="24"/>
          <w:lang w:eastAsia="pl-PL"/>
        </w:rPr>
        <w:t xml:space="preserve">Sprawy finansowe i organizacyjne dotyczące pełnoletnich wychowanków, opuszczających pieczę zastępczą, prowadzone są w PCPR przez pracownika </w:t>
      </w:r>
      <w:r w:rsidR="00D11C3D">
        <w:rPr>
          <w:rFonts w:ascii="Times New Roman" w:eastAsia="Times New Roman" w:hAnsi="Times New Roman"/>
          <w:sz w:val="24"/>
          <w:szCs w:val="24"/>
          <w:lang w:eastAsia="pl-PL"/>
        </w:rPr>
        <w:t>socjalnego.</w:t>
      </w:r>
    </w:p>
    <w:p w:rsidR="008A544B" w:rsidRPr="0026475A" w:rsidRDefault="008A544B" w:rsidP="003A50F6">
      <w:pPr>
        <w:spacing w:after="0" w:line="360" w:lineRule="auto"/>
        <w:jc w:val="both"/>
        <w:rPr>
          <w:rFonts w:ascii="Arial" w:hAnsi="Arial" w:cs="Arial"/>
          <w:color w:val="FF0000"/>
          <w:spacing w:val="7"/>
          <w:sz w:val="23"/>
          <w:szCs w:val="23"/>
          <w:shd w:val="clear" w:color="auto" w:fill="FFFFFF"/>
        </w:rPr>
      </w:pPr>
    </w:p>
    <w:p w:rsidR="00D472F5" w:rsidRPr="00B426B0" w:rsidRDefault="00A3576F" w:rsidP="00D472F5">
      <w:pPr>
        <w:pStyle w:val="Akapitzlist"/>
        <w:numPr>
          <w:ilvl w:val="0"/>
          <w:numId w:val="14"/>
        </w:numPr>
        <w:tabs>
          <w:tab w:val="left" w:pos="142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426B0">
        <w:rPr>
          <w:rFonts w:ascii="Times New Roman" w:hAnsi="Times New Roman" w:cs="Times New Roman"/>
          <w:b/>
          <w:sz w:val="24"/>
          <w:szCs w:val="24"/>
        </w:rPr>
        <w:t>Przedstawianie corocznego sprawozdanie z efektów pracy organizatorowi rodzinnej pieczy zastępczej</w:t>
      </w:r>
      <w:r w:rsidR="00F14721" w:rsidRPr="00B426B0">
        <w:rPr>
          <w:rFonts w:ascii="Times New Roman" w:hAnsi="Times New Roman" w:cs="Times New Roman"/>
          <w:b/>
          <w:sz w:val="24"/>
          <w:szCs w:val="24"/>
        </w:rPr>
        <w:t>.</w:t>
      </w:r>
      <w:r w:rsidRPr="00B42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7743" w:rsidRDefault="00DC23D7" w:rsidP="003A50F6">
      <w:pPr>
        <w:pStyle w:val="Akapitzlist"/>
        <w:tabs>
          <w:tab w:val="left" w:pos="142"/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D2508">
        <w:rPr>
          <w:rFonts w:ascii="Times New Roman" w:hAnsi="Times New Roman" w:cs="Times New Roman"/>
          <w:sz w:val="24"/>
          <w:szCs w:val="24"/>
        </w:rPr>
        <w:t xml:space="preserve">godnie z </w:t>
      </w:r>
      <w:r w:rsidR="00D472F5" w:rsidRPr="004E74C0">
        <w:rPr>
          <w:rFonts w:ascii="Times New Roman" w:hAnsi="Times New Roman" w:cs="Times New Roman"/>
          <w:sz w:val="24"/>
          <w:szCs w:val="24"/>
        </w:rPr>
        <w:t xml:space="preserve">art. 77 ust. 3 pkt 7 ustawy, </w:t>
      </w:r>
      <w:r>
        <w:rPr>
          <w:rFonts w:ascii="Times New Roman" w:hAnsi="Times New Roman" w:cs="Times New Roman"/>
          <w:sz w:val="24"/>
          <w:szCs w:val="24"/>
        </w:rPr>
        <w:t>każdy z koordynatorów</w:t>
      </w:r>
      <w:r w:rsidR="00726660">
        <w:rPr>
          <w:rFonts w:ascii="Times New Roman" w:hAnsi="Times New Roman" w:cs="Times New Roman"/>
          <w:sz w:val="24"/>
          <w:szCs w:val="24"/>
        </w:rPr>
        <w:t xml:space="preserve"> rodzinnej pieczy zastępczej </w:t>
      </w:r>
      <w:r w:rsidR="00726660">
        <w:rPr>
          <w:rFonts w:ascii="Times New Roman" w:hAnsi="Times New Roman" w:cs="Times New Roman"/>
          <w:sz w:val="24"/>
          <w:szCs w:val="24"/>
        </w:rPr>
        <w:br/>
        <w:t>w Powiatowym Centrum Pomocy Rodzinie w Lesku, sporządza </w:t>
      </w:r>
      <w:r w:rsidR="00726660" w:rsidRPr="00726660">
        <w:rPr>
          <w:rFonts w:ascii="Times New Roman" w:hAnsi="Times New Roman" w:cs="Times New Roman"/>
          <w:sz w:val="24"/>
          <w:szCs w:val="24"/>
        </w:rPr>
        <w:t>co </w:t>
      </w:r>
      <w:r w:rsidRPr="00726660">
        <w:rPr>
          <w:rFonts w:ascii="Times New Roman" w:hAnsi="Times New Roman" w:cs="Times New Roman"/>
          <w:sz w:val="24"/>
          <w:szCs w:val="24"/>
        </w:rPr>
        <w:t>roku</w:t>
      </w:r>
      <w:r w:rsidR="00726660">
        <w:rPr>
          <w:rFonts w:ascii="Times New Roman" w:hAnsi="Times New Roman" w:cs="Times New Roman"/>
          <w:sz w:val="24"/>
          <w:szCs w:val="24"/>
        </w:rPr>
        <w:t> </w:t>
      </w:r>
      <w:r w:rsidR="00D472F5" w:rsidRPr="004E74C0">
        <w:rPr>
          <w:rFonts w:ascii="Times New Roman" w:hAnsi="Times New Roman" w:cs="Times New Roman"/>
          <w:sz w:val="24"/>
          <w:szCs w:val="24"/>
        </w:rPr>
        <w:t>sprawozdanie</w:t>
      </w:r>
      <w:r w:rsidR="00726660">
        <w:rPr>
          <w:rFonts w:ascii="Times New Roman" w:hAnsi="Times New Roman" w:cs="Times New Roman"/>
          <w:sz w:val="24"/>
          <w:szCs w:val="24"/>
        </w:rPr>
        <w:t>, </w:t>
      </w:r>
      <w:r w:rsidR="00726660">
        <w:rPr>
          <w:rFonts w:ascii="Times New Roman" w:hAnsi="Times New Roman" w:cs="Times New Roman"/>
          <w:sz w:val="24"/>
          <w:szCs w:val="24"/>
        </w:rPr>
        <w:br/>
        <w:t>z efektów pracy</w:t>
      </w:r>
      <w:r>
        <w:rPr>
          <w:rFonts w:ascii="Times New Roman" w:hAnsi="Times New Roman" w:cs="Times New Roman"/>
          <w:sz w:val="24"/>
          <w:szCs w:val="24"/>
        </w:rPr>
        <w:t>, za miniony </w:t>
      </w:r>
      <w:r w:rsidR="000939FB">
        <w:rPr>
          <w:rFonts w:ascii="Times New Roman" w:hAnsi="Times New Roman" w:cs="Times New Roman"/>
          <w:sz w:val="24"/>
          <w:szCs w:val="24"/>
        </w:rPr>
        <w:t>rok</w:t>
      </w:r>
      <w:r w:rsidR="003A682D">
        <w:rPr>
          <w:rFonts w:ascii="Times New Roman" w:hAnsi="Times New Roman" w:cs="Times New Roman"/>
          <w:sz w:val="24"/>
          <w:szCs w:val="24"/>
        </w:rPr>
        <w:t>.</w:t>
      </w:r>
      <w:r w:rsidR="00D472F5" w:rsidRPr="004E7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C23E59">
        <w:rPr>
          <w:rFonts w:ascii="Times New Roman" w:hAnsi="Times New Roman" w:cs="Times New Roman"/>
          <w:sz w:val="24"/>
          <w:szCs w:val="24"/>
        </w:rPr>
        <w:t>Z analizy</w:t>
      </w:r>
      <w:r w:rsidR="00D472F5" w:rsidRPr="004E74C0">
        <w:rPr>
          <w:rFonts w:ascii="Times New Roman" w:hAnsi="Times New Roman" w:cs="Times New Roman"/>
          <w:sz w:val="24"/>
          <w:szCs w:val="24"/>
        </w:rPr>
        <w:t xml:space="preserve"> dokumentacji wynika,</w:t>
      </w:r>
      <w:r w:rsidR="006B081B">
        <w:rPr>
          <w:rFonts w:ascii="Times New Roman" w:hAnsi="Times New Roman" w:cs="Times New Roman"/>
          <w:sz w:val="24"/>
          <w:szCs w:val="24"/>
        </w:rPr>
        <w:t xml:space="preserve"> że </w:t>
      </w:r>
      <w:r w:rsidR="00CF5717">
        <w:rPr>
          <w:rFonts w:ascii="Times New Roman" w:hAnsi="Times New Roman" w:cs="Times New Roman"/>
          <w:sz w:val="24"/>
          <w:szCs w:val="24"/>
        </w:rPr>
        <w:t>p</w:t>
      </w:r>
      <w:r w:rsidR="001F45C6">
        <w:rPr>
          <w:rFonts w:ascii="Times New Roman" w:hAnsi="Times New Roman" w:cs="Times New Roman"/>
          <w:sz w:val="24"/>
          <w:szCs w:val="24"/>
        </w:rPr>
        <w:t>od każd</w:t>
      </w:r>
      <w:r w:rsidR="00CF5717">
        <w:rPr>
          <w:rFonts w:ascii="Times New Roman" w:hAnsi="Times New Roman" w:cs="Times New Roman"/>
          <w:sz w:val="24"/>
          <w:szCs w:val="24"/>
        </w:rPr>
        <w:t xml:space="preserve">ym </w:t>
      </w:r>
      <w:r w:rsidR="003A682D">
        <w:rPr>
          <w:rFonts w:ascii="Times New Roman" w:hAnsi="Times New Roman" w:cs="Times New Roman"/>
          <w:sz w:val="24"/>
          <w:szCs w:val="24"/>
        </w:rPr>
        <w:t xml:space="preserve"> sprawozdaniem widnieje podpis koordynatora, brak jednak potwierdzenia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68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przekazaniu sprawozdania Organizatorowi Rodzinnej Pieczy Zastępczej</w:t>
      </w:r>
      <w:r w:rsidR="003A682D">
        <w:rPr>
          <w:rFonts w:ascii="Times New Roman" w:hAnsi="Times New Roman" w:cs="Times New Roman"/>
          <w:sz w:val="24"/>
          <w:szCs w:val="24"/>
        </w:rPr>
        <w:t>.</w:t>
      </w:r>
      <w:r w:rsidR="003A682D">
        <w:rPr>
          <w:rFonts w:ascii="Times New Roman" w:hAnsi="Times New Roman" w:cs="Times New Roman"/>
          <w:sz w:val="24"/>
          <w:szCs w:val="24"/>
        </w:rPr>
        <w:br/>
      </w:r>
      <w:r w:rsidR="00E97743" w:rsidRPr="00DC23D7">
        <w:rPr>
          <w:rFonts w:ascii="Times New Roman" w:hAnsi="Times New Roman" w:cs="Times New Roman"/>
          <w:sz w:val="24"/>
          <w:szCs w:val="24"/>
        </w:rPr>
        <w:t>Sprawozdania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C23D7">
        <w:rPr>
          <w:rFonts w:ascii="Times New Roman" w:hAnsi="Times New Roman" w:cs="Times New Roman"/>
          <w:sz w:val="24"/>
          <w:szCs w:val="24"/>
        </w:rPr>
        <w:t xml:space="preserve">nie są zindywidualizowane, zawierają </w:t>
      </w:r>
      <w:r w:rsidR="00182FF0">
        <w:rPr>
          <w:rFonts w:ascii="Times New Roman" w:hAnsi="Times New Roman" w:cs="Times New Roman"/>
          <w:sz w:val="24"/>
          <w:szCs w:val="24"/>
        </w:rPr>
        <w:t xml:space="preserve">jedynie </w:t>
      </w:r>
      <w:r w:rsidRPr="00DC23D7">
        <w:rPr>
          <w:rFonts w:ascii="Times New Roman" w:hAnsi="Times New Roman" w:cs="Times New Roman"/>
          <w:sz w:val="24"/>
          <w:szCs w:val="24"/>
        </w:rPr>
        <w:t>ogólne informacje</w:t>
      </w:r>
      <w:r>
        <w:rPr>
          <w:rFonts w:ascii="Times New Roman" w:hAnsi="Times New Roman" w:cs="Times New Roman"/>
          <w:sz w:val="24"/>
          <w:szCs w:val="24"/>
        </w:rPr>
        <w:t>, brak</w:t>
      </w:r>
      <w:r w:rsidR="00182FF0">
        <w:rPr>
          <w:rFonts w:ascii="Times New Roman" w:hAnsi="Times New Roman" w:cs="Times New Roman"/>
          <w:sz w:val="24"/>
          <w:szCs w:val="24"/>
        </w:rPr>
        <w:t>uje</w:t>
      </w:r>
      <w:r>
        <w:rPr>
          <w:rFonts w:ascii="Times New Roman" w:hAnsi="Times New Roman" w:cs="Times New Roman"/>
          <w:sz w:val="24"/>
          <w:szCs w:val="24"/>
        </w:rPr>
        <w:t xml:space="preserve"> natomiast szczegół</w:t>
      </w:r>
      <w:r w:rsidR="00182FF0">
        <w:rPr>
          <w:rFonts w:ascii="Times New Roman" w:hAnsi="Times New Roman" w:cs="Times New Roman"/>
          <w:sz w:val="24"/>
          <w:szCs w:val="24"/>
        </w:rPr>
        <w:t>owych dany</w:t>
      </w:r>
      <w:r>
        <w:rPr>
          <w:rFonts w:ascii="Times New Roman" w:hAnsi="Times New Roman" w:cs="Times New Roman"/>
          <w:sz w:val="24"/>
          <w:szCs w:val="24"/>
        </w:rPr>
        <w:t>ch</w:t>
      </w:r>
      <w:r w:rsidR="00182F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na temat </w:t>
      </w:r>
      <w:r w:rsidR="00182FF0">
        <w:rPr>
          <w:rFonts w:ascii="Times New Roman" w:hAnsi="Times New Roman" w:cs="Times New Roman"/>
          <w:sz w:val="24"/>
          <w:szCs w:val="24"/>
        </w:rPr>
        <w:t>podejmowanych przez koordynatorów, w okresie sprawozdawczym działań</w:t>
      </w:r>
      <w:r w:rsidR="00D62891">
        <w:rPr>
          <w:rFonts w:ascii="Times New Roman" w:hAnsi="Times New Roman" w:cs="Times New Roman"/>
          <w:sz w:val="24"/>
          <w:szCs w:val="24"/>
        </w:rPr>
        <w:t>, jak i uzyskanych efektów pracy.</w:t>
      </w:r>
    </w:p>
    <w:p w:rsidR="00726660" w:rsidRPr="00106215" w:rsidRDefault="00BE7A0A" w:rsidP="00E1270E">
      <w:pPr>
        <w:pStyle w:val="Tekstpodstawowy21"/>
        <w:spacing w:line="360" w:lineRule="auto"/>
        <w:rPr>
          <w:i/>
          <w:szCs w:val="24"/>
        </w:rPr>
      </w:pPr>
      <w:r w:rsidRPr="002977D3">
        <w:rPr>
          <w:i/>
          <w:szCs w:val="24"/>
        </w:rPr>
        <w:t xml:space="preserve">                           </w:t>
      </w:r>
      <w:r w:rsidR="00182FF0">
        <w:rPr>
          <w:i/>
          <w:szCs w:val="24"/>
        </w:rPr>
        <w:t xml:space="preserve">                            </w:t>
      </w:r>
      <w:r w:rsidR="00C37216">
        <w:rPr>
          <w:i/>
          <w:szCs w:val="24"/>
        </w:rPr>
        <w:tab/>
      </w:r>
      <w:r w:rsidR="00C37216">
        <w:rPr>
          <w:i/>
          <w:szCs w:val="24"/>
        </w:rPr>
        <w:tab/>
      </w:r>
      <w:r w:rsidR="00C37216">
        <w:rPr>
          <w:i/>
          <w:szCs w:val="24"/>
        </w:rPr>
        <w:tab/>
        <w:t xml:space="preserve">      </w:t>
      </w:r>
      <w:r>
        <w:rPr>
          <w:i/>
          <w:szCs w:val="24"/>
        </w:rPr>
        <w:t>(D</w:t>
      </w:r>
      <w:r w:rsidR="00E97743">
        <w:rPr>
          <w:i/>
          <w:szCs w:val="24"/>
        </w:rPr>
        <w:t>owód: akta kontroli,</w:t>
      </w:r>
      <w:r w:rsidR="00C37216">
        <w:rPr>
          <w:i/>
          <w:szCs w:val="24"/>
        </w:rPr>
        <w:t xml:space="preserve"> str.103-110</w:t>
      </w:r>
      <w:r w:rsidRPr="002977D3">
        <w:rPr>
          <w:i/>
          <w:szCs w:val="24"/>
        </w:rPr>
        <w:t>)</w:t>
      </w:r>
    </w:p>
    <w:p w:rsidR="00726660" w:rsidRDefault="00726660" w:rsidP="00E1270E">
      <w:pPr>
        <w:pStyle w:val="Tekstpodstawowy21"/>
        <w:spacing w:line="360" w:lineRule="auto"/>
        <w:rPr>
          <w:b/>
          <w:color w:val="FF0000"/>
          <w:szCs w:val="24"/>
        </w:rPr>
      </w:pPr>
    </w:p>
    <w:p w:rsidR="00E1270E" w:rsidRPr="008D5999" w:rsidRDefault="00E1270E" w:rsidP="00E1270E">
      <w:pPr>
        <w:pStyle w:val="Tekstpodstawowy21"/>
        <w:spacing w:line="360" w:lineRule="auto"/>
        <w:rPr>
          <w:b/>
          <w:color w:val="FF0000"/>
          <w:szCs w:val="24"/>
        </w:rPr>
      </w:pPr>
      <w:r w:rsidRPr="00D568EB">
        <w:rPr>
          <w:b/>
          <w:szCs w:val="24"/>
        </w:rPr>
        <w:t xml:space="preserve">8. </w:t>
      </w:r>
      <w:r w:rsidR="002C7183" w:rsidRPr="00D568EB">
        <w:rPr>
          <w:b/>
          <w:szCs w:val="24"/>
        </w:rPr>
        <w:t xml:space="preserve"> Praca koordynatora rodzinnej pieczy zastęp</w:t>
      </w:r>
      <w:r w:rsidR="00D879B0">
        <w:rPr>
          <w:b/>
          <w:szCs w:val="24"/>
        </w:rPr>
        <w:t>czej w okresie pandemii COVID-</w:t>
      </w:r>
      <w:r w:rsidR="002C7183" w:rsidRPr="00D568EB">
        <w:rPr>
          <w:b/>
          <w:szCs w:val="24"/>
        </w:rPr>
        <w:t>19.</w:t>
      </w:r>
    </w:p>
    <w:p w:rsidR="00B426B0" w:rsidRPr="00D568EB" w:rsidRDefault="002C7183" w:rsidP="00E1270E">
      <w:pPr>
        <w:pStyle w:val="Tekstpodstawowy21"/>
        <w:spacing w:line="360" w:lineRule="auto"/>
        <w:rPr>
          <w:szCs w:val="24"/>
        </w:rPr>
      </w:pPr>
      <w:r w:rsidRPr="00D568EB">
        <w:rPr>
          <w:szCs w:val="24"/>
        </w:rPr>
        <w:t xml:space="preserve">W okresie objętym kontrolą, a przypadającym na czas pandemii, koordynatorzy </w:t>
      </w:r>
      <w:r w:rsidR="00B426B0" w:rsidRPr="00D568EB">
        <w:rPr>
          <w:szCs w:val="24"/>
        </w:rPr>
        <w:t xml:space="preserve">utrzymywali z rodzinami zastępczymi kontakt telefoniczny, dokumentując powzięte informacje </w:t>
      </w:r>
    </w:p>
    <w:p w:rsidR="00827945" w:rsidRPr="003517A9" w:rsidRDefault="00B426B0" w:rsidP="003517A9">
      <w:pPr>
        <w:pStyle w:val="Tekstpodstawowy21"/>
        <w:spacing w:line="360" w:lineRule="auto"/>
        <w:rPr>
          <w:szCs w:val="24"/>
        </w:rPr>
      </w:pPr>
      <w:r w:rsidRPr="00D568EB">
        <w:rPr>
          <w:szCs w:val="24"/>
        </w:rPr>
        <w:t>w notatkach służbowych.</w:t>
      </w:r>
      <w:r w:rsidR="002C7183" w:rsidRPr="00D568EB">
        <w:rPr>
          <w:szCs w:val="24"/>
        </w:rPr>
        <w:t xml:space="preserve"> </w:t>
      </w:r>
      <w:r w:rsidRPr="00D568EB">
        <w:rPr>
          <w:szCs w:val="24"/>
        </w:rPr>
        <w:t>Plany pomocy dziecku również były opracowywane pr</w:t>
      </w:r>
      <w:r w:rsidR="00086A7B">
        <w:rPr>
          <w:szCs w:val="24"/>
        </w:rPr>
        <w:t>zy telefonicznym udziale rodzin. Posiedzenia Zespołu ds. oceny sytuacji dziecka odbywały się przy telefonicznym uczestnictwie rodzin i innych zaproszonych osób.</w:t>
      </w:r>
      <w:r w:rsidR="002C7183" w:rsidRPr="003517A9">
        <w:rPr>
          <w:i/>
          <w:szCs w:val="24"/>
        </w:rPr>
        <w:tab/>
      </w:r>
      <w:r w:rsidR="002C7183" w:rsidRPr="003517A9">
        <w:rPr>
          <w:i/>
          <w:szCs w:val="24"/>
        </w:rPr>
        <w:tab/>
      </w:r>
      <w:r w:rsidR="002C7183" w:rsidRPr="003517A9">
        <w:rPr>
          <w:i/>
          <w:szCs w:val="24"/>
        </w:rPr>
        <w:tab/>
      </w:r>
      <w:r w:rsidR="002C7183" w:rsidRPr="003517A9">
        <w:rPr>
          <w:i/>
          <w:szCs w:val="24"/>
        </w:rPr>
        <w:tab/>
      </w:r>
      <w:r w:rsidR="002C7183" w:rsidRPr="003517A9">
        <w:rPr>
          <w:i/>
          <w:szCs w:val="24"/>
        </w:rPr>
        <w:tab/>
      </w:r>
      <w:r w:rsidR="002C7183" w:rsidRPr="003517A9">
        <w:rPr>
          <w:i/>
          <w:szCs w:val="24"/>
        </w:rPr>
        <w:tab/>
      </w:r>
      <w:r w:rsidR="002C7183" w:rsidRPr="003517A9">
        <w:rPr>
          <w:i/>
          <w:szCs w:val="24"/>
        </w:rPr>
        <w:tab/>
      </w:r>
      <w:r w:rsidR="002C7183" w:rsidRPr="003517A9">
        <w:rPr>
          <w:i/>
          <w:szCs w:val="24"/>
        </w:rPr>
        <w:tab/>
      </w:r>
    </w:p>
    <w:p w:rsidR="00A3576F" w:rsidRPr="001D572A" w:rsidRDefault="00A3576F" w:rsidP="00F14721">
      <w:pPr>
        <w:pStyle w:val="Akapitzlist"/>
        <w:numPr>
          <w:ilvl w:val="0"/>
          <w:numId w:val="15"/>
        </w:numPr>
        <w:tabs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572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Inne zadania koordynatora.</w:t>
      </w:r>
    </w:p>
    <w:p w:rsidR="00B42341" w:rsidRDefault="00A3576F" w:rsidP="00B42341">
      <w:pPr>
        <w:pStyle w:val="Akapitzlist"/>
        <w:numPr>
          <w:ilvl w:val="0"/>
          <w:numId w:val="16"/>
        </w:numPr>
        <w:tabs>
          <w:tab w:val="left" w:pos="142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C360F">
        <w:rPr>
          <w:rFonts w:ascii="Times New Roman" w:hAnsi="Times New Roman" w:cs="Times New Roman"/>
          <w:b/>
          <w:sz w:val="24"/>
          <w:szCs w:val="24"/>
        </w:rPr>
        <w:t>Uczestnictwo w dokonaniu oceny sytuacji dziecka umieszczonego w rodzinn</w:t>
      </w:r>
      <w:r w:rsidR="001C360F">
        <w:rPr>
          <w:rFonts w:ascii="Times New Roman" w:hAnsi="Times New Roman" w:cs="Times New Roman"/>
          <w:b/>
          <w:sz w:val="24"/>
          <w:szCs w:val="24"/>
        </w:rPr>
        <w:t>ej pieczy zastępczej oraz rodzinnym domu dziecka.</w:t>
      </w:r>
    </w:p>
    <w:p w:rsidR="00DA41E2" w:rsidRPr="00DA41E2" w:rsidRDefault="004A2701" w:rsidP="00DA41E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E16">
        <w:rPr>
          <w:rFonts w:ascii="Times New Roman" w:hAnsi="Times New Roman" w:cs="Times New Roman"/>
          <w:sz w:val="24"/>
          <w:szCs w:val="24"/>
        </w:rPr>
        <w:t>Koordynatorzy</w:t>
      </w:r>
      <w:r>
        <w:rPr>
          <w:rFonts w:ascii="Times New Roman" w:hAnsi="Times New Roman" w:cs="Times New Roman"/>
          <w:sz w:val="24"/>
          <w:szCs w:val="24"/>
        </w:rPr>
        <w:t xml:space="preserve"> uczestniczą</w:t>
      </w:r>
      <w:r w:rsidR="00E15617">
        <w:rPr>
          <w:rFonts w:ascii="Times New Roman" w:hAnsi="Times New Roman" w:cs="Times New Roman"/>
          <w:sz w:val="24"/>
          <w:szCs w:val="24"/>
        </w:rPr>
        <w:t xml:space="preserve"> we wszystkich posiedzeniach Zespołu ds. </w:t>
      </w:r>
      <w:r w:rsidR="000F0BBA">
        <w:rPr>
          <w:rFonts w:ascii="Times New Roman" w:hAnsi="Times New Roman" w:cs="Times New Roman"/>
          <w:sz w:val="24"/>
          <w:szCs w:val="24"/>
        </w:rPr>
        <w:t xml:space="preserve">okresowej oceny sytuacji dziecka umieszczonego w rodzinnej pieczy zastępczej.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E16">
        <w:rPr>
          <w:rFonts w:ascii="Times New Roman" w:hAnsi="Times New Roman" w:cs="Times New Roman"/>
          <w:sz w:val="24"/>
          <w:szCs w:val="24"/>
        </w:rPr>
        <w:t xml:space="preserve">Ww. </w:t>
      </w:r>
      <w:r w:rsid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posiedzenia </w:t>
      </w:r>
      <w:r w:rsidR="00276E16"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odbywają się co pół roku, natomiast gdy w rodzinie przebywa dziecko do 3 roku życia, zespoły organizowane są co 3 miesiące. W sytuacjach wyjątkowych, np. gdy w rodzinie występuje problem, który trzeba omówić, </w:t>
      </w:r>
      <w:r w:rsid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spotkania </w:t>
      </w:r>
      <w:r w:rsidR="00FB6BD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B6BD6"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>espoł</w:t>
      </w:r>
      <w:r w:rsidR="00FB6BD6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276E16"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ds. okresowej oceny </w:t>
      </w:r>
      <w:r w:rsidR="00276E16"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sytuacji dziecka</w:t>
      </w:r>
      <w:r w:rsid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76E16"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organizowane są</w:t>
      </w:r>
      <w:r w:rsidR="00276E16"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częściej.</w:t>
      </w:r>
      <w:r w:rsidR="00DA41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6E16"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A41E2" w:rsidRPr="00DA41E2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na posiedzenia zapraszani są: rodzina zastępcza lub prowadzący rodzinny dom dziecka, psycholog, wychowawcy lub pedagodzy ze szkół do których uczęszczają uczniowie z rodzin zastępczych, pracownicy ośrodka adopcyjnego, kuratorzy, rodzice dziecka nie pozbawieni praw rodzicielskich, pracownicy ośrodków pomocy społecznej.</w:t>
      </w:r>
    </w:p>
    <w:p w:rsidR="00276E16" w:rsidRPr="00276E16" w:rsidRDefault="00276E16" w:rsidP="00276E1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lanowanym terminie posiedzenia Z</w:t>
      </w:r>
      <w:r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ds.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okresowej </w:t>
      </w:r>
      <w:r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oceny sytuacji dziecka umieszczonego w rodzinie zastępczej/prowadzącego rodzinny dom dziecka,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uczestnicy </w:t>
      </w:r>
      <w:r w:rsidRPr="00276E1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informowani są przez Dyrektora PCPR w Lesku drogą pocztową i elektroniczną.</w:t>
      </w:r>
      <w:r w:rsidR="00161C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74D26" w:rsidRDefault="00574D26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2701" w:rsidRDefault="00AF4A96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129, ustawy o wspieraniu rodziny, ORPZ powinien dokonać</w:t>
      </w:r>
      <w:r w:rsidR="004A27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oceny sytuacji dziecka umieszczonego w rodzinie zastępczej oraz w rodzinnym domu dziecka w celu: ustalenia aktualnej sytuacji dziecka, </w:t>
      </w:r>
      <w:r w:rsidR="004A2701">
        <w:rPr>
          <w:rFonts w:ascii="Times New Roman" w:hAnsi="Times New Roman" w:cs="Times New Roman"/>
          <w:sz w:val="24"/>
          <w:szCs w:val="24"/>
        </w:rPr>
        <w:t>analiz</w:t>
      </w:r>
      <w:r>
        <w:rPr>
          <w:rFonts w:ascii="Times New Roman" w:hAnsi="Times New Roman" w:cs="Times New Roman"/>
          <w:sz w:val="24"/>
          <w:szCs w:val="24"/>
        </w:rPr>
        <w:t xml:space="preserve">y stosowanych metod pracy </w:t>
      </w:r>
      <w:r w:rsidR="004A2701">
        <w:rPr>
          <w:rFonts w:ascii="Times New Roman" w:hAnsi="Times New Roman" w:cs="Times New Roman"/>
          <w:sz w:val="24"/>
          <w:szCs w:val="24"/>
        </w:rPr>
        <w:t xml:space="preserve">z dzieckiem </w:t>
      </w:r>
      <w:r>
        <w:rPr>
          <w:rFonts w:ascii="Times New Roman" w:hAnsi="Times New Roman" w:cs="Times New Roman"/>
          <w:sz w:val="24"/>
          <w:szCs w:val="24"/>
        </w:rPr>
        <w:t xml:space="preserve">i rodziną, modyfikowania planu pomocy dziecku, monitorowania procedur adopcyjnych, oceny stanu zdrowia i jego aktualnych potrzeb. </w:t>
      </w:r>
      <w:r w:rsidR="004A2701">
        <w:rPr>
          <w:rFonts w:ascii="Times New Roman" w:hAnsi="Times New Roman" w:cs="Times New Roman"/>
          <w:sz w:val="24"/>
          <w:szCs w:val="24"/>
        </w:rPr>
        <w:t>Następnie formułuje się ocenę zasadności dalszego pobytu dziecka w pieczy zastępczej, która przekazywana jest do sądu.</w:t>
      </w:r>
    </w:p>
    <w:p w:rsidR="00AF4A96" w:rsidRDefault="00AF4A96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analizowanych ocenach</w:t>
      </w:r>
      <w:r w:rsidR="00EE03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poza oceną zasadności dalszego pobytu dziecka w rodzinie zastępczej</w:t>
      </w:r>
      <w:r w:rsidR="00EE032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brak jest pozostałych informacji </w:t>
      </w:r>
      <w:r w:rsidR="00574D26">
        <w:rPr>
          <w:rFonts w:ascii="Times New Roman" w:hAnsi="Times New Roman" w:cs="Times New Roman"/>
          <w:sz w:val="24"/>
          <w:szCs w:val="24"/>
        </w:rPr>
        <w:t>dotyczących dziecka, jak i analizy stosowanych metod pracy z dzieckiem i rodziną.</w:t>
      </w:r>
    </w:p>
    <w:p w:rsidR="00574D26" w:rsidRPr="0041609D" w:rsidRDefault="00574D26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powyższego należy dostosować sposób dokonywania oceny sytuacji każdego dziecka do wymagań zawartych w art. </w:t>
      </w:r>
      <w:r w:rsidRPr="003517A9">
        <w:rPr>
          <w:rFonts w:ascii="Times New Roman" w:hAnsi="Times New Roman" w:cs="Times New Roman"/>
          <w:sz w:val="24"/>
          <w:szCs w:val="24"/>
        </w:rPr>
        <w:t>129 ww. ustawy.</w:t>
      </w:r>
    </w:p>
    <w:p w:rsidR="001C49B5" w:rsidRPr="00010A3B" w:rsidRDefault="00286FE7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010A3B">
        <w:rPr>
          <w:rFonts w:ascii="Times New Roman" w:hAnsi="Times New Roman"/>
          <w:i/>
          <w:color w:val="FF0000"/>
          <w:sz w:val="24"/>
          <w:szCs w:val="24"/>
        </w:rPr>
        <w:tab/>
      </w:r>
      <w:r w:rsidR="00010A3B">
        <w:rPr>
          <w:rFonts w:ascii="Times New Roman" w:hAnsi="Times New Roman"/>
          <w:i/>
          <w:color w:val="FF0000"/>
          <w:sz w:val="24"/>
          <w:szCs w:val="24"/>
        </w:rPr>
        <w:tab/>
      </w:r>
      <w:r w:rsidR="00010A3B">
        <w:rPr>
          <w:rFonts w:ascii="Times New Roman" w:hAnsi="Times New Roman"/>
          <w:i/>
          <w:color w:val="FF0000"/>
          <w:sz w:val="24"/>
          <w:szCs w:val="24"/>
        </w:rPr>
        <w:tab/>
        <w:t xml:space="preserve">       </w:t>
      </w:r>
      <w:r w:rsidR="00D30CD3" w:rsidRPr="009D0C3C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1D7BE2" w:rsidRPr="00010A3B">
        <w:rPr>
          <w:rFonts w:ascii="Times New Roman" w:hAnsi="Times New Roman"/>
          <w:i/>
          <w:sz w:val="24"/>
          <w:szCs w:val="24"/>
        </w:rPr>
        <w:t>(Dowód: akta kontroli str. 111</w:t>
      </w:r>
      <w:r w:rsidR="00010A3B" w:rsidRPr="00010A3B">
        <w:rPr>
          <w:rFonts w:ascii="Times New Roman" w:hAnsi="Times New Roman"/>
          <w:i/>
          <w:sz w:val="24"/>
          <w:szCs w:val="24"/>
        </w:rPr>
        <w:t>-14</w:t>
      </w:r>
      <w:r w:rsidRPr="00010A3B">
        <w:rPr>
          <w:rFonts w:ascii="Times New Roman" w:hAnsi="Times New Roman"/>
          <w:i/>
          <w:sz w:val="24"/>
          <w:szCs w:val="24"/>
        </w:rPr>
        <w:t>9)</w:t>
      </w:r>
    </w:p>
    <w:p w:rsidR="008A544B" w:rsidRDefault="008A544B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42341" w:rsidRDefault="00B42341" w:rsidP="00B42341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2341">
        <w:rPr>
          <w:rFonts w:ascii="Times New Roman" w:hAnsi="Times New Roman" w:cs="Times New Roman"/>
          <w:sz w:val="24"/>
          <w:szCs w:val="24"/>
        </w:rPr>
        <w:t xml:space="preserve">W </w:t>
      </w:r>
      <w:r w:rsidR="007F28A5">
        <w:rPr>
          <w:rFonts w:ascii="Times New Roman" w:hAnsi="Times New Roman" w:cs="Times New Roman"/>
          <w:sz w:val="24"/>
          <w:szCs w:val="24"/>
        </w:rPr>
        <w:t>okresie kontrolnym odbyło się 11 posiedzeń</w:t>
      </w:r>
      <w:r>
        <w:rPr>
          <w:rFonts w:ascii="Times New Roman" w:hAnsi="Times New Roman" w:cs="Times New Roman"/>
          <w:sz w:val="24"/>
          <w:szCs w:val="24"/>
        </w:rPr>
        <w:t xml:space="preserve"> dotyczących</w:t>
      </w:r>
      <w:r w:rsidRPr="00B42341">
        <w:rPr>
          <w:rFonts w:ascii="Times New Roman" w:hAnsi="Times New Roman" w:cs="Times New Roman"/>
          <w:sz w:val="24"/>
          <w:szCs w:val="24"/>
        </w:rPr>
        <w:t xml:space="preserve"> ocen</w:t>
      </w:r>
      <w:r>
        <w:rPr>
          <w:rFonts w:ascii="Times New Roman" w:hAnsi="Times New Roman" w:cs="Times New Roman"/>
          <w:sz w:val="24"/>
          <w:szCs w:val="24"/>
        </w:rPr>
        <w:t>y sytuacji dziecka umieszczonego</w:t>
      </w:r>
      <w:r w:rsidRPr="00B42341">
        <w:rPr>
          <w:rFonts w:ascii="Times New Roman" w:hAnsi="Times New Roman" w:cs="Times New Roman"/>
          <w:sz w:val="24"/>
          <w:szCs w:val="24"/>
        </w:rPr>
        <w:t xml:space="preserve"> w rodzinnej pieczy zastępczej</w:t>
      </w:r>
      <w:r>
        <w:rPr>
          <w:rFonts w:ascii="Times New Roman" w:hAnsi="Times New Roman" w:cs="Times New Roman"/>
          <w:sz w:val="24"/>
          <w:szCs w:val="24"/>
        </w:rPr>
        <w:t>, w tym w:</w:t>
      </w:r>
    </w:p>
    <w:p w:rsidR="00DA41E2" w:rsidRDefault="00276E16" w:rsidP="00827945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E2">
        <w:rPr>
          <w:rFonts w:ascii="Times New Roman" w:hAnsi="Times New Roman" w:cs="Times New Roman"/>
          <w:sz w:val="24"/>
          <w:szCs w:val="24"/>
        </w:rPr>
        <w:t>2021 roku – 5</w:t>
      </w:r>
      <w:r w:rsidR="007F28A5" w:rsidRPr="00DA41E2">
        <w:rPr>
          <w:rFonts w:ascii="Times New Roman" w:hAnsi="Times New Roman" w:cs="Times New Roman"/>
          <w:sz w:val="24"/>
          <w:szCs w:val="24"/>
        </w:rPr>
        <w:t xml:space="preserve"> posiedzeń</w:t>
      </w:r>
      <w:r w:rsidR="00B42341" w:rsidRPr="00DA41E2">
        <w:rPr>
          <w:rFonts w:ascii="Times New Roman" w:hAnsi="Times New Roman" w:cs="Times New Roman"/>
          <w:sz w:val="24"/>
          <w:szCs w:val="24"/>
        </w:rPr>
        <w:t>,</w:t>
      </w:r>
      <w:r w:rsidRPr="00DA41E2">
        <w:rPr>
          <w:rFonts w:ascii="Times New Roman" w:hAnsi="Times New Roman" w:cs="Times New Roman"/>
          <w:sz w:val="24"/>
          <w:szCs w:val="24"/>
        </w:rPr>
        <w:t xml:space="preserve"> dokonano 36</w:t>
      </w:r>
      <w:r w:rsidR="007F28A5" w:rsidRPr="00DA41E2">
        <w:rPr>
          <w:rFonts w:ascii="Times New Roman" w:hAnsi="Times New Roman" w:cs="Times New Roman"/>
          <w:sz w:val="24"/>
          <w:szCs w:val="24"/>
        </w:rPr>
        <w:t xml:space="preserve"> ocen sytuacji dziecka, </w:t>
      </w:r>
    </w:p>
    <w:p w:rsidR="00B42341" w:rsidRPr="00DA41E2" w:rsidRDefault="005F5E8E" w:rsidP="00827945">
      <w:pPr>
        <w:pStyle w:val="Akapitzlist"/>
        <w:numPr>
          <w:ilvl w:val="0"/>
          <w:numId w:val="33"/>
        </w:num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1E2">
        <w:rPr>
          <w:rFonts w:ascii="Times New Roman" w:hAnsi="Times New Roman" w:cs="Times New Roman"/>
          <w:sz w:val="24"/>
          <w:szCs w:val="24"/>
        </w:rPr>
        <w:lastRenderedPageBreak/>
        <w:t>2022</w:t>
      </w:r>
      <w:r w:rsidR="00276E16" w:rsidRPr="00DA41E2">
        <w:rPr>
          <w:rFonts w:ascii="Times New Roman" w:hAnsi="Times New Roman" w:cs="Times New Roman"/>
          <w:sz w:val="24"/>
          <w:szCs w:val="24"/>
        </w:rPr>
        <w:t xml:space="preserve"> (do dnia kontroli) – 6 posiedzeń, dokonano 33 oceny sytuacji dziecka.</w:t>
      </w:r>
      <w:r w:rsidR="007F28A5" w:rsidRPr="00DA41E2">
        <w:rPr>
          <w:rFonts w:ascii="Times New Roman" w:hAnsi="Times New Roman" w:cs="Times New Roman"/>
          <w:sz w:val="24"/>
          <w:szCs w:val="24"/>
        </w:rPr>
        <w:t xml:space="preserve"> </w:t>
      </w:r>
      <w:r w:rsidR="00DF11B3" w:rsidRPr="00DA41E2">
        <w:rPr>
          <w:rFonts w:ascii="Times New Roman" w:hAnsi="Times New Roman" w:cs="Times New Roman"/>
          <w:sz w:val="24"/>
          <w:szCs w:val="24"/>
        </w:rPr>
        <w:br/>
      </w:r>
    </w:p>
    <w:p w:rsidR="008B73E2" w:rsidRDefault="008B73E2" w:rsidP="008B73E2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również zwrócić uwagę na stosowane w dokumentach nazewnictwo zespołów, gdy</w:t>
      </w:r>
      <w:r w:rsidR="001D7BE2">
        <w:rPr>
          <w:rFonts w:ascii="Times New Roman" w:hAnsi="Times New Roman" w:cs="Times New Roman"/>
          <w:sz w:val="24"/>
          <w:szCs w:val="24"/>
        </w:rPr>
        <w:t xml:space="preserve">ż </w:t>
      </w:r>
      <w:r w:rsidR="001D7BE2">
        <w:rPr>
          <w:rFonts w:ascii="Times New Roman" w:hAnsi="Times New Roman" w:cs="Times New Roman"/>
          <w:sz w:val="24"/>
          <w:szCs w:val="24"/>
        </w:rPr>
        <w:br/>
        <w:t>w analizowanych protokołach, dotyczących</w:t>
      </w:r>
      <w:r>
        <w:rPr>
          <w:rFonts w:ascii="Times New Roman" w:hAnsi="Times New Roman" w:cs="Times New Roman"/>
          <w:sz w:val="24"/>
          <w:szCs w:val="24"/>
        </w:rPr>
        <w:t xml:space="preserve"> oceny sytuacji dziecka w PCPR w Lesku, stosowana jest nazwa: „Zespół ds. Pieczy Zastępczej”.</w:t>
      </w:r>
    </w:p>
    <w:p w:rsidR="008A544B" w:rsidRDefault="008A544B" w:rsidP="00782E67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576F" w:rsidRDefault="00A3576F" w:rsidP="00F06C7A">
      <w:pPr>
        <w:pStyle w:val="Akapitzlist"/>
        <w:numPr>
          <w:ilvl w:val="0"/>
          <w:numId w:val="16"/>
        </w:numPr>
        <w:tabs>
          <w:tab w:val="left" w:pos="284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Udział w konsultacjach przy dokonywaniu</w:t>
      </w:r>
      <w:r w:rsidRPr="00C23034">
        <w:rPr>
          <w:rFonts w:ascii="Times New Roman" w:hAnsi="Times New Roman" w:cs="Times New Roman"/>
          <w:b/>
          <w:sz w:val="24"/>
          <w:szCs w:val="24"/>
        </w:rPr>
        <w:t xml:space="preserve"> oceny rodziny zastępczej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346CF" w:rsidRDefault="00D472F5" w:rsidP="00D346C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F576D">
        <w:rPr>
          <w:rFonts w:ascii="Times New Roman" w:hAnsi="Times New Roman" w:cs="Times New Roman"/>
          <w:sz w:val="24"/>
          <w:szCs w:val="24"/>
        </w:rPr>
        <w:t>Organizator rodzinn</w:t>
      </w:r>
      <w:r w:rsidR="0021287E" w:rsidRPr="00CF576D">
        <w:rPr>
          <w:rFonts w:ascii="Times New Roman" w:hAnsi="Times New Roman" w:cs="Times New Roman"/>
          <w:sz w:val="24"/>
          <w:szCs w:val="24"/>
        </w:rPr>
        <w:t xml:space="preserve">ej pieczy zastępczej w </w:t>
      </w:r>
      <w:r w:rsidR="009A5F17">
        <w:rPr>
          <w:rFonts w:ascii="Times New Roman" w:hAnsi="Times New Roman" w:cs="Times New Roman"/>
          <w:sz w:val="24"/>
          <w:szCs w:val="24"/>
        </w:rPr>
        <w:t xml:space="preserve">Lesku </w:t>
      </w:r>
      <w:r w:rsidRPr="00CF576D">
        <w:rPr>
          <w:rFonts w:ascii="Times New Roman" w:hAnsi="Times New Roman" w:cs="Times New Roman"/>
          <w:sz w:val="24"/>
          <w:szCs w:val="24"/>
        </w:rPr>
        <w:t>dokonuje oceny</w:t>
      </w:r>
      <w:r w:rsidR="00DF11B3">
        <w:rPr>
          <w:rFonts w:ascii="Times New Roman" w:hAnsi="Times New Roman" w:cs="Times New Roman"/>
          <w:sz w:val="24"/>
          <w:szCs w:val="24"/>
        </w:rPr>
        <w:t xml:space="preserve"> rodzin zastępczych </w:t>
      </w:r>
      <w:r w:rsidRPr="00CF576D">
        <w:rPr>
          <w:rFonts w:ascii="Times New Roman" w:hAnsi="Times New Roman" w:cs="Times New Roman"/>
          <w:sz w:val="24"/>
          <w:szCs w:val="24"/>
        </w:rPr>
        <w:t xml:space="preserve">i oceny </w:t>
      </w:r>
      <w:r w:rsidR="00EE0326">
        <w:rPr>
          <w:rFonts w:ascii="Times New Roman" w:hAnsi="Times New Roman" w:cs="Times New Roman"/>
          <w:sz w:val="24"/>
          <w:szCs w:val="24"/>
        </w:rPr>
        <w:t>prowadzącego rodzinny dom</w:t>
      </w:r>
      <w:r w:rsidRPr="00CF576D">
        <w:rPr>
          <w:rFonts w:ascii="Times New Roman" w:hAnsi="Times New Roman" w:cs="Times New Roman"/>
          <w:sz w:val="24"/>
          <w:szCs w:val="24"/>
        </w:rPr>
        <w:t xml:space="preserve"> dziecka </w:t>
      </w:r>
      <w:r w:rsidR="006D2508">
        <w:rPr>
          <w:rFonts w:ascii="Times New Roman" w:hAnsi="Times New Roman" w:cs="Times New Roman"/>
          <w:sz w:val="24"/>
          <w:szCs w:val="24"/>
        </w:rPr>
        <w:t xml:space="preserve">w zakresie </w:t>
      </w:r>
      <w:r w:rsidRPr="00CF576D">
        <w:rPr>
          <w:rFonts w:ascii="Times New Roman" w:hAnsi="Times New Roman" w:cs="Times New Roman"/>
          <w:sz w:val="24"/>
          <w:szCs w:val="24"/>
        </w:rPr>
        <w:t>predyspozycji do pełnienia powierzonej</w:t>
      </w:r>
      <w:r w:rsidR="00DF11B3">
        <w:rPr>
          <w:rFonts w:ascii="Times New Roman" w:hAnsi="Times New Roman" w:cs="Times New Roman"/>
          <w:sz w:val="24"/>
          <w:szCs w:val="24"/>
        </w:rPr>
        <w:t xml:space="preserve"> </w:t>
      </w:r>
      <w:r w:rsidR="00EE0326">
        <w:rPr>
          <w:rFonts w:ascii="Times New Roman" w:hAnsi="Times New Roman" w:cs="Times New Roman"/>
          <w:sz w:val="24"/>
          <w:szCs w:val="24"/>
        </w:rPr>
        <w:br/>
        <w:t>im funkcji oraz </w:t>
      </w:r>
      <w:r w:rsidRPr="00CF576D">
        <w:rPr>
          <w:rFonts w:ascii="Times New Roman" w:hAnsi="Times New Roman" w:cs="Times New Roman"/>
          <w:sz w:val="24"/>
          <w:szCs w:val="24"/>
        </w:rPr>
        <w:t>ja</w:t>
      </w:r>
      <w:r w:rsidR="00455E49">
        <w:rPr>
          <w:rFonts w:ascii="Times New Roman" w:hAnsi="Times New Roman" w:cs="Times New Roman"/>
          <w:sz w:val="24"/>
          <w:szCs w:val="24"/>
        </w:rPr>
        <w:t>kości ich </w:t>
      </w:r>
      <w:r w:rsidRPr="00CF576D">
        <w:rPr>
          <w:rFonts w:ascii="Times New Roman" w:hAnsi="Times New Roman" w:cs="Times New Roman"/>
          <w:sz w:val="24"/>
          <w:szCs w:val="24"/>
        </w:rPr>
        <w:t xml:space="preserve">pracy. </w:t>
      </w:r>
      <w:r w:rsidR="00C231E5">
        <w:rPr>
          <w:rFonts w:ascii="Times New Roman" w:hAnsi="Times New Roman" w:cs="Times New Roman"/>
          <w:sz w:val="24"/>
          <w:szCs w:val="24"/>
        </w:rPr>
        <w:br/>
      </w:r>
      <w:r w:rsidRPr="00D346CF">
        <w:rPr>
          <w:rFonts w:ascii="Times New Roman" w:hAnsi="Times New Roman" w:cs="Times New Roman"/>
          <w:color w:val="000000" w:themeColor="text1"/>
          <w:sz w:val="24"/>
          <w:szCs w:val="24"/>
        </w:rPr>
        <w:t>Oceny te dokony</w:t>
      </w:r>
      <w:r w:rsidR="00CF576D" w:rsidRPr="00D346CF">
        <w:rPr>
          <w:rFonts w:ascii="Times New Roman" w:hAnsi="Times New Roman" w:cs="Times New Roman"/>
          <w:color w:val="000000" w:themeColor="text1"/>
          <w:sz w:val="24"/>
          <w:szCs w:val="24"/>
        </w:rPr>
        <w:t>wane są na spotkaniach Z</w:t>
      </w:r>
      <w:r w:rsidR="00170122" w:rsidRPr="00D346CF">
        <w:rPr>
          <w:rFonts w:ascii="Times New Roman" w:hAnsi="Times New Roman" w:cs="Times New Roman"/>
          <w:color w:val="000000" w:themeColor="text1"/>
          <w:sz w:val="24"/>
          <w:szCs w:val="24"/>
        </w:rPr>
        <w:t>espołu</w:t>
      </w:r>
      <w:r w:rsidR="004D4C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spraw rodzinnej pieczy zastępczej</w:t>
      </w:r>
      <w:r w:rsidR="00D346C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346CF" w:rsidRPr="00D34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4CE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E0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 obecności ocenianej rodziny, </w:t>
      </w:r>
      <w:r w:rsidR="00D346CF" w:rsidRPr="00D346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których </w:t>
      </w:r>
      <w:r w:rsidR="00D346CF" w:rsidRPr="00CF576D">
        <w:rPr>
          <w:rFonts w:ascii="Times New Roman" w:hAnsi="Times New Roman"/>
          <w:sz w:val="24"/>
          <w:szCs w:val="24"/>
        </w:rPr>
        <w:t>każdorazowo uczestniczy koordynator współpracujący z daną rodziną.</w:t>
      </w:r>
    </w:p>
    <w:p w:rsidR="001C49B5" w:rsidRDefault="001C49B5" w:rsidP="00D472F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2021 r. dokonano oceny 6</w:t>
      </w:r>
      <w:r w:rsidR="00306261">
        <w:rPr>
          <w:rFonts w:ascii="Times New Roman" w:hAnsi="Times New Roman"/>
          <w:sz w:val="24"/>
          <w:szCs w:val="24"/>
        </w:rPr>
        <w:t xml:space="preserve"> rodzin zastępczych.</w:t>
      </w:r>
    </w:p>
    <w:p w:rsidR="00306261" w:rsidRPr="00CF576D" w:rsidRDefault="00161CA5" w:rsidP="00D472F5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 2022 r. </w:t>
      </w:r>
      <w:r w:rsidRPr="00161CA5">
        <w:rPr>
          <w:rFonts w:ascii="Times New Roman" w:hAnsi="Times New Roman" w:cs="Times New Roman"/>
          <w:sz w:val="24"/>
          <w:szCs w:val="24"/>
        </w:rPr>
        <w:t>do </w:t>
      </w:r>
      <w:r w:rsidR="00306261" w:rsidRPr="00161CA5">
        <w:rPr>
          <w:rFonts w:ascii="Times New Roman" w:hAnsi="Times New Roman" w:cs="Times New Roman"/>
          <w:sz w:val="24"/>
          <w:szCs w:val="24"/>
        </w:rPr>
        <w:t>dnia</w:t>
      </w:r>
      <w:r w:rsidRPr="00161CA5">
        <w:rPr>
          <w:rFonts w:ascii="Times New Roman" w:hAnsi="Times New Roman" w:cs="Times New Roman"/>
          <w:sz w:val="24"/>
          <w:szCs w:val="24"/>
        </w:rPr>
        <w:t> kontroli </w:t>
      </w:r>
      <w:r w:rsidR="00306261" w:rsidRPr="00161CA5">
        <w:rPr>
          <w:rFonts w:ascii="Times New Roman" w:hAnsi="Times New Roman" w:cs="Times New Roman"/>
          <w:sz w:val="24"/>
          <w:szCs w:val="24"/>
        </w:rPr>
        <w:t>dokonano</w:t>
      </w:r>
      <w:r w:rsidRPr="00161CA5">
        <w:rPr>
          <w:rFonts w:ascii="Times New Roman" w:hAnsi="Times New Roman" w:cs="Times New Roman"/>
          <w:sz w:val="24"/>
          <w:szCs w:val="24"/>
        </w:rPr>
        <w:t> </w:t>
      </w:r>
      <w:r w:rsidR="00306261" w:rsidRPr="00161CA5">
        <w:rPr>
          <w:rFonts w:ascii="Times New Roman" w:hAnsi="Times New Roman" w:cs="Times New Roman"/>
          <w:sz w:val="24"/>
          <w:szCs w:val="24"/>
        </w:rPr>
        <w:t>oceny</w:t>
      </w:r>
      <w:r w:rsidRPr="00161CA5">
        <w:rPr>
          <w:rFonts w:ascii="Times New Roman" w:hAnsi="Times New Roman" w:cs="Times New Roman"/>
          <w:sz w:val="24"/>
          <w:szCs w:val="24"/>
        </w:rPr>
        <w:t> 10 </w:t>
      </w:r>
      <w:r w:rsidR="00306261" w:rsidRPr="00161CA5">
        <w:rPr>
          <w:rFonts w:ascii="Times New Roman" w:hAnsi="Times New Roman" w:cs="Times New Roman"/>
          <w:sz w:val="24"/>
          <w:szCs w:val="24"/>
        </w:rPr>
        <w:t>rodzin</w:t>
      </w:r>
      <w:r>
        <w:rPr>
          <w:rFonts w:ascii="Times New Roman" w:hAnsi="Times New Roman"/>
          <w:sz w:val="24"/>
          <w:szCs w:val="24"/>
        </w:rPr>
        <w:t> </w:t>
      </w:r>
      <w:r w:rsidR="00306261">
        <w:rPr>
          <w:rFonts w:ascii="Times New Roman" w:hAnsi="Times New Roman"/>
          <w:sz w:val="24"/>
          <w:szCs w:val="24"/>
        </w:rPr>
        <w:t xml:space="preserve">zastępczych. </w:t>
      </w:r>
      <w:r w:rsidR="004D4CE3">
        <w:rPr>
          <w:rFonts w:ascii="Times New Roman" w:hAnsi="Times New Roman"/>
          <w:sz w:val="24"/>
          <w:szCs w:val="24"/>
        </w:rPr>
        <w:br/>
      </w:r>
      <w:r w:rsidR="00306261">
        <w:rPr>
          <w:rFonts w:ascii="Times New Roman" w:hAnsi="Times New Roman"/>
          <w:sz w:val="24"/>
          <w:szCs w:val="24"/>
        </w:rPr>
        <w:t>Wszystkie ww. oceny były pozytywne.</w:t>
      </w:r>
    </w:p>
    <w:p w:rsidR="004912D7" w:rsidRDefault="00D472F5" w:rsidP="00D472F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4D4CE3">
        <w:rPr>
          <w:rFonts w:ascii="Times New Roman" w:hAnsi="Times New Roman"/>
          <w:sz w:val="24"/>
          <w:szCs w:val="24"/>
        </w:rPr>
        <w:t>Ocena dokonywana jest na podstawie obserwacji funkcjonowania rodziny</w:t>
      </w:r>
      <w:r w:rsidR="00877336" w:rsidRPr="004D4CE3">
        <w:rPr>
          <w:rFonts w:ascii="Times New Roman" w:hAnsi="Times New Roman"/>
          <w:sz w:val="24"/>
          <w:szCs w:val="24"/>
        </w:rPr>
        <w:t xml:space="preserve"> zastępczej</w:t>
      </w:r>
      <w:r w:rsidR="004912D7">
        <w:rPr>
          <w:rFonts w:ascii="Times New Roman" w:hAnsi="Times New Roman"/>
          <w:sz w:val="24"/>
          <w:szCs w:val="24"/>
        </w:rPr>
        <w:t xml:space="preserve"> </w:t>
      </w:r>
      <w:r w:rsidR="004912D7">
        <w:rPr>
          <w:rFonts w:ascii="Times New Roman" w:hAnsi="Times New Roman"/>
          <w:sz w:val="24"/>
          <w:szCs w:val="24"/>
        </w:rPr>
        <w:br/>
        <w:t>i</w:t>
      </w:r>
      <w:r w:rsidRPr="004D4CE3">
        <w:rPr>
          <w:rFonts w:ascii="Times New Roman" w:hAnsi="Times New Roman"/>
          <w:sz w:val="24"/>
          <w:szCs w:val="24"/>
        </w:rPr>
        <w:t xml:space="preserve"> </w:t>
      </w:r>
      <w:r w:rsidR="004912D7">
        <w:rPr>
          <w:rFonts w:ascii="Times New Roman" w:hAnsi="Times New Roman"/>
          <w:sz w:val="24"/>
          <w:szCs w:val="24"/>
        </w:rPr>
        <w:t>zawiera uzasadnienie</w:t>
      </w:r>
      <w:r w:rsidR="00C4748D" w:rsidRPr="004D4CE3">
        <w:rPr>
          <w:rFonts w:ascii="Times New Roman" w:hAnsi="Times New Roman"/>
          <w:sz w:val="24"/>
          <w:szCs w:val="24"/>
        </w:rPr>
        <w:t xml:space="preserve">. </w:t>
      </w:r>
      <w:r w:rsidRPr="004D4CE3">
        <w:rPr>
          <w:rFonts w:ascii="Times New Roman" w:hAnsi="Times New Roman"/>
          <w:sz w:val="24"/>
          <w:szCs w:val="24"/>
        </w:rPr>
        <w:t xml:space="preserve">Każda ocena </w:t>
      </w:r>
      <w:r w:rsidR="004912D7">
        <w:rPr>
          <w:rFonts w:ascii="Times New Roman" w:hAnsi="Times New Roman"/>
          <w:sz w:val="24"/>
          <w:szCs w:val="24"/>
        </w:rPr>
        <w:t xml:space="preserve">rodziny, </w:t>
      </w:r>
      <w:r w:rsidRPr="004D4CE3">
        <w:rPr>
          <w:rFonts w:ascii="Times New Roman" w:hAnsi="Times New Roman"/>
          <w:sz w:val="24"/>
          <w:szCs w:val="24"/>
        </w:rPr>
        <w:t>sp</w:t>
      </w:r>
      <w:r w:rsidR="00C4748D" w:rsidRPr="004D4CE3">
        <w:rPr>
          <w:rFonts w:ascii="Times New Roman" w:hAnsi="Times New Roman"/>
          <w:sz w:val="24"/>
          <w:szCs w:val="24"/>
        </w:rPr>
        <w:t>orządzana jest w formie pisemnej</w:t>
      </w:r>
      <w:r w:rsidRPr="004D4CE3">
        <w:rPr>
          <w:rFonts w:ascii="Times New Roman" w:hAnsi="Times New Roman"/>
          <w:sz w:val="24"/>
          <w:szCs w:val="24"/>
        </w:rPr>
        <w:t xml:space="preserve"> </w:t>
      </w:r>
      <w:r w:rsidR="004912D7">
        <w:rPr>
          <w:rFonts w:ascii="Times New Roman" w:hAnsi="Times New Roman"/>
          <w:sz w:val="24"/>
          <w:szCs w:val="24"/>
        </w:rPr>
        <w:br/>
      </w:r>
      <w:r w:rsidRPr="004D4CE3">
        <w:rPr>
          <w:rFonts w:ascii="Times New Roman" w:hAnsi="Times New Roman"/>
          <w:sz w:val="24"/>
          <w:szCs w:val="24"/>
        </w:rPr>
        <w:t>i podpisywana prze</w:t>
      </w:r>
      <w:r w:rsidR="004D4CE3" w:rsidRPr="004D4CE3">
        <w:rPr>
          <w:rFonts w:ascii="Times New Roman" w:hAnsi="Times New Roman"/>
          <w:sz w:val="24"/>
          <w:szCs w:val="24"/>
        </w:rPr>
        <w:t>z koordynatora</w:t>
      </w:r>
      <w:r w:rsidRPr="004D4CE3">
        <w:rPr>
          <w:rFonts w:ascii="Times New Roman" w:hAnsi="Times New Roman"/>
          <w:sz w:val="24"/>
          <w:szCs w:val="24"/>
        </w:rPr>
        <w:t xml:space="preserve">. </w:t>
      </w:r>
      <w:r w:rsidR="002E0A1B">
        <w:rPr>
          <w:rFonts w:ascii="Times New Roman" w:hAnsi="Times New Roman"/>
          <w:sz w:val="24"/>
          <w:szCs w:val="24"/>
        </w:rPr>
        <w:t xml:space="preserve">Organizator rodzinnej pieczy zastępczej jedynie </w:t>
      </w:r>
      <w:r w:rsidR="002E0A1B">
        <w:rPr>
          <w:rFonts w:ascii="Times New Roman" w:hAnsi="Times New Roman"/>
          <w:sz w:val="24"/>
          <w:szCs w:val="24"/>
        </w:rPr>
        <w:br/>
        <w:t xml:space="preserve">w przypadku oceny negatywnej, przesyła rodzinie zatwierdzone pisemnie powiadomienie </w:t>
      </w:r>
      <w:r w:rsidR="002E0A1B">
        <w:rPr>
          <w:rFonts w:ascii="Times New Roman" w:hAnsi="Times New Roman"/>
          <w:sz w:val="24"/>
          <w:szCs w:val="24"/>
        </w:rPr>
        <w:br/>
        <w:t xml:space="preserve">o możliwości odwołania się przez rodzinę. </w:t>
      </w:r>
    </w:p>
    <w:p w:rsidR="00D472F5" w:rsidRDefault="00C22030" w:rsidP="00D472F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55D3">
        <w:rPr>
          <w:rFonts w:ascii="Times New Roman" w:hAnsi="Times New Roman"/>
          <w:sz w:val="24"/>
          <w:szCs w:val="24"/>
        </w:rPr>
        <w:t>Z</w:t>
      </w:r>
      <w:r w:rsidR="00D472F5" w:rsidRPr="008E55D3">
        <w:rPr>
          <w:rFonts w:ascii="Times New Roman" w:hAnsi="Times New Roman"/>
          <w:sz w:val="24"/>
          <w:szCs w:val="24"/>
        </w:rPr>
        <w:t>godnie z art. 134 ust. 2a ww.</w:t>
      </w:r>
      <w:r w:rsidR="00B524CF" w:rsidRPr="008E55D3">
        <w:rPr>
          <w:rFonts w:ascii="Times New Roman" w:hAnsi="Times New Roman"/>
          <w:sz w:val="24"/>
          <w:szCs w:val="24"/>
        </w:rPr>
        <w:t xml:space="preserve"> </w:t>
      </w:r>
      <w:r w:rsidR="00877336" w:rsidRPr="008E55D3">
        <w:rPr>
          <w:rFonts w:ascii="Times New Roman" w:hAnsi="Times New Roman"/>
          <w:sz w:val="24"/>
          <w:szCs w:val="24"/>
        </w:rPr>
        <w:t xml:space="preserve"> </w:t>
      </w:r>
      <w:r w:rsidR="00B524CF" w:rsidRPr="008E55D3">
        <w:rPr>
          <w:rFonts w:ascii="Times New Roman" w:hAnsi="Times New Roman"/>
          <w:sz w:val="24"/>
          <w:szCs w:val="24"/>
        </w:rPr>
        <w:t xml:space="preserve">ustawy </w:t>
      </w:r>
      <w:r w:rsidR="004E039A">
        <w:rPr>
          <w:rFonts w:ascii="Times New Roman" w:hAnsi="Times New Roman"/>
          <w:sz w:val="24"/>
          <w:szCs w:val="24"/>
        </w:rPr>
        <w:t xml:space="preserve">o </w:t>
      </w:r>
      <w:r w:rsidR="00B524CF" w:rsidRPr="008E55D3">
        <w:rPr>
          <w:rFonts w:ascii="Times New Roman" w:hAnsi="Times New Roman"/>
          <w:sz w:val="24"/>
          <w:szCs w:val="24"/>
        </w:rPr>
        <w:t>pieczy zastępczej,</w:t>
      </w:r>
      <w:r w:rsidRPr="008E55D3">
        <w:rPr>
          <w:rFonts w:ascii="Times New Roman" w:hAnsi="Times New Roman"/>
          <w:sz w:val="24"/>
          <w:szCs w:val="24"/>
        </w:rPr>
        <w:t xml:space="preserve"> rodzina zastępcza,</w:t>
      </w:r>
      <w:r w:rsidR="00D472F5" w:rsidRPr="008E55D3">
        <w:rPr>
          <w:rFonts w:ascii="Times New Roman" w:hAnsi="Times New Roman"/>
          <w:sz w:val="24"/>
          <w:szCs w:val="24"/>
        </w:rPr>
        <w:t xml:space="preserve"> </w:t>
      </w:r>
      <w:r w:rsidR="008D56AF" w:rsidRPr="008E55D3">
        <w:rPr>
          <w:rFonts w:ascii="Times New Roman" w:hAnsi="Times New Roman"/>
          <w:sz w:val="24"/>
          <w:szCs w:val="24"/>
        </w:rPr>
        <w:t xml:space="preserve"> </w:t>
      </w:r>
      <w:r w:rsidR="00D472F5" w:rsidRPr="008E55D3">
        <w:rPr>
          <w:rFonts w:ascii="Times New Roman" w:hAnsi="Times New Roman"/>
          <w:sz w:val="24"/>
          <w:szCs w:val="24"/>
        </w:rPr>
        <w:t>może złożyć</w:t>
      </w:r>
      <w:r w:rsidRPr="008E55D3">
        <w:rPr>
          <w:rFonts w:ascii="Times New Roman" w:hAnsi="Times New Roman"/>
          <w:sz w:val="24"/>
          <w:szCs w:val="24"/>
        </w:rPr>
        <w:t>,</w:t>
      </w:r>
      <w:r w:rsidR="00D472F5" w:rsidRPr="008E55D3">
        <w:rPr>
          <w:rFonts w:ascii="Times New Roman" w:hAnsi="Times New Roman"/>
          <w:sz w:val="24"/>
          <w:szCs w:val="24"/>
        </w:rPr>
        <w:t xml:space="preserve"> </w:t>
      </w:r>
      <w:r w:rsidR="008D56AF" w:rsidRPr="008E55D3">
        <w:rPr>
          <w:rFonts w:ascii="Times New Roman" w:hAnsi="Times New Roman"/>
          <w:sz w:val="24"/>
          <w:szCs w:val="24"/>
        </w:rPr>
        <w:t xml:space="preserve"> </w:t>
      </w:r>
      <w:r w:rsidR="00D472F5" w:rsidRPr="008E55D3">
        <w:rPr>
          <w:rFonts w:ascii="Times New Roman" w:hAnsi="Times New Roman"/>
          <w:sz w:val="24"/>
          <w:szCs w:val="24"/>
        </w:rPr>
        <w:t xml:space="preserve">w </w:t>
      </w:r>
      <w:r w:rsidR="008D56AF" w:rsidRPr="008E55D3">
        <w:rPr>
          <w:rFonts w:ascii="Times New Roman" w:hAnsi="Times New Roman"/>
          <w:sz w:val="24"/>
          <w:szCs w:val="24"/>
        </w:rPr>
        <w:t xml:space="preserve"> </w:t>
      </w:r>
      <w:r w:rsidR="00D472F5" w:rsidRPr="008E55D3">
        <w:rPr>
          <w:rFonts w:ascii="Times New Roman" w:hAnsi="Times New Roman"/>
          <w:sz w:val="24"/>
          <w:szCs w:val="24"/>
        </w:rPr>
        <w:t xml:space="preserve">terminie </w:t>
      </w:r>
      <w:r w:rsidR="008D56AF" w:rsidRPr="008E55D3">
        <w:rPr>
          <w:rFonts w:ascii="Times New Roman" w:hAnsi="Times New Roman"/>
          <w:sz w:val="24"/>
          <w:szCs w:val="24"/>
        </w:rPr>
        <w:t xml:space="preserve"> </w:t>
      </w:r>
      <w:r w:rsidR="00D472F5" w:rsidRPr="008E55D3">
        <w:rPr>
          <w:rFonts w:ascii="Times New Roman" w:hAnsi="Times New Roman"/>
          <w:sz w:val="24"/>
          <w:szCs w:val="24"/>
        </w:rPr>
        <w:t>14 dni</w:t>
      </w:r>
      <w:r w:rsidR="008D56AF" w:rsidRPr="008E55D3">
        <w:rPr>
          <w:rFonts w:ascii="Times New Roman" w:hAnsi="Times New Roman"/>
          <w:sz w:val="24"/>
          <w:szCs w:val="24"/>
        </w:rPr>
        <w:t xml:space="preserve"> </w:t>
      </w:r>
      <w:r w:rsidR="00D472F5" w:rsidRPr="008E55D3">
        <w:rPr>
          <w:rFonts w:ascii="Times New Roman" w:hAnsi="Times New Roman"/>
          <w:sz w:val="24"/>
          <w:szCs w:val="24"/>
        </w:rPr>
        <w:t xml:space="preserve"> od </w:t>
      </w:r>
      <w:r w:rsidR="008D56AF" w:rsidRPr="008E55D3">
        <w:rPr>
          <w:rFonts w:ascii="Times New Roman" w:hAnsi="Times New Roman"/>
          <w:sz w:val="24"/>
          <w:szCs w:val="24"/>
        </w:rPr>
        <w:t xml:space="preserve"> </w:t>
      </w:r>
      <w:r w:rsidR="00D472F5" w:rsidRPr="008E55D3">
        <w:rPr>
          <w:rFonts w:ascii="Times New Roman" w:hAnsi="Times New Roman"/>
          <w:sz w:val="24"/>
          <w:szCs w:val="24"/>
        </w:rPr>
        <w:t xml:space="preserve">dnia </w:t>
      </w:r>
      <w:r w:rsidR="008D56AF" w:rsidRPr="008E55D3">
        <w:rPr>
          <w:rFonts w:ascii="Times New Roman" w:hAnsi="Times New Roman"/>
          <w:sz w:val="24"/>
          <w:szCs w:val="24"/>
        </w:rPr>
        <w:t xml:space="preserve"> </w:t>
      </w:r>
      <w:r w:rsidR="00D472F5" w:rsidRPr="008E55D3">
        <w:rPr>
          <w:rFonts w:ascii="Times New Roman" w:hAnsi="Times New Roman"/>
          <w:sz w:val="24"/>
          <w:szCs w:val="24"/>
        </w:rPr>
        <w:t>otrzymania</w:t>
      </w:r>
      <w:r w:rsidRPr="008E55D3">
        <w:rPr>
          <w:rFonts w:ascii="Times New Roman" w:hAnsi="Times New Roman"/>
          <w:sz w:val="24"/>
          <w:szCs w:val="24"/>
        </w:rPr>
        <w:t xml:space="preserve"> oceny</w:t>
      </w:r>
      <w:r w:rsidR="00D472F5" w:rsidRPr="008E55D3">
        <w:rPr>
          <w:rFonts w:ascii="Times New Roman" w:hAnsi="Times New Roman"/>
          <w:sz w:val="24"/>
          <w:szCs w:val="24"/>
        </w:rPr>
        <w:t xml:space="preserve">, </w:t>
      </w:r>
      <w:r w:rsidR="008D56AF" w:rsidRPr="008E55D3">
        <w:rPr>
          <w:rFonts w:ascii="Times New Roman" w:hAnsi="Times New Roman"/>
          <w:sz w:val="24"/>
          <w:szCs w:val="24"/>
        </w:rPr>
        <w:t xml:space="preserve"> </w:t>
      </w:r>
      <w:r w:rsidR="00D472F5" w:rsidRPr="008E55D3">
        <w:rPr>
          <w:rFonts w:ascii="Times New Roman" w:hAnsi="Times New Roman"/>
          <w:sz w:val="24"/>
          <w:szCs w:val="24"/>
        </w:rPr>
        <w:t>zastrz</w:t>
      </w:r>
      <w:r w:rsidR="00170122" w:rsidRPr="008E55D3">
        <w:rPr>
          <w:rFonts w:ascii="Times New Roman" w:hAnsi="Times New Roman"/>
          <w:sz w:val="24"/>
          <w:szCs w:val="24"/>
        </w:rPr>
        <w:t xml:space="preserve">eżenia </w:t>
      </w:r>
      <w:r w:rsidR="008E55D3" w:rsidRPr="008E55D3">
        <w:rPr>
          <w:rFonts w:ascii="Times New Roman" w:hAnsi="Times New Roman"/>
          <w:sz w:val="24"/>
          <w:szCs w:val="24"/>
        </w:rPr>
        <w:t xml:space="preserve"> </w:t>
      </w:r>
      <w:r w:rsidR="00170122" w:rsidRPr="008E55D3">
        <w:rPr>
          <w:rFonts w:ascii="Times New Roman" w:hAnsi="Times New Roman"/>
          <w:sz w:val="24"/>
          <w:szCs w:val="24"/>
        </w:rPr>
        <w:t>do</w:t>
      </w:r>
      <w:r w:rsidRPr="008E55D3">
        <w:rPr>
          <w:rFonts w:ascii="Times New Roman" w:hAnsi="Times New Roman"/>
          <w:sz w:val="24"/>
          <w:szCs w:val="24"/>
        </w:rPr>
        <w:t xml:space="preserve"> właściwego starosty</w:t>
      </w:r>
      <w:r w:rsidR="00D472F5" w:rsidRPr="008E55D3">
        <w:rPr>
          <w:rFonts w:ascii="Times New Roman" w:hAnsi="Times New Roman"/>
          <w:sz w:val="24"/>
          <w:szCs w:val="24"/>
        </w:rPr>
        <w:t xml:space="preserve">. </w:t>
      </w:r>
    </w:p>
    <w:p w:rsidR="002B7DE3" w:rsidRPr="002E0A1B" w:rsidRDefault="002B7DE3" w:rsidP="002B7DE3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E0A1B">
        <w:rPr>
          <w:rFonts w:ascii="Times New Roman" w:hAnsi="Times New Roman"/>
          <w:sz w:val="24"/>
          <w:szCs w:val="24"/>
        </w:rPr>
        <w:t>W analizowanym okresie</w:t>
      </w:r>
      <w:r>
        <w:rPr>
          <w:rFonts w:ascii="Times New Roman" w:hAnsi="Times New Roman"/>
          <w:sz w:val="24"/>
          <w:szCs w:val="24"/>
        </w:rPr>
        <w:t xml:space="preserve"> wszystkie sporządzone</w:t>
      </w:r>
      <w:r w:rsidRPr="008E55D3">
        <w:rPr>
          <w:rFonts w:ascii="Times New Roman" w:hAnsi="Times New Roman"/>
          <w:sz w:val="24"/>
          <w:szCs w:val="24"/>
        </w:rPr>
        <w:t xml:space="preserve"> przez PCPR w Lesku</w:t>
      </w:r>
      <w:r>
        <w:rPr>
          <w:rFonts w:ascii="Times New Roman" w:hAnsi="Times New Roman"/>
          <w:sz w:val="24"/>
          <w:szCs w:val="24"/>
        </w:rPr>
        <w:t xml:space="preserve"> oceny były pozytywne</w:t>
      </w:r>
      <w:r w:rsidRPr="002E0A1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 nie zawierały </w:t>
      </w:r>
      <w:r w:rsidRPr="008E55D3">
        <w:rPr>
          <w:rFonts w:ascii="Times New Roman" w:hAnsi="Times New Roman"/>
          <w:sz w:val="24"/>
          <w:szCs w:val="24"/>
        </w:rPr>
        <w:t>ww.  informacji.</w:t>
      </w:r>
    </w:p>
    <w:p w:rsidR="002B7DE3" w:rsidRPr="008E55D3" w:rsidRDefault="002B7DE3" w:rsidP="00D472F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F77E1" w:rsidRPr="008E55D3" w:rsidRDefault="00BF77E1" w:rsidP="00D472F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E55D3">
        <w:rPr>
          <w:rFonts w:ascii="Times New Roman" w:hAnsi="Times New Roman"/>
          <w:sz w:val="24"/>
          <w:szCs w:val="24"/>
        </w:rPr>
        <w:t xml:space="preserve">Mając powyższe na uwadze, należy </w:t>
      </w:r>
      <w:r w:rsidR="008E55D3" w:rsidRPr="008E55D3">
        <w:rPr>
          <w:rFonts w:ascii="Times New Roman" w:hAnsi="Times New Roman"/>
          <w:sz w:val="24"/>
          <w:szCs w:val="24"/>
        </w:rPr>
        <w:t>umieścić</w:t>
      </w:r>
      <w:r w:rsidRPr="008E55D3">
        <w:rPr>
          <w:rFonts w:ascii="Times New Roman" w:hAnsi="Times New Roman"/>
          <w:sz w:val="24"/>
          <w:szCs w:val="24"/>
        </w:rPr>
        <w:t xml:space="preserve"> adnotację w ocenach rodzin zastępczych </w:t>
      </w:r>
      <w:r w:rsidR="008E55D3" w:rsidRPr="008E55D3">
        <w:rPr>
          <w:rFonts w:ascii="Times New Roman" w:hAnsi="Times New Roman"/>
          <w:sz w:val="24"/>
          <w:szCs w:val="24"/>
        </w:rPr>
        <w:br/>
      </w:r>
      <w:r w:rsidRPr="008E55D3">
        <w:rPr>
          <w:rFonts w:ascii="Times New Roman" w:hAnsi="Times New Roman"/>
          <w:sz w:val="24"/>
          <w:szCs w:val="24"/>
        </w:rPr>
        <w:t xml:space="preserve">i </w:t>
      </w:r>
      <w:r w:rsidR="008E55D3" w:rsidRPr="008E55D3">
        <w:rPr>
          <w:rFonts w:ascii="Times New Roman" w:hAnsi="Times New Roman"/>
          <w:sz w:val="24"/>
          <w:szCs w:val="24"/>
        </w:rPr>
        <w:t xml:space="preserve"> prowadzących rodzinne domy dziecka o możliwości zgłoszenia zastrzeżeń do Starosty Leskiego, w terminie 14 dni od dnia otrzymania oceny</w:t>
      </w:r>
      <w:r w:rsidR="002B7DE3">
        <w:rPr>
          <w:rFonts w:ascii="Times New Roman" w:hAnsi="Times New Roman"/>
          <w:sz w:val="24"/>
          <w:szCs w:val="24"/>
        </w:rPr>
        <w:t>, niezależnie od jej wyniku</w:t>
      </w:r>
      <w:r w:rsidR="008E55D3" w:rsidRPr="008E55D3">
        <w:rPr>
          <w:rFonts w:ascii="Times New Roman" w:hAnsi="Times New Roman"/>
          <w:sz w:val="24"/>
          <w:szCs w:val="24"/>
        </w:rPr>
        <w:t>.</w:t>
      </w:r>
    </w:p>
    <w:p w:rsidR="00D472F5" w:rsidRDefault="00B34D7E" w:rsidP="00C56303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F576D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61CA5">
        <w:rPr>
          <w:rFonts w:ascii="Times New Roman" w:hAnsi="Times New Roman"/>
          <w:sz w:val="24"/>
          <w:szCs w:val="24"/>
        </w:rPr>
        <w:t xml:space="preserve">                               </w:t>
      </w:r>
      <w:r w:rsidRPr="00CF576D">
        <w:rPr>
          <w:rFonts w:ascii="Times New Roman" w:hAnsi="Times New Roman"/>
          <w:sz w:val="24"/>
          <w:szCs w:val="24"/>
        </w:rPr>
        <w:t xml:space="preserve"> </w:t>
      </w:r>
      <w:r w:rsidR="00010A3B">
        <w:rPr>
          <w:rFonts w:ascii="Times New Roman" w:hAnsi="Times New Roman"/>
          <w:color w:val="FF0000"/>
          <w:sz w:val="24"/>
          <w:szCs w:val="24"/>
        </w:rPr>
        <w:t xml:space="preserve">                    </w:t>
      </w:r>
      <w:r>
        <w:rPr>
          <w:rFonts w:ascii="Times New Roman" w:hAnsi="Times New Roman"/>
          <w:i/>
          <w:sz w:val="24"/>
          <w:szCs w:val="24"/>
        </w:rPr>
        <w:t>(Dowód: akta kontroli str.</w:t>
      </w:r>
      <w:r w:rsidR="00010A3B">
        <w:rPr>
          <w:rFonts w:ascii="Times New Roman" w:hAnsi="Times New Roman"/>
          <w:i/>
          <w:sz w:val="24"/>
          <w:szCs w:val="24"/>
        </w:rPr>
        <w:t>150</w:t>
      </w:r>
      <w:r w:rsidRPr="003F5A1D">
        <w:rPr>
          <w:rFonts w:ascii="Times New Roman" w:hAnsi="Times New Roman"/>
          <w:i/>
          <w:sz w:val="24"/>
          <w:szCs w:val="24"/>
        </w:rPr>
        <w:t>)</w:t>
      </w:r>
    </w:p>
    <w:p w:rsidR="003517A9" w:rsidRPr="00C56303" w:rsidRDefault="003517A9" w:rsidP="00C56303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A1E9F" w:rsidRPr="00D42DB3" w:rsidRDefault="00DA1E9F" w:rsidP="00DA1E9F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2DB3">
        <w:rPr>
          <w:rFonts w:ascii="Times New Roman" w:hAnsi="Times New Roman" w:cs="Times New Roman"/>
          <w:b/>
          <w:sz w:val="24"/>
          <w:szCs w:val="24"/>
          <w:u w:val="single"/>
        </w:rPr>
        <w:t>Wypłata</w:t>
      </w:r>
      <w:r w:rsidR="00A3576F" w:rsidRPr="00D42D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20C8E" w:rsidRPr="00D42DB3">
        <w:rPr>
          <w:rFonts w:ascii="Times New Roman" w:hAnsi="Times New Roman" w:cs="Times New Roman"/>
          <w:b/>
          <w:sz w:val="24"/>
          <w:szCs w:val="24"/>
          <w:u w:val="single"/>
        </w:rPr>
        <w:t xml:space="preserve">dodatku wychowawczego </w:t>
      </w:r>
      <w:r w:rsidR="00A3576F" w:rsidRPr="00D42DB3">
        <w:rPr>
          <w:rFonts w:ascii="Times New Roman" w:hAnsi="Times New Roman" w:cs="Times New Roman"/>
          <w:b/>
          <w:sz w:val="24"/>
          <w:szCs w:val="24"/>
          <w:u w:val="single"/>
        </w:rPr>
        <w:t>500 plus w pieczy</w:t>
      </w:r>
      <w:r w:rsidRPr="00D42DB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A3576F" w:rsidRPr="00D42D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A1E9F" w:rsidRPr="006B081B" w:rsidRDefault="00DA1E9F" w:rsidP="007C4175">
      <w:pPr>
        <w:pStyle w:val="Akapitzlist"/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</w:pPr>
      <w:r w:rsidRPr="007C417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Dodatek wychowawczy przysługuje na każde dziecko umieszczone w rodzinie </w:t>
      </w:r>
      <w:r w:rsidR="00DD7C4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/>
      </w:r>
      <w:r w:rsidRPr="007C417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zastępczej lub w rodzinnym domu dziecka, bez względu na kryterium dochodowe. </w:t>
      </w:r>
      <w:r w:rsidR="00DD7C4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/>
      </w:r>
      <w:r w:rsidRPr="007C417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>Jest on udzielany na wniosek rodziny zastępczej lub pr</w:t>
      </w:r>
      <w:r w:rsidR="006D19DF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owadzącego rodzinny dom dziecka.</w:t>
      </w:r>
      <w:r w:rsidRPr="007C4175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  <w:r w:rsidR="00DD7C4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br/>
      </w:r>
      <w:r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Wysokość wypłaty świadczenia wychowawczego dla wychowanków pieczy zastępczej</w:t>
      </w:r>
      <w:r w:rsidR="0082794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,</w:t>
      </w:r>
      <w:r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br/>
        <w:t>w p</w:t>
      </w:r>
      <w:r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o</w:t>
      </w:r>
      <w:r w:rsidR="00856F74"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wiecie</w:t>
      </w:r>
      <w:r w:rsidR="008E55D3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leskim</w:t>
      </w:r>
      <w:r w:rsidR="0082794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,</w:t>
      </w:r>
      <w:r w:rsidR="00856F74"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</w:t>
      </w:r>
      <w:r w:rsidR="008E55D3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według stanu na dzień kontroli, </w:t>
      </w:r>
      <w:r w:rsidR="00856F74"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przedstawia</w:t>
      </w:r>
      <w:r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</w:t>
      </w:r>
      <w:r w:rsidR="00537752" w:rsidRPr="006B081B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poniższe zestawienie.</w:t>
      </w:r>
    </w:p>
    <w:p w:rsidR="00537752" w:rsidRPr="006D19DF" w:rsidRDefault="00DA1E9F" w:rsidP="007C4175">
      <w:pPr>
        <w:pStyle w:val="Akapitzlist"/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  <w:u w:val="single"/>
        </w:rPr>
      </w:pPr>
      <w:r w:rsidRPr="006D19DF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  <w:u w:val="single"/>
        </w:rPr>
        <w:t>Rok 2021</w:t>
      </w:r>
      <w:r w:rsidR="00537752" w:rsidRPr="006D19DF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  <w:u w:val="single"/>
        </w:rPr>
        <w:t xml:space="preserve">: </w:t>
      </w:r>
    </w:p>
    <w:p w:rsidR="00DA1E9F" w:rsidRPr="007C4175" w:rsidRDefault="00537752" w:rsidP="006D19DF">
      <w:pPr>
        <w:pStyle w:val="Akapitzlist"/>
        <w:numPr>
          <w:ilvl w:val="0"/>
          <w:numId w:val="29"/>
        </w:numPr>
        <w:spacing w:after="0" w:line="36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</w:pPr>
      <w:r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rodzinna piecza zastępcza –</w:t>
      </w:r>
      <w:r w:rsidR="008E55D3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228</w:t>
      </w:r>
      <w:r w:rsidR="00CC250D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 </w:t>
      </w:r>
      <w:r w:rsidR="008E55D3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263</w:t>
      </w:r>
      <w:r w:rsidR="00CC250D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,00</w:t>
      </w:r>
      <w:r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zł 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</w:t>
      </w:r>
      <w:r w:rsidR="00DD7C4E"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–</w:t>
      </w:r>
      <w:r w:rsidR="008E55D3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na 40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dzieci</w:t>
      </w:r>
      <w:r w:rsidR="00C52509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,</w:t>
      </w:r>
    </w:p>
    <w:p w:rsidR="00537752" w:rsidRPr="006D19DF" w:rsidRDefault="00DD7C4E" w:rsidP="007C4175">
      <w:pPr>
        <w:pStyle w:val="Akapitzlist"/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  <w:u w:val="single"/>
        </w:rPr>
        <w:t>Rok 2022:</w:t>
      </w:r>
      <w:r w:rsidR="00537752" w:rsidRPr="006D19DF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</w:t>
      </w:r>
    </w:p>
    <w:p w:rsidR="00537752" w:rsidRPr="007C4175" w:rsidRDefault="006D19DF" w:rsidP="00C52509">
      <w:pPr>
        <w:pStyle w:val="Akapitzlist"/>
        <w:numPr>
          <w:ilvl w:val="0"/>
          <w:numId w:val="30"/>
        </w:numPr>
        <w:spacing w:after="0" w:line="360" w:lineRule="auto"/>
        <w:ind w:left="284" w:hanging="284"/>
        <w:jc w:val="both"/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r</w:t>
      </w:r>
      <w:r w:rsidR="00537752"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odzinna</w:t>
      </w:r>
      <w:r w:rsidR="005F5E8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piecza zastępcza </w:t>
      </w:r>
      <w:r w:rsidR="005F5E8E">
        <w:rPr>
          <w:rFonts w:ascii="Times New Roman" w:hAnsi="Times New Roman" w:cs="Times New Roman"/>
          <w:sz w:val="24"/>
          <w:szCs w:val="24"/>
        </w:rPr>
        <w:t>–</w:t>
      </w:r>
      <w:r w:rsidR="00D42DB3">
        <w:rPr>
          <w:rFonts w:ascii="Times New Roman" w:hAnsi="Times New Roman" w:cs="Times New Roman"/>
          <w:sz w:val="24"/>
          <w:szCs w:val="24"/>
        </w:rPr>
        <w:t xml:space="preserve"> </w:t>
      </w:r>
      <w:r w:rsidR="008E55D3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89</w:t>
      </w:r>
      <w:r w:rsidR="00CC250D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 </w:t>
      </w:r>
      <w:r w:rsidR="008E55D3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100</w:t>
      </w:r>
      <w:r w:rsidR="00CC250D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,00</w:t>
      </w:r>
      <w:r w:rsidR="00537752" w:rsidRPr="007C4175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zł – </w:t>
      </w:r>
      <w:r w:rsidR="008E55D3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>na 36</w:t>
      </w:r>
      <w:r w:rsidR="00DD7C4E">
        <w:rPr>
          <w:rStyle w:val="Pogrubienie"/>
          <w:rFonts w:ascii="Times New Roman" w:hAnsi="Times New Roman" w:cs="Times New Roman"/>
          <w:b w:val="0"/>
          <w:color w:val="1B1B1B"/>
          <w:sz w:val="24"/>
          <w:szCs w:val="24"/>
        </w:rPr>
        <w:t xml:space="preserve"> dzieci.</w:t>
      </w:r>
    </w:p>
    <w:p w:rsidR="00DD7C4E" w:rsidRPr="005431DA" w:rsidRDefault="00DD7C4E" w:rsidP="007C4175">
      <w:pPr>
        <w:spacing w:before="100" w:beforeAutospacing="1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1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terenie powiatu </w:t>
      </w:r>
      <w:r w:rsidR="008E55D3" w:rsidRPr="005431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leskiego </w:t>
      </w:r>
      <w:r w:rsidRPr="005431DA">
        <w:rPr>
          <w:rFonts w:ascii="Times New Roman" w:hAnsi="Times New Roman" w:cs="Times New Roman"/>
          <w:color w:val="000000" w:themeColor="text1"/>
          <w:sz w:val="24"/>
          <w:szCs w:val="24"/>
        </w:rPr>
        <w:t>nie funkcjonuje instytucjonalna piecza zastępcza.</w:t>
      </w:r>
    </w:p>
    <w:p w:rsidR="003517A9" w:rsidRDefault="003517A9" w:rsidP="007C4175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3CB" w:rsidRPr="009B056F" w:rsidRDefault="009323CB" w:rsidP="007C4175">
      <w:pPr>
        <w:spacing w:before="100" w:beforeAutospacing="1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DA1E9F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323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DB3">
        <w:rPr>
          <w:rFonts w:ascii="Times New Roman" w:hAnsi="Times New Roman" w:cs="Times New Roman"/>
          <w:b/>
          <w:sz w:val="24"/>
          <w:szCs w:val="24"/>
          <w:u w:val="single"/>
        </w:rPr>
        <w:t>Analiza teczek osobowych rodzin objętych opieką koordynatora i organizatora rodzinnej pieczy zastępczej.</w:t>
      </w:r>
    </w:p>
    <w:p w:rsidR="003517A9" w:rsidRDefault="003517A9" w:rsidP="005C764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C764E" w:rsidRDefault="009323CB" w:rsidP="005C764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C6DE6">
        <w:rPr>
          <w:rFonts w:ascii="Times New Roman" w:hAnsi="Times New Roman" w:cs="Times New Roman"/>
          <w:sz w:val="24"/>
          <w:szCs w:val="24"/>
        </w:rPr>
        <w:t>Zespół inspektorów dokonał kontroli dokumentacji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6DE6">
        <w:rPr>
          <w:rFonts w:ascii="Times New Roman" w:hAnsi="Times New Roman" w:cs="Times New Roman"/>
          <w:sz w:val="24"/>
          <w:szCs w:val="24"/>
        </w:rPr>
        <w:t xml:space="preserve"> prowadzonej prz</w:t>
      </w:r>
      <w:r>
        <w:rPr>
          <w:rFonts w:ascii="Times New Roman" w:hAnsi="Times New Roman" w:cs="Times New Roman"/>
          <w:sz w:val="24"/>
          <w:szCs w:val="24"/>
        </w:rPr>
        <w:t>ez koordynatorów,</w:t>
      </w:r>
      <w:r w:rsidRPr="003C6D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na za</w:t>
      </w:r>
      <w:r w:rsidR="007C4175">
        <w:rPr>
          <w:rFonts w:ascii="Times New Roman" w:hAnsi="Times New Roman" w:cs="Times New Roman"/>
          <w:sz w:val="24"/>
          <w:szCs w:val="24"/>
        </w:rPr>
        <w:t>sadach losowania</w:t>
      </w:r>
      <w:r w:rsidR="005C764E">
        <w:rPr>
          <w:rFonts w:ascii="Times New Roman" w:hAnsi="Times New Roman" w:cs="Times New Roman"/>
          <w:sz w:val="24"/>
          <w:szCs w:val="24"/>
        </w:rPr>
        <w:t>. Dokumenty dotyczące rodzin zastępczych</w:t>
      </w:r>
      <w:r w:rsidR="00610A0C">
        <w:rPr>
          <w:rFonts w:ascii="Times New Roman" w:hAnsi="Times New Roman" w:cs="Times New Roman"/>
          <w:sz w:val="24"/>
          <w:szCs w:val="24"/>
        </w:rPr>
        <w:t xml:space="preserve"> </w:t>
      </w:r>
      <w:r w:rsidR="00C2469E">
        <w:rPr>
          <w:rFonts w:ascii="Times New Roman" w:hAnsi="Times New Roman" w:cs="Times New Roman"/>
          <w:sz w:val="24"/>
          <w:szCs w:val="24"/>
        </w:rPr>
        <w:t xml:space="preserve">i rodzinnych domów dziecka, </w:t>
      </w:r>
      <w:r w:rsidR="00610A0C">
        <w:rPr>
          <w:rFonts w:ascii="Times New Roman" w:hAnsi="Times New Roman" w:cs="Times New Roman"/>
          <w:sz w:val="24"/>
          <w:szCs w:val="24"/>
        </w:rPr>
        <w:t xml:space="preserve">przechowywane są w teczkach </w:t>
      </w:r>
      <w:r w:rsidR="005C764E">
        <w:rPr>
          <w:rFonts w:ascii="Times New Roman" w:hAnsi="Times New Roman" w:cs="Times New Roman"/>
          <w:sz w:val="24"/>
          <w:szCs w:val="24"/>
        </w:rPr>
        <w:t xml:space="preserve">poszczególnych rodzin </w:t>
      </w:r>
      <w:r w:rsidR="00610A0C">
        <w:rPr>
          <w:rFonts w:ascii="Times New Roman" w:hAnsi="Times New Roman" w:cs="Times New Roman"/>
          <w:sz w:val="24"/>
          <w:szCs w:val="24"/>
        </w:rPr>
        <w:t>i</w:t>
      </w:r>
      <w:r w:rsidR="005C764E">
        <w:rPr>
          <w:rFonts w:ascii="Times New Roman" w:hAnsi="Times New Roman" w:cs="Times New Roman"/>
          <w:sz w:val="24"/>
          <w:szCs w:val="24"/>
        </w:rPr>
        <w:t xml:space="preserve"> zawierają m.in.:</w:t>
      </w:r>
      <w:r w:rsidR="00610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96F" w:rsidRDefault="00AC696F" w:rsidP="005C764E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Postanowienie sądu o umieszczeniu w rodzinie zastępczej;</w:t>
      </w:r>
    </w:p>
    <w:p w:rsidR="005C764E" w:rsidRDefault="005C764E" w:rsidP="005C764E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Kartę modyfikacyjną do planu pomocy dziecku;</w:t>
      </w:r>
    </w:p>
    <w:p w:rsidR="00AC696F" w:rsidRDefault="00AC696F" w:rsidP="005C764E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wychowawcy o uczniu;</w:t>
      </w:r>
    </w:p>
    <w:p w:rsidR="005C764E" w:rsidRPr="00161CA5" w:rsidRDefault="005C764E" w:rsidP="005C764E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1CA5">
        <w:rPr>
          <w:rFonts w:ascii="Times New Roman" w:hAnsi="Times New Roman" w:cs="Times New Roman"/>
          <w:color w:val="000000" w:themeColor="text1"/>
          <w:sz w:val="24"/>
          <w:szCs w:val="24"/>
        </w:rPr>
        <w:t>Ocenę</w:t>
      </w:r>
      <w:r w:rsidR="00846707" w:rsidRPr="00161C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sytuacji dziecka</w:t>
      </w:r>
      <w:r w:rsidRPr="00161CA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C764E" w:rsidRPr="00846707" w:rsidRDefault="005C764E" w:rsidP="00846707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</w:t>
      </w:r>
      <w:r w:rsidR="00846707">
        <w:rPr>
          <w:rFonts w:ascii="Times New Roman" w:hAnsi="Times New Roman" w:cs="Times New Roman"/>
          <w:sz w:val="24"/>
          <w:szCs w:val="24"/>
        </w:rPr>
        <w:t xml:space="preserve"> asystenta o rodzinie biologicznej dziecka;</w:t>
      </w:r>
    </w:p>
    <w:p w:rsidR="00846707" w:rsidRPr="00846707" w:rsidRDefault="00846707" w:rsidP="00846707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Opinię psychologiczną o predyspozycji i motywacji do pełnienia funkcji rodziny</w:t>
      </w:r>
    </w:p>
    <w:p w:rsidR="00AC696F" w:rsidRPr="00AC696F" w:rsidRDefault="00DA30FA" w:rsidP="00DA30FA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    </w:t>
      </w:r>
      <w:r w:rsidRPr="00DA30FA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zastępczej;</w:t>
      </w:r>
    </w:p>
    <w:p w:rsidR="00AC696F" w:rsidRPr="00AC696F" w:rsidRDefault="00AC696F" w:rsidP="00DA30FA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Pisma do sądu i OPS-u;</w:t>
      </w:r>
    </w:p>
    <w:p w:rsidR="00AC696F" w:rsidRPr="00AC696F" w:rsidRDefault="00AC696F" w:rsidP="00DA30FA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Wniosek o uregulowanie sytuacji prawnej;</w:t>
      </w:r>
    </w:p>
    <w:p w:rsidR="00AC696F" w:rsidRPr="00AC696F" w:rsidRDefault="00AC696F" w:rsidP="00DA30FA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Zaproszenie dla rodziny na szkolenie;</w:t>
      </w:r>
    </w:p>
    <w:p w:rsidR="00AC696F" w:rsidRPr="00AC696F" w:rsidRDefault="00AC696F" w:rsidP="00DA30FA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Zawiadomienie rodziny o badaniu psychologicznym;</w:t>
      </w:r>
    </w:p>
    <w:p w:rsidR="00AC696F" w:rsidRPr="00AC696F" w:rsidRDefault="00AC696F" w:rsidP="00DA30FA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o świadczeniach;</w:t>
      </w:r>
    </w:p>
    <w:p w:rsidR="00DA30FA" w:rsidRPr="00DA30FA" w:rsidRDefault="00DA30FA" w:rsidP="00DA30FA">
      <w:pPr>
        <w:pStyle w:val="Akapitzlist"/>
        <w:numPr>
          <w:ilvl w:val="0"/>
          <w:numId w:val="27"/>
        </w:numPr>
        <w:tabs>
          <w:tab w:val="left" w:pos="284"/>
        </w:tabs>
        <w:spacing w:after="0" w:line="360" w:lineRule="auto"/>
        <w:ind w:hanging="7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Notatki</w:t>
      </w:r>
      <w:r w:rsidR="00AC696F">
        <w:rPr>
          <w:rFonts w:ascii="Times New Roman" w:hAnsi="Times New Roman" w:cs="Times New Roman"/>
          <w:sz w:val="24"/>
          <w:szCs w:val="24"/>
        </w:rPr>
        <w:t xml:space="preserve"> koordynatora</w:t>
      </w:r>
      <w:r w:rsidR="00FA4C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764E" w:rsidRDefault="005C764E" w:rsidP="005C764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323CB" w:rsidRDefault="009323CB" w:rsidP="009323CB">
      <w:pPr>
        <w:pStyle w:val="Akapitzlist"/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</w:p>
    <w:p w:rsidR="003517A9" w:rsidRPr="009323CB" w:rsidRDefault="003517A9" w:rsidP="009323CB">
      <w:pPr>
        <w:pStyle w:val="Akapitzlist"/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</w:p>
    <w:p w:rsidR="00670D98" w:rsidRDefault="00670D98" w:rsidP="00670D98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8174DD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W wyniku przeprowadzonych czynności kontrolnych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, w ramach kontroli problemowej</w:t>
      </w:r>
      <w:r w:rsidRPr="008174D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8174DD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w trybie zwykłym,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w Powiatowym Centrum Pomocy Rodzinie w</w:t>
      </w:r>
      <w:r w:rsidR="00BC536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Lesku</w:t>
      </w:r>
      <w:r w:rsidRPr="008174DD">
        <w:rPr>
          <w:rFonts w:ascii="Times New Roman" w:hAnsi="Times New Roman"/>
          <w:b/>
          <w:sz w:val="24"/>
          <w:szCs w:val="24"/>
        </w:rPr>
        <w:t xml:space="preserve">, </w:t>
      </w:r>
      <w:r w:rsidRPr="008174D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zostały </w:t>
      </w:r>
      <w:r w:rsidRPr="00DD72C8">
        <w:rPr>
          <w:rFonts w:ascii="Times New Roman" w:eastAsia="Times New Roman" w:hAnsi="Times New Roman"/>
          <w:b/>
          <w:sz w:val="24"/>
          <w:szCs w:val="24"/>
          <w:lang w:eastAsia="pl-PL"/>
        </w:rPr>
        <w:t>sformuło</w:t>
      </w:r>
      <w:r w:rsidR="00473B70">
        <w:rPr>
          <w:rFonts w:ascii="Times New Roman" w:eastAsia="Times New Roman" w:hAnsi="Times New Roman"/>
          <w:b/>
          <w:sz w:val="24"/>
          <w:szCs w:val="24"/>
          <w:lang w:eastAsia="pl-PL"/>
        </w:rPr>
        <w:t>wane następujące wnioski</w:t>
      </w:r>
      <w:r w:rsidRPr="00DD72C8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4274F9" w:rsidRPr="00626A12" w:rsidRDefault="004274F9" w:rsidP="00670D98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0D98" w:rsidRPr="00F13EA6" w:rsidRDefault="00670D98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873F8B">
        <w:rPr>
          <w:rFonts w:ascii="Times New Roman" w:hAnsi="Times New Roman"/>
          <w:sz w:val="24"/>
          <w:szCs w:val="24"/>
        </w:rPr>
        <w:t>PCPR</w:t>
      </w:r>
      <w:r w:rsidR="003E675F" w:rsidRPr="00873F8B">
        <w:rPr>
          <w:rFonts w:ascii="Times New Roman" w:hAnsi="Times New Roman"/>
          <w:sz w:val="24"/>
          <w:szCs w:val="24"/>
        </w:rPr>
        <w:t xml:space="preserve"> w</w:t>
      </w:r>
      <w:r w:rsidR="00010A3B" w:rsidRPr="00873F8B">
        <w:rPr>
          <w:rFonts w:ascii="Times New Roman" w:hAnsi="Times New Roman"/>
          <w:sz w:val="24"/>
          <w:szCs w:val="24"/>
        </w:rPr>
        <w:t xml:space="preserve"> Lesku</w:t>
      </w:r>
      <w:r w:rsidR="003E675F" w:rsidRPr="00873F8B">
        <w:rPr>
          <w:rFonts w:ascii="Times New Roman" w:hAnsi="Times New Roman"/>
          <w:sz w:val="24"/>
          <w:szCs w:val="24"/>
        </w:rPr>
        <w:t>, pełniące funkcję</w:t>
      </w:r>
      <w:r w:rsidRPr="00873F8B">
        <w:rPr>
          <w:rFonts w:ascii="Times New Roman" w:hAnsi="Times New Roman"/>
          <w:sz w:val="24"/>
          <w:szCs w:val="24"/>
        </w:rPr>
        <w:t xml:space="preserve"> Organizator</w:t>
      </w:r>
      <w:r w:rsidR="003E675F" w:rsidRPr="00873F8B">
        <w:rPr>
          <w:rFonts w:ascii="Times New Roman" w:hAnsi="Times New Roman"/>
          <w:sz w:val="24"/>
          <w:szCs w:val="24"/>
        </w:rPr>
        <w:t>a</w:t>
      </w:r>
      <w:r w:rsidRPr="00873F8B">
        <w:rPr>
          <w:rFonts w:ascii="Times New Roman" w:hAnsi="Times New Roman"/>
          <w:sz w:val="24"/>
          <w:szCs w:val="24"/>
        </w:rPr>
        <w:t xml:space="preserve"> rodzinnej pieczy zastępczej</w:t>
      </w:r>
      <w:r w:rsidR="005F5E8E" w:rsidRPr="00873F8B">
        <w:rPr>
          <w:rFonts w:ascii="Times New Roman" w:hAnsi="Times New Roman"/>
          <w:sz w:val="24"/>
          <w:szCs w:val="24"/>
        </w:rPr>
        <w:t>,</w:t>
      </w:r>
      <w:r w:rsidRPr="00F13EA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73F8B">
        <w:rPr>
          <w:rFonts w:ascii="Times New Roman" w:hAnsi="Times New Roman"/>
          <w:sz w:val="24"/>
          <w:szCs w:val="24"/>
        </w:rPr>
        <w:t>właściwie realizuje zadania wynikające z ustawy o wspieraniu rodziny i systemie pieczy zastępczej, dotyczące zatrudnienia koordynatorów rodzinnej pieczy zastępczej, posiadających odpowiednie kwalifikacje.</w:t>
      </w:r>
    </w:p>
    <w:p w:rsidR="005F5E8E" w:rsidRPr="00626A12" w:rsidRDefault="00D62891" w:rsidP="005F5E8E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Poszczególni k</w:t>
      </w:r>
      <w:r w:rsidR="005F5E8E">
        <w:rPr>
          <w:rFonts w:ascii="Times New Roman" w:hAnsi="Times New Roman"/>
          <w:sz w:val="24"/>
          <w:szCs w:val="24"/>
        </w:rPr>
        <w:t>oordynatorzy ORPZ w</w:t>
      </w:r>
      <w:r>
        <w:rPr>
          <w:rFonts w:ascii="Times New Roman" w:hAnsi="Times New Roman"/>
          <w:sz w:val="24"/>
          <w:szCs w:val="24"/>
        </w:rPr>
        <w:t xml:space="preserve"> Lesku</w:t>
      </w:r>
      <w:r w:rsidR="005F5E8E">
        <w:rPr>
          <w:rFonts w:ascii="Times New Roman" w:hAnsi="Times New Roman"/>
          <w:sz w:val="24"/>
          <w:szCs w:val="24"/>
        </w:rPr>
        <w:t>:</w:t>
      </w:r>
    </w:p>
    <w:p w:rsidR="00670D98" w:rsidRPr="00626A12" w:rsidRDefault="005F5E8E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 P</w:t>
      </w:r>
      <w:r w:rsidR="00670D98" w:rsidRPr="00626A12">
        <w:rPr>
          <w:rFonts w:ascii="Times New Roman" w:hAnsi="Times New Roman"/>
          <w:sz w:val="24"/>
          <w:szCs w:val="24"/>
        </w:rPr>
        <w:t>od swoją opieką, nie mają więcej niż 15 rodzin zastępczych i rodzinnych domów dziecka.</w:t>
      </w:r>
      <w:r w:rsidR="0041609D">
        <w:rPr>
          <w:rFonts w:ascii="Times New Roman" w:hAnsi="Times New Roman"/>
          <w:sz w:val="24"/>
          <w:szCs w:val="24"/>
        </w:rPr>
        <w:t xml:space="preserve"> Rodziny nie mają możliwości pisemnego zaopiniowania </w:t>
      </w:r>
      <w:r w:rsidR="009F701A">
        <w:rPr>
          <w:rFonts w:ascii="Times New Roman" w:hAnsi="Times New Roman"/>
          <w:sz w:val="24"/>
          <w:szCs w:val="24"/>
        </w:rPr>
        <w:t>przydzielenia konkretnego</w:t>
      </w:r>
      <w:r w:rsidR="0041609D">
        <w:rPr>
          <w:rFonts w:ascii="Times New Roman" w:hAnsi="Times New Roman"/>
          <w:sz w:val="24"/>
          <w:szCs w:val="24"/>
        </w:rPr>
        <w:t xml:space="preserve"> koordynatora.</w:t>
      </w:r>
    </w:p>
    <w:p w:rsidR="00670D98" w:rsidRPr="00626A12" w:rsidRDefault="009F701A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Koordynatorzy w </w:t>
      </w:r>
      <w:r w:rsidR="00670D98" w:rsidRPr="00626A12">
        <w:rPr>
          <w:rFonts w:ascii="Times New Roman" w:hAnsi="Times New Roman"/>
          <w:sz w:val="24"/>
          <w:szCs w:val="24"/>
        </w:rPr>
        <w:t>sposób prawidłowy udzielają pomocy rodz</w:t>
      </w:r>
      <w:r w:rsidR="005F5E8E">
        <w:rPr>
          <w:rFonts w:ascii="Times New Roman" w:hAnsi="Times New Roman"/>
          <w:sz w:val="24"/>
          <w:szCs w:val="24"/>
        </w:rPr>
        <w:t>inom zastępczym</w:t>
      </w:r>
      <w:r w:rsidR="008773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="00877336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 xml:space="preserve">prowadzącym rodzinne domy dziecka, </w:t>
      </w:r>
      <w:r w:rsidR="00670D98" w:rsidRPr="00626A12">
        <w:rPr>
          <w:rFonts w:ascii="Times New Roman" w:hAnsi="Times New Roman"/>
          <w:sz w:val="24"/>
          <w:szCs w:val="24"/>
        </w:rPr>
        <w:t>w realizacji zadań wynikających z pieczy.</w:t>
      </w:r>
    </w:p>
    <w:p w:rsidR="00473B70" w:rsidRPr="002B7DE3" w:rsidRDefault="005F5E8E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7DE3">
        <w:rPr>
          <w:rFonts w:ascii="Times New Roman" w:hAnsi="Times New Roman"/>
          <w:sz w:val="24"/>
          <w:szCs w:val="24"/>
        </w:rPr>
        <w:t>O</w:t>
      </w:r>
      <w:r w:rsidR="00670D98" w:rsidRPr="002B7DE3">
        <w:rPr>
          <w:rFonts w:ascii="Times New Roman" w:hAnsi="Times New Roman"/>
          <w:sz w:val="24"/>
          <w:szCs w:val="24"/>
        </w:rPr>
        <w:t>pracowują, dla każdego dziecka</w:t>
      </w:r>
      <w:r w:rsidRPr="002B7DE3">
        <w:rPr>
          <w:rFonts w:ascii="Times New Roman" w:hAnsi="Times New Roman"/>
          <w:sz w:val="24"/>
          <w:szCs w:val="24"/>
        </w:rPr>
        <w:t>,</w:t>
      </w:r>
      <w:r w:rsidR="002B7DE3">
        <w:rPr>
          <w:rFonts w:ascii="Times New Roman" w:hAnsi="Times New Roman"/>
          <w:sz w:val="24"/>
          <w:szCs w:val="24"/>
        </w:rPr>
        <w:t xml:space="preserve"> plan pomocy dziecku</w:t>
      </w:r>
      <w:r w:rsidR="00D42DB3">
        <w:rPr>
          <w:rFonts w:ascii="Times New Roman" w:hAnsi="Times New Roman"/>
          <w:sz w:val="24"/>
          <w:szCs w:val="24"/>
        </w:rPr>
        <w:t>,</w:t>
      </w:r>
      <w:r w:rsidR="002B7DE3">
        <w:rPr>
          <w:rFonts w:ascii="Times New Roman" w:hAnsi="Times New Roman"/>
          <w:sz w:val="24"/>
          <w:szCs w:val="24"/>
        </w:rPr>
        <w:t xml:space="preserve"> również przy udziale asystenta rodziny, </w:t>
      </w:r>
      <w:r w:rsidR="00873F8B" w:rsidRPr="002B7DE3">
        <w:rPr>
          <w:rFonts w:ascii="Times New Roman" w:hAnsi="Times New Roman"/>
          <w:sz w:val="24"/>
          <w:szCs w:val="24"/>
        </w:rPr>
        <w:t>jeśli jest przydzielony</w:t>
      </w:r>
      <w:r w:rsidR="002B7DE3" w:rsidRPr="002B7DE3">
        <w:rPr>
          <w:rFonts w:ascii="Times New Roman" w:hAnsi="Times New Roman"/>
          <w:sz w:val="24"/>
          <w:szCs w:val="24"/>
        </w:rPr>
        <w:t>.</w:t>
      </w:r>
    </w:p>
    <w:p w:rsidR="00670D98" w:rsidRPr="00626A12" w:rsidRDefault="005F5E8E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="00670D98" w:rsidRPr="00626A12">
        <w:rPr>
          <w:rFonts w:ascii="Times New Roman" w:hAnsi="Times New Roman"/>
          <w:sz w:val="24"/>
          <w:szCs w:val="24"/>
        </w:rPr>
        <w:t xml:space="preserve"> sposób właściwy pomagają rodzinom w nawiązaniu wzajemnego kontaktu poprzez organizowanie spotkań i szkoleń.</w:t>
      </w:r>
    </w:p>
    <w:p w:rsidR="00670D98" w:rsidRPr="002B7DE3" w:rsidRDefault="005F5E8E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873F8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B7DE3">
        <w:rPr>
          <w:rFonts w:ascii="Times New Roman" w:hAnsi="Times New Roman"/>
          <w:sz w:val="24"/>
          <w:szCs w:val="24"/>
        </w:rPr>
        <w:t>O</w:t>
      </w:r>
      <w:r w:rsidR="00670D98" w:rsidRPr="002B7DE3">
        <w:rPr>
          <w:rFonts w:ascii="Times New Roman" w:hAnsi="Times New Roman"/>
          <w:sz w:val="24"/>
          <w:szCs w:val="24"/>
        </w:rPr>
        <w:t xml:space="preserve">rganizują pomoc w dostępie do specjalistycznej pomocy dla dzieci. </w:t>
      </w:r>
    </w:p>
    <w:p w:rsidR="00670D98" w:rsidRPr="002F5678" w:rsidRDefault="00670D98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F5678">
        <w:rPr>
          <w:rFonts w:ascii="Times New Roman" w:hAnsi="Times New Roman"/>
          <w:sz w:val="24"/>
          <w:szCs w:val="24"/>
        </w:rPr>
        <w:t xml:space="preserve">W analizowanym </w:t>
      </w:r>
      <w:r w:rsidR="005F5E8E">
        <w:rPr>
          <w:rFonts w:ascii="Times New Roman" w:hAnsi="Times New Roman"/>
          <w:sz w:val="24"/>
          <w:szCs w:val="24"/>
        </w:rPr>
        <w:t>okresie</w:t>
      </w:r>
      <w:r w:rsidR="00C52509">
        <w:rPr>
          <w:rFonts w:ascii="Times New Roman" w:hAnsi="Times New Roman"/>
          <w:sz w:val="24"/>
          <w:szCs w:val="24"/>
        </w:rPr>
        <w:t xml:space="preserve"> </w:t>
      </w:r>
      <w:r w:rsidR="00F44B5B">
        <w:rPr>
          <w:rFonts w:ascii="Times New Roman" w:hAnsi="Times New Roman"/>
          <w:sz w:val="24"/>
          <w:szCs w:val="24"/>
        </w:rPr>
        <w:t>zgłoszono 3</w:t>
      </w:r>
      <w:r w:rsidRPr="002F5678">
        <w:rPr>
          <w:rFonts w:ascii="Times New Roman" w:hAnsi="Times New Roman"/>
          <w:sz w:val="24"/>
          <w:szCs w:val="24"/>
        </w:rPr>
        <w:t xml:space="preserve"> dzieci z uregulowaną sytuacją prawną do Ośrodka Adopcyjnego w Rzeszowie.</w:t>
      </w:r>
    </w:p>
    <w:p w:rsidR="00670D98" w:rsidRPr="002B7DE3" w:rsidRDefault="00670D98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B7DE3">
        <w:rPr>
          <w:rFonts w:ascii="Times New Roman" w:hAnsi="Times New Roman"/>
          <w:sz w:val="24"/>
          <w:szCs w:val="24"/>
        </w:rPr>
        <w:t xml:space="preserve">W sposób prawidłowy udzielają </w:t>
      </w:r>
      <w:r w:rsidR="00F44B5B" w:rsidRPr="002B7DE3">
        <w:rPr>
          <w:rFonts w:ascii="Times New Roman" w:hAnsi="Times New Roman"/>
          <w:sz w:val="24"/>
          <w:szCs w:val="24"/>
        </w:rPr>
        <w:t>wsparcia pełnoletnim wychowankom przebywającym</w:t>
      </w:r>
      <w:r w:rsidRPr="002B7DE3">
        <w:rPr>
          <w:rFonts w:ascii="Times New Roman" w:hAnsi="Times New Roman"/>
          <w:sz w:val="24"/>
          <w:szCs w:val="24"/>
        </w:rPr>
        <w:t xml:space="preserve">                </w:t>
      </w:r>
      <w:r w:rsidR="00F44B5B" w:rsidRPr="002B7DE3">
        <w:rPr>
          <w:rFonts w:ascii="Times New Roman" w:hAnsi="Times New Roman"/>
          <w:sz w:val="24"/>
          <w:szCs w:val="24"/>
        </w:rPr>
        <w:t>w rodzinnej pieczy zastępczej na terenie</w:t>
      </w:r>
      <w:r w:rsidRPr="002B7DE3">
        <w:rPr>
          <w:rFonts w:ascii="Times New Roman" w:hAnsi="Times New Roman"/>
          <w:sz w:val="24"/>
          <w:szCs w:val="24"/>
        </w:rPr>
        <w:t xml:space="preserve"> powiatu. </w:t>
      </w:r>
    </w:p>
    <w:p w:rsidR="00670D98" w:rsidRPr="00626A12" w:rsidRDefault="00670D98" w:rsidP="00670D98">
      <w:pPr>
        <w:pStyle w:val="Akapitzlist"/>
        <w:numPr>
          <w:ilvl w:val="0"/>
          <w:numId w:val="2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26A12">
        <w:rPr>
          <w:rFonts w:ascii="Times New Roman" w:hAnsi="Times New Roman"/>
          <w:sz w:val="24"/>
          <w:szCs w:val="24"/>
        </w:rPr>
        <w:t>Co roku s</w:t>
      </w:r>
      <w:r w:rsidR="00D8074D">
        <w:rPr>
          <w:rFonts w:ascii="Times New Roman" w:hAnsi="Times New Roman"/>
          <w:sz w:val="24"/>
          <w:szCs w:val="24"/>
        </w:rPr>
        <w:t>porządzają</w:t>
      </w:r>
      <w:r w:rsidRPr="00626A12">
        <w:rPr>
          <w:rFonts w:ascii="Times New Roman" w:hAnsi="Times New Roman"/>
          <w:sz w:val="24"/>
          <w:szCs w:val="24"/>
        </w:rPr>
        <w:t xml:space="preserve"> spraw</w:t>
      </w:r>
      <w:r w:rsidR="003623DE">
        <w:rPr>
          <w:rFonts w:ascii="Times New Roman" w:hAnsi="Times New Roman"/>
          <w:sz w:val="24"/>
          <w:szCs w:val="24"/>
        </w:rPr>
        <w:t>ozdania</w:t>
      </w:r>
      <w:r w:rsidR="00D8074D">
        <w:rPr>
          <w:rFonts w:ascii="Times New Roman" w:hAnsi="Times New Roman"/>
          <w:sz w:val="24"/>
          <w:szCs w:val="24"/>
        </w:rPr>
        <w:t xml:space="preserve"> z efektów </w:t>
      </w:r>
      <w:r w:rsidRPr="00626A12">
        <w:rPr>
          <w:rFonts w:ascii="Times New Roman" w:hAnsi="Times New Roman"/>
          <w:sz w:val="24"/>
          <w:szCs w:val="24"/>
        </w:rPr>
        <w:t>pracy</w:t>
      </w:r>
      <w:r>
        <w:rPr>
          <w:rFonts w:ascii="Times New Roman" w:hAnsi="Times New Roman"/>
          <w:sz w:val="24"/>
          <w:szCs w:val="24"/>
        </w:rPr>
        <w:t xml:space="preserve"> </w:t>
      </w:r>
      <w:r w:rsidR="003623DE">
        <w:rPr>
          <w:rFonts w:ascii="Times New Roman" w:hAnsi="Times New Roman"/>
          <w:sz w:val="24"/>
          <w:szCs w:val="24"/>
        </w:rPr>
        <w:t>poszczególnych koordynatorów. Sprawozdania</w:t>
      </w:r>
      <w:r w:rsidR="00207F4F">
        <w:rPr>
          <w:rFonts w:ascii="Times New Roman" w:hAnsi="Times New Roman"/>
          <w:sz w:val="24"/>
          <w:szCs w:val="24"/>
        </w:rPr>
        <w:t xml:space="preserve"> te</w:t>
      </w:r>
      <w:r w:rsidR="003623DE">
        <w:rPr>
          <w:rFonts w:ascii="Times New Roman" w:hAnsi="Times New Roman"/>
          <w:sz w:val="24"/>
          <w:szCs w:val="24"/>
        </w:rPr>
        <w:t xml:space="preserve"> </w:t>
      </w:r>
      <w:r w:rsidR="003623DE" w:rsidRPr="00DC23D7">
        <w:rPr>
          <w:rFonts w:ascii="Times New Roman" w:hAnsi="Times New Roman" w:cs="Times New Roman"/>
          <w:sz w:val="24"/>
          <w:szCs w:val="24"/>
        </w:rPr>
        <w:t xml:space="preserve">nie są </w:t>
      </w:r>
      <w:r w:rsidR="00207F4F">
        <w:rPr>
          <w:rFonts w:ascii="Times New Roman" w:hAnsi="Times New Roman" w:cs="Times New Roman"/>
          <w:sz w:val="24"/>
          <w:szCs w:val="24"/>
        </w:rPr>
        <w:t xml:space="preserve">jednak </w:t>
      </w:r>
      <w:r w:rsidR="003623DE" w:rsidRPr="00DC23D7">
        <w:rPr>
          <w:rFonts w:ascii="Times New Roman" w:hAnsi="Times New Roman" w:cs="Times New Roman"/>
          <w:sz w:val="24"/>
          <w:szCs w:val="24"/>
        </w:rPr>
        <w:t xml:space="preserve">zindywidualizowane, zawierają </w:t>
      </w:r>
      <w:r w:rsidR="003623DE">
        <w:rPr>
          <w:rFonts w:ascii="Times New Roman" w:hAnsi="Times New Roman" w:cs="Times New Roman"/>
          <w:sz w:val="24"/>
          <w:szCs w:val="24"/>
        </w:rPr>
        <w:t xml:space="preserve">jedynie </w:t>
      </w:r>
      <w:r w:rsidR="003623DE" w:rsidRPr="00DC23D7">
        <w:rPr>
          <w:rFonts w:ascii="Times New Roman" w:hAnsi="Times New Roman" w:cs="Times New Roman"/>
          <w:sz w:val="24"/>
          <w:szCs w:val="24"/>
        </w:rPr>
        <w:t>ogólne informacje</w:t>
      </w:r>
      <w:r w:rsidR="003623DE">
        <w:rPr>
          <w:rFonts w:ascii="Times New Roman" w:hAnsi="Times New Roman"/>
          <w:sz w:val="24"/>
          <w:szCs w:val="24"/>
        </w:rPr>
        <w:t>.</w:t>
      </w:r>
    </w:p>
    <w:p w:rsidR="00670D98" w:rsidRPr="00626A12" w:rsidRDefault="00670D98" w:rsidP="00670D98">
      <w:pPr>
        <w:pStyle w:val="Akapitzlist"/>
        <w:numPr>
          <w:ilvl w:val="0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Aktywnie uczestniczą również</w:t>
      </w:r>
      <w:r w:rsidRPr="00626A12">
        <w:rPr>
          <w:rFonts w:ascii="Times New Roman" w:hAnsi="Times New Roman"/>
          <w:sz w:val="24"/>
          <w:szCs w:val="24"/>
        </w:rPr>
        <w:t xml:space="preserve"> we wszystkich posiedzeniach</w:t>
      </w:r>
      <w:r w:rsidR="003623DE">
        <w:rPr>
          <w:rFonts w:ascii="Times New Roman" w:hAnsi="Times New Roman"/>
          <w:sz w:val="24"/>
          <w:szCs w:val="24"/>
        </w:rPr>
        <w:t>,</w:t>
      </w:r>
      <w:r w:rsidRPr="00626A12">
        <w:rPr>
          <w:rFonts w:ascii="Times New Roman" w:hAnsi="Times New Roman"/>
          <w:sz w:val="24"/>
          <w:szCs w:val="24"/>
        </w:rPr>
        <w:t xml:space="preserve"> organizowanych w celu us</w:t>
      </w:r>
      <w:r>
        <w:rPr>
          <w:rFonts w:ascii="Times New Roman" w:hAnsi="Times New Roman"/>
          <w:sz w:val="24"/>
          <w:szCs w:val="24"/>
        </w:rPr>
        <w:t xml:space="preserve">talenia oceny sytuacji </w:t>
      </w:r>
      <w:r w:rsidRPr="00626A12">
        <w:rPr>
          <w:rFonts w:ascii="Times New Roman" w:hAnsi="Times New Roman"/>
          <w:sz w:val="24"/>
          <w:szCs w:val="24"/>
        </w:rPr>
        <w:t>dzieci</w:t>
      </w:r>
      <w:r>
        <w:rPr>
          <w:rFonts w:ascii="Times New Roman" w:hAnsi="Times New Roman"/>
          <w:sz w:val="24"/>
          <w:szCs w:val="24"/>
        </w:rPr>
        <w:t xml:space="preserve"> z rodzin zastępczych, które mają bezpośrednio pod opieką</w:t>
      </w:r>
      <w:r w:rsidRPr="00626A12">
        <w:rPr>
          <w:rFonts w:ascii="Times New Roman" w:hAnsi="Times New Roman"/>
          <w:sz w:val="24"/>
          <w:szCs w:val="24"/>
        </w:rPr>
        <w:t>.</w:t>
      </w:r>
      <w:r w:rsidR="0041609D">
        <w:rPr>
          <w:rFonts w:ascii="Times New Roman" w:hAnsi="Times New Roman"/>
          <w:sz w:val="24"/>
          <w:szCs w:val="24"/>
        </w:rPr>
        <w:t xml:space="preserve"> </w:t>
      </w:r>
      <w:r w:rsidR="0041609D">
        <w:rPr>
          <w:rFonts w:ascii="Times New Roman" w:hAnsi="Times New Roman"/>
          <w:sz w:val="24"/>
          <w:szCs w:val="24"/>
        </w:rPr>
        <w:br/>
        <w:t>W ocenach, brakuje analizy stosowanych metod pracy z dzieckiem i rodziną.</w:t>
      </w:r>
    </w:p>
    <w:p w:rsidR="00670D98" w:rsidRPr="0041609D" w:rsidRDefault="0041609D" w:rsidP="0041609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670D98" w:rsidRPr="00626A12">
        <w:rPr>
          <w:rFonts w:ascii="Times New Roman" w:hAnsi="Times New Roman"/>
          <w:sz w:val="24"/>
          <w:szCs w:val="24"/>
        </w:rPr>
        <w:t xml:space="preserve">Aktywnie uczestniczą w dokonywaniu </w:t>
      </w:r>
      <w:r w:rsidR="00670D98" w:rsidRPr="0041609D">
        <w:rPr>
          <w:rFonts w:ascii="Times New Roman" w:hAnsi="Times New Roman"/>
          <w:sz w:val="24"/>
          <w:szCs w:val="24"/>
        </w:rPr>
        <w:t xml:space="preserve">ocen rodzin </w:t>
      </w:r>
      <w:r w:rsidR="00670D98" w:rsidRPr="00626A12">
        <w:rPr>
          <w:rFonts w:ascii="Times New Roman" w:hAnsi="Times New Roman"/>
          <w:sz w:val="24"/>
          <w:szCs w:val="24"/>
        </w:rPr>
        <w:t>zastępczych</w:t>
      </w:r>
      <w:r w:rsidR="00670D98">
        <w:rPr>
          <w:rFonts w:ascii="Times New Roman" w:hAnsi="Times New Roman"/>
          <w:sz w:val="24"/>
          <w:szCs w:val="24"/>
        </w:rPr>
        <w:t>,</w:t>
      </w:r>
      <w:r w:rsidR="00670D98" w:rsidRPr="00626A12">
        <w:rPr>
          <w:rFonts w:ascii="Times New Roman" w:hAnsi="Times New Roman"/>
          <w:sz w:val="24"/>
          <w:szCs w:val="24"/>
        </w:rPr>
        <w:t xml:space="preserve"> z którymi współpracują.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W ocenach brak jednak adnotacji</w:t>
      </w:r>
      <w:r w:rsidRPr="004E039A">
        <w:rPr>
          <w:rFonts w:ascii="Times New Roman" w:hAnsi="Times New Roman"/>
          <w:sz w:val="24"/>
          <w:szCs w:val="24"/>
        </w:rPr>
        <w:t xml:space="preserve"> o możliwości zgłoszenia zastrzeżeń do Starost</w:t>
      </w:r>
      <w:r>
        <w:rPr>
          <w:rFonts w:ascii="Times New Roman" w:hAnsi="Times New Roman"/>
          <w:sz w:val="24"/>
          <w:szCs w:val="24"/>
        </w:rPr>
        <w:t>y</w:t>
      </w:r>
      <w:r w:rsidRPr="004E039A">
        <w:rPr>
          <w:rFonts w:ascii="Times New Roman" w:hAnsi="Times New Roman"/>
          <w:sz w:val="24"/>
          <w:szCs w:val="24"/>
        </w:rPr>
        <w:t xml:space="preserve">, w terminie </w:t>
      </w:r>
      <w:r>
        <w:rPr>
          <w:rFonts w:ascii="Times New Roman" w:hAnsi="Times New Roman"/>
          <w:sz w:val="24"/>
          <w:szCs w:val="24"/>
        </w:rPr>
        <w:t>14 dni od dnia otrzymania oceny, zgodnie z art. 134 ust. 2a</w:t>
      </w:r>
      <w:r w:rsidRPr="008E55D3">
        <w:rPr>
          <w:rFonts w:ascii="Times New Roman" w:hAnsi="Times New Roman"/>
          <w:sz w:val="24"/>
          <w:szCs w:val="24"/>
        </w:rPr>
        <w:t xml:space="preserve">  ustawy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8E55D3">
        <w:rPr>
          <w:rFonts w:ascii="Times New Roman" w:hAnsi="Times New Roman"/>
          <w:sz w:val="24"/>
          <w:szCs w:val="24"/>
        </w:rPr>
        <w:t>pieczy zastępczej</w:t>
      </w:r>
      <w:r>
        <w:rPr>
          <w:rFonts w:ascii="Times New Roman" w:hAnsi="Times New Roman"/>
          <w:sz w:val="24"/>
          <w:szCs w:val="24"/>
        </w:rPr>
        <w:t>.</w:t>
      </w:r>
    </w:p>
    <w:p w:rsidR="00670D98" w:rsidRPr="0041609D" w:rsidRDefault="0041609D" w:rsidP="0041609D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12.</w:t>
      </w:r>
      <w:r w:rsidR="00670D98" w:rsidRPr="004160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5F5E8E" w:rsidRPr="0041609D">
        <w:rPr>
          <w:rFonts w:ascii="Times New Roman" w:hAnsi="Times New Roman"/>
          <w:sz w:val="24"/>
          <w:szCs w:val="24"/>
        </w:rPr>
        <w:t>P</w:t>
      </w:r>
      <w:r w:rsidR="00670D98" w:rsidRPr="0041609D">
        <w:rPr>
          <w:rFonts w:ascii="Times New Roman" w:hAnsi="Times New Roman"/>
          <w:sz w:val="24"/>
          <w:szCs w:val="24"/>
        </w:rPr>
        <w:t xml:space="preserve">rowadzą dokumentację dotyczącą działań podejmowanych wobec rodzin. </w:t>
      </w:r>
    </w:p>
    <w:p w:rsidR="00670D98" w:rsidRPr="00626A12" w:rsidRDefault="00670D98" w:rsidP="00670D98">
      <w:pPr>
        <w:pStyle w:val="Akapitzlist"/>
        <w:tabs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0D98" w:rsidRDefault="00670D98" w:rsidP="00670D98">
      <w:pPr>
        <w:ind w:left="60"/>
        <w:jc w:val="both"/>
        <w:rPr>
          <w:rFonts w:ascii="Times New Roman" w:hAnsi="Times New Roman"/>
          <w:sz w:val="24"/>
          <w:szCs w:val="24"/>
        </w:rPr>
      </w:pPr>
      <w:r w:rsidRPr="00813940">
        <w:rPr>
          <w:rFonts w:ascii="Times New Roman" w:hAnsi="Times New Roman"/>
          <w:sz w:val="24"/>
          <w:szCs w:val="24"/>
        </w:rPr>
        <w:t>Na tym czynności kontrolne zakończono.</w:t>
      </w:r>
    </w:p>
    <w:p w:rsidR="00670D98" w:rsidRDefault="007E53D1" w:rsidP="007E53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Protokół liczy 17</w:t>
      </w:r>
      <w:r w:rsidR="00670D98">
        <w:rPr>
          <w:rFonts w:ascii="Times New Roman" w:hAnsi="Times New Roman"/>
          <w:sz w:val="24"/>
          <w:szCs w:val="24"/>
        </w:rPr>
        <w:t xml:space="preserve"> ponumerowanych stron.</w:t>
      </w:r>
    </w:p>
    <w:p w:rsidR="00C52509" w:rsidRPr="00C52509" w:rsidRDefault="00C52509" w:rsidP="00C52509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C52509" w:rsidRPr="00C52509" w:rsidRDefault="00C52509" w:rsidP="00C5250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50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INFORMACJE KOŃCOWE</w:t>
      </w:r>
    </w:p>
    <w:p w:rsidR="00BC5363" w:rsidRPr="00C52509" w:rsidRDefault="00C52509" w:rsidP="00C52509">
      <w:pPr>
        <w:pStyle w:val="Tekstpodstawowy28"/>
        <w:spacing w:line="360" w:lineRule="auto"/>
        <w:rPr>
          <w:szCs w:val="24"/>
        </w:rPr>
      </w:pPr>
      <w:r w:rsidRPr="00C52509">
        <w:rPr>
          <w:szCs w:val="24"/>
        </w:rPr>
        <w:t>Wystąpienie po</w:t>
      </w:r>
      <w:r>
        <w:rPr>
          <w:szCs w:val="24"/>
        </w:rPr>
        <w:t>kontrolne sporządzono w trzech</w:t>
      </w:r>
      <w:r w:rsidRPr="00C52509">
        <w:rPr>
          <w:szCs w:val="24"/>
        </w:rPr>
        <w:t xml:space="preserve"> jednobrzmiących egzemplarzach,                            z których jeden przekazuje się </w:t>
      </w:r>
      <w:r w:rsidR="00D8074D">
        <w:rPr>
          <w:szCs w:val="24"/>
        </w:rPr>
        <w:t xml:space="preserve">dyrektorowi </w:t>
      </w:r>
      <w:r w:rsidRPr="00C52509">
        <w:rPr>
          <w:szCs w:val="24"/>
        </w:rPr>
        <w:t xml:space="preserve">kontrolowanej jednostki, a drugi włącza się do akt kontroli. Trzeci egzemplarz, wystąpienia pokontrolnego, przekazuje się organowi prowadzącemu jednostkę. </w:t>
      </w:r>
    </w:p>
    <w:p w:rsidR="00C52509" w:rsidRPr="00C52509" w:rsidRDefault="00C52509" w:rsidP="00C52509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C52509" w:rsidRPr="00C52509" w:rsidRDefault="00C52509" w:rsidP="00C52509">
      <w:pPr>
        <w:ind w:left="360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B512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C52509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B5123" w:rsidRPr="00580F09" w:rsidRDefault="00C52509" w:rsidP="009B5123">
      <w:pPr>
        <w:widowControl w:val="0"/>
        <w:suppressAutoHyphens/>
        <w:autoSpaceDN w:val="0"/>
        <w:spacing w:after="0" w:line="240" w:lineRule="auto"/>
        <w:ind w:left="6372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  <w:r w:rsidRPr="00C5250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B5123" w:rsidRPr="00580F0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   </w:t>
      </w:r>
      <w:r w:rsidR="009B5123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</w:t>
      </w:r>
      <w:r w:rsidR="009B5123" w:rsidRPr="00580F0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Dyrektor</w:t>
      </w:r>
    </w:p>
    <w:p w:rsidR="009B5123" w:rsidRPr="00580F09" w:rsidRDefault="009B5123" w:rsidP="009B5123">
      <w:pPr>
        <w:widowControl w:val="0"/>
        <w:suppressAutoHyphens/>
        <w:autoSpaceDN w:val="0"/>
        <w:spacing w:after="0" w:line="240" w:lineRule="auto"/>
        <w:ind w:left="4248" w:firstLine="708"/>
        <w:jc w:val="both"/>
        <w:rPr>
          <w:rFonts w:ascii="Times New Roman" w:eastAsia="Andale Sans UI" w:hAnsi="Times New Roman" w:cs="Tahoma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     </w:t>
      </w:r>
      <w:r w:rsidRPr="00580F0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Wydziału Polityki Społecznej</w:t>
      </w:r>
    </w:p>
    <w:p w:rsidR="009B5123" w:rsidRPr="00580F09" w:rsidRDefault="009B5123" w:rsidP="009B5123">
      <w:pPr>
        <w:widowControl w:val="0"/>
        <w:suppressAutoHyphens/>
        <w:autoSpaceDN w:val="0"/>
        <w:spacing w:after="0" w:line="240" w:lineRule="auto"/>
        <w:ind w:left="5947"/>
        <w:jc w:val="both"/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 xml:space="preserve">          </w:t>
      </w:r>
      <w:r w:rsidRPr="00580F09">
        <w:rPr>
          <w:rFonts w:ascii="Times New Roman" w:hAnsi="Times New Roman" w:cs="Times New Roman"/>
          <w:b/>
          <w:sz w:val="24"/>
          <w:szCs w:val="24"/>
        </w:rPr>
        <w:t>( - )</w:t>
      </w:r>
    </w:p>
    <w:p w:rsidR="00C52509" w:rsidRPr="00C52509" w:rsidRDefault="009B5123" w:rsidP="009B5123">
      <w:pPr>
        <w:ind w:left="360"/>
        <w:rPr>
          <w:rFonts w:ascii="Times New Roman" w:hAnsi="Times New Roman" w:cs="Times New Roman"/>
          <w:sz w:val="24"/>
          <w:szCs w:val="24"/>
        </w:rPr>
      </w:pPr>
      <w:r w:rsidRPr="00580F0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 xml:space="preserve">                                  </w:t>
      </w:r>
      <w:r w:rsidRPr="00580F09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pl-PL"/>
        </w:rPr>
        <w:t>Małgorzata Dankowska</w:t>
      </w:r>
    </w:p>
    <w:p w:rsidR="00C52509" w:rsidRPr="00C52509" w:rsidRDefault="00C52509" w:rsidP="00C52509">
      <w:pPr>
        <w:ind w:left="360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C52509" w:rsidRPr="00C52509" w:rsidRDefault="00C52509" w:rsidP="00C5250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60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>Zespół inspektorów:</w:t>
      </w:r>
      <w:bookmarkStart w:id="0" w:name="_GoBack"/>
      <w:bookmarkEnd w:id="0"/>
    </w:p>
    <w:p w:rsidR="00C52509" w:rsidRPr="009B5123" w:rsidRDefault="009B5123" w:rsidP="00C52509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B5123">
        <w:rPr>
          <w:rFonts w:ascii="Times New Roman" w:hAnsi="Times New Roman" w:cs="Times New Roman"/>
          <w:i/>
          <w:sz w:val="24"/>
          <w:szCs w:val="24"/>
        </w:rPr>
        <w:t>Iwona Kacperska</w:t>
      </w:r>
    </w:p>
    <w:p w:rsidR="00C52509" w:rsidRPr="009B5123" w:rsidRDefault="009B5123" w:rsidP="00C52509">
      <w:pPr>
        <w:rPr>
          <w:rFonts w:ascii="Times New Roman" w:hAnsi="Times New Roman" w:cs="Times New Roman"/>
          <w:i/>
          <w:sz w:val="24"/>
          <w:szCs w:val="24"/>
        </w:rPr>
      </w:pPr>
      <w:r w:rsidRPr="009B5123">
        <w:rPr>
          <w:rFonts w:ascii="Times New Roman" w:hAnsi="Times New Roman" w:cs="Times New Roman"/>
          <w:i/>
          <w:sz w:val="24"/>
          <w:szCs w:val="24"/>
        </w:rPr>
        <w:t xml:space="preserve">     Małgorzata Mazur-Bomba</w:t>
      </w:r>
    </w:p>
    <w:p w:rsidR="00C52509" w:rsidRDefault="00C52509" w:rsidP="00C52509">
      <w:pPr>
        <w:rPr>
          <w:rFonts w:ascii="Times New Roman" w:hAnsi="Times New Roman" w:cs="Times New Roman"/>
          <w:sz w:val="24"/>
          <w:szCs w:val="24"/>
        </w:rPr>
      </w:pPr>
    </w:p>
    <w:p w:rsidR="006876D9" w:rsidRDefault="006876D9" w:rsidP="00C52509">
      <w:pPr>
        <w:rPr>
          <w:rFonts w:ascii="Times New Roman" w:hAnsi="Times New Roman" w:cs="Times New Roman"/>
          <w:sz w:val="24"/>
          <w:szCs w:val="24"/>
        </w:rPr>
      </w:pPr>
    </w:p>
    <w:p w:rsidR="006876D9" w:rsidRDefault="006876D9" w:rsidP="006876D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87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Wobec stwierdzonych </w:t>
      </w:r>
      <w:r w:rsidRPr="001E5C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uchybień</w:t>
      </w:r>
      <w:r w:rsidRPr="006876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wydaje się zalecenia pokontrolne:</w:t>
      </w:r>
    </w:p>
    <w:p w:rsidR="006876D9" w:rsidRPr="008B0750" w:rsidRDefault="006876D9" w:rsidP="006876D9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1</w:t>
      </w:r>
      <w:r w:rsidRPr="00687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7E53D1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Należy</w:t>
      </w:r>
      <w:r w:rsidRPr="00C624E6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rodzinie zastępczej</w:t>
      </w:r>
      <w:r w:rsidR="007E53D1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wnioskującej o objęcie opieką koordynatora, </w:t>
      </w:r>
      <w:r w:rsidRPr="00C624E6">
        <w:rPr>
          <w:rFonts w:ascii="Times New Roman" w:eastAsia="Times New Roman" w:hAnsi="Times New Roman"/>
          <w:sz w:val="24"/>
          <w:szCs w:val="24"/>
          <w:lang w:eastAsia="pl-PL"/>
        </w:rPr>
        <w:t xml:space="preserve">pisemnie udzielić odpowiedzi, przydzielając  konkretnego koordynatora i dając jednocześnie możliwość jego zaopiniowania. </w:t>
      </w:r>
    </w:p>
    <w:p w:rsidR="006876D9" w:rsidRPr="006876D9" w:rsidRDefault="006876D9" w:rsidP="006876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Podstawa prawna: </w:t>
      </w:r>
      <w:r w:rsidR="00F74E40">
        <w:rPr>
          <w:rFonts w:ascii="Times New Roman" w:eastAsia="Times New Roman" w:hAnsi="Times New Roman"/>
          <w:sz w:val="24"/>
          <w:szCs w:val="24"/>
          <w:lang w:eastAsia="pl-PL"/>
        </w:rPr>
        <w:t xml:space="preserve">art. 77 ust. 2 </w:t>
      </w:r>
      <w:r w:rsidRPr="006876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</w:t>
      </w:r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czerwca 2011 r. o wspieraniu rodziny </w:t>
      </w:r>
      <w:r w:rsidR="00F74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systemie pieczy zastępczej (Dz. U. z 2022 r., poz. 447 z </w:t>
      </w:r>
      <w:proofErr w:type="spellStart"/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="00AD4B4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6876D9" w:rsidRDefault="006876D9" w:rsidP="006876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6D9">
        <w:rPr>
          <w:rFonts w:ascii="Times New Roman" w:eastAsia="Calibri" w:hAnsi="Times New Roman" w:cs="Times New Roman"/>
          <w:b/>
          <w:sz w:val="24"/>
          <w:szCs w:val="24"/>
        </w:rPr>
        <w:t>Osoba odpowiedzialna:</w:t>
      </w:r>
      <w:r w:rsidR="00F74E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74E40">
        <w:rPr>
          <w:rFonts w:ascii="Times New Roman" w:eastAsia="Calibri" w:hAnsi="Times New Roman" w:cs="Times New Roman"/>
          <w:sz w:val="24"/>
          <w:szCs w:val="24"/>
        </w:rPr>
        <w:t>Dyrektor jednostki</w:t>
      </w:r>
      <w:r w:rsidRPr="006876D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4E40" w:rsidRDefault="00F74E40" w:rsidP="006876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E40" w:rsidRDefault="00F74E40" w:rsidP="00F74E40">
      <w:pPr>
        <w:pStyle w:val="Akapitzlist"/>
        <w:tabs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r w:rsidR="00AD4B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Należy</w:t>
      </w:r>
      <w:r w:rsidR="00D25B7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dostosować sposób dokonywania oceny sytuacji każdego dziecka do wymagań zawartych w art. 129 pkt. 2 ww. ustawy </w:t>
      </w:r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>o wspieraniu rodziny i systemie pieczy zastępczej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dokonywać analizy stosowanych metod pracy z dzieckiem i rodziną.</w:t>
      </w:r>
    </w:p>
    <w:p w:rsidR="00AD4B4A" w:rsidRPr="00AD4B4A" w:rsidRDefault="00AD4B4A" w:rsidP="00AD4B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Podstawa prawna: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art. </w:t>
      </w:r>
      <w:r w:rsidRPr="003517A9">
        <w:rPr>
          <w:rFonts w:ascii="Times New Roman" w:hAnsi="Times New Roman" w:cs="Times New Roman"/>
          <w:sz w:val="24"/>
          <w:szCs w:val="24"/>
        </w:rPr>
        <w:t xml:space="preserve">129 pkt. 2 </w:t>
      </w:r>
      <w:r w:rsidRPr="006876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z dnia </w:t>
      </w:r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czerwca 2011 r. o wspieraniu rodziny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systemie pieczy zastępczej (Dz. U. z 2022 r., poz. 447 z </w:t>
      </w:r>
      <w:proofErr w:type="spellStart"/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3E505A" w:rsidRDefault="003E505A" w:rsidP="003E505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6D9">
        <w:rPr>
          <w:rFonts w:ascii="Times New Roman" w:eastAsia="Calibri" w:hAnsi="Times New Roman" w:cs="Times New Roman"/>
          <w:b/>
          <w:sz w:val="24"/>
          <w:szCs w:val="24"/>
        </w:rPr>
        <w:t>Osoba odpowiedzialna: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Dyrektor jednostki</w:t>
      </w:r>
      <w:r w:rsidR="00D42DB3">
        <w:rPr>
          <w:rFonts w:ascii="Times New Roman" w:eastAsia="Calibri" w:hAnsi="Times New Roman" w:cs="Times New Roman"/>
          <w:sz w:val="24"/>
          <w:szCs w:val="24"/>
        </w:rPr>
        <w:t>, koordynatorzy.</w:t>
      </w:r>
    </w:p>
    <w:p w:rsidR="00D25B7F" w:rsidRDefault="00D25B7F" w:rsidP="003E505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4E40" w:rsidRDefault="00AD4B4A" w:rsidP="006876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D25B7F">
        <w:rPr>
          <w:rFonts w:ascii="Times New Roman" w:eastAsia="Calibri" w:hAnsi="Times New Roman" w:cs="Times New Roman"/>
          <w:sz w:val="24"/>
          <w:szCs w:val="24"/>
        </w:rPr>
        <w:t>Należy, dostosować treść sprawozdań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25B7F">
        <w:rPr>
          <w:rFonts w:ascii="Times New Roman" w:eastAsia="Calibri" w:hAnsi="Times New Roman" w:cs="Times New Roman"/>
          <w:sz w:val="24"/>
          <w:szCs w:val="24"/>
        </w:rPr>
        <w:t xml:space="preserve"> przedstawianych przez koordynatorów Organizatorowi rodzinnej pieczy zastępczej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D25B7F">
        <w:rPr>
          <w:rFonts w:ascii="Times New Roman" w:eastAsia="Calibri" w:hAnsi="Times New Roman" w:cs="Times New Roman"/>
          <w:sz w:val="24"/>
          <w:szCs w:val="24"/>
        </w:rPr>
        <w:t xml:space="preserve"> do </w:t>
      </w:r>
      <w:r>
        <w:rPr>
          <w:rFonts w:ascii="Times New Roman" w:eastAsia="Calibri" w:hAnsi="Times New Roman" w:cs="Times New Roman"/>
          <w:sz w:val="24"/>
          <w:szCs w:val="24"/>
        </w:rPr>
        <w:t xml:space="preserve">ustawy o pieczy </w:t>
      </w:r>
      <w:r w:rsidRPr="006876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dnia </w:t>
      </w:r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>9 czerwca 2011 r.</w:t>
      </w:r>
      <w:r>
        <w:rPr>
          <w:rFonts w:ascii="Times New Roman" w:eastAsia="Calibri" w:hAnsi="Times New Roman" w:cs="Times New Roman"/>
          <w:sz w:val="24"/>
          <w:szCs w:val="24"/>
        </w:rPr>
        <w:t>, która to określa</w:t>
      </w:r>
      <w:r w:rsidR="00BC5363">
        <w:rPr>
          <w:rFonts w:ascii="Times New Roman" w:eastAsia="Calibri" w:hAnsi="Times New Roman" w:cs="Times New Roman"/>
          <w:sz w:val="24"/>
          <w:szCs w:val="24"/>
        </w:rPr>
        <w:t xml:space="preserve"> w nazwie</w:t>
      </w:r>
      <w:r>
        <w:rPr>
          <w:rFonts w:ascii="Times New Roman" w:eastAsia="Calibri" w:hAnsi="Times New Roman" w:cs="Times New Roman"/>
          <w:sz w:val="24"/>
          <w:szCs w:val="24"/>
        </w:rPr>
        <w:t>, ww. sprawozdania jako sprawozdania z „efektów wykonanej pracy”</w:t>
      </w:r>
      <w:r w:rsidR="00BC5363">
        <w:rPr>
          <w:rFonts w:ascii="Times New Roman" w:eastAsia="Calibri" w:hAnsi="Times New Roman" w:cs="Times New Roman"/>
          <w:sz w:val="24"/>
          <w:szCs w:val="24"/>
        </w:rPr>
        <w:t>, co zobowiązuje koordynatorów do zawarcia w niniejszych sprawozdaniach, rezultatów podjętych, w ciągu roku działań.</w:t>
      </w:r>
    </w:p>
    <w:p w:rsidR="00AD4B4A" w:rsidRDefault="00AD4B4A" w:rsidP="00AD4B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87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Podstawa prawna: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art. 77 ust. 3, pkt.7 </w:t>
      </w:r>
      <w:r w:rsidRPr="006876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ustawy z dnia </w:t>
      </w:r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czerwca 2011 r. o wspieraniu rodziny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systemie pieczy zastępczej (Dz. U. z 2022 r., poz. 447 z </w:t>
      </w:r>
      <w:proofErr w:type="spellStart"/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D4B4A" w:rsidRPr="006876D9" w:rsidRDefault="00AD4B4A" w:rsidP="00AD4B4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6D9">
        <w:rPr>
          <w:rFonts w:ascii="Times New Roman" w:eastAsia="Calibri" w:hAnsi="Times New Roman" w:cs="Times New Roman"/>
          <w:b/>
          <w:sz w:val="24"/>
          <w:szCs w:val="24"/>
        </w:rPr>
        <w:t>Osoba odpowiedzialna: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2DB3">
        <w:rPr>
          <w:rFonts w:ascii="Times New Roman" w:eastAsia="Calibri" w:hAnsi="Times New Roman" w:cs="Times New Roman"/>
          <w:sz w:val="24"/>
          <w:szCs w:val="24"/>
        </w:rPr>
        <w:t>Dyrektor jednostki,</w:t>
      </w:r>
      <w:r w:rsidR="00D42DB3" w:rsidRPr="00AD4B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4B4A">
        <w:rPr>
          <w:rFonts w:ascii="Times New Roman" w:eastAsia="Calibri" w:hAnsi="Times New Roman" w:cs="Times New Roman"/>
          <w:sz w:val="24"/>
          <w:szCs w:val="24"/>
        </w:rPr>
        <w:t>koordynatorzy rodzinnej pieczy zastępczej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zatrudnieni w jednostce</w:t>
      </w:r>
      <w:r w:rsidRPr="00AD4B4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D4B4A" w:rsidRDefault="00AD4B4A" w:rsidP="006876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039A" w:rsidRPr="004E039A" w:rsidRDefault="004E039A" w:rsidP="004E03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4.    </w:t>
      </w:r>
      <w:r w:rsidRPr="004E039A">
        <w:rPr>
          <w:rFonts w:ascii="Times New Roman" w:hAnsi="Times New Roman"/>
          <w:sz w:val="24"/>
          <w:szCs w:val="24"/>
        </w:rPr>
        <w:t>Należy</w:t>
      </w:r>
      <w:r w:rsidR="00435D9F">
        <w:rPr>
          <w:rFonts w:ascii="Times New Roman" w:hAnsi="Times New Roman"/>
          <w:sz w:val="24"/>
          <w:szCs w:val="24"/>
        </w:rPr>
        <w:t>,</w:t>
      </w:r>
      <w:r w:rsidRPr="004E039A">
        <w:rPr>
          <w:rFonts w:ascii="Times New Roman" w:hAnsi="Times New Roman"/>
          <w:sz w:val="24"/>
          <w:szCs w:val="24"/>
        </w:rPr>
        <w:t xml:space="preserve"> w ocenach rodzin zastępczych i prowadzących rodzinne domy dziecka</w:t>
      </w:r>
      <w:r w:rsidR="00435D9F">
        <w:rPr>
          <w:rFonts w:ascii="Times New Roman" w:hAnsi="Times New Roman"/>
          <w:sz w:val="24"/>
          <w:szCs w:val="24"/>
        </w:rPr>
        <w:t>,</w:t>
      </w:r>
      <w:r w:rsidRPr="004E039A">
        <w:rPr>
          <w:rFonts w:ascii="Times New Roman" w:hAnsi="Times New Roman"/>
          <w:sz w:val="24"/>
          <w:szCs w:val="24"/>
        </w:rPr>
        <w:t xml:space="preserve"> </w:t>
      </w:r>
      <w:r w:rsidR="00435D9F">
        <w:rPr>
          <w:rFonts w:ascii="Times New Roman" w:hAnsi="Times New Roman"/>
          <w:sz w:val="24"/>
          <w:szCs w:val="24"/>
        </w:rPr>
        <w:t>niezależ</w:t>
      </w:r>
      <w:r w:rsidR="0021016C">
        <w:rPr>
          <w:rFonts w:ascii="Times New Roman" w:hAnsi="Times New Roman"/>
          <w:sz w:val="24"/>
          <w:szCs w:val="24"/>
        </w:rPr>
        <w:t>nie od wyniku</w:t>
      </w:r>
      <w:r w:rsidR="00435D9F">
        <w:rPr>
          <w:rFonts w:ascii="Times New Roman" w:hAnsi="Times New Roman"/>
          <w:sz w:val="24"/>
          <w:szCs w:val="24"/>
        </w:rPr>
        <w:t xml:space="preserve"> oceny, </w:t>
      </w:r>
      <w:r w:rsidR="00435D9F" w:rsidRPr="004E039A">
        <w:rPr>
          <w:rFonts w:ascii="Times New Roman" w:hAnsi="Times New Roman"/>
          <w:sz w:val="24"/>
          <w:szCs w:val="24"/>
        </w:rPr>
        <w:t xml:space="preserve">umieścić adnotację </w:t>
      </w:r>
      <w:r w:rsidRPr="004E039A">
        <w:rPr>
          <w:rFonts w:ascii="Times New Roman" w:hAnsi="Times New Roman"/>
          <w:sz w:val="24"/>
          <w:szCs w:val="24"/>
        </w:rPr>
        <w:t>o możliwości zgłoszenia zastrzeżeń do Starost</w:t>
      </w:r>
      <w:r>
        <w:rPr>
          <w:rFonts w:ascii="Times New Roman" w:hAnsi="Times New Roman"/>
          <w:sz w:val="24"/>
          <w:szCs w:val="24"/>
        </w:rPr>
        <w:t>y</w:t>
      </w:r>
      <w:r w:rsidRPr="004E039A">
        <w:rPr>
          <w:rFonts w:ascii="Times New Roman" w:hAnsi="Times New Roman"/>
          <w:sz w:val="24"/>
          <w:szCs w:val="24"/>
        </w:rPr>
        <w:t xml:space="preserve">, w terminie </w:t>
      </w:r>
      <w:r w:rsidR="00D42DB3">
        <w:rPr>
          <w:rFonts w:ascii="Times New Roman" w:hAnsi="Times New Roman"/>
          <w:sz w:val="24"/>
          <w:szCs w:val="24"/>
        </w:rPr>
        <w:t>14 dni od dnia otrzymania oceny.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35D9F" w:rsidRPr="00AD4B4A" w:rsidRDefault="00435D9F" w:rsidP="00435D9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876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Podstawa prawna: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art. </w:t>
      </w:r>
      <w:r>
        <w:rPr>
          <w:rFonts w:ascii="Times New Roman" w:hAnsi="Times New Roman" w:cs="Times New Roman"/>
          <w:sz w:val="24"/>
          <w:szCs w:val="24"/>
        </w:rPr>
        <w:t xml:space="preserve">134 ust. 2a </w:t>
      </w:r>
      <w:r w:rsidRPr="006876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ustawy z dnia </w:t>
      </w:r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czerwca 2011 r. o wspieraniu rodziny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systemie pieczy zastępczej (Dz. U. z 2022 r., poz. 447 z </w:t>
      </w:r>
      <w:proofErr w:type="spellStart"/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6876D9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435D9F" w:rsidRDefault="00435D9F" w:rsidP="00435D9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76D9">
        <w:rPr>
          <w:rFonts w:ascii="Times New Roman" w:eastAsia="Calibri" w:hAnsi="Times New Roman" w:cs="Times New Roman"/>
          <w:b/>
          <w:sz w:val="24"/>
          <w:szCs w:val="24"/>
        </w:rPr>
        <w:t>Osoba odpowiedzialna: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Dyrektor jednostki</w:t>
      </w:r>
      <w:r w:rsidRPr="006876D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E039A" w:rsidRPr="006876D9" w:rsidRDefault="004E039A" w:rsidP="006876D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C5363" w:rsidRPr="00BC5363" w:rsidRDefault="00BC5363" w:rsidP="00BC53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BC5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Wymienione w niniejszym wystąpieniu pokontrolnym uchybienia wynikają                                   z niewłaściwej interpretacji prawa i wp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ływają na funkcjonowanie Jednostki</w:t>
      </w:r>
      <w:r w:rsidRPr="00BC53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oraz realizację zadań wynikających z ustawy o wspieraniu rodziny i systemie pieczy zastępczej.</w:t>
      </w:r>
    </w:p>
    <w:p w:rsidR="006876D9" w:rsidRDefault="006876D9" w:rsidP="00C52509">
      <w:pPr>
        <w:rPr>
          <w:rFonts w:ascii="Times New Roman" w:hAnsi="Times New Roman" w:cs="Times New Roman"/>
          <w:sz w:val="24"/>
          <w:szCs w:val="24"/>
        </w:rPr>
      </w:pPr>
    </w:p>
    <w:p w:rsidR="009B5123" w:rsidRDefault="009B5123" w:rsidP="00C52509">
      <w:pPr>
        <w:rPr>
          <w:rFonts w:ascii="Times New Roman" w:hAnsi="Times New Roman" w:cs="Times New Roman"/>
          <w:sz w:val="24"/>
          <w:szCs w:val="24"/>
        </w:rPr>
      </w:pPr>
    </w:p>
    <w:p w:rsidR="009B5123" w:rsidRDefault="009B5123" w:rsidP="00C52509">
      <w:pPr>
        <w:rPr>
          <w:rFonts w:ascii="Times New Roman" w:hAnsi="Times New Roman" w:cs="Times New Roman"/>
          <w:sz w:val="24"/>
          <w:szCs w:val="24"/>
        </w:rPr>
      </w:pPr>
    </w:p>
    <w:p w:rsidR="009B5123" w:rsidRDefault="009B5123" w:rsidP="00C52509">
      <w:pPr>
        <w:rPr>
          <w:rFonts w:ascii="Times New Roman" w:hAnsi="Times New Roman" w:cs="Times New Roman"/>
          <w:sz w:val="24"/>
          <w:szCs w:val="24"/>
        </w:rPr>
      </w:pPr>
    </w:p>
    <w:p w:rsidR="009B5123" w:rsidRPr="00C52509" w:rsidRDefault="009B5123" w:rsidP="00C52509">
      <w:pPr>
        <w:rPr>
          <w:rFonts w:ascii="Times New Roman" w:hAnsi="Times New Roman" w:cs="Times New Roman"/>
          <w:sz w:val="24"/>
          <w:szCs w:val="24"/>
        </w:rPr>
      </w:pPr>
    </w:p>
    <w:p w:rsidR="00BC5363" w:rsidRPr="00C52509" w:rsidRDefault="00BC5363" w:rsidP="00BC5363">
      <w:pPr>
        <w:pStyle w:val="Akapitzlist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525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Pouczenie</w:t>
      </w:r>
    </w:p>
    <w:p w:rsidR="00BC5363" w:rsidRPr="00C52509" w:rsidRDefault="00BC5363" w:rsidP="00BC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>Na podstawie § 14 ust. 1 rozporządzenia Ministra Pracy i Polityki Społecznej z dnia                     21 sierpnia 2015 r. w sprawie przeprowadzania kontroli przez wojewodę oraz wzoru legitymacji uprawniającej do przeprowadzania kontroli (Dz. U. 2015, poz.1477), zastrzeżenia do wystąpienia pokontrolnego, w tym wystąpienia niezawierającego zaleceń pokontrolnych,</w:t>
      </w:r>
    </w:p>
    <w:p w:rsidR="00BC5363" w:rsidRPr="00C52509" w:rsidRDefault="00BC5363" w:rsidP="00BC53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>składa się na zasadach określonych w art. 197d ustawy z dnia 9 czerwca 2011 r.                          o wspieraniu rodziny i systemie pieczy zastępczej (Dz. U. z 2022 r., poz. 447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C52509">
        <w:rPr>
          <w:rFonts w:ascii="Times New Roman" w:hAnsi="Times New Roman" w:cs="Times New Roman"/>
          <w:sz w:val="24"/>
          <w:szCs w:val="24"/>
        </w:rPr>
        <w:t xml:space="preserve">).                                                                                                                                            </w:t>
      </w:r>
    </w:p>
    <w:p w:rsidR="00C52509" w:rsidRPr="00C52509" w:rsidRDefault="00C52509" w:rsidP="00C52509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C5363" w:rsidRPr="00BC5363" w:rsidRDefault="00BC5363" w:rsidP="00BC536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C536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przypadku braku zastrzeżeń proszę poinformować Wojewodę Podkarpackiego,                   w ciągu 30 dni, od daty niniejszego wystąpienia, o sposobie realizacji zaleceń pokontrolnych.</w:t>
      </w:r>
    </w:p>
    <w:p w:rsidR="00C52509" w:rsidRDefault="00C52509" w:rsidP="00C52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509">
        <w:rPr>
          <w:rFonts w:ascii="Times New Roman" w:hAnsi="Times New Roman" w:cs="Times New Roman"/>
          <w:sz w:val="24"/>
          <w:szCs w:val="24"/>
        </w:rPr>
        <w:tab/>
      </w:r>
      <w:r w:rsidRPr="00C52509">
        <w:rPr>
          <w:rFonts w:ascii="Times New Roman" w:hAnsi="Times New Roman" w:cs="Times New Roman"/>
          <w:sz w:val="24"/>
          <w:szCs w:val="24"/>
        </w:rPr>
        <w:tab/>
      </w:r>
    </w:p>
    <w:p w:rsidR="00BC5363" w:rsidRPr="00C52509" w:rsidRDefault="00BC5363" w:rsidP="00C5250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5250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C52509">
        <w:rPr>
          <w:rFonts w:ascii="Times New Roman" w:eastAsia="Calibri" w:hAnsi="Times New Roman" w:cs="Times New Roman"/>
          <w:b/>
          <w:sz w:val="24"/>
          <w:szCs w:val="24"/>
        </w:rPr>
        <w:t xml:space="preserve">   Z up. WOJEWODY PODKARPACKIEGO</w:t>
      </w:r>
    </w:p>
    <w:p w:rsidR="00C52509" w:rsidRDefault="00C52509" w:rsidP="00C525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509" w:rsidRPr="00C52509" w:rsidRDefault="00C52509" w:rsidP="00C525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250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Jolanta Sawicka</w:t>
      </w:r>
    </w:p>
    <w:p w:rsidR="00C52509" w:rsidRPr="00C52509" w:rsidRDefault="00C52509" w:rsidP="00C525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5250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 w:rsidR="00423FA8">
        <w:rPr>
          <w:rFonts w:ascii="Times New Roman" w:eastAsia="Calibri" w:hAnsi="Times New Roman" w:cs="Times New Roman"/>
          <w:b/>
          <w:sz w:val="24"/>
          <w:szCs w:val="24"/>
        </w:rPr>
        <w:t>I</w:t>
      </w:r>
      <w:r w:rsidRPr="00C52509">
        <w:rPr>
          <w:rFonts w:ascii="Times New Roman" w:eastAsia="Calibri" w:hAnsi="Times New Roman" w:cs="Times New Roman"/>
          <w:b/>
          <w:sz w:val="24"/>
          <w:szCs w:val="24"/>
        </w:rPr>
        <w:t xml:space="preserve">  WICEWOJEWODA</w:t>
      </w:r>
    </w:p>
    <w:p w:rsidR="00C52509" w:rsidRPr="00C52509" w:rsidRDefault="00C52509" w:rsidP="00C5250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2509" w:rsidRPr="00C52509" w:rsidRDefault="00C52509" w:rsidP="00C52509">
      <w:pPr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ind w:left="357"/>
        <w:rPr>
          <w:rFonts w:ascii="Times New Roman" w:hAnsi="Times New Roman" w:cs="Times New Roman"/>
          <w:sz w:val="24"/>
          <w:szCs w:val="24"/>
        </w:rPr>
      </w:pPr>
    </w:p>
    <w:p w:rsidR="00C52509" w:rsidRPr="00C52509" w:rsidRDefault="00C52509" w:rsidP="00C52509">
      <w:pPr>
        <w:rPr>
          <w:rFonts w:ascii="Times New Roman" w:hAnsi="Times New Roman" w:cs="Times New Roman"/>
          <w:sz w:val="24"/>
          <w:szCs w:val="24"/>
        </w:rPr>
      </w:pPr>
    </w:p>
    <w:p w:rsidR="003E5F5C" w:rsidRPr="00C52509" w:rsidRDefault="003E5F5C" w:rsidP="003E5F5C">
      <w:pPr>
        <w:spacing w:after="0" w:line="240" w:lineRule="auto"/>
        <w:ind w:left="357"/>
        <w:rPr>
          <w:rFonts w:ascii="Times New Roman" w:hAnsi="Times New Roman" w:cs="Times New Roman"/>
          <w:sz w:val="20"/>
          <w:szCs w:val="20"/>
        </w:rPr>
      </w:pPr>
    </w:p>
    <w:p w:rsidR="003E5F5C" w:rsidRPr="00C52509" w:rsidRDefault="003E5F5C" w:rsidP="003E5F5C">
      <w:pPr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C52509">
        <w:rPr>
          <w:rFonts w:ascii="Times New Roman" w:hAnsi="Times New Roman" w:cs="Times New Roman"/>
          <w:sz w:val="20"/>
          <w:szCs w:val="20"/>
        </w:rPr>
        <w:t>Otrzymują:</w:t>
      </w:r>
    </w:p>
    <w:p w:rsidR="003E5F5C" w:rsidRPr="00C52509" w:rsidRDefault="003E5F5C" w:rsidP="003E5F5C">
      <w:pPr>
        <w:pStyle w:val="Akapitzlist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C52509">
        <w:rPr>
          <w:rFonts w:ascii="Times New Roman" w:hAnsi="Times New Roman" w:cs="Times New Roman"/>
          <w:sz w:val="20"/>
          <w:szCs w:val="20"/>
        </w:rPr>
        <w:t>Adresat.</w:t>
      </w:r>
    </w:p>
    <w:p w:rsidR="003E5F5C" w:rsidRPr="00C52509" w:rsidRDefault="00A16DED" w:rsidP="003E5F5C">
      <w:pPr>
        <w:pStyle w:val="Akapitzlist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C52509">
        <w:rPr>
          <w:rFonts w:ascii="Times New Roman" w:hAnsi="Times New Roman" w:cs="Times New Roman"/>
          <w:sz w:val="20"/>
          <w:szCs w:val="20"/>
        </w:rPr>
        <w:t xml:space="preserve">Starosta Powiatu </w:t>
      </w:r>
      <w:r w:rsidR="008D5999">
        <w:rPr>
          <w:rFonts w:ascii="Times New Roman" w:hAnsi="Times New Roman" w:cs="Times New Roman"/>
          <w:sz w:val="20"/>
          <w:szCs w:val="20"/>
        </w:rPr>
        <w:t>Leskiego</w:t>
      </w:r>
    </w:p>
    <w:p w:rsidR="00D3627C" w:rsidRPr="003A67C3" w:rsidRDefault="003E5F5C" w:rsidP="003A67C3">
      <w:pPr>
        <w:pStyle w:val="Akapitzlist"/>
        <w:numPr>
          <w:ilvl w:val="0"/>
          <w:numId w:val="10"/>
        </w:numPr>
        <w:spacing w:after="100" w:afterAutospacing="1" w:line="240" w:lineRule="auto"/>
        <w:rPr>
          <w:rFonts w:ascii="Times New Roman" w:hAnsi="Times New Roman" w:cs="Times New Roman"/>
          <w:sz w:val="20"/>
          <w:szCs w:val="20"/>
        </w:rPr>
      </w:pPr>
      <w:r w:rsidRPr="00C52509">
        <w:rPr>
          <w:rFonts w:ascii="Times New Roman" w:hAnsi="Times New Roman" w:cs="Times New Roman"/>
          <w:sz w:val="20"/>
          <w:szCs w:val="20"/>
        </w:rPr>
        <w:t>Aa.</w:t>
      </w:r>
    </w:p>
    <w:sectPr w:rsidR="00D3627C" w:rsidRPr="003A67C3" w:rsidSect="00B27E9E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8B8" w:rsidRDefault="00B458B8" w:rsidP="00B27E9E">
      <w:pPr>
        <w:spacing w:after="0" w:line="240" w:lineRule="auto"/>
      </w:pPr>
      <w:r>
        <w:separator/>
      </w:r>
    </w:p>
  </w:endnote>
  <w:endnote w:type="continuationSeparator" w:id="0">
    <w:p w:rsidR="00B458B8" w:rsidRDefault="00B458B8" w:rsidP="00B27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480965248"/>
      <w:docPartObj>
        <w:docPartGallery w:val="Page Numbers (Bottom of Page)"/>
        <w:docPartUnique/>
      </w:docPartObj>
    </w:sdtPr>
    <w:sdtEndPr/>
    <w:sdtContent>
      <w:p w:rsidR="0041609D" w:rsidRPr="00670D98" w:rsidRDefault="0041609D" w:rsidP="00540323">
        <w:pPr>
          <w:pStyle w:val="Stopka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 xml:space="preserve">S-I.431.11.14.2022.IKA                                                                                                                           </w:t>
        </w:r>
        <w:r w:rsidRPr="00670D98">
          <w:rPr>
            <w:rFonts w:ascii="Times New Roman" w:hAnsi="Times New Roman" w:cs="Times New Roman"/>
            <w:sz w:val="20"/>
            <w:szCs w:val="20"/>
          </w:rPr>
          <w:t xml:space="preserve">Str. </w:t>
        </w:r>
        <w:r w:rsidRPr="00670D9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670D9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670D9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B512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670D98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7E53D1">
          <w:rPr>
            <w:rFonts w:ascii="Times New Roman" w:hAnsi="Times New Roman" w:cs="Times New Roman"/>
            <w:sz w:val="20"/>
            <w:szCs w:val="20"/>
          </w:rPr>
          <w:t xml:space="preserve"> z 17</w:t>
        </w:r>
      </w:p>
    </w:sdtContent>
  </w:sdt>
  <w:p w:rsidR="0041609D" w:rsidRDefault="004160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8B8" w:rsidRDefault="00B458B8" w:rsidP="00B27E9E">
      <w:pPr>
        <w:spacing w:after="0" w:line="240" w:lineRule="auto"/>
      </w:pPr>
      <w:r>
        <w:separator/>
      </w:r>
    </w:p>
  </w:footnote>
  <w:footnote w:type="continuationSeparator" w:id="0">
    <w:p w:rsidR="00B458B8" w:rsidRDefault="00B458B8" w:rsidP="00B27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97B82"/>
    <w:multiLevelType w:val="hybridMultilevel"/>
    <w:tmpl w:val="ECD6830C"/>
    <w:lvl w:ilvl="0" w:tplc="3294E05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7181B"/>
    <w:multiLevelType w:val="hybridMultilevel"/>
    <w:tmpl w:val="0268B6C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333E4"/>
    <w:multiLevelType w:val="hybridMultilevel"/>
    <w:tmpl w:val="ED4E7A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8F0DDB"/>
    <w:multiLevelType w:val="hybridMultilevel"/>
    <w:tmpl w:val="165AEC36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C831D4"/>
    <w:multiLevelType w:val="hybridMultilevel"/>
    <w:tmpl w:val="C3F40E9E"/>
    <w:lvl w:ilvl="0" w:tplc="2A1CEA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311C7"/>
    <w:multiLevelType w:val="hybridMultilevel"/>
    <w:tmpl w:val="FB3489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84B19"/>
    <w:multiLevelType w:val="hybridMultilevel"/>
    <w:tmpl w:val="1D2ED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B2A85"/>
    <w:multiLevelType w:val="hybridMultilevel"/>
    <w:tmpl w:val="6C28A980"/>
    <w:lvl w:ilvl="0" w:tplc="318E9058">
      <w:start w:val="1"/>
      <w:numFmt w:val="bullet"/>
      <w:lvlText w:val=""/>
      <w:lvlJc w:val="righ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">
    <w:nsid w:val="27F17AA4"/>
    <w:multiLevelType w:val="hybridMultilevel"/>
    <w:tmpl w:val="88640170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>
    <w:nsid w:val="29734AF5"/>
    <w:multiLevelType w:val="hybridMultilevel"/>
    <w:tmpl w:val="CCAC5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5A8E"/>
    <w:multiLevelType w:val="hybridMultilevel"/>
    <w:tmpl w:val="8CA4E1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F3E74"/>
    <w:multiLevelType w:val="hybridMultilevel"/>
    <w:tmpl w:val="6664A39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EF778E"/>
    <w:multiLevelType w:val="hybridMultilevel"/>
    <w:tmpl w:val="558C3384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2947AB"/>
    <w:multiLevelType w:val="hybridMultilevel"/>
    <w:tmpl w:val="DE725730"/>
    <w:lvl w:ilvl="0" w:tplc="4A24CBC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22CBD"/>
    <w:multiLevelType w:val="hybridMultilevel"/>
    <w:tmpl w:val="D41E16D0"/>
    <w:lvl w:ilvl="0" w:tplc="0415000D">
      <w:start w:val="1"/>
      <w:numFmt w:val="bullet"/>
      <w:lvlText w:val=""/>
      <w:lvlJc w:val="left"/>
      <w:pPr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>
    <w:nsid w:val="4308543E"/>
    <w:multiLevelType w:val="hybridMultilevel"/>
    <w:tmpl w:val="27540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761CB"/>
    <w:multiLevelType w:val="hybridMultilevel"/>
    <w:tmpl w:val="3FCE3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84DCE"/>
    <w:multiLevelType w:val="hybridMultilevel"/>
    <w:tmpl w:val="3B8AA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563431"/>
    <w:multiLevelType w:val="hybridMultilevel"/>
    <w:tmpl w:val="726293AC"/>
    <w:lvl w:ilvl="0" w:tplc="CB40FF28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theme="minorBidi"/>
        <w:color w:val="auto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5899313D"/>
    <w:multiLevelType w:val="hybridMultilevel"/>
    <w:tmpl w:val="2C066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A758C4"/>
    <w:multiLevelType w:val="hybridMultilevel"/>
    <w:tmpl w:val="642C5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576B32"/>
    <w:multiLevelType w:val="hybridMultilevel"/>
    <w:tmpl w:val="4B3C9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593CA9"/>
    <w:multiLevelType w:val="hybridMultilevel"/>
    <w:tmpl w:val="10E0C714"/>
    <w:lvl w:ilvl="0" w:tplc="CAD83F4A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22D34BC"/>
    <w:multiLevelType w:val="hybridMultilevel"/>
    <w:tmpl w:val="0DC21FE0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5F6EC2"/>
    <w:multiLevelType w:val="hybridMultilevel"/>
    <w:tmpl w:val="22929230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5">
    <w:nsid w:val="6CAE1DC5"/>
    <w:multiLevelType w:val="hybridMultilevel"/>
    <w:tmpl w:val="4EE66694"/>
    <w:lvl w:ilvl="0" w:tplc="C9320D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896122"/>
    <w:multiLevelType w:val="hybridMultilevel"/>
    <w:tmpl w:val="562C5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6634E"/>
    <w:multiLevelType w:val="hybridMultilevel"/>
    <w:tmpl w:val="2F88D6E2"/>
    <w:lvl w:ilvl="0" w:tplc="5D8C1BA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FDA250A"/>
    <w:multiLevelType w:val="hybridMultilevel"/>
    <w:tmpl w:val="43683AD4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5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15"/>
  </w:num>
  <w:num w:numId="13">
    <w:abstractNumId w:val="13"/>
  </w:num>
  <w:num w:numId="14">
    <w:abstractNumId w:val="25"/>
  </w:num>
  <w:num w:numId="15">
    <w:abstractNumId w:val="0"/>
  </w:num>
  <w:num w:numId="16">
    <w:abstractNumId w:val="4"/>
  </w:num>
  <w:num w:numId="17">
    <w:abstractNumId w:val="21"/>
  </w:num>
  <w:num w:numId="18">
    <w:abstractNumId w:val="2"/>
  </w:num>
  <w:num w:numId="19">
    <w:abstractNumId w:val="1"/>
  </w:num>
  <w:num w:numId="20">
    <w:abstractNumId w:val="11"/>
  </w:num>
  <w:num w:numId="21">
    <w:abstractNumId w:val="27"/>
  </w:num>
  <w:num w:numId="22">
    <w:abstractNumId w:val="18"/>
  </w:num>
  <w:num w:numId="23">
    <w:abstractNumId w:val="8"/>
  </w:num>
  <w:num w:numId="24">
    <w:abstractNumId w:val="28"/>
  </w:num>
  <w:num w:numId="25">
    <w:abstractNumId w:val="7"/>
  </w:num>
  <w:num w:numId="26">
    <w:abstractNumId w:val="3"/>
  </w:num>
  <w:num w:numId="27">
    <w:abstractNumId w:val="14"/>
  </w:num>
  <w:num w:numId="28">
    <w:abstractNumId w:val="10"/>
  </w:num>
  <w:num w:numId="29">
    <w:abstractNumId w:val="19"/>
  </w:num>
  <w:num w:numId="30">
    <w:abstractNumId w:val="17"/>
  </w:num>
  <w:num w:numId="31">
    <w:abstractNumId w:val="20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5BF"/>
    <w:rsid w:val="000032DE"/>
    <w:rsid w:val="00005D51"/>
    <w:rsid w:val="00010A3B"/>
    <w:rsid w:val="00011AEB"/>
    <w:rsid w:val="000123EC"/>
    <w:rsid w:val="00016D4B"/>
    <w:rsid w:val="00017A41"/>
    <w:rsid w:val="00017C99"/>
    <w:rsid w:val="00043325"/>
    <w:rsid w:val="00051B3D"/>
    <w:rsid w:val="00052E70"/>
    <w:rsid w:val="00057540"/>
    <w:rsid w:val="00065C09"/>
    <w:rsid w:val="0007108A"/>
    <w:rsid w:val="00081DF7"/>
    <w:rsid w:val="00086A7B"/>
    <w:rsid w:val="00091DBA"/>
    <w:rsid w:val="00092666"/>
    <w:rsid w:val="000939FB"/>
    <w:rsid w:val="000A1C76"/>
    <w:rsid w:val="000A2FB7"/>
    <w:rsid w:val="000A7DEA"/>
    <w:rsid w:val="000C0D62"/>
    <w:rsid w:val="000D166C"/>
    <w:rsid w:val="000E24FD"/>
    <w:rsid w:val="000F0BBA"/>
    <w:rsid w:val="001048D3"/>
    <w:rsid w:val="00106215"/>
    <w:rsid w:val="001224E0"/>
    <w:rsid w:val="001275A7"/>
    <w:rsid w:val="00135F30"/>
    <w:rsid w:val="001541F6"/>
    <w:rsid w:val="00161CA5"/>
    <w:rsid w:val="001623C2"/>
    <w:rsid w:val="00164099"/>
    <w:rsid w:val="00167FF5"/>
    <w:rsid w:val="00170122"/>
    <w:rsid w:val="00172D56"/>
    <w:rsid w:val="00173F04"/>
    <w:rsid w:val="00182FF0"/>
    <w:rsid w:val="00185057"/>
    <w:rsid w:val="00191E27"/>
    <w:rsid w:val="001931F4"/>
    <w:rsid w:val="001943CC"/>
    <w:rsid w:val="00196018"/>
    <w:rsid w:val="001A3A80"/>
    <w:rsid w:val="001B4E22"/>
    <w:rsid w:val="001B79E3"/>
    <w:rsid w:val="001C360F"/>
    <w:rsid w:val="001C49B5"/>
    <w:rsid w:val="001D36F7"/>
    <w:rsid w:val="001D7BE2"/>
    <w:rsid w:val="001E2BA5"/>
    <w:rsid w:val="001E4348"/>
    <w:rsid w:val="001E5CF0"/>
    <w:rsid w:val="001E6E6F"/>
    <w:rsid w:val="001F45C6"/>
    <w:rsid w:val="001F63B2"/>
    <w:rsid w:val="00207F4F"/>
    <w:rsid w:val="0021016C"/>
    <w:rsid w:val="0021287E"/>
    <w:rsid w:val="00224F0F"/>
    <w:rsid w:val="002331BF"/>
    <w:rsid w:val="002334FC"/>
    <w:rsid w:val="00237FDD"/>
    <w:rsid w:val="00246AB1"/>
    <w:rsid w:val="00261A0A"/>
    <w:rsid w:val="0026475A"/>
    <w:rsid w:val="00273B1C"/>
    <w:rsid w:val="0027451C"/>
    <w:rsid w:val="00276E16"/>
    <w:rsid w:val="00283799"/>
    <w:rsid w:val="00286FE7"/>
    <w:rsid w:val="00296DEB"/>
    <w:rsid w:val="002B06B6"/>
    <w:rsid w:val="002B2753"/>
    <w:rsid w:val="002B57DB"/>
    <w:rsid w:val="002B6112"/>
    <w:rsid w:val="002B7DE3"/>
    <w:rsid w:val="002C1B99"/>
    <w:rsid w:val="002C7183"/>
    <w:rsid w:val="002D0E2A"/>
    <w:rsid w:val="002E0A1B"/>
    <w:rsid w:val="002E0D2E"/>
    <w:rsid w:val="00301108"/>
    <w:rsid w:val="00303216"/>
    <w:rsid w:val="00306261"/>
    <w:rsid w:val="00313992"/>
    <w:rsid w:val="0031399A"/>
    <w:rsid w:val="0031695A"/>
    <w:rsid w:val="00321630"/>
    <w:rsid w:val="003228E7"/>
    <w:rsid w:val="00327B1B"/>
    <w:rsid w:val="003468B3"/>
    <w:rsid w:val="003517A9"/>
    <w:rsid w:val="003552BC"/>
    <w:rsid w:val="003623DE"/>
    <w:rsid w:val="00367577"/>
    <w:rsid w:val="00376032"/>
    <w:rsid w:val="00377D39"/>
    <w:rsid w:val="00390C99"/>
    <w:rsid w:val="003A25BF"/>
    <w:rsid w:val="003A4208"/>
    <w:rsid w:val="003A50F6"/>
    <w:rsid w:val="003A67C3"/>
    <w:rsid w:val="003A682D"/>
    <w:rsid w:val="003B7274"/>
    <w:rsid w:val="003C1295"/>
    <w:rsid w:val="003C234A"/>
    <w:rsid w:val="003E1BB3"/>
    <w:rsid w:val="003E505A"/>
    <w:rsid w:val="003E5F5C"/>
    <w:rsid w:val="003E675F"/>
    <w:rsid w:val="003F5653"/>
    <w:rsid w:val="004048F8"/>
    <w:rsid w:val="004071A9"/>
    <w:rsid w:val="00411BD5"/>
    <w:rsid w:val="00413BA8"/>
    <w:rsid w:val="0041609D"/>
    <w:rsid w:val="00423FA8"/>
    <w:rsid w:val="004274F9"/>
    <w:rsid w:val="00435D9F"/>
    <w:rsid w:val="00447C95"/>
    <w:rsid w:val="00455E49"/>
    <w:rsid w:val="00457F0A"/>
    <w:rsid w:val="00460021"/>
    <w:rsid w:val="00462B25"/>
    <w:rsid w:val="00473B70"/>
    <w:rsid w:val="004912D7"/>
    <w:rsid w:val="00492666"/>
    <w:rsid w:val="0049686E"/>
    <w:rsid w:val="004A2701"/>
    <w:rsid w:val="004A348C"/>
    <w:rsid w:val="004B63CC"/>
    <w:rsid w:val="004C7FC6"/>
    <w:rsid w:val="004D14F4"/>
    <w:rsid w:val="004D47F7"/>
    <w:rsid w:val="004D4CE3"/>
    <w:rsid w:val="004E039A"/>
    <w:rsid w:val="004E1AEC"/>
    <w:rsid w:val="004E60F8"/>
    <w:rsid w:val="004E74C0"/>
    <w:rsid w:val="004F1843"/>
    <w:rsid w:val="004F36D6"/>
    <w:rsid w:val="004F6591"/>
    <w:rsid w:val="00505118"/>
    <w:rsid w:val="005111AA"/>
    <w:rsid w:val="00514E6E"/>
    <w:rsid w:val="00520449"/>
    <w:rsid w:val="00521CAD"/>
    <w:rsid w:val="00525E90"/>
    <w:rsid w:val="005370A7"/>
    <w:rsid w:val="00537752"/>
    <w:rsid w:val="00540323"/>
    <w:rsid w:val="005405C5"/>
    <w:rsid w:val="005431DA"/>
    <w:rsid w:val="005624A9"/>
    <w:rsid w:val="00567341"/>
    <w:rsid w:val="00574D26"/>
    <w:rsid w:val="005751C4"/>
    <w:rsid w:val="00576F3B"/>
    <w:rsid w:val="00580BE5"/>
    <w:rsid w:val="00590626"/>
    <w:rsid w:val="005A124E"/>
    <w:rsid w:val="005A50FF"/>
    <w:rsid w:val="005B0684"/>
    <w:rsid w:val="005B2193"/>
    <w:rsid w:val="005C3E18"/>
    <w:rsid w:val="005C4D56"/>
    <w:rsid w:val="005C764E"/>
    <w:rsid w:val="005E0E49"/>
    <w:rsid w:val="005E55FE"/>
    <w:rsid w:val="005F5E8E"/>
    <w:rsid w:val="005F61CE"/>
    <w:rsid w:val="005F7EB9"/>
    <w:rsid w:val="00605B25"/>
    <w:rsid w:val="00610A0C"/>
    <w:rsid w:val="00610DBC"/>
    <w:rsid w:val="00613FD9"/>
    <w:rsid w:val="00616D55"/>
    <w:rsid w:val="0062322D"/>
    <w:rsid w:val="00624097"/>
    <w:rsid w:val="00625D67"/>
    <w:rsid w:val="0062782B"/>
    <w:rsid w:val="00644539"/>
    <w:rsid w:val="00650AE3"/>
    <w:rsid w:val="00650E10"/>
    <w:rsid w:val="0065414D"/>
    <w:rsid w:val="00670D98"/>
    <w:rsid w:val="0068649B"/>
    <w:rsid w:val="006876D9"/>
    <w:rsid w:val="0069320D"/>
    <w:rsid w:val="00697DFA"/>
    <w:rsid w:val="006A044E"/>
    <w:rsid w:val="006A4C6E"/>
    <w:rsid w:val="006B081B"/>
    <w:rsid w:val="006C1548"/>
    <w:rsid w:val="006C6FCC"/>
    <w:rsid w:val="006D19DF"/>
    <w:rsid w:val="006D2508"/>
    <w:rsid w:val="006D4DF4"/>
    <w:rsid w:val="006E4081"/>
    <w:rsid w:val="006E7591"/>
    <w:rsid w:val="006F1421"/>
    <w:rsid w:val="006F1485"/>
    <w:rsid w:val="006F3304"/>
    <w:rsid w:val="006F70BA"/>
    <w:rsid w:val="0070275D"/>
    <w:rsid w:val="007034FF"/>
    <w:rsid w:val="00711589"/>
    <w:rsid w:val="00721E3A"/>
    <w:rsid w:val="00725486"/>
    <w:rsid w:val="0072652C"/>
    <w:rsid w:val="00726660"/>
    <w:rsid w:val="00740898"/>
    <w:rsid w:val="00740F3D"/>
    <w:rsid w:val="00744709"/>
    <w:rsid w:val="00752218"/>
    <w:rsid w:val="00765F57"/>
    <w:rsid w:val="00767D41"/>
    <w:rsid w:val="007723A7"/>
    <w:rsid w:val="00782E67"/>
    <w:rsid w:val="0078495F"/>
    <w:rsid w:val="00785EEE"/>
    <w:rsid w:val="007952EB"/>
    <w:rsid w:val="007A31A2"/>
    <w:rsid w:val="007A69FB"/>
    <w:rsid w:val="007A6F10"/>
    <w:rsid w:val="007B6995"/>
    <w:rsid w:val="007B7C37"/>
    <w:rsid w:val="007C1799"/>
    <w:rsid w:val="007C4175"/>
    <w:rsid w:val="007C57D1"/>
    <w:rsid w:val="007D359C"/>
    <w:rsid w:val="007D40D4"/>
    <w:rsid w:val="007D5805"/>
    <w:rsid w:val="007E18CB"/>
    <w:rsid w:val="007E4501"/>
    <w:rsid w:val="007E53D1"/>
    <w:rsid w:val="007F0201"/>
    <w:rsid w:val="007F186E"/>
    <w:rsid w:val="007F28A5"/>
    <w:rsid w:val="007F2B82"/>
    <w:rsid w:val="007F5886"/>
    <w:rsid w:val="0080001A"/>
    <w:rsid w:val="00807108"/>
    <w:rsid w:val="008115D5"/>
    <w:rsid w:val="00817420"/>
    <w:rsid w:val="00821D64"/>
    <w:rsid w:val="00827945"/>
    <w:rsid w:val="00830F81"/>
    <w:rsid w:val="00846707"/>
    <w:rsid w:val="00856707"/>
    <w:rsid w:val="00856F74"/>
    <w:rsid w:val="0086771C"/>
    <w:rsid w:val="00873F8B"/>
    <w:rsid w:val="00877336"/>
    <w:rsid w:val="00881264"/>
    <w:rsid w:val="00895725"/>
    <w:rsid w:val="00897FD0"/>
    <w:rsid w:val="008A2AEE"/>
    <w:rsid w:val="008A544B"/>
    <w:rsid w:val="008A5452"/>
    <w:rsid w:val="008A54B3"/>
    <w:rsid w:val="008B0750"/>
    <w:rsid w:val="008B224E"/>
    <w:rsid w:val="008B73E2"/>
    <w:rsid w:val="008C66B6"/>
    <w:rsid w:val="008D32EB"/>
    <w:rsid w:val="008D56AF"/>
    <w:rsid w:val="008D5999"/>
    <w:rsid w:val="008E55D3"/>
    <w:rsid w:val="008E6339"/>
    <w:rsid w:val="008E65D1"/>
    <w:rsid w:val="008F6B3D"/>
    <w:rsid w:val="00925F43"/>
    <w:rsid w:val="009323CB"/>
    <w:rsid w:val="00950116"/>
    <w:rsid w:val="00960AAE"/>
    <w:rsid w:val="00966170"/>
    <w:rsid w:val="00974237"/>
    <w:rsid w:val="0097506A"/>
    <w:rsid w:val="00981E2D"/>
    <w:rsid w:val="009929F1"/>
    <w:rsid w:val="009A0EB2"/>
    <w:rsid w:val="009A5F17"/>
    <w:rsid w:val="009A66CD"/>
    <w:rsid w:val="009B5123"/>
    <w:rsid w:val="009C277B"/>
    <w:rsid w:val="009C3555"/>
    <w:rsid w:val="009C4396"/>
    <w:rsid w:val="009C754C"/>
    <w:rsid w:val="009D0C3C"/>
    <w:rsid w:val="009E17A4"/>
    <w:rsid w:val="009F701A"/>
    <w:rsid w:val="00A16DED"/>
    <w:rsid w:val="00A27B04"/>
    <w:rsid w:val="00A32341"/>
    <w:rsid w:val="00A3576F"/>
    <w:rsid w:val="00A427AF"/>
    <w:rsid w:val="00A5596B"/>
    <w:rsid w:val="00A67E4C"/>
    <w:rsid w:val="00A70084"/>
    <w:rsid w:val="00A71899"/>
    <w:rsid w:val="00A82BA8"/>
    <w:rsid w:val="00A87688"/>
    <w:rsid w:val="00A93D05"/>
    <w:rsid w:val="00A966A7"/>
    <w:rsid w:val="00AA4B3D"/>
    <w:rsid w:val="00AA61A6"/>
    <w:rsid w:val="00AB68D6"/>
    <w:rsid w:val="00AC6525"/>
    <w:rsid w:val="00AC66FB"/>
    <w:rsid w:val="00AC696F"/>
    <w:rsid w:val="00AD3749"/>
    <w:rsid w:val="00AD4B4A"/>
    <w:rsid w:val="00AD769F"/>
    <w:rsid w:val="00AE1B11"/>
    <w:rsid w:val="00AF1D86"/>
    <w:rsid w:val="00AF4A96"/>
    <w:rsid w:val="00AF50A3"/>
    <w:rsid w:val="00B012A4"/>
    <w:rsid w:val="00B057C1"/>
    <w:rsid w:val="00B20C8E"/>
    <w:rsid w:val="00B211CB"/>
    <w:rsid w:val="00B2663A"/>
    <w:rsid w:val="00B27842"/>
    <w:rsid w:val="00B27E9E"/>
    <w:rsid w:val="00B33347"/>
    <w:rsid w:val="00B34D7E"/>
    <w:rsid w:val="00B42341"/>
    <w:rsid w:val="00B426B0"/>
    <w:rsid w:val="00B458B8"/>
    <w:rsid w:val="00B47381"/>
    <w:rsid w:val="00B518ED"/>
    <w:rsid w:val="00B524CF"/>
    <w:rsid w:val="00B61B71"/>
    <w:rsid w:val="00B61BDA"/>
    <w:rsid w:val="00B6513C"/>
    <w:rsid w:val="00B8585C"/>
    <w:rsid w:val="00B95858"/>
    <w:rsid w:val="00B9610F"/>
    <w:rsid w:val="00BA0882"/>
    <w:rsid w:val="00BA1553"/>
    <w:rsid w:val="00BA6131"/>
    <w:rsid w:val="00BA6BF0"/>
    <w:rsid w:val="00BB0060"/>
    <w:rsid w:val="00BC5363"/>
    <w:rsid w:val="00BD29F9"/>
    <w:rsid w:val="00BD2A3E"/>
    <w:rsid w:val="00BE7A0A"/>
    <w:rsid w:val="00BF49D0"/>
    <w:rsid w:val="00BF77E1"/>
    <w:rsid w:val="00C07AE0"/>
    <w:rsid w:val="00C10137"/>
    <w:rsid w:val="00C11363"/>
    <w:rsid w:val="00C146DC"/>
    <w:rsid w:val="00C160B5"/>
    <w:rsid w:val="00C2177D"/>
    <w:rsid w:val="00C22030"/>
    <w:rsid w:val="00C231E5"/>
    <w:rsid w:val="00C23E59"/>
    <w:rsid w:val="00C2469E"/>
    <w:rsid w:val="00C37216"/>
    <w:rsid w:val="00C44690"/>
    <w:rsid w:val="00C4748D"/>
    <w:rsid w:val="00C52509"/>
    <w:rsid w:val="00C53A83"/>
    <w:rsid w:val="00C55CCE"/>
    <w:rsid w:val="00C55CEB"/>
    <w:rsid w:val="00C56303"/>
    <w:rsid w:val="00C624E6"/>
    <w:rsid w:val="00C65FDB"/>
    <w:rsid w:val="00C85F13"/>
    <w:rsid w:val="00C87E52"/>
    <w:rsid w:val="00CA374B"/>
    <w:rsid w:val="00CB1668"/>
    <w:rsid w:val="00CB64FB"/>
    <w:rsid w:val="00CB6D48"/>
    <w:rsid w:val="00CB7B5A"/>
    <w:rsid w:val="00CC250D"/>
    <w:rsid w:val="00CC3EDA"/>
    <w:rsid w:val="00CF53D4"/>
    <w:rsid w:val="00CF5717"/>
    <w:rsid w:val="00CF576D"/>
    <w:rsid w:val="00CF5BD8"/>
    <w:rsid w:val="00CF6BA8"/>
    <w:rsid w:val="00D107CB"/>
    <w:rsid w:val="00D11C3D"/>
    <w:rsid w:val="00D24560"/>
    <w:rsid w:val="00D25B7F"/>
    <w:rsid w:val="00D30CD3"/>
    <w:rsid w:val="00D31B63"/>
    <w:rsid w:val="00D31CE6"/>
    <w:rsid w:val="00D346CF"/>
    <w:rsid w:val="00D34CD2"/>
    <w:rsid w:val="00D3627C"/>
    <w:rsid w:val="00D42DB3"/>
    <w:rsid w:val="00D472F5"/>
    <w:rsid w:val="00D5441B"/>
    <w:rsid w:val="00D568EB"/>
    <w:rsid w:val="00D62891"/>
    <w:rsid w:val="00D64D04"/>
    <w:rsid w:val="00D70998"/>
    <w:rsid w:val="00D74523"/>
    <w:rsid w:val="00D8074D"/>
    <w:rsid w:val="00D86548"/>
    <w:rsid w:val="00D879B0"/>
    <w:rsid w:val="00D91BD7"/>
    <w:rsid w:val="00D95EA5"/>
    <w:rsid w:val="00DA1E9F"/>
    <w:rsid w:val="00DA30FA"/>
    <w:rsid w:val="00DA372C"/>
    <w:rsid w:val="00DA41E2"/>
    <w:rsid w:val="00DA72C8"/>
    <w:rsid w:val="00DB6D95"/>
    <w:rsid w:val="00DC23D7"/>
    <w:rsid w:val="00DD04FD"/>
    <w:rsid w:val="00DD34EF"/>
    <w:rsid w:val="00DD4C78"/>
    <w:rsid w:val="00DD5595"/>
    <w:rsid w:val="00DD6983"/>
    <w:rsid w:val="00DD7C4E"/>
    <w:rsid w:val="00DF11B3"/>
    <w:rsid w:val="00DF2098"/>
    <w:rsid w:val="00DF44E1"/>
    <w:rsid w:val="00DF6521"/>
    <w:rsid w:val="00E028F2"/>
    <w:rsid w:val="00E029BC"/>
    <w:rsid w:val="00E06223"/>
    <w:rsid w:val="00E07ADB"/>
    <w:rsid w:val="00E1270E"/>
    <w:rsid w:val="00E1450B"/>
    <w:rsid w:val="00E15617"/>
    <w:rsid w:val="00E1596B"/>
    <w:rsid w:val="00E1776A"/>
    <w:rsid w:val="00E2060E"/>
    <w:rsid w:val="00E24CAD"/>
    <w:rsid w:val="00E25DF9"/>
    <w:rsid w:val="00E30332"/>
    <w:rsid w:val="00E31097"/>
    <w:rsid w:val="00E410F5"/>
    <w:rsid w:val="00E507C5"/>
    <w:rsid w:val="00E52578"/>
    <w:rsid w:val="00E60F07"/>
    <w:rsid w:val="00E63689"/>
    <w:rsid w:val="00E66CD2"/>
    <w:rsid w:val="00E92332"/>
    <w:rsid w:val="00E929D0"/>
    <w:rsid w:val="00E958CA"/>
    <w:rsid w:val="00E97743"/>
    <w:rsid w:val="00EA46E9"/>
    <w:rsid w:val="00EA5014"/>
    <w:rsid w:val="00EA66A6"/>
    <w:rsid w:val="00EB1C8D"/>
    <w:rsid w:val="00EC08ED"/>
    <w:rsid w:val="00EC75BB"/>
    <w:rsid w:val="00EE0326"/>
    <w:rsid w:val="00EE6CC7"/>
    <w:rsid w:val="00F06C7A"/>
    <w:rsid w:val="00F118AF"/>
    <w:rsid w:val="00F13EA6"/>
    <w:rsid w:val="00F14721"/>
    <w:rsid w:val="00F31A34"/>
    <w:rsid w:val="00F37A58"/>
    <w:rsid w:val="00F44B5B"/>
    <w:rsid w:val="00F52B2B"/>
    <w:rsid w:val="00F5784A"/>
    <w:rsid w:val="00F65806"/>
    <w:rsid w:val="00F74E40"/>
    <w:rsid w:val="00F77690"/>
    <w:rsid w:val="00F806BA"/>
    <w:rsid w:val="00F83295"/>
    <w:rsid w:val="00F9394F"/>
    <w:rsid w:val="00FA0544"/>
    <w:rsid w:val="00FA4C29"/>
    <w:rsid w:val="00FB6BD6"/>
    <w:rsid w:val="00FC5628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F5C"/>
  </w:style>
  <w:style w:type="paragraph" w:styleId="Nagwek1">
    <w:name w:val="heading 1"/>
    <w:basedOn w:val="Normalny"/>
    <w:next w:val="Normalny"/>
    <w:link w:val="Nagwek1Znak"/>
    <w:qFormat/>
    <w:rsid w:val="003E5F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5F5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E5F5C"/>
    <w:pPr>
      <w:ind w:left="720"/>
      <w:contextualSpacing/>
    </w:pPr>
  </w:style>
  <w:style w:type="paragraph" w:customStyle="1" w:styleId="Tekstpodstawowy21">
    <w:name w:val="Tekst podstawowy 21"/>
    <w:basedOn w:val="Normalny"/>
    <w:rsid w:val="003E5F5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3E5F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28">
    <w:name w:val="Tekst podstawowy 28"/>
    <w:basedOn w:val="Normalny"/>
    <w:rsid w:val="003E5F5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E5F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E9E"/>
  </w:style>
  <w:style w:type="paragraph" w:styleId="Stopka">
    <w:name w:val="footer"/>
    <w:basedOn w:val="Normalny"/>
    <w:link w:val="StopkaZnak"/>
    <w:uiPriority w:val="99"/>
    <w:unhideWhenUsed/>
    <w:rsid w:val="00B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E9E"/>
  </w:style>
  <w:style w:type="paragraph" w:customStyle="1" w:styleId="Tekstpodstawowy22">
    <w:name w:val="Tekst podstawowy 22"/>
    <w:basedOn w:val="Normalny"/>
    <w:rsid w:val="00785E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A1E9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52B2B"/>
    <w:rPr>
      <w:color w:val="0000FF"/>
      <w:u w:val="single"/>
    </w:rPr>
  </w:style>
  <w:style w:type="paragraph" w:styleId="NormalnyWeb">
    <w:name w:val="Normal (Web)"/>
    <w:basedOn w:val="Normalny"/>
    <w:unhideWhenUsed/>
    <w:rsid w:val="00F5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1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1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1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1F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5F5C"/>
  </w:style>
  <w:style w:type="paragraph" w:styleId="Nagwek1">
    <w:name w:val="heading 1"/>
    <w:basedOn w:val="Normalny"/>
    <w:next w:val="Normalny"/>
    <w:link w:val="Nagwek1Znak"/>
    <w:qFormat/>
    <w:rsid w:val="003E5F5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E5F5C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3E5F5C"/>
    <w:pPr>
      <w:ind w:left="720"/>
      <w:contextualSpacing/>
    </w:pPr>
  </w:style>
  <w:style w:type="paragraph" w:customStyle="1" w:styleId="Tekstpodstawowy21">
    <w:name w:val="Tekst podstawowy 21"/>
    <w:basedOn w:val="Normalny"/>
    <w:rsid w:val="003E5F5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rsid w:val="003E5F5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kstpodstawowy28">
    <w:name w:val="Tekst podstawowy 28"/>
    <w:basedOn w:val="Normalny"/>
    <w:rsid w:val="003E5F5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3E5F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5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F5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E9E"/>
  </w:style>
  <w:style w:type="paragraph" w:styleId="Stopka">
    <w:name w:val="footer"/>
    <w:basedOn w:val="Normalny"/>
    <w:link w:val="StopkaZnak"/>
    <w:uiPriority w:val="99"/>
    <w:unhideWhenUsed/>
    <w:rsid w:val="00B27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E9E"/>
  </w:style>
  <w:style w:type="paragraph" w:customStyle="1" w:styleId="Tekstpodstawowy22">
    <w:name w:val="Tekst podstawowy 22"/>
    <w:basedOn w:val="Normalny"/>
    <w:rsid w:val="00785EE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A1E9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52B2B"/>
    <w:rPr>
      <w:color w:val="0000FF"/>
      <w:u w:val="single"/>
    </w:rPr>
  </w:style>
  <w:style w:type="paragraph" w:styleId="NormalnyWeb">
    <w:name w:val="Normal (Web)"/>
    <w:basedOn w:val="Normalny"/>
    <w:unhideWhenUsed/>
    <w:rsid w:val="00F52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31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1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1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1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D3FC-C3AB-4B50-8647-72F38C59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2848</TotalTime>
  <Pages>17</Pages>
  <Words>4721</Words>
  <Characters>28327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Jędryka</dc:creator>
  <cp:lastModifiedBy>Iwona Kacperska</cp:lastModifiedBy>
  <cp:revision>86</cp:revision>
  <cp:lastPrinted>2022-09-21T08:15:00Z</cp:lastPrinted>
  <dcterms:created xsi:type="dcterms:W3CDTF">2023-01-24T13:35:00Z</dcterms:created>
  <dcterms:modified xsi:type="dcterms:W3CDTF">2024-02-28T08:53:00Z</dcterms:modified>
</cp:coreProperties>
</file>