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2BE2" w14:textId="77777777" w:rsidR="00CA5794" w:rsidRDefault="00CA5794" w:rsidP="00CA5794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Załącznik nr 1 do</w:t>
      </w:r>
    </w:p>
    <w:p w14:paraId="699D5870" w14:textId="77777777" w:rsidR="00CA5794" w:rsidRDefault="00CA5794" w:rsidP="00CA5794">
      <w:pPr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zapytania ofertowego</w:t>
      </w:r>
    </w:p>
    <w:p w14:paraId="5456AAA3" w14:textId="77777777" w:rsidR="00CA5794" w:rsidRDefault="00CA5794" w:rsidP="00CA5794">
      <w:pPr>
        <w:jc w:val="right"/>
        <w:rPr>
          <w:rFonts w:asciiTheme="minorHAnsi" w:hAnsiTheme="minorHAnsi" w:cstheme="minorHAnsi"/>
          <w:i/>
          <w:iCs/>
        </w:rPr>
      </w:pPr>
    </w:p>
    <w:p w14:paraId="1BDD02EA" w14:textId="77777777" w:rsidR="00CA5794" w:rsidRDefault="00CA5794" w:rsidP="00CA5794">
      <w:pPr>
        <w:jc w:val="right"/>
        <w:rPr>
          <w:rFonts w:asciiTheme="minorHAnsi" w:hAnsiTheme="minorHAnsi" w:cstheme="minorHAnsi"/>
          <w:i/>
          <w:iCs/>
        </w:rPr>
      </w:pPr>
    </w:p>
    <w:p w14:paraId="08C57A5E" w14:textId="77777777" w:rsidR="00CA5794" w:rsidRPr="00E074F1" w:rsidRDefault="00CA5794" w:rsidP="00CA5794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</w:rPr>
      </w:pPr>
      <w:r w:rsidRPr="00E074F1">
        <w:rPr>
          <w:rFonts w:asciiTheme="minorHAnsi" w:hAnsiTheme="minorHAnsi" w:cstheme="minorHAnsi"/>
          <w:b/>
        </w:rPr>
        <w:t>OPIS PRZEDMIOTU ZAMÓWIENIA</w:t>
      </w:r>
    </w:p>
    <w:p w14:paraId="1AF413D6" w14:textId="77777777" w:rsidR="00CA5794" w:rsidRPr="00696A9E" w:rsidRDefault="00CA5794" w:rsidP="00CA5794">
      <w:pPr>
        <w:pStyle w:val="Bezodstpw"/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A9A840" w14:textId="4C09B49D" w:rsidR="00CA5794" w:rsidRDefault="00CA5794" w:rsidP="00CA5794">
      <w:pPr>
        <w:pStyle w:val="Tekstpodstawowy2"/>
        <w:numPr>
          <w:ilvl w:val="0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0" w:name="_Hlk189225876"/>
      <w:r w:rsidRPr="009F5D54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bookmarkEnd w:id="0"/>
      <w:r w:rsidR="00015FFD" w:rsidRPr="00015FFD">
        <w:rPr>
          <w:rFonts w:asciiTheme="minorHAnsi" w:hAnsiTheme="minorHAnsi" w:cstheme="minorHAnsi"/>
          <w:sz w:val="22"/>
          <w:szCs w:val="22"/>
        </w:rPr>
        <w:t xml:space="preserve">Roczne przedłużenie subskrypcji Enterprise Advanced </w:t>
      </w:r>
      <w:proofErr w:type="spellStart"/>
      <w:r w:rsidR="00015FFD" w:rsidRPr="00015FFD">
        <w:rPr>
          <w:rFonts w:asciiTheme="minorHAnsi" w:hAnsiTheme="minorHAnsi" w:cstheme="minorHAnsi"/>
          <w:sz w:val="22"/>
          <w:szCs w:val="22"/>
        </w:rPr>
        <w:t>Threat</w:t>
      </w:r>
      <w:proofErr w:type="spellEnd"/>
      <w:r w:rsidR="00015FFD" w:rsidRPr="00015FF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5FFD" w:rsidRPr="00015FFD">
        <w:rPr>
          <w:rFonts w:asciiTheme="minorHAnsi" w:hAnsiTheme="minorHAnsi" w:cstheme="minorHAnsi"/>
          <w:sz w:val="22"/>
          <w:szCs w:val="22"/>
        </w:rPr>
        <w:t>Protection</w:t>
      </w:r>
      <w:proofErr w:type="spellEnd"/>
      <w:r w:rsidR="00015FFD" w:rsidRPr="00015FFD">
        <w:rPr>
          <w:rFonts w:asciiTheme="minorHAnsi" w:hAnsiTheme="minorHAnsi" w:cstheme="minorHAnsi"/>
          <w:sz w:val="22"/>
          <w:szCs w:val="22"/>
        </w:rPr>
        <w:t xml:space="preserve"> Bundle dla dwóch urządzeń </w:t>
      </w:r>
      <w:proofErr w:type="spellStart"/>
      <w:r w:rsidR="00015FFD" w:rsidRPr="00015FFD">
        <w:rPr>
          <w:rFonts w:asciiTheme="minorHAnsi" w:hAnsiTheme="minorHAnsi" w:cstheme="minorHAnsi"/>
          <w:sz w:val="22"/>
          <w:szCs w:val="22"/>
        </w:rPr>
        <w:t>FortiMail</w:t>
      </w:r>
      <w:proofErr w:type="spellEnd"/>
      <w:r w:rsidR="00015FFD" w:rsidRPr="00015FFD">
        <w:rPr>
          <w:rFonts w:asciiTheme="minorHAnsi" w:hAnsiTheme="minorHAnsi" w:cstheme="minorHAnsi"/>
          <w:sz w:val="22"/>
          <w:szCs w:val="22"/>
        </w:rPr>
        <w:t xml:space="preserve"> 200F</w:t>
      </w:r>
      <w:r w:rsidR="00015FFD" w:rsidRPr="00015FF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będących w posiadaniu Zamawiającego o numerach seryjnych na okres 12 miesięcy:</w:t>
      </w:r>
    </w:p>
    <w:p w14:paraId="27A858DF" w14:textId="77777777" w:rsidR="00CA5794" w:rsidRPr="00E074F1" w:rsidRDefault="00CA5794" w:rsidP="00CA5794">
      <w:pPr>
        <w:pStyle w:val="Tekstpodstawowy2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074F1">
        <w:t xml:space="preserve">FE200FT921000604 </w:t>
      </w:r>
    </w:p>
    <w:p w14:paraId="006630A4" w14:textId="77777777" w:rsidR="00CA5794" w:rsidRPr="00E074F1" w:rsidRDefault="00CA5794" w:rsidP="00CA5794">
      <w:pPr>
        <w:pStyle w:val="Tekstpodstawowy2"/>
        <w:numPr>
          <w:ilvl w:val="1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074F1">
        <w:t xml:space="preserve">FE200FT921000514 </w:t>
      </w:r>
    </w:p>
    <w:p w14:paraId="2629CECC" w14:textId="77777777" w:rsidR="007078B5" w:rsidRPr="007078B5" w:rsidRDefault="007078B5" w:rsidP="007078B5">
      <w:pPr>
        <w:widowControl w:val="0"/>
        <w:numPr>
          <w:ilvl w:val="0"/>
          <w:numId w:val="1"/>
        </w:numPr>
        <w:suppressAutoHyphens/>
        <w:autoSpaceDE w:val="0"/>
        <w:spacing w:line="276" w:lineRule="auto"/>
        <w:contextualSpacing/>
        <w:jc w:val="both"/>
        <w:rPr>
          <w:rFonts w:ascii="Aptos" w:eastAsia="Lucida Sans Unicode" w:hAnsi="Aptos" w:cs="Calibri Light"/>
          <w:b/>
          <w:bCs/>
          <w:sz w:val="22"/>
          <w:szCs w:val="22"/>
          <w:lang w:eastAsia="ar-SA"/>
        </w:rPr>
      </w:pPr>
      <w:r w:rsidRPr="007078B5">
        <w:rPr>
          <w:rFonts w:ascii="Aptos" w:eastAsia="Lucida Sans Unicode" w:hAnsi="Aptos" w:cs="Calibri Light"/>
          <w:sz w:val="22"/>
          <w:szCs w:val="22"/>
          <w:lang w:eastAsia="ar-SA"/>
        </w:rPr>
        <w:t>Termin rozpoczęcia przedłużenia nowego okresu subskrypcji rozpocznie się w dniu 17 lipca 2025 r.</w:t>
      </w:r>
    </w:p>
    <w:p w14:paraId="12D7D9DD" w14:textId="77777777" w:rsidR="00CA5794" w:rsidRPr="00E074F1" w:rsidRDefault="00CA5794" w:rsidP="00CA5794">
      <w:pPr>
        <w:pStyle w:val="Tekstpodstawowy2"/>
        <w:numPr>
          <w:ilvl w:val="0"/>
          <w:numId w:val="1"/>
        </w:numPr>
        <w:shd w:val="clear" w:color="auto" w:fill="auto"/>
        <w:spacing w:before="0" w:after="120" w:line="276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074F1">
        <w:rPr>
          <w:rFonts w:ascii="Aptos" w:eastAsia="Lucida Sans Unicode" w:hAnsi="Aptos" w:cs="Calibri Light"/>
          <w:sz w:val="22"/>
          <w:szCs w:val="22"/>
          <w:lang w:eastAsia="ar-SA"/>
        </w:rPr>
        <w:t xml:space="preserve">Potwierdzenie rozpoczęcia świadczenia przedmiotu zamówienia, widoczne będzie z poziomu panelu zarządzającego posiadanego urządzenia lub strony internetowej producenta i będzie podstawą do podpisania przez Zamawiającego protokołu odbioru, którego wzór określa </w:t>
      </w:r>
      <w:r>
        <w:rPr>
          <w:rFonts w:ascii="Aptos" w:eastAsia="Lucida Sans Unicode" w:hAnsi="Aptos" w:cs="Calibri Light"/>
          <w:sz w:val="22"/>
          <w:szCs w:val="22"/>
          <w:lang w:eastAsia="ar-SA"/>
        </w:rPr>
        <w:t xml:space="preserve"> </w:t>
      </w:r>
      <w:r w:rsidRPr="0008211E">
        <w:rPr>
          <w:rFonts w:ascii="Aptos" w:eastAsia="Lucida Sans Unicode" w:hAnsi="Aptos" w:cs="Calibri Light"/>
          <w:bCs/>
          <w:sz w:val="22"/>
          <w:szCs w:val="22"/>
          <w:lang w:eastAsia="ar-SA"/>
        </w:rPr>
        <w:t>Załącznik nr 3</w:t>
      </w:r>
      <w:r w:rsidRPr="00E074F1">
        <w:rPr>
          <w:rFonts w:ascii="Aptos" w:eastAsia="Lucida Sans Unicode" w:hAnsi="Aptos" w:cs="Calibri Light"/>
          <w:sz w:val="22"/>
          <w:szCs w:val="22"/>
          <w:lang w:eastAsia="ar-SA"/>
        </w:rPr>
        <w:t xml:space="preserve"> do Umowy</w:t>
      </w:r>
    </w:p>
    <w:p w14:paraId="731D9FC2" w14:textId="77777777" w:rsidR="00945FD2" w:rsidRPr="00CA5794" w:rsidRDefault="00945FD2">
      <w:pPr>
        <w:rPr>
          <w:lang w:val="x-none"/>
        </w:rPr>
      </w:pPr>
    </w:p>
    <w:sectPr w:rsidR="00945FD2" w:rsidRPr="00CA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5CB7"/>
    <w:multiLevelType w:val="hybridMultilevel"/>
    <w:tmpl w:val="0D780CFE"/>
    <w:lvl w:ilvl="0" w:tplc="E3D4E6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77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A21"/>
    <w:rsid w:val="00015FFD"/>
    <w:rsid w:val="00111630"/>
    <w:rsid w:val="002A7B9E"/>
    <w:rsid w:val="004D09BE"/>
    <w:rsid w:val="007078B5"/>
    <w:rsid w:val="00861A21"/>
    <w:rsid w:val="00881627"/>
    <w:rsid w:val="00945FD2"/>
    <w:rsid w:val="00C13BEF"/>
    <w:rsid w:val="00CA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954C"/>
  <w15:chartTrackingRefBased/>
  <w15:docId w15:val="{FB712D56-9FE0-4B43-A37C-AF17D2A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79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A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A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A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A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A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1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1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1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1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A2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CA57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customStyle="1" w:styleId="Tekstpodstawowy2">
    <w:name w:val="Tekst podstawowy2"/>
    <w:basedOn w:val="Normalny"/>
    <w:rsid w:val="00CA5794"/>
    <w:pPr>
      <w:shd w:val="clear" w:color="auto" w:fill="FFFFFF"/>
      <w:spacing w:before="180" w:after="60" w:line="240" w:lineRule="atLeast"/>
      <w:ind w:hanging="680"/>
      <w:jc w:val="both"/>
    </w:pPr>
    <w:rPr>
      <w:rFonts w:ascii="Calibri" w:eastAsia="Arial Unicode MS" w:hAnsi="Calibri"/>
      <w:sz w:val="23"/>
      <w:szCs w:val="23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Kulesza Dawid</cp:lastModifiedBy>
  <cp:revision>4</cp:revision>
  <dcterms:created xsi:type="dcterms:W3CDTF">2025-06-03T06:53:00Z</dcterms:created>
  <dcterms:modified xsi:type="dcterms:W3CDTF">2025-06-12T08:11:00Z</dcterms:modified>
</cp:coreProperties>
</file>